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3B4F26" w14:textId="77777777" w:rsidR="00644BBD" w:rsidRPr="0095612E" w:rsidRDefault="00644BBD" w:rsidP="00644BBD">
      <w:pPr>
        <w:tabs>
          <w:tab w:val="left" w:pos="993"/>
        </w:tabs>
        <w:spacing w:before="720" w:after="360"/>
        <w:jc w:val="center"/>
        <w:rPr>
          <w:rFonts w:cs="Arial"/>
        </w:rPr>
      </w:pPr>
      <w:bookmarkStart w:id="0" w:name="PDF1_Contents"/>
      <w:bookmarkEnd w:id="0"/>
      <w:r w:rsidRPr="0095612E">
        <w:rPr>
          <w:rFonts w:cs="Arial"/>
          <w:noProof/>
          <w:lang w:eastAsia="en-AU"/>
        </w:rPr>
        <w:drawing>
          <wp:inline distT="0" distB="0" distL="0" distR="0" wp14:anchorId="1C66A44C" wp14:editId="28B9A7CA">
            <wp:extent cx="5000625" cy="2352675"/>
            <wp:effectExtent l="0" t="0" r="9525" b="9525"/>
            <wp:docPr id="4" name="Picture 4" descr="Logo_Primary_BlackWh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rimary_BlackWhite%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00625" cy="2352675"/>
                    </a:xfrm>
                    <a:prstGeom prst="rect">
                      <a:avLst/>
                    </a:prstGeom>
                    <a:noFill/>
                    <a:ln>
                      <a:noFill/>
                    </a:ln>
                  </pic:spPr>
                </pic:pic>
              </a:graphicData>
            </a:graphic>
          </wp:inline>
        </w:drawing>
      </w:r>
    </w:p>
    <w:p w14:paraId="295823E5" w14:textId="77777777" w:rsidR="00644BBD" w:rsidRDefault="00644BBD" w:rsidP="00644BBD">
      <w:pPr>
        <w:tabs>
          <w:tab w:val="left" w:pos="993"/>
        </w:tabs>
        <w:spacing w:before="480" w:after="360"/>
        <w:jc w:val="center"/>
        <w:rPr>
          <w:rFonts w:cs="Arial"/>
          <w:b/>
          <w:caps/>
          <w:spacing w:val="100"/>
          <w:sz w:val="72"/>
          <w14:shadow w14:blurRad="50800" w14:dist="38100" w14:dir="2700000" w14:sx="100000" w14:sy="100000" w14:kx="0" w14:ky="0" w14:algn="tl">
            <w14:srgbClr w14:val="000000">
              <w14:alpha w14:val="60000"/>
            </w14:srgbClr>
          </w14:shadow>
        </w:rPr>
      </w:pPr>
      <w:r>
        <w:rPr>
          <w:rFonts w:cs="Arial"/>
          <w:b/>
          <w:caps/>
          <w:spacing w:val="100"/>
          <w:sz w:val="72"/>
          <w14:shadow w14:blurRad="50800" w14:dist="38100" w14:dir="2700000" w14:sx="100000" w14:sy="100000" w14:kx="0" w14:ky="0" w14:algn="tl">
            <w14:srgbClr w14:val="000000">
              <w14:alpha w14:val="60000"/>
            </w14:srgbClr>
          </w14:shadow>
        </w:rPr>
        <w:t>Minutes</w:t>
      </w:r>
    </w:p>
    <w:p w14:paraId="3565DFC9" w14:textId="77777777" w:rsidR="00644BBD" w:rsidRPr="003207E3" w:rsidRDefault="00644BBD" w:rsidP="00644BBD">
      <w:pPr>
        <w:tabs>
          <w:tab w:val="left" w:pos="993"/>
        </w:tabs>
        <w:spacing w:before="480" w:after="360"/>
        <w:jc w:val="center"/>
        <w:rPr>
          <w:rFonts w:cs="Arial"/>
          <w:b/>
          <w:caps/>
          <w:sz w:val="56"/>
        </w:rPr>
      </w:pPr>
    </w:p>
    <w:p w14:paraId="2046E276" w14:textId="77777777" w:rsidR="00644BBD" w:rsidRPr="0095612E" w:rsidRDefault="00644BBD" w:rsidP="00644BBD">
      <w:pPr>
        <w:tabs>
          <w:tab w:val="left" w:pos="993"/>
        </w:tabs>
        <w:spacing w:after="360"/>
        <w:jc w:val="center"/>
        <w:rPr>
          <w:rFonts w:cs="Arial"/>
          <w:b/>
          <w:caps/>
          <w:sz w:val="56"/>
        </w:rPr>
      </w:pPr>
      <w:r w:rsidRPr="0095612E">
        <w:rPr>
          <w:rFonts w:cs="Arial"/>
          <w:b/>
          <w:caps/>
          <w:sz w:val="56"/>
        </w:rPr>
        <w:t xml:space="preserve">OF </w:t>
      </w:r>
      <w:r>
        <w:rPr>
          <w:rFonts w:cs="Arial"/>
          <w:b/>
          <w:caps/>
          <w:sz w:val="56"/>
          <w:szCs w:val="56"/>
        </w:rPr>
        <w:t>Additional</w:t>
      </w:r>
      <w:r w:rsidRPr="0095612E">
        <w:rPr>
          <w:rFonts w:cs="Arial"/>
          <w:b/>
          <w:caps/>
          <w:sz w:val="56"/>
        </w:rPr>
        <w:br/>
        <w:t>COUNCIL MEETING</w:t>
      </w:r>
    </w:p>
    <w:p w14:paraId="5A6A846F" w14:textId="77777777" w:rsidR="00644BBD" w:rsidRPr="0095612E" w:rsidRDefault="00644BBD" w:rsidP="00644BBD">
      <w:pPr>
        <w:tabs>
          <w:tab w:val="left" w:pos="993"/>
        </w:tabs>
        <w:spacing w:after="360"/>
        <w:jc w:val="center"/>
        <w:rPr>
          <w:rFonts w:cs="Arial"/>
          <w:b/>
          <w:sz w:val="44"/>
        </w:rPr>
      </w:pPr>
      <w:r w:rsidRPr="0095612E">
        <w:rPr>
          <w:rFonts w:cs="Arial"/>
          <w:b/>
          <w:sz w:val="44"/>
        </w:rPr>
        <w:t>HELD ON</w:t>
      </w:r>
    </w:p>
    <w:p w14:paraId="43677FAC" w14:textId="77777777" w:rsidR="00644BBD" w:rsidRPr="0095612E" w:rsidRDefault="00644BBD" w:rsidP="00644BBD">
      <w:pPr>
        <w:tabs>
          <w:tab w:val="left" w:pos="993"/>
        </w:tabs>
        <w:spacing w:after="360"/>
        <w:jc w:val="center"/>
        <w:rPr>
          <w:rFonts w:cs="Arial"/>
          <w:b/>
          <w:sz w:val="48"/>
        </w:rPr>
      </w:pPr>
      <w:r>
        <w:rPr>
          <w:rFonts w:cs="Arial"/>
          <w:b/>
          <w:caps/>
          <w:sz w:val="44"/>
          <w:szCs w:val="52"/>
        </w:rPr>
        <w:t>Monday 25 October 2021</w:t>
      </w:r>
    </w:p>
    <w:p w14:paraId="7499D228" w14:textId="77777777" w:rsidR="00644BBD" w:rsidRDefault="00644BBD" w:rsidP="00644BBD">
      <w:pPr>
        <w:tabs>
          <w:tab w:val="left" w:pos="993"/>
        </w:tabs>
        <w:spacing w:after="360"/>
        <w:jc w:val="center"/>
        <w:rPr>
          <w:rFonts w:cs="Arial"/>
          <w:b/>
          <w:caps/>
          <w:sz w:val="44"/>
          <w:szCs w:val="44"/>
        </w:rPr>
      </w:pPr>
      <w:r w:rsidRPr="0095612E">
        <w:rPr>
          <w:rFonts w:cs="Arial"/>
          <w:b/>
          <w:sz w:val="44"/>
        </w:rPr>
        <w:t xml:space="preserve">AT </w:t>
      </w:r>
      <w:r>
        <w:rPr>
          <w:rFonts w:cs="Arial"/>
          <w:b/>
          <w:caps/>
          <w:sz w:val="44"/>
          <w:szCs w:val="44"/>
        </w:rPr>
        <w:t>6:00PM</w:t>
      </w:r>
    </w:p>
    <w:p w14:paraId="4C203F38" w14:textId="77777777" w:rsidR="00644BBD" w:rsidRPr="0095612E" w:rsidRDefault="00644BBD" w:rsidP="00644BBD">
      <w:pPr>
        <w:tabs>
          <w:tab w:val="left" w:pos="993"/>
        </w:tabs>
        <w:spacing w:after="360"/>
        <w:jc w:val="center"/>
        <w:rPr>
          <w:rFonts w:cs="Arial"/>
          <w:b/>
          <w:sz w:val="44"/>
        </w:rPr>
      </w:pPr>
      <w:r>
        <w:rPr>
          <w:rFonts w:cs="Arial"/>
          <w:b/>
          <w:caps/>
          <w:sz w:val="44"/>
          <w:szCs w:val="44"/>
        </w:rPr>
        <w:t>via zoom</w:t>
      </w:r>
    </w:p>
    <w:p w14:paraId="0C261666" w14:textId="77777777" w:rsidR="00644BBD" w:rsidRDefault="00644BBD" w:rsidP="00321B9C">
      <w:pPr>
        <w:sectPr w:rsidR="00644BBD" w:rsidSect="00644BBD">
          <w:headerReference w:type="even" r:id="rId8"/>
          <w:headerReference w:type="default" r:id="rId9"/>
          <w:footerReference w:type="even" r:id="rId10"/>
          <w:footerReference w:type="default" r:id="rId11"/>
          <w:headerReference w:type="first" r:id="rId12"/>
          <w:footerReference w:type="first" r:id="rId13"/>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p>
    <w:p w14:paraId="2C35EC5F" w14:textId="77777777" w:rsidR="00644BBD" w:rsidRPr="000B7806" w:rsidRDefault="00644BBD" w:rsidP="00644BBD">
      <w:pPr>
        <w:spacing w:before="0"/>
        <w:rPr>
          <w:rFonts w:cs="Arial"/>
        </w:rPr>
      </w:pPr>
    </w:p>
    <w:p w14:paraId="2BB9BD86" w14:textId="77777777" w:rsidR="00644BBD" w:rsidRPr="00F429A8" w:rsidRDefault="00644BBD" w:rsidP="00644BBD">
      <w:pPr>
        <w:pBdr>
          <w:top w:val="single" w:sz="12" w:space="1" w:color="auto"/>
          <w:bottom w:val="single" w:sz="12" w:space="1" w:color="auto"/>
        </w:pBdr>
        <w:tabs>
          <w:tab w:val="left" w:pos="3969"/>
        </w:tabs>
        <w:jc w:val="center"/>
        <w:rPr>
          <w:rFonts w:cs="Arial"/>
          <w:b/>
          <w:caps/>
          <w:spacing w:val="40"/>
          <w:sz w:val="6"/>
        </w:rPr>
      </w:pPr>
    </w:p>
    <w:p w14:paraId="0FA87C53" w14:textId="77777777" w:rsidR="00644BBD" w:rsidRPr="00F429A8" w:rsidRDefault="00644BBD" w:rsidP="00644BBD">
      <w:pPr>
        <w:pBdr>
          <w:top w:val="single" w:sz="12" w:space="1" w:color="auto"/>
          <w:bottom w:val="single" w:sz="12" w:space="1" w:color="auto"/>
        </w:pBdr>
        <w:tabs>
          <w:tab w:val="left" w:pos="3969"/>
        </w:tabs>
        <w:spacing w:before="240" w:after="240"/>
        <w:jc w:val="center"/>
        <w:rPr>
          <w:rFonts w:cs="Arial"/>
          <w:b/>
          <w:caps/>
          <w:spacing w:val="40"/>
          <w:sz w:val="40"/>
        </w:rPr>
      </w:pPr>
      <w:r>
        <w:rPr>
          <w:rFonts w:cs="Arial"/>
          <w:b/>
          <w:caps/>
          <w:spacing w:val="40"/>
          <w:sz w:val="40"/>
        </w:rPr>
        <w:t>ADMINISTRATORS</w:t>
      </w:r>
    </w:p>
    <w:p w14:paraId="4DB629EF" w14:textId="77777777" w:rsidR="00644BBD" w:rsidRPr="00F429A8" w:rsidRDefault="00644BBD" w:rsidP="00644BBD">
      <w:pPr>
        <w:pBdr>
          <w:top w:val="single" w:sz="12" w:space="1" w:color="auto"/>
          <w:bottom w:val="single" w:sz="12" w:space="1" w:color="auto"/>
        </w:pBdr>
        <w:tabs>
          <w:tab w:val="left" w:pos="3969"/>
        </w:tabs>
        <w:jc w:val="center"/>
        <w:rPr>
          <w:rFonts w:cs="Arial"/>
          <w:b/>
          <w:caps/>
          <w:spacing w:val="40"/>
          <w:sz w:val="6"/>
        </w:rPr>
      </w:pPr>
    </w:p>
    <w:p w14:paraId="60738EFD" w14:textId="77777777" w:rsidR="00644BBD" w:rsidRPr="00D61F62" w:rsidRDefault="00644BBD" w:rsidP="00644BBD">
      <w:pPr>
        <w:tabs>
          <w:tab w:val="left" w:pos="3261"/>
        </w:tabs>
        <w:spacing w:before="600" w:after="360"/>
        <w:ind w:left="3261" w:hanging="3261"/>
        <w:rPr>
          <w:szCs w:val="22"/>
        </w:rPr>
      </w:pPr>
      <w:r w:rsidRPr="00D61F62">
        <w:rPr>
          <w:szCs w:val="22"/>
        </w:rPr>
        <w:t>LYDIA WILSON</w:t>
      </w:r>
      <w:r w:rsidRPr="00D61F62">
        <w:rPr>
          <w:szCs w:val="22"/>
        </w:rPr>
        <w:tab/>
        <w:t xml:space="preserve">CHAIR OF </w:t>
      </w:r>
      <w:r>
        <w:rPr>
          <w:szCs w:val="22"/>
        </w:rPr>
        <w:t>COUNCIL</w:t>
      </w:r>
    </w:p>
    <w:p w14:paraId="4C415F98" w14:textId="77777777" w:rsidR="00644BBD" w:rsidRDefault="00644BBD" w:rsidP="00644BBD">
      <w:pPr>
        <w:tabs>
          <w:tab w:val="left" w:pos="3261"/>
        </w:tabs>
        <w:spacing w:before="820" w:after="120"/>
        <w:ind w:left="3261" w:hanging="3261"/>
        <w:rPr>
          <w:szCs w:val="22"/>
        </w:rPr>
      </w:pPr>
      <w:r w:rsidRPr="00E74A3C">
        <w:rPr>
          <w:szCs w:val="22"/>
        </w:rPr>
        <w:t>PEITA DUNCAN</w:t>
      </w:r>
      <w:r>
        <w:rPr>
          <w:szCs w:val="22"/>
        </w:rPr>
        <w:tab/>
      </w:r>
      <w:r w:rsidRPr="00E74A3C">
        <w:rPr>
          <w:szCs w:val="22"/>
        </w:rPr>
        <w:t>ADMINISTRATOR</w:t>
      </w:r>
    </w:p>
    <w:p w14:paraId="02FD2257" w14:textId="77777777" w:rsidR="00644BBD" w:rsidRPr="00E74A3C" w:rsidRDefault="00644BBD" w:rsidP="00644BBD">
      <w:pPr>
        <w:tabs>
          <w:tab w:val="left" w:pos="3261"/>
        </w:tabs>
        <w:spacing w:before="820" w:after="120"/>
        <w:ind w:left="3261" w:hanging="3261"/>
        <w:rPr>
          <w:szCs w:val="22"/>
        </w:rPr>
      </w:pPr>
      <w:r w:rsidRPr="00E74A3C">
        <w:rPr>
          <w:noProof/>
          <w:szCs w:val="22"/>
          <w:lang w:eastAsia="en-AU"/>
        </w:rPr>
        <mc:AlternateContent>
          <mc:Choice Requires="wps">
            <w:drawing>
              <wp:anchor distT="45720" distB="45720" distL="114300" distR="114300" simplePos="0" relativeHeight="251659264" behindDoc="0" locked="0" layoutInCell="1" allowOverlap="1" wp14:anchorId="7566C25A" wp14:editId="023AEBF6">
                <wp:simplePos x="0" y="0"/>
                <wp:positionH relativeFrom="column">
                  <wp:posOffset>-5080</wp:posOffset>
                </wp:positionH>
                <wp:positionV relativeFrom="paragraph">
                  <wp:posOffset>949960</wp:posOffset>
                </wp:positionV>
                <wp:extent cx="5727700" cy="981075"/>
                <wp:effectExtent l="0" t="0" r="25400" b="28575"/>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981075"/>
                        </a:xfrm>
                        <a:prstGeom prst="rect">
                          <a:avLst/>
                        </a:prstGeom>
                        <a:solidFill>
                          <a:srgbClr val="FFFFFF"/>
                        </a:solidFill>
                        <a:ln w="9525">
                          <a:solidFill>
                            <a:srgbClr val="000000"/>
                          </a:solidFill>
                          <a:miter lim="800000"/>
                          <a:headEnd/>
                          <a:tailEnd/>
                        </a:ln>
                      </wps:spPr>
                      <wps:txbx>
                        <w:txbxContent>
                          <w:p w14:paraId="18BE8564" w14:textId="77777777" w:rsidR="00B053F9" w:rsidRPr="00696F22" w:rsidRDefault="00B053F9" w:rsidP="005901C8">
                            <w:r w:rsidRPr="00696F22">
                              <w:t xml:space="preserve">On 19 June 2020 the Acting Minister for Local Government appointed the Panel of Administrators for the City of Whittlesea and appointed </w:t>
                            </w:r>
                            <w:r>
                              <w:t xml:space="preserve">Ms </w:t>
                            </w:r>
                            <w:r w:rsidRPr="00696F22">
                              <w:t xml:space="preserve">Lydia Wilson as Chair of the Panel.  The Panel </w:t>
                            </w:r>
                            <w:r>
                              <w:t>of Administrators comprises of M</w:t>
                            </w:r>
                            <w:r w:rsidRPr="00696F22">
                              <w:t>s Lydia Wilson, Ms Peita Duncan and Mr Chris Eddy who will undertake the duties of the Council of the City of Whittlesea until the October 2024 Local Government Election.</w:t>
                            </w:r>
                          </w:p>
                          <w:p w14:paraId="60101243" w14:textId="77777777" w:rsidR="00B053F9" w:rsidRDefault="00B053F9" w:rsidP="005901C8">
                            <w:pPr>
                              <w:spacing w:after="120"/>
                              <w:rPr>
                                <w:rFonts w:cs="Arial"/>
                                <w:color w:val="333333"/>
                              </w:rPr>
                            </w:pPr>
                          </w:p>
                          <w:p w14:paraId="6399725F" w14:textId="77777777" w:rsidR="00B053F9" w:rsidRDefault="00B053F9" w:rsidP="00644BBD">
                            <w:pPr>
                              <w:spacing w:after="120"/>
                              <w:rPr>
                                <w:rFonts w:cs="Arial"/>
                                <w:color w:val="33333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FDB3AD" id="_x0000_t202" coordsize="21600,21600" o:spt="202" path="m,l,21600r21600,l21600,xe">
                <v:stroke joinstyle="miter"/>
                <v:path gradientshapeok="t" o:connecttype="rect"/>
              </v:shapetype>
              <v:shape id="Text Box 2" o:spid="_x0000_s1026" type="#_x0000_t202" style="position:absolute;left:0;text-align:left;margin-left:-.4pt;margin-top:74.8pt;width:451pt;height:77.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">
                <v:textbox>
                  <w:txbxContent>
                    <w:p w:rsidR="00B053F9" w:rsidRPr="00696F22" w:rsidRDefault="00B053F9" w:rsidP="005901C8">
                      <w:r w:rsidRPr="00696F22">
                        <w:t xml:space="preserve">On 19 June 2020 the Acting Minister for Local Government appointed the Panel of Administrators for the City of Whittlesea and appointed </w:t>
                      </w:r>
                      <w:r>
                        <w:t xml:space="preserve">Ms </w:t>
                      </w:r>
                      <w:r w:rsidRPr="00696F22">
                        <w:t xml:space="preserve">Lydia Wilson as Chair of the Panel.  The Panel </w:t>
                      </w:r>
                      <w:r>
                        <w:t>of Administrators comprises of M</w:t>
                      </w:r>
                      <w:r w:rsidRPr="00696F22">
                        <w:t>s Lydia Wilson, Ms Peita Duncan and Mr Chris Eddy who will undertake the duties of the Council of the City of Whittlesea until the October 2024 Local Government Election.</w:t>
                      </w:r>
                    </w:p>
                    <w:p w:rsidR="00B053F9" w:rsidRDefault="00B053F9" w:rsidP="005901C8">
                      <w:pPr>
                        <w:spacing w:after="120"/>
                        <w:rPr>
                          <w:rFonts w:cs="Arial"/>
                          <w:color w:val="333333"/>
                        </w:rPr>
                      </w:pPr>
                    </w:p>
                    <w:p w:rsidR="00B053F9" w:rsidRDefault="00B053F9" w:rsidP="00644BBD">
                      <w:pPr>
                        <w:spacing w:after="120"/>
                        <w:rPr>
                          <w:rFonts w:cs="Arial"/>
                          <w:color w:val="333333"/>
                        </w:rPr>
                      </w:pPr>
                    </w:p>
                  </w:txbxContent>
                </v:textbox>
                <w10:wrap type="square"/>
              </v:shape>
            </w:pict>
          </mc:Fallback>
        </mc:AlternateContent>
      </w:r>
      <w:r>
        <w:rPr>
          <w:szCs w:val="22"/>
        </w:rPr>
        <w:t>CHRIS EDDY</w:t>
      </w:r>
      <w:r w:rsidRPr="00E74A3C">
        <w:rPr>
          <w:szCs w:val="22"/>
        </w:rPr>
        <w:tab/>
        <w:t>ADMINISTRATOR</w:t>
      </w:r>
    </w:p>
    <w:p w14:paraId="441B0818" w14:textId="77777777" w:rsidR="00644BBD" w:rsidRPr="00FC6297" w:rsidRDefault="00644BBD" w:rsidP="00644BBD">
      <w:pPr>
        <w:tabs>
          <w:tab w:val="left" w:pos="3600"/>
        </w:tabs>
        <w:spacing w:before="820" w:after="360"/>
        <w:ind w:left="3600" w:hanging="3600"/>
        <w:rPr>
          <w:sz w:val="24"/>
        </w:rPr>
      </w:pPr>
    </w:p>
    <w:p w14:paraId="5C126C2B" w14:textId="77777777" w:rsidR="00644BBD" w:rsidRDefault="00644BBD" w:rsidP="00321B9C">
      <w:pPr>
        <w:sectPr w:rsidR="00644BBD" w:rsidSect="00644BBD">
          <w:headerReference w:type="even" r:id="rId14"/>
          <w:headerReference w:type="default" r:id="rId15"/>
          <w:footerReference w:type="even" r:id="rId16"/>
          <w:footerReference w:type="default" r:id="rId17"/>
          <w:headerReference w:type="first" r:id="rId18"/>
          <w:footerReference w:type="first" r:id="rId19"/>
          <w:type w:val="oddPage"/>
          <w:pgSz w:w="11907" w:h="16839" w:code="9"/>
          <w:pgMar w:top="1134" w:right="1418" w:bottom="851" w:left="1418" w:header="851" w:footer="567" w:gutter="0"/>
          <w:pgNumType w:start="1"/>
          <w:cols w:space="720"/>
          <w:formProt w:val="0"/>
          <w:docGrid w:linePitch="299"/>
        </w:sectPr>
      </w:pPr>
    </w:p>
    <w:p w14:paraId="49CC8A3B" w14:textId="77777777" w:rsidR="00644BBD" w:rsidRPr="008414F6" w:rsidRDefault="00644BBD" w:rsidP="00644BBD">
      <w:pPr>
        <w:rPr>
          <w:rFonts w:cs="Arial"/>
        </w:rPr>
      </w:pPr>
    </w:p>
    <w:p w14:paraId="46DFE6C1" w14:textId="77777777" w:rsidR="00644BBD" w:rsidRPr="008414F6" w:rsidRDefault="00644BBD" w:rsidP="00644BBD">
      <w:pPr>
        <w:pBdr>
          <w:top w:val="single" w:sz="12" w:space="1" w:color="auto"/>
          <w:bottom w:val="single" w:sz="12" w:space="1" w:color="auto"/>
        </w:pBdr>
        <w:tabs>
          <w:tab w:val="left" w:pos="3969"/>
        </w:tabs>
        <w:jc w:val="center"/>
        <w:rPr>
          <w:rFonts w:cs="Arial"/>
          <w:b/>
          <w:caps/>
          <w:spacing w:val="40"/>
          <w:sz w:val="6"/>
        </w:rPr>
      </w:pPr>
    </w:p>
    <w:p w14:paraId="16A4547B" w14:textId="77777777" w:rsidR="00644BBD" w:rsidRPr="008414F6" w:rsidRDefault="00644BBD" w:rsidP="00644BBD">
      <w:pPr>
        <w:pBdr>
          <w:top w:val="single" w:sz="12" w:space="1" w:color="auto"/>
          <w:bottom w:val="single" w:sz="12" w:space="1" w:color="auto"/>
        </w:pBdr>
        <w:tabs>
          <w:tab w:val="left" w:pos="3969"/>
        </w:tabs>
        <w:spacing w:before="240" w:after="240"/>
        <w:jc w:val="center"/>
        <w:rPr>
          <w:rFonts w:cs="Arial"/>
          <w:b/>
          <w:caps/>
          <w:spacing w:val="40"/>
          <w:sz w:val="40"/>
        </w:rPr>
      </w:pPr>
      <w:r w:rsidRPr="008414F6">
        <w:rPr>
          <w:rFonts w:cs="Arial"/>
          <w:b/>
          <w:caps/>
          <w:spacing w:val="40"/>
          <w:sz w:val="40"/>
        </w:rPr>
        <w:t>SENIOR OFFICERS</w:t>
      </w:r>
    </w:p>
    <w:p w14:paraId="3949A868" w14:textId="77777777" w:rsidR="00644BBD" w:rsidRPr="008414F6" w:rsidRDefault="00644BBD" w:rsidP="00644BBD">
      <w:pPr>
        <w:pBdr>
          <w:top w:val="single" w:sz="12" w:space="1" w:color="auto"/>
          <w:bottom w:val="single" w:sz="12" w:space="1" w:color="auto"/>
        </w:pBdr>
        <w:tabs>
          <w:tab w:val="left" w:pos="3969"/>
        </w:tabs>
        <w:jc w:val="center"/>
        <w:rPr>
          <w:rFonts w:cs="Arial"/>
          <w:b/>
          <w:caps/>
          <w:spacing w:val="40"/>
          <w:sz w:val="6"/>
        </w:rPr>
      </w:pPr>
    </w:p>
    <w:p w14:paraId="59CE80AF" w14:textId="77777777" w:rsidR="00644BBD" w:rsidRPr="008414F6" w:rsidRDefault="00644BBD" w:rsidP="00644BBD">
      <w:pPr>
        <w:tabs>
          <w:tab w:val="left" w:pos="3969"/>
        </w:tabs>
        <w:jc w:val="center"/>
        <w:rPr>
          <w:rFonts w:cs="Arial"/>
          <w:b/>
          <w:caps/>
          <w:spacing w:val="40"/>
          <w:sz w:val="6"/>
        </w:rPr>
      </w:pPr>
    </w:p>
    <w:p w14:paraId="622BB0C9" w14:textId="77777777" w:rsidR="00644BBD" w:rsidRPr="008414F6" w:rsidRDefault="00644BBD" w:rsidP="00644BBD">
      <w:pPr>
        <w:tabs>
          <w:tab w:val="left" w:pos="3261"/>
        </w:tabs>
        <w:spacing w:before="600" w:after="360"/>
        <w:ind w:left="3261" w:hanging="3261"/>
        <w:jc w:val="left"/>
      </w:pPr>
      <w:r>
        <w:t>CRAIG LLOYD</w:t>
      </w:r>
      <w:r w:rsidRPr="008414F6">
        <w:tab/>
        <w:t>CHIEF EXECUTIVE OFFICER</w:t>
      </w:r>
    </w:p>
    <w:p w14:paraId="4129E87C" w14:textId="77777777" w:rsidR="00644BBD" w:rsidRDefault="00644BBD" w:rsidP="00644BBD">
      <w:pPr>
        <w:tabs>
          <w:tab w:val="left" w:pos="3261"/>
        </w:tabs>
        <w:spacing w:before="840" w:after="360"/>
        <w:ind w:left="3261" w:hanging="3261"/>
        <w:jc w:val="left"/>
      </w:pPr>
      <w:r>
        <w:t>FRANK JOYCE</w:t>
      </w:r>
      <w:r>
        <w:tab/>
        <w:t>EXECUTIVE MANAGER GOVERNANCE &amp; STRATEGY</w:t>
      </w:r>
    </w:p>
    <w:p w14:paraId="7FC8B23D" w14:textId="77777777" w:rsidR="00644BBD" w:rsidRPr="008414F6" w:rsidRDefault="00644BBD" w:rsidP="00644BBD">
      <w:pPr>
        <w:tabs>
          <w:tab w:val="left" w:pos="3261"/>
        </w:tabs>
        <w:spacing w:before="840" w:after="360"/>
        <w:ind w:left="3261" w:hanging="3261"/>
        <w:jc w:val="left"/>
      </w:pPr>
      <w:r>
        <w:t>KATE MCCAUGHEY</w:t>
      </w:r>
      <w:r w:rsidRPr="008414F6">
        <w:tab/>
      </w:r>
      <w:r>
        <w:t>DIRECTOR COMMUNITY WELLBEING</w:t>
      </w:r>
    </w:p>
    <w:p w14:paraId="516ABC27" w14:textId="77777777" w:rsidR="00644BBD" w:rsidRPr="008414F6" w:rsidRDefault="00644BBD" w:rsidP="00644BBD">
      <w:pPr>
        <w:tabs>
          <w:tab w:val="left" w:pos="3261"/>
        </w:tabs>
        <w:spacing w:before="840" w:after="360"/>
        <w:ind w:left="3261" w:hanging="3261"/>
        <w:jc w:val="left"/>
      </w:pPr>
      <w:r>
        <w:t>AMY MONTALTI</w:t>
      </w:r>
      <w:r w:rsidRPr="008414F6">
        <w:tab/>
        <w:t xml:space="preserve">DIRECTOR </w:t>
      </w:r>
      <w:r>
        <w:t xml:space="preserve">CORPORATE SERVICES </w:t>
      </w:r>
    </w:p>
    <w:p w14:paraId="06C116E3" w14:textId="77777777" w:rsidR="00644BBD" w:rsidRDefault="00644BBD" w:rsidP="00644BBD">
      <w:pPr>
        <w:tabs>
          <w:tab w:val="left" w:pos="3261"/>
        </w:tabs>
        <w:spacing w:before="840" w:after="360"/>
        <w:ind w:left="3261" w:hanging="3261"/>
        <w:jc w:val="left"/>
      </w:pPr>
      <w:r>
        <w:t>JANINE MORGAN</w:t>
      </w:r>
      <w:r>
        <w:tab/>
        <w:t>EXECUTIVE MANAGER PUBLIC AFFAIRS</w:t>
      </w:r>
    </w:p>
    <w:p w14:paraId="3897B977" w14:textId="77777777" w:rsidR="00644BBD" w:rsidRPr="008414F6" w:rsidRDefault="00644BBD" w:rsidP="00644BBD">
      <w:pPr>
        <w:tabs>
          <w:tab w:val="left" w:pos="3261"/>
        </w:tabs>
        <w:spacing w:before="840" w:after="360"/>
        <w:ind w:left="3261" w:hanging="3261"/>
        <w:jc w:val="left"/>
      </w:pPr>
      <w:r>
        <w:t>JUSTIN O’MEARA</w:t>
      </w:r>
      <w:r w:rsidRPr="008414F6">
        <w:tab/>
        <w:t xml:space="preserve">DIRECTOR </w:t>
      </w:r>
      <w:r>
        <w:t>PLANNING &amp; DEVELOPMENT</w:t>
      </w:r>
    </w:p>
    <w:p w14:paraId="2FB2CA25" w14:textId="77777777" w:rsidR="00644BBD" w:rsidRDefault="00644BBD" w:rsidP="00644BBD">
      <w:pPr>
        <w:tabs>
          <w:tab w:val="left" w:pos="3261"/>
        </w:tabs>
        <w:spacing w:before="840" w:after="360"/>
        <w:ind w:left="3261" w:hanging="3261"/>
        <w:jc w:val="left"/>
      </w:pPr>
    </w:p>
    <w:p w14:paraId="7901C4F4" w14:textId="2B62F228" w:rsidR="00644BBD" w:rsidRDefault="00644BBD" w:rsidP="00321B9C">
      <w:pPr>
        <w:sectPr w:rsidR="00644BBD" w:rsidSect="00644BBD">
          <w:headerReference w:type="even" r:id="rId20"/>
          <w:headerReference w:type="default" r:id="rId21"/>
          <w:footerReference w:type="even" r:id="rId22"/>
          <w:footerReference w:type="default" r:id="rId23"/>
          <w:headerReference w:type="first" r:id="rId24"/>
          <w:footerReference w:type="first" r:id="rId25"/>
          <w:type w:val="oddPage"/>
          <w:pgSz w:w="11907" w:h="16839" w:code="9"/>
          <w:pgMar w:top="1134" w:right="1418" w:bottom="851" w:left="1418" w:header="851" w:footer="567" w:gutter="0"/>
          <w:cols w:space="720"/>
          <w:formProt w:val="0"/>
          <w:docGrid w:linePitch="299"/>
        </w:sectPr>
      </w:pPr>
      <w:r>
        <w:fldChar w:fldCharType="begin"/>
      </w:r>
      <w:r>
        <w:instrText xml:space="preserve"> SEQ Minutes \r 0\h \* MERGEFORMAT </w:instrText>
      </w:r>
      <w:r>
        <w:fldChar w:fldCharType="end"/>
      </w:r>
      <w:r w:rsidR="000227E2">
        <w:t xml:space="preserve"> </w:t>
      </w:r>
    </w:p>
    <w:p w14:paraId="53EDCAD6" w14:textId="77777777" w:rsidR="00644BBD" w:rsidRPr="00BC1F1E" w:rsidRDefault="00644BBD" w:rsidP="00644BBD">
      <w:pPr>
        <w:spacing w:before="0"/>
        <w:jc w:val="center"/>
        <w:rPr>
          <w:rFonts w:cs="Arial"/>
          <w:b/>
          <w:sz w:val="32"/>
          <w:szCs w:val="20"/>
        </w:rPr>
      </w:pPr>
    </w:p>
    <w:p w14:paraId="648B59DE" w14:textId="77777777" w:rsidR="00644BBD" w:rsidRPr="00BC1F1E" w:rsidRDefault="00644BBD" w:rsidP="00644BBD">
      <w:pPr>
        <w:spacing w:before="0"/>
        <w:jc w:val="center"/>
        <w:rPr>
          <w:rFonts w:cs="Arial"/>
          <w:szCs w:val="20"/>
        </w:rPr>
      </w:pPr>
      <w:r w:rsidRPr="00BC1F1E">
        <w:rPr>
          <w:rFonts w:cs="Arial"/>
          <w:b/>
          <w:sz w:val="32"/>
          <w:szCs w:val="20"/>
        </w:rPr>
        <w:t>ORDER OF BUSINESS</w:t>
      </w:r>
    </w:p>
    <w:p w14:paraId="51038997" w14:textId="77777777" w:rsidR="00644BBD" w:rsidRPr="00BC1F1E" w:rsidRDefault="00644BBD" w:rsidP="00644BBD">
      <w:pPr>
        <w:tabs>
          <w:tab w:val="left" w:pos="1701"/>
          <w:tab w:val="right" w:pos="9356"/>
        </w:tabs>
        <w:spacing w:before="0"/>
        <w:jc w:val="left"/>
        <w:rPr>
          <w:rFonts w:cs="Arial"/>
          <w:b/>
          <w:szCs w:val="20"/>
        </w:rPr>
      </w:pPr>
    </w:p>
    <w:p w14:paraId="0FC24DEF" w14:textId="77777777" w:rsidR="00644BBD" w:rsidRPr="00BC1F1E" w:rsidRDefault="00644BBD" w:rsidP="00644BBD">
      <w:pPr>
        <w:tabs>
          <w:tab w:val="left" w:pos="1701"/>
          <w:tab w:val="right" w:pos="9356"/>
        </w:tabs>
        <w:spacing w:before="0"/>
        <w:jc w:val="left"/>
        <w:rPr>
          <w:rFonts w:cs="Arial"/>
          <w:b/>
          <w:szCs w:val="20"/>
        </w:rPr>
      </w:pPr>
      <w:r w:rsidRPr="00BC1F1E">
        <w:rPr>
          <w:rFonts w:cs="Arial"/>
          <w:b/>
          <w:szCs w:val="20"/>
        </w:rPr>
        <w:t>The Chief Executive Officer submi</w:t>
      </w:r>
      <w:r>
        <w:rPr>
          <w:rFonts w:cs="Arial"/>
          <w:b/>
          <w:szCs w:val="20"/>
        </w:rPr>
        <w:t>t</w:t>
      </w:r>
      <w:r w:rsidRPr="00BC1F1E">
        <w:rPr>
          <w:rFonts w:cs="Arial"/>
          <w:b/>
          <w:szCs w:val="20"/>
        </w:rPr>
        <w:t>t</w:t>
      </w:r>
      <w:r>
        <w:rPr>
          <w:rFonts w:cs="Arial"/>
          <w:b/>
          <w:szCs w:val="20"/>
        </w:rPr>
        <w:t>ed</w:t>
      </w:r>
      <w:r w:rsidRPr="00BC1F1E">
        <w:rPr>
          <w:rFonts w:cs="Arial"/>
          <w:b/>
          <w:szCs w:val="20"/>
        </w:rPr>
        <w:t xml:space="preserve"> the following business:</w:t>
      </w:r>
    </w:p>
    <w:p w14:paraId="2C3488C4" w14:textId="77777777" w:rsidR="00644BBD" w:rsidRPr="00BC1F1E" w:rsidRDefault="00644BBD" w:rsidP="00644BBD">
      <w:pPr>
        <w:spacing w:before="0"/>
        <w:jc w:val="left"/>
        <w:rPr>
          <w:rFonts w:cs="Arial"/>
          <w:szCs w:val="20"/>
        </w:rPr>
      </w:pPr>
      <w:bookmarkStart w:id="1" w:name="PDFMinutesTOC"/>
    </w:p>
    <w:p w14:paraId="766F90DB" w14:textId="5A9829CC" w:rsidR="004674B2" w:rsidRDefault="00644BBD">
      <w:pPr>
        <w:pStyle w:val="TOC1"/>
        <w:rPr>
          <w:rFonts w:asciiTheme="minorHAnsi" w:eastAsiaTheme="minorEastAsia" w:hAnsiTheme="minorHAnsi" w:cstheme="minorBidi"/>
          <w:b w:val="0"/>
          <w:bCs w:val="0"/>
          <w:caps w:val="0"/>
          <w:szCs w:val="22"/>
          <w:lang w:eastAsia="en-AU"/>
        </w:rPr>
      </w:pPr>
      <w:r>
        <w:rPr>
          <w:rFonts w:cs="Arial"/>
        </w:rPr>
        <w:fldChar w:fldCharType="begin"/>
      </w:r>
      <w:r>
        <w:rPr>
          <w:rFonts w:cs="Arial"/>
        </w:rPr>
        <w:instrText xml:space="preserve"> TOC \n 4-4 \f \h \z \t "IC_TOC_1,1,IC_TOC_2,2,IC_TOC_3,3,IC_TOC_4,4" </w:instrText>
      </w:r>
      <w:r>
        <w:rPr>
          <w:rFonts w:cs="Arial"/>
        </w:rPr>
        <w:fldChar w:fldCharType="separate"/>
      </w:r>
      <w:hyperlink w:anchor="_Toc86133797" w:history="1">
        <w:r w:rsidR="004674B2" w:rsidRPr="00950CBD">
          <w:rPr>
            <w:rStyle w:val="Hyperlink"/>
            <w:rFonts w:cs="Arial"/>
          </w:rPr>
          <w:t>1.</w:t>
        </w:r>
        <w:r w:rsidR="004674B2">
          <w:rPr>
            <w:rFonts w:asciiTheme="minorHAnsi" w:eastAsiaTheme="minorEastAsia" w:hAnsiTheme="minorHAnsi" w:cstheme="minorBidi"/>
            <w:b w:val="0"/>
            <w:bCs w:val="0"/>
            <w:caps w:val="0"/>
            <w:szCs w:val="22"/>
            <w:lang w:eastAsia="en-AU"/>
          </w:rPr>
          <w:tab/>
        </w:r>
        <w:r w:rsidR="004674B2" w:rsidRPr="00950CBD">
          <w:rPr>
            <w:rStyle w:val="Hyperlink"/>
            <w:rFonts w:cs="Arial"/>
          </w:rPr>
          <w:t>Opening</w:t>
        </w:r>
        <w:r w:rsidR="004674B2">
          <w:rPr>
            <w:webHidden/>
          </w:rPr>
          <w:tab/>
        </w:r>
        <w:r w:rsidR="004674B2">
          <w:rPr>
            <w:webHidden/>
          </w:rPr>
          <w:fldChar w:fldCharType="begin"/>
        </w:r>
        <w:r w:rsidR="004674B2">
          <w:rPr>
            <w:webHidden/>
          </w:rPr>
          <w:instrText xml:space="preserve"> PAGEREF _Toc86133797 \h </w:instrText>
        </w:r>
        <w:r w:rsidR="004674B2">
          <w:rPr>
            <w:webHidden/>
          </w:rPr>
        </w:r>
        <w:r w:rsidR="004674B2">
          <w:rPr>
            <w:webHidden/>
          </w:rPr>
          <w:fldChar w:fldCharType="separate"/>
        </w:r>
        <w:r w:rsidR="000D6A88">
          <w:rPr>
            <w:webHidden/>
          </w:rPr>
          <w:t>7</w:t>
        </w:r>
        <w:r w:rsidR="004674B2">
          <w:rPr>
            <w:webHidden/>
          </w:rPr>
          <w:fldChar w:fldCharType="end"/>
        </w:r>
      </w:hyperlink>
    </w:p>
    <w:p w14:paraId="3115109B" w14:textId="56B78F62" w:rsidR="004674B2" w:rsidRDefault="008817D0">
      <w:pPr>
        <w:pStyle w:val="TOC2"/>
        <w:rPr>
          <w:rFonts w:asciiTheme="minorHAnsi" w:eastAsiaTheme="minorEastAsia" w:hAnsiTheme="minorHAnsi" w:cstheme="minorBidi"/>
          <w:b w:val="0"/>
          <w:caps w:val="0"/>
          <w:color w:val="auto"/>
          <w:szCs w:val="22"/>
          <w:lang w:val="en-AU" w:eastAsia="en-AU"/>
        </w:rPr>
      </w:pPr>
      <w:hyperlink w:anchor="_Toc86133798" w:history="1">
        <w:r w:rsidR="004674B2" w:rsidRPr="00950CBD">
          <w:rPr>
            <w:rStyle w:val="Hyperlink"/>
            <w:rFonts w:cs="Arial"/>
          </w:rPr>
          <w:t>1.1</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Fonts w:cs="Arial"/>
          </w:rPr>
          <w:t>MEETING OPENING</w:t>
        </w:r>
        <w:r w:rsidR="004674B2">
          <w:rPr>
            <w:webHidden/>
          </w:rPr>
          <w:tab/>
        </w:r>
        <w:r w:rsidR="004674B2">
          <w:rPr>
            <w:webHidden/>
          </w:rPr>
          <w:fldChar w:fldCharType="begin"/>
        </w:r>
        <w:r w:rsidR="004674B2">
          <w:rPr>
            <w:webHidden/>
          </w:rPr>
          <w:instrText xml:space="preserve"> PAGEREF _Toc86133798 \h </w:instrText>
        </w:r>
        <w:r w:rsidR="004674B2">
          <w:rPr>
            <w:webHidden/>
          </w:rPr>
        </w:r>
        <w:r w:rsidR="004674B2">
          <w:rPr>
            <w:webHidden/>
          </w:rPr>
          <w:fldChar w:fldCharType="separate"/>
        </w:r>
        <w:r w:rsidR="000D6A88">
          <w:rPr>
            <w:webHidden/>
          </w:rPr>
          <w:t>7</w:t>
        </w:r>
        <w:r w:rsidR="004674B2">
          <w:rPr>
            <w:webHidden/>
          </w:rPr>
          <w:fldChar w:fldCharType="end"/>
        </w:r>
      </w:hyperlink>
    </w:p>
    <w:p w14:paraId="102AC548" w14:textId="0DEF4CDA" w:rsidR="004674B2" w:rsidRDefault="008817D0">
      <w:pPr>
        <w:pStyle w:val="TOC2"/>
        <w:rPr>
          <w:rFonts w:asciiTheme="minorHAnsi" w:eastAsiaTheme="minorEastAsia" w:hAnsiTheme="minorHAnsi" w:cstheme="minorBidi"/>
          <w:b w:val="0"/>
          <w:caps w:val="0"/>
          <w:color w:val="auto"/>
          <w:szCs w:val="22"/>
          <w:lang w:val="en-AU" w:eastAsia="en-AU"/>
        </w:rPr>
      </w:pPr>
      <w:hyperlink w:anchor="_Toc86133799" w:history="1">
        <w:r w:rsidR="004674B2" w:rsidRPr="00950CBD">
          <w:rPr>
            <w:rStyle w:val="Hyperlink"/>
          </w:rPr>
          <w:t>1.2</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Pr>
          <w:t>PRAYER BY THE CHIEF EXECUTIVE OFFICER</w:t>
        </w:r>
        <w:r w:rsidR="004674B2">
          <w:rPr>
            <w:webHidden/>
          </w:rPr>
          <w:tab/>
        </w:r>
        <w:r w:rsidR="004674B2">
          <w:rPr>
            <w:webHidden/>
          </w:rPr>
          <w:fldChar w:fldCharType="begin"/>
        </w:r>
        <w:r w:rsidR="004674B2">
          <w:rPr>
            <w:webHidden/>
          </w:rPr>
          <w:instrText xml:space="preserve"> PAGEREF _Toc86133799 \h </w:instrText>
        </w:r>
        <w:r w:rsidR="004674B2">
          <w:rPr>
            <w:webHidden/>
          </w:rPr>
        </w:r>
        <w:r w:rsidR="004674B2">
          <w:rPr>
            <w:webHidden/>
          </w:rPr>
          <w:fldChar w:fldCharType="separate"/>
        </w:r>
        <w:r w:rsidR="000D6A88">
          <w:rPr>
            <w:webHidden/>
          </w:rPr>
          <w:t>7</w:t>
        </w:r>
        <w:r w:rsidR="004674B2">
          <w:rPr>
            <w:webHidden/>
          </w:rPr>
          <w:fldChar w:fldCharType="end"/>
        </w:r>
      </w:hyperlink>
    </w:p>
    <w:p w14:paraId="53DF0CC2" w14:textId="3818541F" w:rsidR="004674B2" w:rsidRDefault="008817D0">
      <w:pPr>
        <w:pStyle w:val="TOC2"/>
        <w:rPr>
          <w:rFonts w:asciiTheme="minorHAnsi" w:eastAsiaTheme="minorEastAsia" w:hAnsiTheme="minorHAnsi" w:cstheme="minorBidi"/>
          <w:b w:val="0"/>
          <w:caps w:val="0"/>
          <w:color w:val="auto"/>
          <w:szCs w:val="22"/>
          <w:lang w:val="en-AU" w:eastAsia="en-AU"/>
        </w:rPr>
      </w:pPr>
      <w:hyperlink w:anchor="_Toc86133800" w:history="1">
        <w:r w:rsidR="004674B2" w:rsidRPr="00950CBD">
          <w:rPr>
            <w:rStyle w:val="Hyperlink"/>
            <w:rFonts w:cs="Arial"/>
          </w:rPr>
          <w:t>1.3</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Fonts w:cs="Arial"/>
          </w:rPr>
          <w:t>ACKNOWLEDGMENT OF TRADITIONAL OWNERS STATEMENT</w:t>
        </w:r>
        <w:r w:rsidR="004674B2">
          <w:rPr>
            <w:webHidden/>
          </w:rPr>
          <w:tab/>
        </w:r>
        <w:r w:rsidR="004674B2">
          <w:rPr>
            <w:webHidden/>
          </w:rPr>
          <w:fldChar w:fldCharType="begin"/>
        </w:r>
        <w:r w:rsidR="004674B2">
          <w:rPr>
            <w:webHidden/>
          </w:rPr>
          <w:instrText xml:space="preserve"> PAGEREF _Toc86133800 \h </w:instrText>
        </w:r>
        <w:r w:rsidR="004674B2">
          <w:rPr>
            <w:webHidden/>
          </w:rPr>
        </w:r>
        <w:r w:rsidR="004674B2">
          <w:rPr>
            <w:webHidden/>
          </w:rPr>
          <w:fldChar w:fldCharType="separate"/>
        </w:r>
        <w:r w:rsidR="000D6A88">
          <w:rPr>
            <w:webHidden/>
          </w:rPr>
          <w:t>7</w:t>
        </w:r>
        <w:r w:rsidR="004674B2">
          <w:rPr>
            <w:webHidden/>
          </w:rPr>
          <w:fldChar w:fldCharType="end"/>
        </w:r>
      </w:hyperlink>
    </w:p>
    <w:p w14:paraId="2EF951C2" w14:textId="6CF3BC41" w:rsidR="004674B2" w:rsidRDefault="008817D0">
      <w:pPr>
        <w:pStyle w:val="TOC2"/>
        <w:rPr>
          <w:rFonts w:asciiTheme="minorHAnsi" w:eastAsiaTheme="minorEastAsia" w:hAnsiTheme="minorHAnsi" w:cstheme="minorBidi"/>
          <w:b w:val="0"/>
          <w:caps w:val="0"/>
          <w:color w:val="auto"/>
          <w:szCs w:val="22"/>
          <w:lang w:val="en-AU" w:eastAsia="en-AU"/>
        </w:rPr>
      </w:pPr>
      <w:hyperlink w:anchor="_Toc86133801" w:history="1">
        <w:r w:rsidR="004674B2" w:rsidRPr="00950CBD">
          <w:rPr>
            <w:rStyle w:val="Hyperlink"/>
            <w:rFonts w:cs="Arial"/>
          </w:rPr>
          <w:t>1.4</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Fonts w:cs="Arial"/>
          </w:rPr>
          <w:t>Present</w:t>
        </w:r>
        <w:r w:rsidR="004674B2">
          <w:rPr>
            <w:webHidden/>
          </w:rPr>
          <w:tab/>
        </w:r>
        <w:r w:rsidR="004674B2">
          <w:rPr>
            <w:webHidden/>
          </w:rPr>
          <w:fldChar w:fldCharType="begin"/>
        </w:r>
        <w:r w:rsidR="004674B2">
          <w:rPr>
            <w:webHidden/>
          </w:rPr>
          <w:instrText xml:space="preserve"> PAGEREF _Toc86133801 \h </w:instrText>
        </w:r>
        <w:r w:rsidR="004674B2">
          <w:rPr>
            <w:webHidden/>
          </w:rPr>
        </w:r>
        <w:r w:rsidR="004674B2">
          <w:rPr>
            <w:webHidden/>
          </w:rPr>
          <w:fldChar w:fldCharType="separate"/>
        </w:r>
        <w:r w:rsidR="000D6A88">
          <w:rPr>
            <w:webHidden/>
          </w:rPr>
          <w:t>7</w:t>
        </w:r>
        <w:r w:rsidR="004674B2">
          <w:rPr>
            <w:webHidden/>
          </w:rPr>
          <w:fldChar w:fldCharType="end"/>
        </w:r>
      </w:hyperlink>
    </w:p>
    <w:p w14:paraId="2DC24CCE" w14:textId="0F06F781" w:rsidR="004674B2" w:rsidRDefault="008817D0">
      <w:pPr>
        <w:pStyle w:val="TOC1"/>
        <w:rPr>
          <w:rFonts w:asciiTheme="minorHAnsi" w:eastAsiaTheme="minorEastAsia" w:hAnsiTheme="minorHAnsi" w:cstheme="minorBidi"/>
          <w:b w:val="0"/>
          <w:bCs w:val="0"/>
          <w:caps w:val="0"/>
          <w:szCs w:val="22"/>
          <w:lang w:eastAsia="en-AU"/>
        </w:rPr>
      </w:pPr>
      <w:hyperlink w:anchor="_Toc86133802" w:history="1">
        <w:r w:rsidR="004674B2" w:rsidRPr="00950CBD">
          <w:rPr>
            <w:rStyle w:val="Hyperlink"/>
            <w:rFonts w:cs="Arial"/>
          </w:rPr>
          <w:t>2.</w:t>
        </w:r>
        <w:r w:rsidR="004674B2">
          <w:rPr>
            <w:rFonts w:asciiTheme="minorHAnsi" w:eastAsiaTheme="minorEastAsia" w:hAnsiTheme="minorHAnsi" w:cstheme="minorBidi"/>
            <w:b w:val="0"/>
            <w:bCs w:val="0"/>
            <w:caps w:val="0"/>
            <w:szCs w:val="22"/>
            <w:lang w:eastAsia="en-AU"/>
          </w:rPr>
          <w:tab/>
        </w:r>
        <w:r w:rsidR="004674B2" w:rsidRPr="00950CBD">
          <w:rPr>
            <w:rStyle w:val="Hyperlink"/>
            <w:rFonts w:cs="Arial"/>
          </w:rPr>
          <w:t>Apologies</w:t>
        </w:r>
        <w:r w:rsidR="004674B2">
          <w:rPr>
            <w:webHidden/>
          </w:rPr>
          <w:tab/>
        </w:r>
        <w:r w:rsidR="004674B2">
          <w:rPr>
            <w:webHidden/>
          </w:rPr>
          <w:fldChar w:fldCharType="begin"/>
        </w:r>
        <w:r w:rsidR="004674B2">
          <w:rPr>
            <w:webHidden/>
          </w:rPr>
          <w:instrText xml:space="preserve"> PAGEREF _Toc86133802 \h </w:instrText>
        </w:r>
        <w:r w:rsidR="004674B2">
          <w:rPr>
            <w:webHidden/>
          </w:rPr>
        </w:r>
        <w:r w:rsidR="004674B2">
          <w:rPr>
            <w:webHidden/>
          </w:rPr>
          <w:fldChar w:fldCharType="separate"/>
        </w:r>
        <w:r w:rsidR="000D6A88">
          <w:rPr>
            <w:webHidden/>
          </w:rPr>
          <w:t>8</w:t>
        </w:r>
        <w:r w:rsidR="004674B2">
          <w:rPr>
            <w:webHidden/>
          </w:rPr>
          <w:fldChar w:fldCharType="end"/>
        </w:r>
      </w:hyperlink>
    </w:p>
    <w:p w14:paraId="12093FB3" w14:textId="55CE2E27" w:rsidR="004674B2" w:rsidRDefault="008817D0">
      <w:pPr>
        <w:pStyle w:val="TOC1"/>
        <w:rPr>
          <w:rFonts w:asciiTheme="minorHAnsi" w:eastAsiaTheme="minorEastAsia" w:hAnsiTheme="minorHAnsi" w:cstheme="minorBidi"/>
          <w:b w:val="0"/>
          <w:bCs w:val="0"/>
          <w:caps w:val="0"/>
          <w:szCs w:val="22"/>
          <w:lang w:eastAsia="en-AU"/>
        </w:rPr>
      </w:pPr>
      <w:hyperlink w:anchor="_Toc86133803" w:history="1">
        <w:r w:rsidR="004674B2" w:rsidRPr="00950CBD">
          <w:rPr>
            <w:rStyle w:val="Hyperlink"/>
            <w:rFonts w:cs="Arial"/>
          </w:rPr>
          <w:t>3.</w:t>
        </w:r>
        <w:r w:rsidR="004674B2">
          <w:rPr>
            <w:rFonts w:asciiTheme="minorHAnsi" w:eastAsiaTheme="minorEastAsia" w:hAnsiTheme="minorHAnsi" w:cstheme="minorBidi"/>
            <w:b w:val="0"/>
            <w:bCs w:val="0"/>
            <w:caps w:val="0"/>
            <w:szCs w:val="22"/>
            <w:lang w:eastAsia="en-AU"/>
          </w:rPr>
          <w:tab/>
        </w:r>
        <w:r w:rsidR="004674B2" w:rsidRPr="00950CBD">
          <w:rPr>
            <w:rStyle w:val="Hyperlink"/>
            <w:rFonts w:cs="Arial"/>
          </w:rPr>
          <w:t>Declarations of Interest</w:t>
        </w:r>
        <w:r w:rsidR="004674B2">
          <w:rPr>
            <w:webHidden/>
          </w:rPr>
          <w:tab/>
        </w:r>
        <w:r w:rsidR="004674B2">
          <w:rPr>
            <w:webHidden/>
          </w:rPr>
          <w:fldChar w:fldCharType="begin"/>
        </w:r>
        <w:r w:rsidR="004674B2">
          <w:rPr>
            <w:webHidden/>
          </w:rPr>
          <w:instrText xml:space="preserve"> PAGEREF _Toc86133803 \h </w:instrText>
        </w:r>
        <w:r w:rsidR="004674B2">
          <w:rPr>
            <w:webHidden/>
          </w:rPr>
        </w:r>
        <w:r w:rsidR="004674B2">
          <w:rPr>
            <w:webHidden/>
          </w:rPr>
          <w:fldChar w:fldCharType="separate"/>
        </w:r>
        <w:r w:rsidR="000D6A88">
          <w:rPr>
            <w:webHidden/>
          </w:rPr>
          <w:t>8</w:t>
        </w:r>
        <w:r w:rsidR="004674B2">
          <w:rPr>
            <w:webHidden/>
          </w:rPr>
          <w:fldChar w:fldCharType="end"/>
        </w:r>
      </w:hyperlink>
    </w:p>
    <w:p w14:paraId="07DD66BC" w14:textId="264A2023" w:rsidR="004674B2" w:rsidRDefault="008817D0">
      <w:pPr>
        <w:pStyle w:val="TOC1"/>
        <w:rPr>
          <w:rFonts w:asciiTheme="minorHAnsi" w:eastAsiaTheme="minorEastAsia" w:hAnsiTheme="minorHAnsi" w:cstheme="minorBidi"/>
          <w:b w:val="0"/>
          <w:bCs w:val="0"/>
          <w:caps w:val="0"/>
          <w:szCs w:val="22"/>
          <w:lang w:eastAsia="en-AU"/>
        </w:rPr>
      </w:pPr>
      <w:hyperlink w:anchor="_Toc86133804" w:history="1">
        <w:r w:rsidR="004674B2" w:rsidRPr="00950CBD">
          <w:rPr>
            <w:rStyle w:val="Hyperlink"/>
            <w:rFonts w:cs="Arial"/>
          </w:rPr>
          <w:t>4.</w:t>
        </w:r>
        <w:r w:rsidR="004674B2">
          <w:rPr>
            <w:rFonts w:asciiTheme="minorHAnsi" w:eastAsiaTheme="minorEastAsia" w:hAnsiTheme="minorHAnsi" w:cstheme="minorBidi"/>
            <w:b w:val="0"/>
            <w:bCs w:val="0"/>
            <w:caps w:val="0"/>
            <w:szCs w:val="22"/>
            <w:lang w:eastAsia="en-AU"/>
          </w:rPr>
          <w:tab/>
        </w:r>
        <w:r w:rsidR="004674B2" w:rsidRPr="00950CBD">
          <w:rPr>
            <w:rStyle w:val="Hyperlink"/>
            <w:rFonts w:cs="Arial"/>
          </w:rPr>
          <w:t>Officers’ Reports</w:t>
        </w:r>
        <w:r w:rsidR="004674B2">
          <w:rPr>
            <w:webHidden/>
          </w:rPr>
          <w:tab/>
        </w:r>
        <w:r w:rsidR="004674B2">
          <w:rPr>
            <w:webHidden/>
          </w:rPr>
          <w:fldChar w:fldCharType="begin"/>
        </w:r>
        <w:r w:rsidR="004674B2">
          <w:rPr>
            <w:webHidden/>
          </w:rPr>
          <w:instrText xml:space="preserve"> PAGEREF _Toc86133804 \h </w:instrText>
        </w:r>
        <w:r w:rsidR="004674B2">
          <w:rPr>
            <w:webHidden/>
          </w:rPr>
        </w:r>
        <w:r w:rsidR="004674B2">
          <w:rPr>
            <w:webHidden/>
          </w:rPr>
          <w:fldChar w:fldCharType="separate"/>
        </w:r>
        <w:r w:rsidR="000D6A88">
          <w:rPr>
            <w:webHidden/>
          </w:rPr>
          <w:t>9</w:t>
        </w:r>
        <w:r w:rsidR="004674B2">
          <w:rPr>
            <w:webHidden/>
          </w:rPr>
          <w:fldChar w:fldCharType="end"/>
        </w:r>
      </w:hyperlink>
    </w:p>
    <w:p w14:paraId="53BAF052" w14:textId="729E93BE" w:rsidR="004674B2" w:rsidRDefault="008817D0">
      <w:pPr>
        <w:pStyle w:val="TOC2"/>
        <w:rPr>
          <w:rFonts w:asciiTheme="minorHAnsi" w:eastAsiaTheme="minorEastAsia" w:hAnsiTheme="minorHAnsi" w:cstheme="minorBidi"/>
          <w:b w:val="0"/>
          <w:caps w:val="0"/>
          <w:color w:val="auto"/>
          <w:szCs w:val="22"/>
          <w:lang w:val="en-AU" w:eastAsia="en-AU"/>
        </w:rPr>
      </w:pPr>
      <w:hyperlink w:anchor="_Toc86133805" w:history="1">
        <w:r w:rsidR="004674B2" w:rsidRPr="00950CBD">
          <w:rPr>
            <w:rStyle w:val="Hyperlink"/>
          </w:rPr>
          <w:t>4.1</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Pr>
          <w:t>Connected Communities</w:t>
        </w:r>
        <w:r w:rsidR="004674B2">
          <w:rPr>
            <w:webHidden/>
          </w:rPr>
          <w:tab/>
        </w:r>
        <w:r w:rsidR="004674B2">
          <w:rPr>
            <w:webHidden/>
          </w:rPr>
          <w:fldChar w:fldCharType="begin"/>
        </w:r>
        <w:r w:rsidR="004674B2">
          <w:rPr>
            <w:webHidden/>
          </w:rPr>
          <w:instrText xml:space="preserve"> PAGEREF _Toc86133805 \h </w:instrText>
        </w:r>
        <w:r w:rsidR="004674B2">
          <w:rPr>
            <w:webHidden/>
          </w:rPr>
        </w:r>
        <w:r w:rsidR="004674B2">
          <w:rPr>
            <w:webHidden/>
          </w:rPr>
          <w:fldChar w:fldCharType="separate"/>
        </w:r>
        <w:r w:rsidR="000D6A88">
          <w:rPr>
            <w:webHidden/>
          </w:rPr>
          <w:t>9</w:t>
        </w:r>
        <w:r w:rsidR="004674B2">
          <w:rPr>
            <w:webHidden/>
          </w:rPr>
          <w:fldChar w:fldCharType="end"/>
        </w:r>
      </w:hyperlink>
    </w:p>
    <w:p w14:paraId="45A25234" w14:textId="6243F630" w:rsidR="004674B2" w:rsidRDefault="008817D0">
      <w:pPr>
        <w:pStyle w:val="TOC3"/>
        <w:rPr>
          <w:rFonts w:asciiTheme="minorHAnsi" w:eastAsiaTheme="minorEastAsia" w:hAnsiTheme="minorHAnsi" w:cstheme="minorBidi"/>
          <w:caps w:val="0"/>
          <w:lang w:eastAsia="en-AU"/>
        </w:rPr>
      </w:pPr>
      <w:hyperlink w:anchor="_Toc86133806" w:history="1">
        <w:r w:rsidR="004674B2" w:rsidRPr="00950CBD">
          <w:rPr>
            <w:rStyle w:val="Hyperlink"/>
            <w:rFonts w:cs="Arial"/>
          </w:rPr>
          <w:t>4.1.1</w:t>
        </w:r>
        <w:r w:rsidR="004674B2">
          <w:rPr>
            <w:rFonts w:asciiTheme="minorHAnsi" w:eastAsiaTheme="minorEastAsia" w:hAnsiTheme="minorHAnsi" w:cstheme="minorBidi"/>
            <w:caps w:val="0"/>
            <w:lang w:eastAsia="en-AU"/>
          </w:rPr>
          <w:tab/>
        </w:r>
        <w:r w:rsidR="004674B2" w:rsidRPr="00950CBD">
          <w:rPr>
            <w:rStyle w:val="Hyperlink"/>
            <w:rFonts w:cs="Arial"/>
          </w:rPr>
          <w:t>Community Plan 2021-2025 and Financial Plan 2021-2031</w:t>
        </w:r>
        <w:r w:rsidR="004674B2">
          <w:rPr>
            <w:webHidden/>
          </w:rPr>
          <w:tab/>
        </w:r>
        <w:r w:rsidR="004674B2">
          <w:rPr>
            <w:webHidden/>
          </w:rPr>
          <w:fldChar w:fldCharType="begin"/>
        </w:r>
        <w:r w:rsidR="004674B2">
          <w:rPr>
            <w:webHidden/>
          </w:rPr>
          <w:instrText xml:space="preserve"> PAGEREF _Toc86133806 \h </w:instrText>
        </w:r>
        <w:r w:rsidR="004674B2">
          <w:rPr>
            <w:webHidden/>
          </w:rPr>
        </w:r>
        <w:r w:rsidR="004674B2">
          <w:rPr>
            <w:webHidden/>
          </w:rPr>
          <w:fldChar w:fldCharType="separate"/>
        </w:r>
        <w:r w:rsidR="000D6A88">
          <w:rPr>
            <w:webHidden/>
          </w:rPr>
          <w:t>9</w:t>
        </w:r>
        <w:r w:rsidR="004674B2">
          <w:rPr>
            <w:webHidden/>
          </w:rPr>
          <w:fldChar w:fldCharType="end"/>
        </w:r>
      </w:hyperlink>
    </w:p>
    <w:p w14:paraId="7F387B9D" w14:textId="402EDD1F" w:rsidR="004674B2" w:rsidRDefault="008817D0">
      <w:pPr>
        <w:pStyle w:val="TOC3"/>
        <w:rPr>
          <w:rFonts w:asciiTheme="minorHAnsi" w:eastAsiaTheme="minorEastAsia" w:hAnsiTheme="minorHAnsi" w:cstheme="minorBidi"/>
          <w:caps w:val="0"/>
          <w:lang w:eastAsia="en-AU"/>
        </w:rPr>
      </w:pPr>
      <w:hyperlink w:anchor="_Toc86133807" w:history="1">
        <w:r w:rsidR="004674B2" w:rsidRPr="00950CBD">
          <w:rPr>
            <w:rStyle w:val="Hyperlink"/>
            <w:rFonts w:cs="Arial"/>
          </w:rPr>
          <w:t>4.1.2</w:t>
        </w:r>
        <w:r w:rsidR="004674B2">
          <w:rPr>
            <w:rFonts w:asciiTheme="minorHAnsi" w:eastAsiaTheme="minorEastAsia" w:hAnsiTheme="minorHAnsi" w:cstheme="minorBidi"/>
            <w:caps w:val="0"/>
            <w:lang w:eastAsia="en-AU"/>
          </w:rPr>
          <w:tab/>
        </w:r>
        <w:r w:rsidR="004674B2" w:rsidRPr="00950CBD">
          <w:rPr>
            <w:rStyle w:val="Hyperlink"/>
            <w:rFonts w:cs="Arial"/>
          </w:rPr>
          <w:t>Scheduled Council Meetings 2021 &amp; 2022 Update</w:t>
        </w:r>
        <w:r w:rsidR="004674B2">
          <w:rPr>
            <w:webHidden/>
          </w:rPr>
          <w:tab/>
        </w:r>
        <w:r w:rsidR="004674B2">
          <w:rPr>
            <w:webHidden/>
          </w:rPr>
          <w:fldChar w:fldCharType="begin"/>
        </w:r>
        <w:r w:rsidR="004674B2">
          <w:rPr>
            <w:webHidden/>
          </w:rPr>
          <w:instrText xml:space="preserve"> PAGEREF _Toc86133807 \h </w:instrText>
        </w:r>
        <w:r w:rsidR="004674B2">
          <w:rPr>
            <w:webHidden/>
          </w:rPr>
        </w:r>
        <w:r w:rsidR="004674B2">
          <w:rPr>
            <w:webHidden/>
          </w:rPr>
          <w:fldChar w:fldCharType="separate"/>
        </w:r>
        <w:r w:rsidR="000D6A88">
          <w:rPr>
            <w:webHidden/>
          </w:rPr>
          <w:t>91</w:t>
        </w:r>
        <w:r w:rsidR="004674B2">
          <w:rPr>
            <w:webHidden/>
          </w:rPr>
          <w:fldChar w:fldCharType="end"/>
        </w:r>
      </w:hyperlink>
    </w:p>
    <w:p w14:paraId="34EB375D" w14:textId="03BFECBF" w:rsidR="004674B2" w:rsidRDefault="008817D0">
      <w:pPr>
        <w:pStyle w:val="TOC2"/>
        <w:rPr>
          <w:rFonts w:asciiTheme="minorHAnsi" w:eastAsiaTheme="minorEastAsia" w:hAnsiTheme="minorHAnsi" w:cstheme="minorBidi"/>
          <w:b w:val="0"/>
          <w:caps w:val="0"/>
          <w:color w:val="auto"/>
          <w:szCs w:val="22"/>
          <w:lang w:val="en-AU" w:eastAsia="en-AU"/>
        </w:rPr>
      </w:pPr>
      <w:hyperlink w:anchor="_Toc86133808" w:history="1">
        <w:r w:rsidR="004674B2" w:rsidRPr="00950CBD">
          <w:rPr>
            <w:rStyle w:val="Hyperlink"/>
          </w:rPr>
          <w:t>4.2</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Pr>
          <w:t>High Performing Organisation</w:t>
        </w:r>
        <w:r w:rsidR="004674B2">
          <w:rPr>
            <w:webHidden/>
          </w:rPr>
          <w:tab/>
        </w:r>
        <w:r w:rsidR="004674B2">
          <w:rPr>
            <w:webHidden/>
          </w:rPr>
          <w:fldChar w:fldCharType="begin"/>
        </w:r>
        <w:r w:rsidR="004674B2">
          <w:rPr>
            <w:webHidden/>
          </w:rPr>
          <w:instrText xml:space="preserve"> PAGEREF _Toc86133808 \h </w:instrText>
        </w:r>
        <w:r w:rsidR="004674B2">
          <w:rPr>
            <w:webHidden/>
          </w:rPr>
        </w:r>
        <w:r w:rsidR="004674B2">
          <w:rPr>
            <w:webHidden/>
          </w:rPr>
          <w:fldChar w:fldCharType="separate"/>
        </w:r>
        <w:r w:rsidR="000D6A88">
          <w:rPr>
            <w:webHidden/>
          </w:rPr>
          <w:t>97</w:t>
        </w:r>
        <w:r w:rsidR="004674B2">
          <w:rPr>
            <w:webHidden/>
          </w:rPr>
          <w:fldChar w:fldCharType="end"/>
        </w:r>
      </w:hyperlink>
    </w:p>
    <w:p w14:paraId="3EB7B20B" w14:textId="56B49B9B" w:rsidR="004674B2" w:rsidRDefault="008817D0">
      <w:pPr>
        <w:pStyle w:val="TOC3"/>
        <w:rPr>
          <w:rFonts w:asciiTheme="minorHAnsi" w:eastAsiaTheme="minorEastAsia" w:hAnsiTheme="minorHAnsi" w:cstheme="minorBidi"/>
          <w:caps w:val="0"/>
          <w:lang w:eastAsia="en-AU"/>
        </w:rPr>
      </w:pPr>
      <w:hyperlink w:anchor="_Toc86133809" w:history="1">
        <w:r w:rsidR="004674B2" w:rsidRPr="00950CBD">
          <w:rPr>
            <w:rStyle w:val="Hyperlink"/>
            <w:rFonts w:cs="Arial"/>
          </w:rPr>
          <w:t>4.2.1</w:t>
        </w:r>
        <w:r w:rsidR="004674B2">
          <w:rPr>
            <w:rFonts w:asciiTheme="minorHAnsi" w:eastAsiaTheme="minorEastAsia" w:hAnsiTheme="minorHAnsi" w:cstheme="minorBidi"/>
            <w:caps w:val="0"/>
            <w:lang w:eastAsia="en-AU"/>
          </w:rPr>
          <w:tab/>
        </w:r>
        <w:r w:rsidR="004674B2" w:rsidRPr="00950CBD">
          <w:rPr>
            <w:rStyle w:val="Hyperlink"/>
            <w:rFonts w:cs="Arial"/>
          </w:rPr>
          <w:t>CEO Employment and Remuneration Policy</w:t>
        </w:r>
        <w:r w:rsidR="004674B2">
          <w:rPr>
            <w:webHidden/>
          </w:rPr>
          <w:tab/>
        </w:r>
        <w:r w:rsidR="004674B2">
          <w:rPr>
            <w:webHidden/>
          </w:rPr>
          <w:fldChar w:fldCharType="begin"/>
        </w:r>
        <w:r w:rsidR="004674B2">
          <w:rPr>
            <w:webHidden/>
          </w:rPr>
          <w:instrText xml:space="preserve"> PAGEREF _Toc86133809 \h </w:instrText>
        </w:r>
        <w:r w:rsidR="004674B2">
          <w:rPr>
            <w:webHidden/>
          </w:rPr>
        </w:r>
        <w:r w:rsidR="004674B2">
          <w:rPr>
            <w:webHidden/>
          </w:rPr>
          <w:fldChar w:fldCharType="separate"/>
        </w:r>
        <w:r w:rsidR="000D6A88">
          <w:rPr>
            <w:webHidden/>
          </w:rPr>
          <w:t>97</w:t>
        </w:r>
        <w:r w:rsidR="004674B2">
          <w:rPr>
            <w:webHidden/>
          </w:rPr>
          <w:fldChar w:fldCharType="end"/>
        </w:r>
      </w:hyperlink>
    </w:p>
    <w:p w14:paraId="28361FDF" w14:textId="703E09C3" w:rsidR="004674B2" w:rsidRDefault="008817D0">
      <w:pPr>
        <w:pStyle w:val="TOC1"/>
        <w:rPr>
          <w:rFonts w:asciiTheme="minorHAnsi" w:eastAsiaTheme="minorEastAsia" w:hAnsiTheme="minorHAnsi" w:cstheme="minorBidi"/>
          <w:b w:val="0"/>
          <w:bCs w:val="0"/>
          <w:caps w:val="0"/>
          <w:szCs w:val="22"/>
          <w:lang w:eastAsia="en-AU"/>
        </w:rPr>
      </w:pPr>
      <w:hyperlink w:anchor="_Toc86133810" w:history="1">
        <w:r w:rsidR="004674B2" w:rsidRPr="00950CBD">
          <w:rPr>
            <w:rStyle w:val="Hyperlink"/>
          </w:rPr>
          <w:t>5.</w:t>
        </w:r>
        <w:r w:rsidR="004674B2">
          <w:rPr>
            <w:rFonts w:asciiTheme="minorHAnsi" w:eastAsiaTheme="minorEastAsia" w:hAnsiTheme="minorHAnsi" w:cstheme="minorBidi"/>
            <w:b w:val="0"/>
            <w:bCs w:val="0"/>
            <w:caps w:val="0"/>
            <w:szCs w:val="22"/>
            <w:lang w:eastAsia="en-AU"/>
          </w:rPr>
          <w:tab/>
        </w:r>
        <w:r w:rsidR="004674B2" w:rsidRPr="00950CBD">
          <w:rPr>
            <w:rStyle w:val="Hyperlink"/>
          </w:rPr>
          <w:t>Confidential Business</w:t>
        </w:r>
        <w:r w:rsidR="004674B2">
          <w:rPr>
            <w:webHidden/>
          </w:rPr>
          <w:tab/>
        </w:r>
        <w:r w:rsidR="004674B2">
          <w:rPr>
            <w:webHidden/>
          </w:rPr>
          <w:fldChar w:fldCharType="begin"/>
        </w:r>
        <w:r w:rsidR="004674B2">
          <w:rPr>
            <w:webHidden/>
          </w:rPr>
          <w:instrText xml:space="preserve"> PAGEREF _Toc86133810 \h </w:instrText>
        </w:r>
        <w:r w:rsidR="004674B2">
          <w:rPr>
            <w:webHidden/>
          </w:rPr>
        </w:r>
        <w:r w:rsidR="004674B2">
          <w:rPr>
            <w:webHidden/>
          </w:rPr>
          <w:fldChar w:fldCharType="separate"/>
        </w:r>
        <w:r w:rsidR="000D6A88">
          <w:rPr>
            <w:webHidden/>
          </w:rPr>
          <w:t>117</w:t>
        </w:r>
        <w:r w:rsidR="004674B2">
          <w:rPr>
            <w:webHidden/>
          </w:rPr>
          <w:fldChar w:fldCharType="end"/>
        </w:r>
      </w:hyperlink>
    </w:p>
    <w:p w14:paraId="3F71799D" w14:textId="0073C392" w:rsidR="004674B2" w:rsidRDefault="008817D0">
      <w:pPr>
        <w:pStyle w:val="TOC2"/>
        <w:rPr>
          <w:rFonts w:asciiTheme="minorHAnsi" w:eastAsiaTheme="minorEastAsia" w:hAnsiTheme="minorHAnsi" w:cstheme="minorBidi"/>
          <w:b w:val="0"/>
          <w:caps w:val="0"/>
          <w:color w:val="auto"/>
          <w:szCs w:val="22"/>
          <w:lang w:val="en-AU" w:eastAsia="en-AU"/>
        </w:rPr>
      </w:pPr>
      <w:hyperlink w:anchor="_Toc86133811" w:history="1">
        <w:r w:rsidR="004674B2" w:rsidRPr="00950CBD">
          <w:rPr>
            <w:rStyle w:val="Hyperlink"/>
          </w:rPr>
          <w:t>5.1</w:t>
        </w:r>
        <w:r w:rsidR="004674B2">
          <w:rPr>
            <w:rFonts w:asciiTheme="minorHAnsi" w:eastAsiaTheme="minorEastAsia" w:hAnsiTheme="minorHAnsi" w:cstheme="minorBidi"/>
            <w:b w:val="0"/>
            <w:caps w:val="0"/>
            <w:color w:val="auto"/>
            <w:szCs w:val="22"/>
            <w:lang w:val="en-AU" w:eastAsia="en-AU"/>
          </w:rPr>
          <w:tab/>
        </w:r>
        <w:r w:rsidR="004674B2" w:rsidRPr="00950CBD">
          <w:rPr>
            <w:rStyle w:val="Hyperlink"/>
          </w:rPr>
          <w:t>High Performing Organisation</w:t>
        </w:r>
        <w:r w:rsidR="004674B2">
          <w:rPr>
            <w:webHidden/>
          </w:rPr>
          <w:tab/>
        </w:r>
        <w:r w:rsidR="004674B2">
          <w:rPr>
            <w:webHidden/>
          </w:rPr>
          <w:fldChar w:fldCharType="begin"/>
        </w:r>
        <w:r w:rsidR="004674B2">
          <w:rPr>
            <w:webHidden/>
          </w:rPr>
          <w:instrText xml:space="preserve"> PAGEREF _Toc86133811 \h </w:instrText>
        </w:r>
        <w:r w:rsidR="004674B2">
          <w:rPr>
            <w:webHidden/>
          </w:rPr>
        </w:r>
        <w:r w:rsidR="004674B2">
          <w:rPr>
            <w:webHidden/>
          </w:rPr>
          <w:fldChar w:fldCharType="separate"/>
        </w:r>
        <w:r w:rsidR="000D6A88">
          <w:rPr>
            <w:webHidden/>
          </w:rPr>
          <w:t>117</w:t>
        </w:r>
        <w:r w:rsidR="004674B2">
          <w:rPr>
            <w:webHidden/>
          </w:rPr>
          <w:fldChar w:fldCharType="end"/>
        </w:r>
      </w:hyperlink>
    </w:p>
    <w:p w14:paraId="7F53606F" w14:textId="6542A7F4" w:rsidR="004674B2" w:rsidRDefault="008817D0">
      <w:pPr>
        <w:pStyle w:val="TOC3"/>
        <w:rPr>
          <w:rFonts w:asciiTheme="minorHAnsi" w:eastAsiaTheme="minorEastAsia" w:hAnsiTheme="minorHAnsi" w:cstheme="minorBidi"/>
          <w:caps w:val="0"/>
          <w:lang w:eastAsia="en-AU"/>
        </w:rPr>
      </w:pPr>
      <w:hyperlink w:anchor="_Toc86133812" w:history="1">
        <w:r w:rsidR="004674B2" w:rsidRPr="00950CBD">
          <w:rPr>
            <w:rStyle w:val="Hyperlink"/>
            <w:rFonts w:cs="Arial"/>
          </w:rPr>
          <w:t>5.1.1</w:t>
        </w:r>
        <w:r w:rsidR="004674B2">
          <w:rPr>
            <w:rFonts w:asciiTheme="minorHAnsi" w:eastAsiaTheme="minorEastAsia" w:hAnsiTheme="minorHAnsi" w:cstheme="minorBidi"/>
            <w:caps w:val="0"/>
            <w:lang w:eastAsia="en-AU"/>
          </w:rPr>
          <w:tab/>
        </w:r>
        <w:r w:rsidR="004674B2" w:rsidRPr="00950CBD">
          <w:rPr>
            <w:rStyle w:val="Hyperlink"/>
            <w:rFonts w:cs="Arial"/>
          </w:rPr>
          <w:t>Confirmation of minutes and associated actions of CEMAC meeting held 14 October 2021</w:t>
        </w:r>
        <w:r w:rsidR="004674B2">
          <w:rPr>
            <w:webHidden/>
          </w:rPr>
          <w:tab/>
        </w:r>
        <w:r w:rsidR="004674B2">
          <w:rPr>
            <w:webHidden/>
          </w:rPr>
          <w:fldChar w:fldCharType="begin"/>
        </w:r>
        <w:r w:rsidR="004674B2">
          <w:rPr>
            <w:webHidden/>
          </w:rPr>
          <w:instrText xml:space="preserve"> PAGEREF _Toc86133812 \h </w:instrText>
        </w:r>
        <w:r w:rsidR="004674B2">
          <w:rPr>
            <w:webHidden/>
          </w:rPr>
        </w:r>
        <w:r w:rsidR="004674B2">
          <w:rPr>
            <w:webHidden/>
          </w:rPr>
          <w:fldChar w:fldCharType="separate"/>
        </w:r>
        <w:r w:rsidR="000D6A88">
          <w:rPr>
            <w:webHidden/>
          </w:rPr>
          <w:t>117</w:t>
        </w:r>
        <w:r w:rsidR="004674B2">
          <w:rPr>
            <w:webHidden/>
          </w:rPr>
          <w:fldChar w:fldCharType="end"/>
        </w:r>
      </w:hyperlink>
    </w:p>
    <w:p w14:paraId="3CA791D0" w14:textId="5CABD679" w:rsidR="004674B2" w:rsidRDefault="008817D0">
      <w:pPr>
        <w:pStyle w:val="TOC1"/>
        <w:rPr>
          <w:rFonts w:asciiTheme="minorHAnsi" w:eastAsiaTheme="minorEastAsia" w:hAnsiTheme="minorHAnsi" w:cstheme="minorBidi"/>
          <w:b w:val="0"/>
          <w:bCs w:val="0"/>
          <w:caps w:val="0"/>
          <w:szCs w:val="22"/>
          <w:lang w:eastAsia="en-AU"/>
        </w:rPr>
      </w:pPr>
      <w:hyperlink w:anchor="_Toc86133813" w:history="1">
        <w:r w:rsidR="004674B2" w:rsidRPr="00950CBD">
          <w:rPr>
            <w:rStyle w:val="Hyperlink"/>
            <w:rFonts w:cs="Arial"/>
          </w:rPr>
          <w:t>6.</w:t>
        </w:r>
        <w:r w:rsidR="004674B2">
          <w:rPr>
            <w:rFonts w:asciiTheme="minorHAnsi" w:eastAsiaTheme="minorEastAsia" w:hAnsiTheme="minorHAnsi" w:cstheme="minorBidi"/>
            <w:b w:val="0"/>
            <w:bCs w:val="0"/>
            <w:caps w:val="0"/>
            <w:szCs w:val="22"/>
            <w:lang w:eastAsia="en-AU"/>
          </w:rPr>
          <w:tab/>
        </w:r>
        <w:r w:rsidR="004674B2" w:rsidRPr="00950CBD">
          <w:rPr>
            <w:rStyle w:val="Hyperlink"/>
            <w:rFonts w:cs="Arial"/>
          </w:rPr>
          <w:t>Closure</w:t>
        </w:r>
        <w:r w:rsidR="004674B2">
          <w:rPr>
            <w:webHidden/>
          </w:rPr>
          <w:tab/>
        </w:r>
        <w:r w:rsidR="004674B2">
          <w:rPr>
            <w:webHidden/>
          </w:rPr>
          <w:fldChar w:fldCharType="begin"/>
        </w:r>
        <w:r w:rsidR="004674B2">
          <w:rPr>
            <w:webHidden/>
          </w:rPr>
          <w:instrText xml:space="preserve"> PAGEREF _Toc86133813 \h </w:instrText>
        </w:r>
        <w:r w:rsidR="004674B2">
          <w:rPr>
            <w:webHidden/>
          </w:rPr>
        </w:r>
        <w:r w:rsidR="004674B2">
          <w:rPr>
            <w:webHidden/>
          </w:rPr>
          <w:fldChar w:fldCharType="separate"/>
        </w:r>
        <w:r w:rsidR="000D6A88">
          <w:rPr>
            <w:webHidden/>
          </w:rPr>
          <w:t>117</w:t>
        </w:r>
        <w:r w:rsidR="004674B2">
          <w:rPr>
            <w:webHidden/>
          </w:rPr>
          <w:fldChar w:fldCharType="end"/>
        </w:r>
      </w:hyperlink>
    </w:p>
    <w:p w14:paraId="0391AC69" w14:textId="77777777" w:rsidR="00644BBD" w:rsidRDefault="00644BBD" w:rsidP="00644BBD">
      <w:pPr>
        <w:rPr>
          <w:rFonts w:cs="Arial"/>
        </w:rPr>
      </w:pPr>
      <w:r>
        <w:rPr>
          <w:rFonts w:cs="Arial"/>
        </w:rPr>
        <w:fldChar w:fldCharType="end"/>
      </w:r>
      <w:r>
        <w:rPr>
          <w:rFonts w:cs="Arial"/>
        </w:rPr>
        <w:t xml:space="preserve"> </w:t>
      </w:r>
    </w:p>
    <w:bookmarkEnd w:id="1"/>
    <w:p w14:paraId="068FF571" w14:textId="77777777" w:rsidR="00644BBD" w:rsidRPr="00425120" w:rsidRDefault="00644BBD" w:rsidP="00644BBD">
      <w:pPr>
        <w:pBdr>
          <w:top w:val="single" w:sz="8" w:space="1" w:color="auto"/>
          <w:left w:val="single" w:sz="8" w:space="4" w:color="auto"/>
          <w:bottom w:val="single" w:sz="8" w:space="1" w:color="auto"/>
          <w:right w:val="single" w:sz="8" w:space="4" w:color="auto"/>
        </w:pBdr>
        <w:rPr>
          <w:rFonts w:cs="Arial"/>
          <w:b/>
          <w:sz w:val="14"/>
          <w:szCs w:val="28"/>
        </w:rPr>
      </w:pPr>
    </w:p>
    <w:p w14:paraId="5BC7937E" w14:textId="77777777" w:rsidR="00644BBD" w:rsidRPr="00175626" w:rsidRDefault="00644BBD" w:rsidP="00644BBD">
      <w:pPr>
        <w:pBdr>
          <w:top w:val="single" w:sz="8" w:space="1" w:color="auto"/>
          <w:left w:val="single" w:sz="8" w:space="4" w:color="auto"/>
          <w:bottom w:val="single" w:sz="8" w:space="1" w:color="auto"/>
          <w:right w:val="single" w:sz="8" w:space="4" w:color="auto"/>
        </w:pBdr>
        <w:rPr>
          <w:rFonts w:cs="Arial"/>
          <w:b/>
          <w:szCs w:val="28"/>
        </w:rPr>
      </w:pPr>
      <w:r w:rsidRPr="00175626">
        <w:rPr>
          <w:rFonts w:cs="Arial"/>
          <w:b/>
          <w:szCs w:val="28"/>
        </w:rPr>
        <w:t>Note:</w:t>
      </w:r>
    </w:p>
    <w:p w14:paraId="12721F65" w14:textId="77777777" w:rsidR="00644BBD" w:rsidRDefault="00644BBD" w:rsidP="00644BBD">
      <w:pPr>
        <w:pBdr>
          <w:top w:val="single" w:sz="8" w:space="1" w:color="auto"/>
          <w:left w:val="single" w:sz="8" w:space="4" w:color="auto"/>
          <w:bottom w:val="single" w:sz="8" w:space="1" w:color="auto"/>
          <w:right w:val="single" w:sz="8" w:space="4" w:color="auto"/>
        </w:pBdr>
        <w:spacing w:before="240"/>
        <w:rPr>
          <w:b/>
          <w:szCs w:val="22"/>
        </w:rPr>
      </w:pPr>
      <w:r w:rsidRPr="001823D4">
        <w:rPr>
          <w:b/>
          <w:szCs w:val="22"/>
        </w:rPr>
        <w:t>In these Minutes, Resolutions adopted by Council are indicated in bold text.</w:t>
      </w:r>
    </w:p>
    <w:p w14:paraId="3F2B1845" w14:textId="77777777" w:rsidR="00644BBD" w:rsidRPr="00425120" w:rsidRDefault="00644BBD" w:rsidP="00644BBD">
      <w:pPr>
        <w:pBdr>
          <w:top w:val="single" w:sz="8" w:space="1" w:color="auto"/>
          <w:left w:val="single" w:sz="8" w:space="4" w:color="auto"/>
          <w:bottom w:val="single" w:sz="8" w:space="1" w:color="auto"/>
          <w:right w:val="single" w:sz="8" w:space="4" w:color="auto"/>
        </w:pBdr>
        <w:spacing w:before="0"/>
        <w:rPr>
          <w:b/>
          <w:sz w:val="18"/>
          <w:szCs w:val="22"/>
        </w:rPr>
      </w:pPr>
    </w:p>
    <w:p w14:paraId="734ED9D8" w14:textId="77777777" w:rsidR="00644BBD" w:rsidRPr="00175626" w:rsidRDefault="00644BBD" w:rsidP="00644BBD">
      <w:pPr>
        <w:tabs>
          <w:tab w:val="left" w:pos="851"/>
          <w:tab w:val="right" w:pos="9356"/>
        </w:tabs>
        <w:spacing w:before="0"/>
        <w:jc w:val="left"/>
        <w:rPr>
          <w:rFonts w:cs="Arial"/>
          <w:sz w:val="18"/>
          <w:szCs w:val="20"/>
        </w:rPr>
      </w:pPr>
    </w:p>
    <w:p w14:paraId="330817F3" w14:textId="77777777" w:rsidR="00644BBD" w:rsidRPr="00BC1F1E" w:rsidRDefault="00644BBD" w:rsidP="00644BBD">
      <w:pPr>
        <w:rPr>
          <w:rFonts w:cs="Arial"/>
        </w:rPr>
      </w:pPr>
    </w:p>
    <w:p w14:paraId="588B8F15" w14:textId="77777777" w:rsidR="00644BBD" w:rsidRDefault="00644BBD" w:rsidP="00321B9C">
      <w:pPr>
        <w:sectPr w:rsidR="00644BBD" w:rsidSect="00644BBD">
          <w:headerReference w:type="even" r:id="rId26"/>
          <w:headerReference w:type="default" r:id="rId27"/>
          <w:footerReference w:type="even" r:id="rId28"/>
          <w:footerReference w:type="default" r:id="rId29"/>
          <w:headerReference w:type="first" r:id="rId30"/>
          <w:footerReference w:type="first" r:id="rId31"/>
          <w:type w:val="oddPage"/>
          <w:pgSz w:w="11907" w:h="16839" w:code="9"/>
          <w:pgMar w:top="862" w:right="1440" w:bottom="862" w:left="1440" w:header="720" w:footer="431" w:gutter="0"/>
          <w:cols w:space="720"/>
          <w:formProt w:val="0"/>
          <w:docGrid w:linePitch="299"/>
        </w:sectPr>
      </w:pPr>
    </w:p>
    <w:p w14:paraId="7CFCEF3E" w14:textId="77777777" w:rsidR="00644BBD" w:rsidRPr="00931F6B" w:rsidRDefault="00644BBD" w:rsidP="00644BBD">
      <w:pPr>
        <w:pStyle w:val="ICTOC1"/>
        <w:rPr>
          <w:rFonts w:cs="Arial"/>
        </w:rPr>
      </w:pPr>
      <w:bookmarkStart w:id="2" w:name="PDF1_Opening"/>
      <w:bookmarkStart w:id="3" w:name="_Toc86133797"/>
      <w:r>
        <w:rPr>
          <w:rFonts w:cs="Arial"/>
          <w:noProof/>
        </w:rPr>
        <w:lastRenderedPageBreak/>
        <w:t>1</w:t>
      </w:r>
      <w:r w:rsidRPr="00931F6B">
        <w:rPr>
          <w:rFonts w:cs="Arial"/>
          <w:noProof/>
        </w:rPr>
        <w:t>.</w:t>
      </w:r>
      <w:r w:rsidRPr="00931F6B">
        <w:rPr>
          <w:rFonts w:cs="Arial"/>
        </w:rPr>
        <w:tab/>
        <w:t>Opening</w:t>
      </w:r>
      <w:bookmarkEnd w:id="2"/>
      <w:bookmarkEnd w:id="3"/>
      <w:r w:rsidRPr="00931F6B">
        <w:rPr>
          <w:rFonts w:cs="Arial"/>
        </w:rPr>
        <w:t xml:space="preserve"> </w:t>
      </w:r>
    </w:p>
    <w:p w14:paraId="0E731CD4" w14:textId="77777777" w:rsidR="00644BBD" w:rsidRPr="00931F6B" w:rsidRDefault="00644BBD" w:rsidP="00644BBD">
      <w:pPr>
        <w:pStyle w:val="ICTOC2"/>
        <w:spacing w:before="120"/>
        <w:rPr>
          <w:rFonts w:cs="Arial"/>
        </w:rPr>
      </w:pPr>
      <w:bookmarkStart w:id="4" w:name="_Toc86133798"/>
      <w:bookmarkStart w:id="5" w:name="_Toc387656795"/>
      <w:r>
        <w:rPr>
          <w:rFonts w:cs="Arial"/>
          <w:noProof/>
        </w:rPr>
        <w:t>1</w:t>
      </w:r>
      <w:r w:rsidRPr="00931F6B">
        <w:rPr>
          <w:rFonts w:cs="Arial"/>
          <w:noProof/>
        </w:rPr>
        <w:t>.</w:t>
      </w:r>
      <w:r>
        <w:rPr>
          <w:rFonts w:cs="Arial"/>
          <w:noProof/>
        </w:rPr>
        <w:t>1</w:t>
      </w:r>
      <w:r w:rsidRPr="00931F6B">
        <w:rPr>
          <w:rFonts w:cs="Arial"/>
          <w:noProof/>
        </w:rPr>
        <w:tab/>
      </w:r>
      <w:r w:rsidRPr="00931F6B">
        <w:rPr>
          <w:rFonts w:cs="Arial"/>
        </w:rPr>
        <w:t>MEETING OPENING</w:t>
      </w:r>
      <w:bookmarkEnd w:id="4"/>
      <w:r w:rsidRPr="00931F6B">
        <w:rPr>
          <w:rFonts w:cs="Arial"/>
        </w:rPr>
        <w:t xml:space="preserve"> </w:t>
      </w:r>
      <w:bookmarkEnd w:id="5"/>
    </w:p>
    <w:p w14:paraId="7125BBDE" w14:textId="77777777" w:rsidR="00E61BC8" w:rsidRDefault="00E61BC8" w:rsidP="00E61BC8">
      <w:pPr>
        <w:pStyle w:val="capsBodyText"/>
        <w:spacing w:after="120"/>
        <w:ind w:left="720"/>
        <w:rPr>
          <w:rFonts w:ascii="Arial" w:eastAsia="Calibri" w:hAnsi="Arial"/>
          <w:bCs/>
          <w:szCs w:val="22"/>
        </w:rPr>
      </w:pPr>
      <w:bookmarkStart w:id="6" w:name="_Toc387656796"/>
      <w:r w:rsidRPr="006D5B14">
        <w:rPr>
          <w:rFonts w:ascii="Arial" w:hAnsi="Arial"/>
          <w:szCs w:val="22"/>
        </w:rPr>
        <w:t>The</w:t>
      </w:r>
      <w:r>
        <w:rPr>
          <w:rFonts w:ascii="Arial" w:hAnsi="Arial"/>
          <w:szCs w:val="22"/>
        </w:rPr>
        <w:t xml:space="preserve"> Chair of Council, Lydia Wilson</w:t>
      </w:r>
      <w:r w:rsidRPr="006D5B14">
        <w:rPr>
          <w:rFonts w:ascii="Arial" w:hAnsi="Arial"/>
          <w:szCs w:val="22"/>
        </w:rPr>
        <w:t xml:space="preserve"> opened the meeting at </w:t>
      </w:r>
      <w:r>
        <w:rPr>
          <w:rFonts w:ascii="Arial" w:eastAsia="Calibri" w:hAnsi="Arial"/>
          <w:bCs/>
          <w:szCs w:val="22"/>
        </w:rPr>
        <w:t>6:30PM.</w:t>
      </w:r>
    </w:p>
    <w:p w14:paraId="4FA51F18" w14:textId="77777777" w:rsidR="00E61BC8" w:rsidRPr="00103B8A" w:rsidRDefault="00E61BC8" w:rsidP="00E61BC8">
      <w:pPr>
        <w:ind w:left="709"/>
      </w:pPr>
      <w:r w:rsidRPr="00103B8A">
        <w:t>“Welcome to this Council Meeting of</w:t>
      </w:r>
      <w:r>
        <w:t xml:space="preserve"> </w:t>
      </w:r>
      <w:r w:rsidR="00C23823">
        <w:rPr>
          <w:rFonts w:eastAsia="Calibri"/>
          <w:bCs/>
          <w:szCs w:val="22"/>
        </w:rPr>
        <w:t>25</w:t>
      </w:r>
      <w:r>
        <w:rPr>
          <w:rFonts w:eastAsia="Calibri"/>
          <w:bCs/>
          <w:szCs w:val="22"/>
        </w:rPr>
        <w:t xml:space="preserve"> October 2021 </w:t>
      </w:r>
      <w:r w:rsidRPr="00103B8A">
        <w:t>which is being livestreamed.</w:t>
      </w:r>
    </w:p>
    <w:p w14:paraId="0CA6C7D8" w14:textId="77777777" w:rsidR="00E61BC8" w:rsidRDefault="00E61BC8" w:rsidP="00E61BC8">
      <w:pPr>
        <w:ind w:left="709"/>
      </w:pPr>
      <w:r w:rsidRPr="00103B8A">
        <w:t xml:space="preserve">I am Lydia Wilson, Chair of the Panel of Administrators and I would also like to introduce my </w:t>
      </w:r>
      <w:r>
        <w:t xml:space="preserve">Panel </w:t>
      </w:r>
      <w:r w:rsidRPr="00103B8A">
        <w:t>colleague</w:t>
      </w:r>
      <w:r>
        <w:t>s</w:t>
      </w:r>
      <w:r w:rsidRPr="00103B8A">
        <w:t>, Administrator</w:t>
      </w:r>
      <w:r>
        <w:t>s</w:t>
      </w:r>
      <w:r w:rsidRPr="00103B8A">
        <w:t xml:space="preserve"> Ms Peita </w:t>
      </w:r>
      <w:proofErr w:type="gramStart"/>
      <w:r w:rsidRPr="00103B8A">
        <w:t>Duncan</w:t>
      </w:r>
      <w:proofErr w:type="gramEnd"/>
      <w:r>
        <w:t xml:space="preserve"> and Mr Chris Eddy.</w:t>
      </w:r>
    </w:p>
    <w:p w14:paraId="754D6110" w14:textId="77777777" w:rsidR="00E61BC8" w:rsidRDefault="00E61BC8" w:rsidP="00E61BC8">
      <w:pPr>
        <w:ind w:left="709"/>
        <w:rPr>
          <w:rFonts w:cs="Arial"/>
          <w:bCs/>
          <w:color w:val="000000" w:themeColor="text1"/>
          <w:szCs w:val="22"/>
        </w:rPr>
      </w:pPr>
      <w:r>
        <w:rPr>
          <w:rFonts w:cs="Arial"/>
          <w:bCs/>
          <w:color w:val="000000" w:themeColor="text1"/>
          <w:szCs w:val="22"/>
        </w:rPr>
        <w:t xml:space="preserve">I would also like to </w:t>
      </w:r>
      <w:r w:rsidRPr="0042679D">
        <w:rPr>
          <w:rFonts w:cs="Arial"/>
          <w:bCs/>
          <w:color w:val="000000" w:themeColor="text1"/>
          <w:szCs w:val="22"/>
        </w:rPr>
        <w:t xml:space="preserve">introduce our </w:t>
      </w:r>
      <w:r>
        <w:rPr>
          <w:rFonts w:cs="Arial"/>
          <w:bCs/>
          <w:color w:val="000000" w:themeColor="text1"/>
          <w:szCs w:val="22"/>
        </w:rPr>
        <w:t>Chief Executive Officer</w:t>
      </w:r>
      <w:r w:rsidRPr="0042679D">
        <w:rPr>
          <w:rFonts w:cs="Arial"/>
          <w:bCs/>
          <w:color w:val="000000" w:themeColor="text1"/>
          <w:szCs w:val="22"/>
        </w:rPr>
        <w:t xml:space="preserve">, Mr Craig Lloyd </w:t>
      </w:r>
      <w:r>
        <w:rPr>
          <w:rFonts w:cs="Arial"/>
          <w:bCs/>
          <w:color w:val="000000" w:themeColor="text1"/>
          <w:szCs w:val="22"/>
        </w:rPr>
        <w:t xml:space="preserve">and </w:t>
      </w:r>
      <w:r w:rsidRPr="0042679D">
        <w:rPr>
          <w:rFonts w:cs="Arial"/>
          <w:bCs/>
          <w:color w:val="000000" w:themeColor="text1"/>
          <w:szCs w:val="22"/>
        </w:rPr>
        <w:t>ask that</w:t>
      </w:r>
      <w:r>
        <w:rPr>
          <w:rFonts w:cs="Arial"/>
          <w:bCs/>
          <w:color w:val="000000" w:themeColor="text1"/>
          <w:szCs w:val="22"/>
        </w:rPr>
        <w:t xml:space="preserve"> he</w:t>
      </w:r>
      <w:r w:rsidRPr="0042679D">
        <w:rPr>
          <w:rFonts w:cs="Arial"/>
          <w:bCs/>
          <w:color w:val="000000" w:themeColor="text1"/>
          <w:szCs w:val="22"/>
        </w:rPr>
        <w:t xml:space="preserve"> in turn</w:t>
      </w:r>
      <w:r>
        <w:rPr>
          <w:rFonts w:cs="Arial"/>
          <w:bCs/>
          <w:color w:val="000000" w:themeColor="text1"/>
          <w:szCs w:val="22"/>
        </w:rPr>
        <w:t xml:space="preserve"> </w:t>
      </w:r>
      <w:r w:rsidRPr="0042679D">
        <w:rPr>
          <w:rFonts w:cs="Arial"/>
          <w:bCs/>
          <w:color w:val="000000" w:themeColor="text1"/>
          <w:szCs w:val="22"/>
        </w:rPr>
        <w:t xml:space="preserve">introduce the </w:t>
      </w:r>
      <w:r>
        <w:rPr>
          <w:rFonts w:cs="Arial"/>
          <w:bCs/>
          <w:color w:val="000000" w:themeColor="text1"/>
          <w:szCs w:val="22"/>
        </w:rPr>
        <w:t>members of the Executive Leadership Team</w:t>
      </w:r>
      <w:r w:rsidRPr="0042679D">
        <w:rPr>
          <w:rFonts w:cs="Arial"/>
          <w:bCs/>
          <w:color w:val="000000" w:themeColor="text1"/>
          <w:szCs w:val="22"/>
        </w:rPr>
        <w:t xml:space="preserve"> in attendance today</w:t>
      </w:r>
      <w:r>
        <w:rPr>
          <w:rFonts w:cs="Arial"/>
          <w:bCs/>
          <w:color w:val="000000" w:themeColor="text1"/>
          <w:szCs w:val="22"/>
        </w:rPr>
        <w:t>.”</w:t>
      </w:r>
    </w:p>
    <w:p w14:paraId="34919A79" w14:textId="77777777" w:rsidR="00E61BC8" w:rsidRDefault="00E61BC8" w:rsidP="00E61BC8">
      <w:pPr>
        <w:ind w:left="709"/>
        <w:rPr>
          <w:rFonts w:cs="Arial"/>
          <w:bCs/>
          <w:color w:val="000000" w:themeColor="text1"/>
          <w:szCs w:val="22"/>
        </w:rPr>
      </w:pPr>
      <w:r w:rsidRPr="008B7F5B">
        <w:rPr>
          <w:rFonts w:cs="Arial"/>
          <w:bCs/>
          <w:color w:val="000000" w:themeColor="text1"/>
          <w:szCs w:val="22"/>
        </w:rPr>
        <w:t>“</w:t>
      </w:r>
      <w:r>
        <w:rPr>
          <w:rFonts w:cs="Arial"/>
          <w:bCs/>
          <w:color w:val="000000" w:themeColor="text1"/>
          <w:szCs w:val="22"/>
        </w:rPr>
        <w:t>Good evening everyone, we also have with us:</w:t>
      </w:r>
    </w:p>
    <w:p w14:paraId="50DFF0F1" w14:textId="77777777" w:rsidR="00E61BC8" w:rsidRDefault="00E61BC8" w:rsidP="00E61BC8">
      <w:pPr>
        <w:ind w:left="709"/>
        <w:rPr>
          <w:rFonts w:cs="Arial"/>
          <w:bCs/>
          <w:color w:val="000000" w:themeColor="text1"/>
          <w:szCs w:val="22"/>
        </w:rPr>
      </w:pPr>
      <w:r w:rsidRPr="0042679D">
        <w:rPr>
          <w:rFonts w:cs="Arial"/>
          <w:bCs/>
          <w:color w:val="000000" w:themeColor="text1"/>
          <w:szCs w:val="22"/>
        </w:rPr>
        <w:t xml:space="preserve">Executive Manager Governance, Mr Frank </w:t>
      </w:r>
      <w:proofErr w:type="gramStart"/>
      <w:r w:rsidRPr="0042679D">
        <w:rPr>
          <w:rFonts w:cs="Arial"/>
          <w:bCs/>
          <w:color w:val="000000" w:themeColor="text1"/>
          <w:szCs w:val="22"/>
        </w:rPr>
        <w:t>Joyce</w:t>
      </w:r>
      <w:r>
        <w:rPr>
          <w:rFonts w:cs="Arial"/>
          <w:bCs/>
          <w:color w:val="000000" w:themeColor="text1"/>
          <w:szCs w:val="22"/>
        </w:rPr>
        <w:t>;</w:t>
      </w:r>
      <w:proofErr w:type="gramEnd"/>
    </w:p>
    <w:p w14:paraId="3A2B375A" w14:textId="77777777" w:rsidR="00E61BC8" w:rsidRDefault="00E61BC8" w:rsidP="00E61BC8">
      <w:pPr>
        <w:ind w:left="709"/>
        <w:rPr>
          <w:rFonts w:cs="Arial"/>
          <w:bCs/>
          <w:color w:val="000000" w:themeColor="text1"/>
          <w:szCs w:val="22"/>
        </w:rPr>
      </w:pPr>
      <w:r w:rsidRPr="0042679D">
        <w:rPr>
          <w:rFonts w:cs="Arial"/>
          <w:bCs/>
          <w:color w:val="000000" w:themeColor="text1"/>
          <w:szCs w:val="22"/>
        </w:rPr>
        <w:t xml:space="preserve">Director Community Wellbeing, Ms Kate </w:t>
      </w:r>
      <w:proofErr w:type="gramStart"/>
      <w:r w:rsidRPr="0042679D">
        <w:rPr>
          <w:rFonts w:cs="Arial"/>
          <w:bCs/>
          <w:color w:val="000000" w:themeColor="text1"/>
          <w:szCs w:val="22"/>
        </w:rPr>
        <w:t>McCaughey;</w:t>
      </w:r>
      <w:proofErr w:type="gramEnd"/>
    </w:p>
    <w:p w14:paraId="26F73D75" w14:textId="77777777" w:rsidR="00C23823" w:rsidRDefault="00E61BC8" w:rsidP="00E61BC8">
      <w:pPr>
        <w:ind w:left="709"/>
        <w:rPr>
          <w:rFonts w:cs="Arial"/>
          <w:bCs/>
          <w:color w:val="000000" w:themeColor="text1"/>
          <w:szCs w:val="22"/>
        </w:rPr>
      </w:pPr>
      <w:r>
        <w:rPr>
          <w:rFonts w:cs="Arial"/>
          <w:bCs/>
          <w:color w:val="000000" w:themeColor="text1"/>
          <w:szCs w:val="22"/>
        </w:rPr>
        <w:t xml:space="preserve">Director Corporate Services, Ms Amy </w:t>
      </w:r>
      <w:proofErr w:type="gramStart"/>
      <w:r>
        <w:rPr>
          <w:rFonts w:cs="Arial"/>
          <w:bCs/>
          <w:color w:val="000000" w:themeColor="text1"/>
          <w:szCs w:val="22"/>
        </w:rPr>
        <w:t>Montalti;</w:t>
      </w:r>
      <w:proofErr w:type="gramEnd"/>
    </w:p>
    <w:p w14:paraId="75FD6919" w14:textId="77777777" w:rsidR="00E61BC8" w:rsidRPr="0042679D" w:rsidRDefault="00C23823" w:rsidP="00C23823">
      <w:pPr>
        <w:ind w:left="709"/>
        <w:rPr>
          <w:rFonts w:cs="Arial"/>
          <w:bCs/>
          <w:color w:val="000000" w:themeColor="text1"/>
          <w:szCs w:val="22"/>
        </w:rPr>
      </w:pPr>
      <w:r>
        <w:rPr>
          <w:rFonts w:cs="Arial"/>
          <w:bCs/>
          <w:color w:val="000000" w:themeColor="text1"/>
          <w:szCs w:val="22"/>
        </w:rPr>
        <w:t>Executive Manager Public Affairs, Ms Janine Morgan;</w:t>
      </w:r>
      <w:r w:rsidR="00B053F9">
        <w:rPr>
          <w:rFonts w:cs="Arial"/>
          <w:bCs/>
          <w:color w:val="000000" w:themeColor="text1"/>
          <w:szCs w:val="22"/>
        </w:rPr>
        <w:t xml:space="preserve"> and</w:t>
      </w:r>
    </w:p>
    <w:p w14:paraId="15B5DBBF" w14:textId="77777777" w:rsidR="00E61BC8" w:rsidRDefault="00E61BC8" w:rsidP="00B053F9">
      <w:pPr>
        <w:ind w:left="709"/>
        <w:rPr>
          <w:rFonts w:cs="Arial"/>
          <w:bCs/>
          <w:color w:val="000000" w:themeColor="text1"/>
          <w:szCs w:val="22"/>
        </w:rPr>
      </w:pPr>
      <w:r w:rsidRPr="0042679D">
        <w:rPr>
          <w:rFonts w:cs="Arial"/>
          <w:bCs/>
          <w:color w:val="000000" w:themeColor="text1"/>
          <w:szCs w:val="22"/>
        </w:rPr>
        <w:t xml:space="preserve">Director Planning &amp; Development, Mr Justin </w:t>
      </w:r>
      <w:proofErr w:type="gramStart"/>
      <w:r w:rsidRPr="0042679D">
        <w:rPr>
          <w:rFonts w:cs="Arial"/>
          <w:bCs/>
          <w:color w:val="000000" w:themeColor="text1"/>
          <w:szCs w:val="22"/>
        </w:rPr>
        <w:t>O’Meara;</w:t>
      </w:r>
      <w:proofErr w:type="gramEnd"/>
      <w:r>
        <w:rPr>
          <w:rFonts w:cs="Arial"/>
          <w:bCs/>
          <w:color w:val="000000" w:themeColor="text1"/>
          <w:szCs w:val="22"/>
        </w:rPr>
        <w:t xml:space="preserve"> </w:t>
      </w:r>
    </w:p>
    <w:p w14:paraId="7CBBE502" w14:textId="77777777" w:rsidR="00E61BC8" w:rsidRPr="00E3006C" w:rsidRDefault="00E61BC8" w:rsidP="00E61BC8">
      <w:pPr>
        <w:ind w:left="709"/>
        <w:rPr>
          <w:rFonts w:cs="Arial"/>
          <w:bCs/>
          <w:color w:val="000000" w:themeColor="text1"/>
          <w:szCs w:val="22"/>
        </w:rPr>
      </w:pPr>
      <w:r>
        <w:rPr>
          <w:rFonts w:cs="Arial"/>
          <w:bCs/>
          <w:color w:val="000000" w:themeColor="text1"/>
          <w:szCs w:val="22"/>
        </w:rPr>
        <w:t>These members of the Executive Leadership Team will join us during the meeting.”</w:t>
      </w:r>
    </w:p>
    <w:p w14:paraId="4F4D6786" w14:textId="77777777" w:rsidR="00E61BC8" w:rsidRDefault="00E61BC8" w:rsidP="00E61BC8">
      <w:pPr>
        <w:pStyle w:val="ICTOC2"/>
        <w:spacing w:before="240"/>
        <w:rPr>
          <w:noProof/>
        </w:rPr>
      </w:pPr>
      <w:bookmarkStart w:id="7" w:name="_Toc84341854"/>
      <w:bookmarkStart w:id="8" w:name="_Toc86133799"/>
      <w:r>
        <w:rPr>
          <w:noProof/>
        </w:rPr>
        <w:t>1.2</w:t>
      </w:r>
      <w:r>
        <w:rPr>
          <w:noProof/>
        </w:rPr>
        <w:tab/>
        <w:t>PRAYER BY THE CHIEF EXECUTIVE OFFICER</w:t>
      </w:r>
      <w:bookmarkEnd w:id="7"/>
      <w:bookmarkEnd w:id="8"/>
    </w:p>
    <w:p w14:paraId="67896BCD" w14:textId="77777777" w:rsidR="00E61BC8" w:rsidRPr="0042679D" w:rsidRDefault="00E61BC8" w:rsidP="00E61BC8">
      <w:pPr>
        <w:pStyle w:val="capsBodyTextIndent"/>
        <w:spacing w:before="120" w:after="120"/>
        <w:ind w:left="709"/>
        <w:rPr>
          <w:color w:val="000000" w:themeColor="text1"/>
          <w:szCs w:val="22"/>
        </w:rPr>
      </w:pPr>
      <w:r w:rsidRPr="0042679D">
        <w:rPr>
          <w:color w:val="000000" w:themeColor="text1"/>
          <w:szCs w:val="22"/>
        </w:rPr>
        <w:t xml:space="preserve">Following the Introductions, the </w:t>
      </w:r>
      <w:r>
        <w:rPr>
          <w:szCs w:val="24"/>
        </w:rPr>
        <w:t>Chief Executive Officer</w:t>
      </w:r>
      <w:r w:rsidRPr="0042679D">
        <w:rPr>
          <w:color w:val="000000" w:themeColor="text1"/>
          <w:szCs w:val="22"/>
        </w:rPr>
        <w:t xml:space="preserve"> read the following prayer:</w:t>
      </w:r>
    </w:p>
    <w:p w14:paraId="1DF9756F" w14:textId="77777777" w:rsidR="00E61BC8" w:rsidRPr="001E600D" w:rsidRDefault="00E61BC8" w:rsidP="00E61BC8">
      <w:pPr>
        <w:pStyle w:val="capsBodyTextIndent"/>
        <w:ind w:left="709"/>
        <w:rPr>
          <w:i/>
          <w:color w:val="000000" w:themeColor="text1"/>
          <w:szCs w:val="22"/>
        </w:rPr>
      </w:pPr>
      <w:r w:rsidRPr="001E600D">
        <w:rPr>
          <w:i/>
          <w:color w:val="000000" w:themeColor="text1"/>
          <w:szCs w:val="22"/>
        </w:rPr>
        <w:t xml:space="preserve">Almighty God, we ask for </w:t>
      </w:r>
      <w:proofErr w:type="gramStart"/>
      <w:r w:rsidRPr="001E600D">
        <w:rPr>
          <w:i/>
          <w:color w:val="000000" w:themeColor="text1"/>
          <w:szCs w:val="22"/>
        </w:rPr>
        <w:t>your</w:t>
      </w:r>
      <w:proofErr w:type="gramEnd"/>
      <w:r w:rsidRPr="001E600D">
        <w:rPr>
          <w:i/>
          <w:color w:val="000000" w:themeColor="text1"/>
          <w:szCs w:val="22"/>
        </w:rPr>
        <w:t xml:space="preserve"> blessing upon this council to make informed and good decisions to benefit the people of the City of Whittlesea.  </w:t>
      </w:r>
    </w:p>
    <w:p w14:paraId="061AF4A0" w14:textId="77777777" w:rsidR="00E61BC8" w:rsidRPr="0042679D" w:rsidRDefault="00E61BC8" w:rsidP="00E61BC8">
      <w:pPr>
        <w:pStyle w:val="capsBodyTextIndent"/>
        <w:spacing w:before="120" w:after="120"/>
        <w:ind w:left="709"/>
        <w:rPr>
          <w:i/>
          <w:color w:val="000000" w:themeColor="text1"/>
          <w:szCs w:val="22"/>
        </w:rPr>
      </w:pPr>
      <w:r w:rsidRPr="0042679D">
        <w:rPr>
          <w:i/>
          <w:color w:val="000000" w:themeColor="text1"/>
          <w:szCs w:val="22"/>
        </w:rPr>
        <w:t xml:space="preserve">Our father who art in heaven, hallowed be thy name, </w:t>
      </w:r>
      <w:proofErr w:type="gramStart"/>
      <w:r w:rsidRPr="0042679D">
        <w:rPr>
          <w:i/>
          <w:color w:val="000000" w:themeColor="text1"/>
          <w:szCs w:val="22"/>
        </w:rPr>
        <w:t>Thy</w:t>
      </w:r>
      <w:proofErr w:type="gramEnd"/>
      <w:r w:rsidRPr="0042679D">
        <w:rPr>
          <w:i/>
          <w:color w:val="000000" w:themeColor="text1"/>
          <w:szCs w:val="22"/>
        </w:rPr>
        <w:t xml:space="preserve"> kingdom come, Thy will be done </w:t>
      </w:r>
      <w:r>
        <w:rPr>
          <w:i/>
          <w:color w:val="000000" w:themeColor="text1"/>
          <w:szCs w:val="22"/>
        </w:rPr>
        <w:t>o</w:t>
      </w:r>
      <w:r w:rsidRPr="0042679D">
        <w:rPr>
          <w:i/>
          <w:color w:val="000000" w:themeColor="text1"/>
          <w:szCs w:val="22"/>
        </w:rPr>
        <w:t xml:space="preserve">n earth as it is in heaven. Give us this day our daily bread and forgive us our trespasses as we forgive them that trespass against us; and lead us not into temptation but deliver us from evil, </w:t>
      </w:r>
      <w:proofErr w:type="gramStart"/>
      <w:r w:rsidRPr="0042679D">
        <w:rPr>
          <w:i/>
          <w:color w:val="000000" w:themeColor="text1"/>
          <w:szCs w:val="22"/>
        </w:rPr>
        <w:t>For</w:t>
      </w:r>
      <w:proofErr w:type="gramEnd"/>
      <w:r w:rsidRPr="0042679D">
        <w:rPr>
          <w:i/>
          <w:color w:val="000000" w:themeColor="text1"/>
          <w:szCs w:val="22"/>
        </w:rPr>
        <w:t xml:space="preserve"> thine is the kingdom, the power and the glory, for ever and ever.</w:t>
      </w:r>
    </w:p>
    <w:p w14:paraId="532754AC" w14:textId="77777777" w:rsidR="00E61BC8" w:rsidRDefault="00E61BC8" w:rsidP="00E61BC8">
      <w:pPr>
        <w:pStyle w:val="capsBodyTextIndent"/>
        <w:spacing w:before="120" w:after="120"/>
        <w:ind w:left="709"/>
        <w:rPr>
          <w:i/>
          <w:color w:val="000000" w:themeColor="text1"/>
          <w:szCs w:val="22"/>
        </w:rPr>
      </w:pPr>
      <w:r w:rsidRPr="0042679D">
        <w:rPr>
          <w:i/>
          <w:color w:val="000000" w:themeColor="text1"/>
          <w:szCs w:val="22"/>
        </w:rPr>
        <w:t>Amen</w:t>
      </w:r>
    </w:p>
    <w:p w14:paraId="26E82D51" w14:textId="77777777" w:rsidR="00644BBD" w:rsidRPr="00931F6B" w:rsidRDefault="00644BBD" w:rsidP="00644BBD">
      <w:pPr>
        <w:pStyle w:val="ICTOC2"/>
        <w:spacing w:before="120"/>
        <w:rPr>
          <w:rFonts w:cs="Arial"/>
          <w:noProof/>
        </w:rPr>
      </w:pPr>
      <w:bookmarkStart w:id="9" w:name="_Toc86133800"/>
      <w:r>
        <w:rPr>
          <w:rFonts w:cs="Arial"/>
          <w:noProof/>
        </w:rPr>
        <w:t>1</w:t>
      </w:r>
      <w:r w:rsidRPr="00931F6B">
        <w:rPr>
          <w:rFonts w:cs="Arial"/>
          <w:noProof/>
        </w:rPr>
        <w:t>.</w:t>
      </w:r>
      <w:r w:rsidR="00E61BC8">
        <w:rPr>
          <w:rFonts w:cs="Arial"/>
          <w:noProof/>
        </w:rPr>
        <w:t>3</w:t>
      </w:r>
      <w:r w:rsidRPr="00931F6B">
        <w:rPr>
          <w:rFonts w:cs="Arial"/>
          <w:noProof/>
        </w:rPr>
        <w:tab/>
      </w:r>
      <w:bookmarkStart w:id="10" w:name="_Toc387656797"/>
      <w:bookmarkEnd w:id="6"/>
      <w:r w:rsidRPr="00931F6B">
        <w:rPr>
          <w:rFonts w:cs="Arial"/>
          <w:noProof/>
        </w:rPr>
        <w:t>ACKNOWLEDGMENT OF TRADITIONAL OWNERS STATEMENT</w:t>
      </w:r>
      <w:bookmarkEnd w:id="9"/>
    </w:p>
    <w:p w14:paraId="341F464E" w14:textId="77777777" w:rsidR="00644BBD" w:rsidRDefault="00644BBD" w:rsidP="00644BBD">
      <w:pPr>
        <w:ind w:left="709"/>
      </w:pPr>
      <w:r>
        <w:t>The Chair of Council, Lydia Wilson read the following statement:</w:t>
      </w:r>
    </w:p>
    <w:p w14:paraId="2ED8FBEC" w14:textId="77777777" w:rsidR="00644BBD" w:rsidRDefault="00644BBD" w:rsidP="00644BBD">
      <w:pPr>
        <w:ind w:left="709"/>
      </w:pPr>
      <w:r>
        <w:t>“</w:t>
      </w:r>
      <w:r w:rsidRPr="006D5B14">
        <w:t xml:space="preserve">On behalf of the City </w:t>
      </w:r>
      <w:r>
        <w:t xml:space="preserve">of </w:t>
      </w:r>
      <w:r w:rsidRPr="008B3FE9">
        <w:t>Whittlesea</w:t>
      </w:r>
      <w:r w:rsidRPr="008B3FE9">
        <w:rPr>
          <w:i/>
        </w:rPr>
        <w:t xml:space="preserve"> </w:t>
      </w:r>
      <w:r>
        <w:t xml:space="preserve">I </w:t>
      </w:r>
      <w:r w:rsidRPr="00677113">
        <w:t>recognise the rich Aboriginal heritage of this country and acknowledge the</w:t>
      </w:r>
      <w:r>
        <w:t xml:space="preserve"> Wurundjeri Willum Clan as the Traditional O</w:t>
      </w:r>
      <w:r w:rsidRPr="00677113">
        <w:t>wners of this place.</w:t>
      </w:r>
    </w:p>
    <w:p w14:paraId="5545618D" w14:textId="77777777" w:rsidR="00644BBD" w:rsidRDefault="00644BBD" w:rsidP="00644BBD">
      <w:pPr>
        <w:ind w:left="709"/>
      </w:pPr>
      <w:r>
        <w:t xml:space="preserve">I would also like to personally acknowledge </w:t>
      </w:r>
      <w:proofErr w:type="gramStart"/>
      <w:r>
        <w:t>Elders</w:t>
      </w:r>
      <w:proofErr w:type="gramEnd"/>
      <w:r>
        <w:t xml:space="preserve"> past, present and emerging.”</w:t>
      </w:r>
    </w:p>
    <w:p w14:paraId="61BC4FBD" w14:textId="77777777" w:rsidR="00172813" w:rsidRDefault="00172813" w:rsidP="00644BBD">
      <w:pPr>
        <w:ind w:left="709"/>
      </w:pPr>
    </w:p>
    <w:p w14:paraId="104BE69F" w14:textId="77777777" w:rsidR="00644BBD" w:rsidRPr="00931F6B" w:rsidRDefault="00644BBD" w:rsidP="00644BBD">
      <w:pPr>
        <w:pStyle w:val="ICTOC2"/>
        <w:rPr>
          <w:rFonts w:cs="Arial"/>
          <w:noProof/>
        </w:rPr>
      </w:pPr>
      <w:bookmarkStart w:id="11" w:name="_Toc86133801"/>
      <w:r>
        <w:rPr>
          <w:rFonts w:cs="Arial"/>
          <w:noProof/>
        </w:rPr>
        <w:t>1</w:t>
      </w:r>
      <w:r w:rsidRPr="00931F6B">
        <w:rPr>
          <w:rFonts w:cs="Arial"/>
          <w:noProof/>
        </w:rPr>
        <w:t>.</w:t>
      </w:r>
      <w:r w:rsidR="00E61BC8">
        <w:rPr>
          <w:rFonts w:cs="Arial"/>
          <w:noProof/>
        </w:rPr>
        <w:t>4</w:t>
      </w:r>
      <w:r w:rsidRPr="00931F6B">
        <w:rPr>
          <w:rFonts w:cs="Arial"/>
          <w:noProof/>
        </w:rPr>
        <w:tab/>
        <w:t>Present</w:t>
      </w:r>
      <w:bookmarkEnd w:id="10"/>
      <w:bookmarkEnd w:id="11"/>
      <w:r w:rsidRPr="00931F6B">
        <w:rPr>
          <w:rFonts w:cs="Arial"/>
          <w:noProof/>
        </w:rPr>
        <w:t xml:space="preserve"> </w:t>
      </w:r>
    </w:p>
    <w:p w14:paraId="4ADB16E3" w14:textId="77777777" w:rsidR="00644BBD" w:rsidRPr="007B3A7C" w:rsidRDefault="00644BBD" w:rsidP="00644BBD">
      <w:pPr>
        <w:tabs>
          <w:tab w:val="left" w:pos="3402"/>
        </w:tabs>
        <w:spacing w:after="120"/>
        <w:ind w:left="720"/>
        <w:rPr>
          <w:rFonts w:cs="Arial"/>
          <w:b/>
          <w:szCs w:val="22"/>
        </w:rPr>
      </w:pPr>
      <w:r w:rsidRPr="007B3A7C">
        <w:rPr>
          <w:rFonts w:cs="Arial"/>
          <w:b/>
          <w:szCs w:val="22"/>
        </w:rPr>
        <w:t>Members:</w:t>
      </w:r>
    </w:p>
    <w:p w14:paraId="5209D3FC" w14:textId="77777777" w:rsidR="00644BBD" w:rsidRDefault="00644BBD" w:rsidP="00644BBD">
      <w:pPr>
        <w:tabs>
          <w:tab w:val="left" w:pos="3402"/>
        </w:tabs>
        <w:spacing w:before="0" w:after="60"/>
        <w:ind w:left="3402" w:hanging="2682"/>
        <w:rPr>
          <w:rFonts w:cs="Arial"/>
          <w:szCs w:val="22"/>
        </w:rPr>
      </w:pPr>
      <w:r>
        <w:rPr>
          <w:rFonts w:cs="Arial"/>
          <w:szCs w:val="22"/>
        </w:rPr>
        <w:t>Ms Lydia Wilson</w:t>
      </w:r>
      <w:r w:rsidRPr="006F6356">
        <w:rPr>
          <w:rFonts w:cs="Arial"/>
          <w:szCs w:val="22"/>
        </w:rPr>
        <w:tab/>
      </w:r>
      <w:r>
        <w:rPr>
          <w:rFonts w:cs="Arial"/>
          <w:szCs w:val="22"/>
        </w:rPr>
        <w:t>Chair of Council</w:t>
      </w:r>
    </w:p>
    <w:p w14:paraId="5E165C5D" w14:textId="77777777" w:rsidR="00644BBD" w:rsidRDefault="00644BBD" w:rsidP="00644BBD">
      <w:pPr>
        <w:tabs>
          <w:tab w:val="left" w:pos="3402"/>
        </w:tabs>
        <w:spacing w:before="0" w:after="60"/>
        <w:ind w:left="3402" w:hanging="2682"/>
        <w:rPr>
          <w:rFonts w:cs="Arial"/>
          <w:szCs w:val="22"/>
        </w:rPr>
      </w:pPr>
      <w:r>
        <w:rPr>
          <w:rFonts w:cs="Arial"/>
          <w:szCs w:val="22"/>
        </w:rPr>
        <w:t>Ms Peita Duncan</w:t>
      </w:r>
      <w:r>
        <w:rPr>
          <w:rFonts w:cs="Arial"/>
          <w:szCs w:val="22"/>
        </w:rPr>
        <w:tab/>
        <w:t>Administrator</w:t>
      </w:r>
    </w:p>
    <w:p w14:paraId="1AE23241" w14:textId="77777777" w:rsidR="00644BBD" w:rsidRPr="006F6356" w:rsidRDefault="00644BBD" w:rsidP="00644BBD">
      <w:pPr>
        <w:tabs>
          <w:tab w:val="left" w:pos="3402"/>
        </w:tabs>
        <w:spacing w:before="0" w:after="60"/>
        <w:ind w:left="3402" w:hanging="2682"/>
        <w:rPr>
          <w:rFonts w:cs="Arial"/>
          <w:szCs w:val="22"/>
        </w:rPr>
      </w:pPr>
      <w:r>
        <w:rPr>
          <w:rFonts w:cs="Arial"/>
          <w:szCs w:val="22"/>
        </w:rPr>
        <w:t>Mr Chris Eddy</w:t>
      </w:r>
      <w:r>
        <w:rPr>
          <w:rFonts w:cs="Arial"/>
          <w:szCs w:val="22"/>
        </w:rPr>
        <w:tab/>
        <w:t>Administrator</w:t>
      </w:r>
    </w:p>
    <w:p w14:paraId="72AEB29D" w14:textId="77777777" w:rsidR="00627F23" w:rsidRDefault="00627F23">
      <w:pPr>
        <w:spacing w:before="0"/>
        <w:jc w:val="left"/>
        <w:rPr>
          <w:rFonts w:cs="Arial"/>
          <w:b/>
          <w:szCs w:val="22"/>
        </w:rPr>
      </w:pPr>
      <w:r>
        <w:rPr>
          <w:rFonts w:cs="Arial"/>
          <w:b/>
          <w:szCs w:val="22"/>
        </w:rPr>
        <w:br w:type="page"/>
      </w:r>
    </w:p>
    <w:p w14:paraId="33072A6C" w14:textId="77777777" w:rsidR="00644BBD" w:rsidRPr="007B3A7C" w:rsidRDefault="00644BBD" w:rsidP="00644BBD">
      <w:pPr>
        <w:tabs>
          <w:tab w:val="left" w:pos="3402"/>
        </w:tabs>
        <w:spacing w:before="360" w:after="120"/>
        <w:ind w:left="720"/>
        <w:rPr>
          <w:rFonts w:cs="Arial"/>
          <w:b/>
          <w:szCs w:val="22"/>
        </w:rPr>
      </w:pPr>
      <w:r w:rsidRPr="007B3A7C">
        <w:rPr>
          <w:rFonts w:cs="Arial"/>
          <w:b/>
          <w:szCs w:val="22"/>
        </w:rPr>
        <w:lastRenderedPageBreak/>
        <w:t>Officers:</w:t>
      </w:r>
    </w:p>
    <w:p w14:paraId="34F32E9A" w14:textId="77777777" w:rsidR="00644BBD" w:rsidRPr="007B3A7C" w:rsidRDefault="00644BBD" w:rsidP="00644BBD">
      <w:pPr>
        <w:tabs>
          <w:tab w:val="left" w:pos="3402"/>
        </w:tabs>
        <w:spacing w:before="0" w:after="60"/>
        <w:ind w:left="3402" w:hanging="2682"/>
        <w:rPr>
          <w:rFonts w:cs="Arial"/>
          <w:szCs w:val="22"/>
        </w:rPr>
      </w:pPr>
      <w:r>
        <w:rPr>
          <w:rFonts w:cs="Arial"/>
          <w:szCs w:val="22"/>
        </w:rPr>
        <w:t xml:space="preserve">Mr Craig Lloyd </w:t>
      </w:r>
      <w:r>
        <w:rPr>
          <w:rFonts w:cs="Arial"/>
          <w:szCs w:val="22"/>
        </w:rPr>
        <w:tab/>
      </w:r>
      <w:r w:rsidRPr="007B3A7C">
        <w:rPr>
          <w:rFonts w:cs="Arial"/>
          <w:szCs w:val="22"/>
        </w:rPr>
        <w:t>Chief Executive Officer</w:t>
      </w:r>
    </w:p>
    <w:p w14:paraId="704F9AB7" w14:textId="77777777" w:rsidR="00644BBD" w:rsidRDefault="00644BBD" w:rsidP="00644BBD">
      <w:pPr>
        <w:tabs>
          <w:tab w:val="left" w:pos="3402"/>
        </w:tabs>
        <w:spacing w:before="0" w:after="60"/>
        <w:ind w:left="3402" w:hanging="2682"/>
        <w:rPr>
          <w:rFonts w:cs="Arial"/>
          <w:szCs w:val="22"/>
        </w:rPr>
      </w:pPr>
      <w:r>
        <w:rPr>
          <w:rFonts w:cs="Arial"/>
          <w:szCs w:val="22"/>
        </w:rPr>
        <w:t>Mr Frank Joyce</w:t>
      </w:r>
      <w:r>
        <w:rPr>
          <w:rFonts w:cs="Arial"/>
          <w:szCs w:val="22"/>
        </w:rPr>
        <w:tab/>
        <w:t>Executive Manager Governance &amp; Strategy</w:t>
      </w:r>
    </w:p>
    <w:p w14:paraId="38EF5757" w14:textId="77777777" w:rsidR="00644BBD" w:rsidRPr="007B3A7C" w:rsidRDefault="00644BBD" w:rsidP="00644BBD">
      <w:pPr>
        <w:tabs>
          <w:tab w:val="left" w:pos="3402"/>
        </w:tabs>
        <w:spacing w:before="0" w:after="60"/>
        <w:ind w:left="3402" w:hanging="2682"/>
        <w:rPr>
          <w:rFonts w:cs="Arial"/>
          <w:szCs w:val="22"/>
        </w:rPr>
      </w:pPr>
      <w:r>
        <w:rPr>
          <w:rFonts w:cs="Arial"/>
          <w:szCs w:val="22"/>
        </w:rPr>
        <w:t>Ms Kate McCaughey</w:t>
      </w:r>
      <w:r>
        <w:rPr>
          <w:rFonts w:cs="Arial"/>
          <w:szCs w:val="22"/>
        </w:rPr>
        <w:tab/>
        <w:t>Director Community Wellbeing</w:t>
      </w:r>
    </w:p>
    <w:p w14:paraId="50F67DFF" w14:textId="77777777" w:rsidR="00644BBD" w:rsidRPr="007B3A7C" w:rsidRDefault="00644BBD" w:rsidP="00644BBD">
      <w:pPr>
        <w:tabs>
          <w:tab w:val="left" w:pos="3402"/>
        </w:tabs>
        <w:spacing w:before="0" w:after="60"/>
        <w:ind w:left="3402" w:hanging="2682"/>
        <w:rPr>
          <w:rFonts w:cs="Arial"/>
          <w:szCs w:val="22"/>
        </w:rPr>
      </w:pPr>
      <w:r>
        <w:rPr>
          <w:rFonts w:cs="Arial"/>
          <w:szCs w:val="22"/>
        </w:rPr>
        <w:t>Ms Amy Montalti</w:t>
      </w:r>
      <w:r w:rsidRPr="007B3A7C">
        <w:rPr>
          <w:rFonts w:cs="Arial"/>
          <w:szCs w:val="22"/>
        </w:rPr>
        <w:tab/>
        <w:t xml:space="preserve">Director </w:t>
      </w:r>
      <w:r>
        <w:rPr>
          <w:rFonts w:cs="Arial"/>
          <w:szCs w:val="22"/>
        </w:rPr>
        <w:t>Corporate Services</w:t>
      </w:r>
    </w:p>
    <w:p w14:paraId="1B4C6DDD" w14:textId="77777777" w:rsidR="00644BBD" w:rsidRDefault="00644BBD" w:rsidP="00644BBD">
      <w:pPr>
        <w:tabs>
          <w:tab w:val="left" w:pos="3402"/>
        </w:tabs>
        <w:spacing w:before="0" w:after="60"/>
        <w:ind w:left="3402" w:hanging="2682"/>
        <w:rPr>
          <w:rFonts w:cs="Arial"/>
          <w:szCs w:val="22"/>
        </w:rPr>
      </w:pPr>
      <w:r>
        <w:rPr>
          <w:rFonts w:cs="Arial"/>
          <w:szCs w:val="22"/>
        </w:rPr>
        <w:t>Ms Janine Morgan</w:t>
      </w:r>
      <w:r>
        <w:rPr>
          <w:rFonts w:cs="Arial"/>
          <w:szCs w:val="22"/>
        </w:rPr>
        <w:tab/>
        <w:t>Executive Manager Public Affairs</w:t>
      </w:r>
    </w:p>
    <w:p w14:paraId="5E1F8309" w14:textId="77777777" w:rsidR="00644BBD" w:rsidRPr="007B3A7C" w:rsidRDefault="00644BBD" w:rsidP="00172813">
      <w:pPr>
        <w:tabs>
          <w:tab w:val="left" w:pos="3402"/>
        </w:tabs>
        <w:spacing w:before="0" w:after="60"/>
        <w:ind w:left="3402" w:hanging="2682"/>
        <w:rPr>
          <w:rFonts w:cs="Arial"/>
          <w:szCs w:val="22"/>
        </w:rPr>
      </w:pPr>
      <w:r>
        <w:rPr>
          <w:rFonts w:cs="Arial"/>
          <w:szCs w:val="22"/>
        </w:rPr>
        <w:t>Mr Justin O’Meara</w:t>
      </w:r>
      <w:r w:rsidRPr="007B3A7C">
        <w:rPr>
          <w:rFonts w:cs="Arial"/>
          <w:szCs w:val="22"/>
        </w:rPr>
        <w:tab/>
        <w:t xml:space="preserve">Director </w:t>
      </w:r>
      <w:r>
        <w:rPr>
          <w:rFonts w:cs="Arial"/>
          <w:szCs w:val="22"/>
        </w:rPr>
        <w:t>Planning &amp; Development</w:t>
      </w:r>
    </w:p>
    <w:p w14:paraId="79F2E29B" w14:textId="77777777" w:rsidR="00644BBD" w:rsidRPr="00931F6B" w:rsidRDefault="00644BBD" w:rsidP="00644BBD">
      <w:pPr>
        <w:rPr>
          <w:rFonts w:cs="Arial"/>
          <w:noProof/>
        </w:rPr>
      </w:pPr>
      <w:r w:rsidRPr="00931F6B">
        <w:rPr>
          <w:rFonts w:cs="Arial"/>
          <w:noProof/>
        </w:rPr>
        <w:t xml:space="preserve"> </w:t>
      </w:r>
    </w:p>
    <w:p w14:paraId="75EC5B8D" w14:textId="77777777" w:rsidR="00644BBD" w:rsidRPr="00931F6B" w:rsidRDefault="00644BBD" w:rsidP="00644BBD">
      <w:pPr>
        <w:pStyle w:val="ICTOC1"/>
        <w:rPr>
          <w:rFonts w:cs="Arial"/>
        </w:rPr>
      </w:pPr>
      <w:bookmarkStart w:id="12" w:name="PDF1_Apologies"/>
      <w:bookmarkStart w:id="13" w:name="_Toc86133802"/>
      <w:r>
        <w:rPr>
          <w:rFonts w:cs="Arial"/>
          <w:noProof/>
        </w:rPr>
        <w:t>2</w:t>
      </w:r>
      <w:r w:rsidRPr="00931F6B">
        <w:rPr>
          <w:rFonts w:cs="Arial"/>
          <w:noProof/>
        </w:rPr>
        <w:t>.</w:t>
      </w:r>
      <w:r w:rsidRPr="00931F6B">
        <w:rPr>
          <w:rFonts w:cs="Arial"/>
        </w:rPr>
        <w:tab/>
        <w:t>Apologies</w:t>
      </w:r>
      <w:bookmarkEnd w:id="12"/>
      <w:bookmarkEnd w:id="13"/>
      <w:r w:rsidRPr="00931F6B">
        <w:rPr>
          <w:rFonts w:cs="Arial"/>
        </w:rPr>
        <w:t xml:space="preserve"> </w:t>
      </w:r>
    </w:p>
    <w:p w14:paraId="07812B2F" w14:textId="77777777" w:rsidR="00644BBD" w:rsidRPr="00931F6B" w:rsidRDefault="00644BBD" w:rsidP="00644BBD">
      <w:pPr>
        <w:spacing w:before="240" w:after="240"/>
        <w:ind w:left="709" w:hanging="709"/>
        <w:rPr>
          <w:rFonts w:cs="Arial"/>
        </w:rPr>
      </w:pPr>
      <w:r w:rsidRPr="00931F6B">
        <w:rPr>
          <w:rFonts w:cs="Arial"/>
        </w:rPr>
        <w:tab/>
        <w:t xml:space="preserve">NIL </w:t>
      </w:r>
      <w:r w:rsidRPr="00931F6B">
        <w:rPr>
          <w:rFonts w:cs="Arial"/>
          <w:vanish/>
          <w:color w:val="FF0000"/>
        </w:rPr>
        <w:t>or</w:t>
      </w:r>
      <w:r w:rsidRPr="00931F6B">
        <w:rPr>
          <w:rFonts w:cs="Arial"/>
          <w:vanish/>
          <w:color w:val="FF0000"/>
          <w:szCs w:val="22"/>
        </w:rPr>
        <w:t xml:space="preserve"> select from the following options for </w:t>
      </w:r>
      <w:r w:rsidRPr="00931F6B">
        <w:rPr>
          <w:rFonts w:cs="Arial"/>
          <w:vanish/>
          <w:color w:val="FF0000"/>
          <w:szCs w:val="22"/>
          <w:u w:val="single"/>
        </w:rPr>
        <w:t>type of interest and delete others</w:t>
      </w:r>
      <w:r w:rsidRPr="00931F6B">
        <w:rPr>
          <w:rFonts w:cs="Arial"/>
          <w:vanish/>
          <w:color w:val="FF0000"/>
          <w:szCs w:val="22"/>
        </w:rPr>
        <w:t>:</w:t>
      </w:r>
    </w:p>
    <w:p w14:paraId="01626067" w14:textId="77777777" w:rsidR="00644BBD" w:rsidRPr="00931F6B" w:rsidRDefault="00644BBD" w:rsidP="00644BBD">
      <w:pPr>
        <w:pStyle w:val="ICTOC1"/>
        <w:rPr>
          <w:rFonts w:cs="Arial"/>
        </w:rPr>
      </w:pPr>
      <w:bookmarkStart w:id="14" w:name="PDF1_Declarations"/>
      <w:bookmarkStart w:id="15" w:name="_Toc86133803"/>
      <w:r>
        <w:rPr>
          <w:rFonts w:cs="Arial"/>
          <w:noProof/>
        </w:rPr>
        <w:t>3</w:t>
      </w:r>
      <w:r w:rsidRPr="00931F6B">
        <w:rPr>
          <w:rFonts w:cs="Arial"/>
          <w:noProof/>
        </w:rPr>
        <w:t>.</w:t>
      </w:r>
      <w:r w:rsidRPr="00931F6B">
        <w:rPr>
          <w:rFonts w:cs="Arial"/>
        </w:rPr>
        <w:tab/>
        <w:t>Declarations of Interest</w:t>
      </w:r>
      <w:bookmarkEnd w:id="14"/>
      <w:bookmarkEnd w:id="15"/>
      <w:r w:rsidRPr="00931F6B">
        <w:rPr>
          <w:rFonts w:cs="Arial"/>
        </w:rPr>
        <w:t xml:space="preserve"> </w:t>
      </w:r>
    </w:p>
    <w:p w14:paraId="3618F6FB" w14:textId="77777777" w:rsidR="00644BBD" w:rsidRPr="00931F6B" w:rsidRDefault="00172813" w:rsidP="00644BBD">
      <w:pPr>
        <w:spacing w:before="240"/>
        <w:rPr>
          <w:rFonts w:cs="Arial"/>
        </w:rPr>
      </w:pPr>
      <w:r>
        <w:rPr>
          <w:rFonts w:cs="Arial"/>
        </w:rPr>
        <w:tab/>
        <w:t xml:space="preserve">  </w:t>
      </w:r>
      <w:r w:rsidR="00644BBD" w:rsidRPr="00931F6B">
        <w:rPr>
          <w:rFonts w:cs="Arial"/>
        </w:rPr>
        <w:t xml:space="preserve">NIL </w:t>
      </w:r>
      <w:r w:rsidR="00644BBD" w:rsidRPr="00931F6B">
        <w:rPr>
          <w:rFonts w:cs="Arial"/>
          <w:vanish/>
          <w:color w:val="FF0000"/>
        </w:rPr>
        <w:t>or</w:t>
      </w:r>
      <w:r w:rsidR="00644BBD" w:rsidRPr="00931F6B">
        <w:rPr>
          <w:rFonts w:cs="Arial"/>
          <w:vanish/>
          <w:color w:val="FF0000"/>
          <w:szCs w:val="22"/>
        </w:rPr>
        <w:t xml:space="preserve"> select from the following options for </w:t>
      </w:r>
      <w:r w:rsidR="00644BBD" w:rsidRPr="00931F6B">
        <w:rPr>
          <w:rFonts w:cs="Arial"/>
          <w:vanish/>
          <w:color w:val="FF0000"/>
          <w:szCs w:val="22"/>
          <w:u w:val="single"/>
        </w:rPr>
        <w:t>type of interest and delete others</w:t>
      </w:r>
      <w:r w:rsidR="00644BBD" w:rsidRPr="00931F6B">
        <w:rPr>
          <w:rFonts w:cs="Arial"/>
          <w:vanish/>
          <w:color w:val="FF0000"/>
          <w:szCs w:val="22"/>
        </w:rPr>
        <w:t>:</w:t>
      </w:r>
    </w:p>
    <w:p w14:paraId="76C7D16D" w14:textId="77777777" w:rsidR="00644BBD" w:rsidRDefault="00644BBD" w:rsidP="00644BBD">
      <w:pPr>
        <w:pStyle w:val="ICTOC1"/>
        <w:rPr>
          <w:rFonts w:cs="Arial"/>
        </w:rPr>
        <w:sectPr w:rsidR="00644BBD" w:rsidSect="00644BBD">
          <w:headerReference w:type="even" r:id="rId32"/>
          <w:headerReference w:type="default" r:id="rId33"/>
          <w:footerReference w:type="even" r:id="rId34"/>
          <w:footerReference w:type="default" r:id="rId35"/>
          <w:headerReference w:type="first" r:id="rId36"/>
          <w:footerReference w:type="first" r:id="rId37"/>
          <w:type w:val="oddPage"/>
          <w:pgSz w:w="11907" w:h="16839" w:code="9"/>
          <w:pgMar w:top="1134" w:right="1418" w:bottom="851" w:left="1418" w:header="851" w:footer="567" w:gutter="0"/>
          <w:cols w:space="720"/>
          <w:formProt w:val="0"/>
          <w:docGrid w:linePitch="299"/>
        </w:sectPr>
      </w:pPr>
    </w:p>
    <w:p w14:paraId="6ABA2A85" w14:textId="77777777" w:rsidR="00644BBD" w:rsidRPr="00931F6B" w:rsidRDefault="00644BBD" w:rsidP="00172813">
      <w:pPr>
        <w:pStyle w:val="ICTOC1"/>
        <w:rPr>
          <w:rFonts w:cs="Arial"/>
          <w:b w:val="0"/>
          <w:i/>
          <w:szCs w:val="22"/>
        </w:rPr>
      </w:pPr>
      <w:bookmarkStart w:id="16" w:name="PDFOfficersReports"/>
      <w:bookmarkStart w:id="17" w:name="_Toc86133804"/>
      <w:bookmarkStart w:id="18" w:name="PDF1_OfficersReports"/>
      <w:r>
        <w:rPr>
          <w:rFonts w:cs="Arial"/>
          <w:noProof/>
        </w:rPr>
        <w:lastRenderedPageBreak/>
        <w:t>4</w:t>
      </w:r>
      <w:bookmarkEnd w:id="16"/>
      <w:r w:rsidRPr="00931F6B">
        <w:rPr>
          <w:rFonts w:cs="Arial"/>
        </w:rPr>
        <w:t>.</w:t>
      </w:r>
      <w:r w:rsidRPr="00931F6B">
        <w:rPr>
          <w:rFonts w:cs="Arial"/>
        </w:rPr>
        <w:tab/>
        <w:t>Officers’ Reports</w:t>
      </w:r>
      <w:bookmarkEnd w:id="17"/>
      <w:r w:rsidRPr="00931F6B">
        <w:rPr>
          <w:rFonts w:cs="Arial"/>
        </w:rPr>
        <w:t xml:space="preserve"> </w:t>
      </w:r>
      <w:bookmarkEnd w:id="18"/>
    </w:p>
    <w:p w14:paraId="02FE2E20" w14:textId="77777777" w:rsidR="00644BBD" w:rsidRDefault="00644BBD" w:rsidP="00644BBD">
      <w:pPr>
        <w:pStyle w:val="ICTOC2"/>
      </w:pPr>
      <w:bookmarkStart w:id="19" w:name="PDF1_ExecutiveServices"/>
      <w:bookmarkStart w:id="20" w:name="_Toc86133805"/>
      <w:r>
        <w:rPr>
          <w:noProof/>
        </w:rPr>
        <w:t>4</w:t>
      </w:r>
      <w:r>
        <w:t>.</w:t>
      </w:r>
      <w:r>
        <w:rPr>
          <w:noProof/>
        </w:rPr>
        <w:t>1</w:t>
      </w:r>
      <w:r>
        <w:tab/>
        <w:t>Connected Communities</w:t>
      </w:r>
      <w:bookmarkEnd w:id="19"/>
      <w:bookmarkEnd w:id="20"/>
    </w:p>
    <w:bookmarkStart w:id="21" w:name="PDF1_Heading_37138"/>
    <w:bookmarkStart w:id="22" w:name="PDF2_ReportName_37138"/>
    <w:bookmarkEnd w:id="21"/>
    <w:bookmarkEnd w:id="22"/>
    <w:p w14:paraId="6C3C3420" w14:textId="77777777" w:rsidR="00644BBD" w:rsidRPr="00644BBD" w:rsidRDefault="00644BBD" w:rsidP="00644BBD">
      <w:pPr>
        <w:spacing w:before="0" w:after="240"/>
        <w:ind w:left="851" w:hanging="851"/>
        <w:jc w:val="left"/>
        <w:rPr>
          <w:rFonts w:cs="Arial"/>
          <w:b/>
          <w:caps/>
        </w:rPr>
      </w:pPr>
      <w:r w:rsidRPr="00644BBD">
        <w:rPr>
          <w:rFonts w:cs="Arial"/>
          <w:color w:val="FF0000"/>
          <w:sz w:val="16"/>
        </w:rPr>
        <w:fldChar w:fldCharType="begin"/>
      </w:r>
      <w:r w:rsidRPr="00644BBD">
        <w:rPr>
          <w:rFonts w:cs="Arial"/>
          <w:color w:val="FF0000"/>
          <w:sz w:val="16"/>
        </w:rPr>
        <w:instrText xml:space="preserve"> TC "</w:instrText>
      </w:r>
      <w:bookmarkStart w:id="23" w:name="_Toc86133806"/>
      <w:r w:rsidRPr="00644BBD">
        <w:rPr>
          <w:rFonts w:cs="Arial"/>
          <w:color w:val="FF0000"/>
          <w:sz w:val="16"/>
        </w:rPr>
        <w:instrText>4.1.1</w:instrText>
      </w:r>
      <w:r w:rsidRPr="00644BBD">
        <w:rPr>
          <w:rFonts w:cs="Arial"/>
          <w:color w:val="FF0000"/>
          <w:sz w:val="16"/>
        </w:rPr>
        <w:tab/>
        <w:instrText>Community Plan 2021-2025 and Financial Plan 2021-2031</w:instrText>
      </w:r>
      <w:bookmarkEnd w:id="23"/>
      <w:r w:rsidRPr="00644BBD">
        <w:rPr>
          <w:rFonts w:cs="Arial"/>
          <w:color w:val="FF0000"/>
          <w:sz w:val="16"/>
        </w:rPr>
        <w:instrText xml:space="preserve">" \l3  </w:instrText>
      </w:r>
      <w:r w:rsidRPr="00644BBD">
        <w:rPr>
          <w:rFonts w:cs="Arial"/>
          <w:color w:val="FF0000"/>
          <w:sz w:val="16"/>
        </w:rPr>
        <w:fldChar w:fldCharType="end"/>
      </w:r>
      <w:r w:rsidRPr="00644BBD">
        <w:rPr>
          <w:rFonts w:cs="Arial"/>
          <w:b/>
        </w:rPr>
        <w:t>ITEM 4.1.1</w:t>
      </w:r>
      <w:r w:rsidRPr="00644BBD">
        <w:rPr>
          <w:rFonts w:cs="Arial"/>
          <w:b/>
          <w:szCs w:val="16"/>
          <w:lang w:eastAsia="en-AU"/>
        </w:rPr>
        <w:tab/>
      </w:r>
      <w:r w:rsidRPr="00644BBD">
        <w:rPr>
          <w:rFonts w:cs="Arial"/>
          <w:b/>
          <w:caps/>
        </w:rPr>
        <w:t xml:space="preserve">Community Plan 2021-2025 and Financial Plan 2021-2031  </w:t>
      </w:r>
    </w:p>
    <w:p w14:paraId="5CA899CD" w14:textId="77777777" w:rsidR="00644BBD" w:rsidRPr="00644BBD" w:rsidRDefault="00644BBD" w:rsidP="00644BBD">
      <w:pPr>
        <w:tabs>
          <w:tab w:val="left" w:pos="2835"/>
          <w:tab w:val="left" w:pos="3402"/>
        </w:tabs>
        <w:spacing w:before="240"/>
        <w:ind w:left="3402" w:hanging="3402"/>
        <w:jc w:val="left"/>
        <w:rPr>
          <w:rFonts w:cs="Arial"/>
          <w:b/>
        </w:rPr>
      </w:pPr>
      <w:bookmarkStart w:id="24" w:name="PDF2_Attachments"/>
      <w:bookmarkStart w:id="25" w:name="PDF2_Attachments_37138"/>
      <w:bookmarkEnd w:id="24"/>
      <w:bookmarkEnd w:id="25"/>
      <w:r w:rsidRPr="00644BBD">
        <w:rPr>
          <w:rFonts w:cs="Arial"/>
          <w:b/>
        </w:rPr>
        <w:t>Attachments:</w:t>
      </w:r>
      <w:r w:rsidRPr="00644BBD">
        <w:rPr>
          <w:rFonts w:cs="Arial"/>
          <w:b/>
        </w:rPr>
        <w:tab/>
        <w:t>1</w:t>
      </w:r>
      <w:r w:rsidRPr="00644BBD">
        <w:rPr>
          <w:rFonts w:cs="Arial"/>
          <w:b/>
        </w:rPr>
        <w:tab/>
        <w:t xml:space="preserve">Submission by the Youth Advisory Committee </w:t>
      </w:r>
      <w:bookmarkStart w:id="26" w:name="PDFA_Attachment_1"/>
      <w:bookmarkStart w:id="27" w:name="PDFA_37138_1"/>
      <w:r w:rsidRPr="00644BBD">
        <w:rPr>
          <w:rFonts w:cs="Arial"/>
          <w:b/>
        </w:rPr>
        <w:t xml:space="preserve"> </w:t>
      </w:r>
      <w:bookmarkEnd w:id="26"/>
      <w:bookmarkEnd w:id="27"/>
    </w:p>
    <w:p w14:paraId="4B2126B6" w14:textId="77777777" w:rsidR="00644BBD" w:rsidRPr="00644BBD" w:rsidRDefault="00644BBD" w:rsidP="00644BBD">
      <w:pPr>
        <w:tabs>
          <w:tab w:val="left" w:pos="3402"/>
        </w:tabs>
        <w:ind w:left="3402" w:hanging="567"/>
        <w:jc w:val="left"/>
        <w:rPr>
          <w:rFonts w:cs="Arial"/>
          <w:b/>
        </w:rPr>
      </w:pPr>
      <w:r w:rsidRPr="00644BBD">
        <w:rPr>
          <w:rFonts w:cs="Arial"/>
          <w:b/>
        </w:rPr>
        <w:t>2</w:t>
      </w:r>
      <w:r w:rsidRPr="00644BBD">
        <w:rPr>
          <w:rFonts w:cs="Arial"/>
          <w:b/>
        </w:rPr>
        <w:tab/>
        <w:t xml:space="preserve">Community Plan 2021-2025 </w:t>
      </w:r>
      <w:bookmarkStart w:id="28" w:name="PDFA_Attachment_2"/>
      <w:bookmarkStart w:id="29" w:name="PDFA_37138_2"/>
      <w:r w:rsidRPr="00644BBD">
        <w:rPr>
          <w:rFonts w:cs="Arial"/>
          <w:b/>
        </w:rPr>
        <w:t xml:space="preserve"> </w:t>
      </w:r>
      <w:bookmarkEnd w:id="28"/>
      <w:bookmarkEnd w:id="29"/>
    </w:p>
    <w:p w14:paraId="51D6FAC5" w14:textId="77777777" w:rsidR="00644BBD" w:rsidRPr="00644BBD" w:rsidRDefault="00644BBD" w:rsidP="00644BBD">
      <w:pPr>
        <w:tabs>
          <w:tab w:val="left" w:pos="3402"/>
        </w:tabs>
        <w:ind w:left="3402" w:hanging="567"/>
        <w:jc w:val="left"/>
        <w:rPr>
          <w:rFonts w:cs="Arial"/>
          <w:b/>
        </w:rPr>
      </w:pPr>
      <w:r w:rsidRPr="00644BBD">
        <w:rPr>
          <w:rFonts w:cs="Arial"/>
          <w:b/>
        </w:rPr>
        <w:t>3</w:t>
      </w:r>
      <w:r w:rsidRPr="00644BBD">
        <w:rPr>
          <w:rFonts w:cs="Arial"/>
          <w:b/>
        </w:rPr>
        <w:tab/>
        <w:t xml:space="preserve">Community Plan Action Plan 2021-2022 </w:t>
      </w:r>
      <w:bookmarkStart w:id="30" w:name="PDFA_Attachment_3"/>
      <w:bookmarkStart w:id="31" w:name="PDFA_37138_3"/>
      <w:r w:rsidRPr="00644BBD">
        <w:rPr>
          <w:rFonts w:cs="Arial"/>
          <w:b/>
        </w:rPr>
        <w:t xml:space="preserve"> </w:t>
      </w:r>
      <w:bookmarkEnd w:id="30"/>
      <w:bookmarkEnd w:id="31"/>
    </w:p>
    <w:p w14:paraId="3F5F2B90" w14:textId="77777777" w:rsidR="00644BBD" w:rsidRPr="00644BBD" w:rsidRDefault="00644BBD" w:rsidP="00644BBD">
      <w:pPr>
        <w:tabs>
          <w:tab w:val="left" w:pos="3402"/>
        </w:tabs>
        <w:ind w:left="3402" w:hanging="567"/>
        <w:jc w:val="left"/>
        <w:rPr>
          <w:rFonts w:cs="Arial"/>
          <w:b/>
          <w:szCs w:val="16"/>
          <w:lang w:eastAsia="en-AU"/>
        </w:rPr>
      </w:pPr>
      <w:r w:rsidRPr="00644BBD">
        <w:rPr>
          <w:rFonts w:cs="Arial"/>
          <w:b/>
        </w:rPr>
        <w:t>4</w:t>
      </w:r>
      <w:r w:rsidRPr="00644BBD">
        <w:rPr>
          <w:rFonts w:cs="Arial"/>
          <w:b/>
        </w:rPr>
        <w:tab/>
        <w:t xml:space="preserve">Financial Plan 2021-2031 </w:t>
      </w:r>
      <w:bookmarkStart w:id="32" w:name="PDFA_Attachment_4"/>
      <w:bookmarkStart w:id="33" w:name="PDFA_37138_4"/>
      <w:r w:rsidRPr="00644BBD">
        <w:rPr>
          <w:rFonts w:cs="Arial"/>
          <w:b/>
        </w:rPr>
        <w:t xml:space="preserve"> </w:t>
      </w:r>
      <w:bookmarkEnd w:id="32"/>
      <w:bookmarkEnd w:id="33"/>
      <w:r w:rsidRPr="00644BBD">
        <w:rPr>
          <w:rFonts w:cs="Arial"/>
          <w:b/>
          <w:caps/>
        </w:rPr>
        <w:t xml:space="preserve">  </w:t>
      </w:r>
    </w:p>
    <w:p w14:paraId="4116FE8A" w14:textId="77777777" w:rsidR="00644BBD" w:rsidRPr="00644BBD" w:rsidRDefault="00644BBD" w:rsidP="00644BBD">
      <w:pPr>
        <w:spacing w:before="240"/>
        <w:ind w:left="2835" w:hanging="2835"/>
        <w:jc w:val="left"/>
        <w:rPr>
          <w:rFonts w:cs="Arial"/>
          <w:b/>
          <w:snapToGrid w:val="0"/>
          <w:szCs w:val="20"/>
        </w:rPr>
      </w:pPr>
      <w:r w:rsidRPr="00644BBD">
        <w:rPr>
          <w:rFonts w:cs="Arial"/>
          <w:b/>
          <w:snapToGrid w:val="0"/>
          <w:szCs w:val="20"/>
        </w:rPr>
        <w:t>Responsible Officer:</w:t>
      </w:r>
      <w:r w:rsidRPr="00644BBD">
        <w:rPr>
          <w:rFonts w:cs="Arial"/>
          <w:b/>
          <w:snapToGrid w:val="0"/>
          <w:szCs w:val="20"/>
        </w:rPr>
        <w:tab/>
        <w:t xml:space="preserve">Executive Manager Governance &amp; Strategy </w:t>
      </w:r>
    </w:p>
    <w:p w14:paraId="2A2FDC0F" w14:textId="77777777" w:rsidR="00644BBD" w:rsidRPr="00644BBD" w:rsidRDefault="00644BBD" w:rsidP="00644BBD">
      <w:pPr>
        <w:spacing w:before="240"/>
        <w:ind w:left="2835" w:hanging="2835"/>
        <w:jc w:val="left"/>
        <w:rPr>
          <w:rFonts w:cs="Arial"/>
          <w:b/>
          <w:snapToGrid w:val="0"/>
          <w:szCs w:val="20"/>
        </w:rPr>
      </w:pPr>
      <w:r w:rsidRPr="00644BBD">
        <w:rPr>
          <w:rFonts w:cs="Arial"/>
          <w:b/>
          <w:snapToGrid w:val="0"/>
          <w:szCs w:val="20"/>
        </w:rPr>
        <w:t>Author:</w:t>
      </w:r>
      <w:r w:rsidRPr="00644BBD">
        <w:rPr>
          <w:rFonts w:cs="Arial"/>
          <w:b/>
          <w:snapToGrid w:val="0"/>
          <w:szCs w:val="20"/>
        </w:rPr>
        <w:tab/>
        <w:t xml:space="preserve">Unit Manager Corporate Planning    </w:t>
      </w:r>
    </w:p>
    <w:p w14:paraId="091A02D2" w14:textId="77777777" w:rsidR="00644BBD" w:rsidRPr="00644BBD" w:rsidRDefault="00644BBD" w:rsidP="00644BBD">
      <w:pPr>
        <w:rPr>
          <w:sz w:val="12"/>
          <w:lang w:val="en-GB"/>
        </w:rPr>
      </w:pPr>
    </w:p>
    <w:p w14:paraId="45EADDD3" w14:textId="77777777" w:rsidR="00644BBD" w:rsidRPr="00644BBD" w:rsidRDefault="00644BBD" w:rsidP="00644BBD">
      <w:pPr>
        <w:spacing w:before="360" w:after="240"/>
        <w:rPr>
          <w:rFonts w:ascii="Arial Bold" w:hAnsi="Arial Bold" w:cs="Arial"/>
          <w:b/>
          <w:caps/>
          <w:smallCaps/>
          <w:szCs w:val="22"/>
        </w:rPr>
      </w:pPr>
      <w:r w:rsidRPr="00644BBD">
        <w:rPr>
          <w:rFonts w:ascii="Arial Bold" w:hAnsi="Arial Bold" w:cs="Arial"/>
          <w:b/>
          <w:caps/>
          <w:smallCaps/>
          <w:szCs w:val="22"/>
        </w:rPr>
        <w:t>RECOMMENDATION SUMMARY</w:t>
      </w:r>
    </w:p>
    <w:p w14:paraId="5E4CAF95" w14:textId="77777777" w:rsidR="00644BBD" w:rsidRPr="00644BBD" w:rsidRDefault="00644BBD" w:rsidP="00644BBD">
      <w:pPr>
        <w:tabs>
          <w:tab w:val="num" w:pos="567"/>
        </w:tabs>
        <w:spacing w:after="120"/>
        <w:rPr>
          <w:rFonts w:cs="Arial"/>
          <w:szCs w:val="22"/>
        </w:rPr>
      </w:pPr>
      <w:bookmarkStart w:id="34" w:name="_Hlk78200077"/>
      <w:r w:rsidRPr="00644BBD">
        <w:rPr>
          <w:rFonts w:cs="Arial"/>
          <w:szCs w:val="22"/>
        </w:rPr>
        <w:t>That Council</w:t>
      </w:r>
    </w:p>
    <w:p w14:paraId="3EF8CF5B"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Note the community feedback regarding the proposed Community Plan 2021-2025 and the proposed Financial Plan 2021-2031</w:t>
      </w:r>
    </w:p>
    <w:p w14:paraId="6A37A2EF"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Write to the Youth Advisory Committee to thank them for their submission on the proposed Community Plan 2021-2025 and the proposed Financial Plan 2021-2031</w:t>
      </w:r>
    </w:p>
    <w:p w14:paraId="73729299"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Re-endorse Whittlesea 2040 A place for all as the City of Whittlesea’s community vision</w:t>
      </w:r>
    </w:p>
    <w:p w14:paraId="0D6EE761"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Adopt the Community Plan 2021-2025</w:t>
      </w:r>
      <w:bookmarkEnd w:id="34"/>
      <w:r w:rsidRPr="00644BBD">
        <w:rPr>
          <w:rFonts w:cs="Arial"/>
          <w:szCs w:val="22"/>
        </w:rPr>
        <w:t xml:space="preserve"> and the Community Plan Action Plan 2021-2022</w:t>
      </w:r>
    </w:p>
    <w:p w14:paraId="72AF2803"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Adopt the Financial Plan 2021-2031.</w:t>
      </w:r>
    </w:p>
    <w:p w14:paraId="449EE8A3"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Brief overview</w:t>
      </w:r>
    </w:p>
    <w:p w14:paraId="1F4F7E46"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The Community Plan and the Financial Plan are key legislated strategic and financial documents prepared by Council</w:t>
      </w:r>
    </w:p>
    <w:p w14:paraId="47ABFABA"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More than 1,300 community members participated in their development in February and March 2021, and a further 220 community members participated in engagement activities during August and September once the proposed documents were presented</w:t>
      </w:r>
    </w:p>
    <w:p w14:paraId="2BBE8D5C"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A clear majority is supportive of both the Community Plan and the Financial Plan.</w:t>
      </w:r>
    </w:p>
    <w:p w14:paraId="4841C974"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rationale for recommendation</w:t>
      </w:r>
    </w:p>
    <w:p w14:paraId="1EDA487A" w14:textId="77777777" w:rsidR="00644BBD" w:rsidRPr="00644BBD" w:rsidRDefault="00644BBD" w:rsidP="00644BBD">
      <w:pPr>
        <w:spacing w:after="120"/>
        <w:rPr>
          <w:rFonts w:cs="Arial"/>
          <w:szCs w:val="22"/>
        </w:rPr>
      </w:pPr>
      <w:r w:rsidRPr="00644BBD">
        <w:rPr>
          <w:rFonts w:cs="Arial"/>
          <w:szCs w:val="22"/>
        </w:rPr>
        <w:t>Participants in the consultation provided valuable feedback on the proposed Community Plan and Financial Plan which has resulted in several changes mostly to the Community Plan. Given the broad support for the proposed Plans expressed during the consultation period, they can be considered reflective of community priorities. The Plans should therefore be adopted as Council’s key medium-term strategic and long-term financial planning documents respectively, guiding Council’s program of work over the forthcoming years.</w:t>
      </w:r>
    </w:p>
    <w:p w14:paraId="371B21EC"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lastRenderedPageBreak/>
        <w:t>impacts of recommendation</w:t>
      </w:r>
    </w:p>
    <w:p w14:paraId="26F13E04" w14:textId="77777777" w:rsidR="00644BBD" w:rsidRPr="00644BBD" w:rsidRDefault="00644BBD" w:rsidP="00644BBD">
      <w:pPr>
        <w:spacing w:after="120"/>
        <w:rPr>
          <w:rFonts w:cs="Arial"/>
          <w:szCs w:val="22"/>
        </w:rPr>
      </w:pPr>
      <w:r w:rsidRPr="00644BBD">
        <w:rPr>
          <w:rFonts w:cs="Arial"/>
          <w:szCs w:val="22"/>
        </w:rPr>
        <w:t>Adoption of the Community Plan and the Financial Plan will clearly articulate Council’s priorities over the next four years and discharge Council’s obligations to develop a Council Plan, Municipal Public Health and Wellbeing Plan, Disability Action Plan and Financial Plan under the respective legislation.</w:t>
      </w:r>
    </w:p>
    <w:p w14:paraId="0FE4ECC8"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what measures will be put in place to manage impacts</w:t>
      </w:r>
    </w:p>
    <w:p w14:paraId="5C5C7984" w14:textId="77777777" w:rsidR="00644BBD" w:rsidRPr="00644BBD" w:rsidRDefault="00644BBD" w:rsidP="00644BBD">
      <w:pPr>
        <w:spacing w:after="120"/>
        <w:rPr>
          <w:rFonts w:cs="Arial"/>
          <w:szCs w:val="22"/>
        </w:rPr>
      </w:pPr>
      <w:r w:rsidRPr="00644BBD">
        <w:rPr>
          <w:rFonts w:cs="Arial"/>
          <w:szCs w:val="22"/>
        </w:rPr>
        <w:t xml:space="preserve">Impacts of the Community Plan and the Financial Plan will be managed via communications and engagement plans as well as regular reporting on the implementation and status of the initiatives and actions outlined in the Community Plan and the Action Plan.  </w:t>
      </w:r>
    </w:p>
    <w:p w14:paraId="62AE9405" w14:textId="77777777" w:rsidR="00644BBD" w:rsidRPr="00644BBD" w:rsidRDefault="00644BBD" w:rsidP="00644BBD">
      <w:pPr>
        <w:spacing w:before="0"/>
        <w:rPr>
          <w:sz w:val="16"/>
          <w:szCs w:val="16"/>
        </w:rPr>
      </w:pPr>
    </w:p>
    <w:p w14:paraId="5E716034" w14:textId="77777777" w:rsidR="00644BBD" w:rsidRPr="00644BBD" w:rsidRDefault="00644BBD" w:rsidP="00644B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644BBD">
        <w:rPr>
          <w:rFonts w:ascii="Arial Bold" w:hAnsi="Arial Bold" w:cs="Arial"/>
          <w:b/>
          <w:caps/>
          <w:lang w:eastAsia="en-AU"/>
        </w:rPr>
        <w:lastRenderedPageBreak/>
        <w:t>Report</w:t>
      </w:r>
    </w:p>
    <w:p w14:paraId="3E84834E"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Background</w:t>
      </w:r>
    </w:p>
    <w:p w14:paraId="7CAE2E0F" w14:textId="77777777" w:rsidR="00644BBD" w:rsidRPr="00644BBD" w:rsidRDefault="00644BBD" w:rsidP="00644BBD">
      <w:pPr>
        <w:spacing w:after="120"/>
        <w:rPr>
          <w:rFonts w:cs="Arial"/>
          <w:szCs w:val="22"/>
        </w:rPr>
      </w:pPr>
      <w:r w:rsidRPr="00644BBD">
        <w:rPr>
          <w:rFonts w:cs="Arial"/>
          <w:szCs w:val="22"/>
        </w:rPr>
        <w:t xml:space="preserve">The integrated </w:t>
      </w:r>
      <w:bookmarkStart w:id="35" w:name="_Hlk85544031"/>
      <w:r w:rsidRPr="00644BBD">
        <w:rPr>
          <w:rFonts w:cs="Arial"/>
          <w:szCs w:val="22"/>
        </w:rPr>
        <w:t xml:space="preserve">Community Plan 2021-2025 </w:t>
      </w:r>
      <w:bookmarkEnd w:id="35"/>
      <w:r w:rsidRPr="00644BBD">
        <w:rPr>
          <w:rFonts w:cs="Arial"/>
          <w:szCs w:val="22"/>
        </w:rPr>
        <w:t>will be the City of Whittlesea’s main medium-term strategic planning document for this Council term. It incorporates the:</w:t>
      </w:r>
    </w:p>
    <w:p w14:paraId="4129F6C7"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Council Plan, section 90 of the </w:t>
      </w:r>
      <w:r w:rsidRPr="00644BBD">
        <w:rPr>
          <w:rFonts w:cs="Arial"/>
          <w:i/>
          <w:iCs/>
          <w:szCs w:val="22"/>
        </w:rPr>
        <w:t>Local Government Act 2020</w:t>
      </w:r>
      <w:r w:rsidRPr="00644BBD">
        <w:rPr>
          <w:rFonts w:cs="Arial"/>
          <w:szCs w:val="22"/>
        </w:rPr>
        <w:t xml:space="preserve"> (Vic)</w:t>
      </w:r>
    </w:p>
    <w:p w14:paraId="01ECF78E"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Municipal Public Health and Wellbeing Plan, section 26 of the </w:t>
      </w:r>
      <w:r w:rsidRPr="00644BBD">
        <w:rPr>
          <w:rFonts w:cs="Arial"/>
          <w:i/>
          <w:iCs/>
          <w:szCs w:val="22"/>
        </w:rPr>
        <w:t>Public Health and Wellbeing Act 2008</w:t>
      </w:r>
      <w:r w:rsidRPr="00644BBD">
        <w:rPr>
          <w:rFonts w:cs="Arial"/>
          <w:szCs w:val="22"/>
        </w:rPr>
        <w:t xml:space="preserve"> (Vic)</w:t>
      </w:r>
    </w:p>
    <w:p w14:paraId="7AE1AC18"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Disability Action Plan, section 38 of the </w:t>
      </w:r>
      <w:r w:rsidRPr="00644BBD">
        <w:rPr>
          <w:rFonts w:cs="Arial"/>
          <w:i/>
          <w:iCs/>
          <w:szCs w:val="22"/>
        </w:rPr>
        <w:t>Disability Act 2006</w:t>
      </w:r>
      <w:r w:rsidRPr="00644BBD">
        <w:rPr>
          <w:rFonts w:cs="Arial"/>
          <w:szCs w:val="22"/>
        </w:rPr>
        <w:t xml:space="preserve"> (Vic)</w:t>
      </w:r>
    </w:p>
    <w:p w14:paraId="3E9406B0"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Pandemic recovery actions in line with section 60AE of the </w:t>
      </w:r>
      <w:r w:rsidRPr="00644BBD">
        <w:rPr>
          <w:rFonts w:cs="Arial"/>
          <w:i/>
          <w:iCs/>
          <w:szCs w:val="22"/>
        </w:rPr>
        <w:t>Emergency Management Act 2013</w:t>
      </w:r>
      <w:r w:rsidRPr="00644BBD">
        <w:rPr>
          <w:rFonts w:cs="Arial"/>
          <w:szCs w:val="22"/>
        </w:rPr>
        <w:t xml:space="preserve"> (Vic).</w:t>
      </w:r>
    </w:p>
    <w:p w14:paraId="4FD162FB" w14:textId="7366E61E" w:rsidR="00644BBD" w:rsidRPr="00644BBD" w:rsidRDefault="00644BBD" w:rsidP="00644BBD">
      <w:pPr>
        <w:spacing w:after="120"/>
        <w:rPr>
          <w:rFonts w:cs="Arial"/>
          <w:szCs w:val="22"/>
        </w:rPr>
      </w:pPr>
      <w:r w:rsidRPr="00644BBD">
        <w:rPr>
          <w:rFonts w:cs="Arial"/>
          <w:szCs w:val="22"/>
        </w:rPr>
        <w:t xml:space="preserve">The Plan builds on and re-endorses the long-term community vision, Whittlesea 2040 A place for all, which was developed in 2018 and shaped by the contribution of over 4,000 community members. Details of the Vision and engagement that occurred at that time can be found on the Council website at this link. </w:t>
      </w:r>
      <w:hyperlink r:id="rId38" w:history="1">
        <w:r w:rsidRPr="00644BBD">
          <w:rPr>
            <w:color w:val="0000FF"/>
            <w:u w:val="single"/>
          </w:rPr>
          <w:t>https://www.whittlesea.vic.gov.au/about-us/news-publications/plans-strategies-and-policies/whittlesea-2040-a-place-for-all/</w:t>
        </w:r>
      </w:hyperlink>
    </w:p>
    <w:p w14:paraId="2ECF173E" w14:textId="77777777" w:rsidR="00644BBD" w:rsidRPr="00644BBD" w:rsidRDefault="00644BBD" w:rsidP="00644BBD">
      <w:pPr>
        <w:spacing w:after="120"/>
        <w:rPr>
          <w:rFonts w:cs="Arial"/>
          <w:szCs w:val="22"/>
        </w:rPr>
      </w:pPr>
      <w:r w:rsidRPr="00644BBD">
        <w:rPr>
          <w:rFonts w:cs="Arial"/>
          <w:szCs w:val="22"/>
        </w:rPr>
        <w:t xml:space="preserve">The Community Vision is the ‘umbrella’ document within the recently endorsed integrated strategic planning framework. The Community Plan 2021-2025 is positioned to expand on the long-term community vision to include key priorities, </w:t>
      </w:r>
      <w:proofErr w:type="gramStart"/>
      <w:r w:rsidRPr="00644BBD">
        <w:rPr>
          <w:rFonts w:cs="Arial"/>
          <w:szCs w:val="22"/>
        </w:rPr>
        <w:t>services</w:t>
      </w:r>
      <w:proofErr w:type="gramEnd"/>
      <w:r w:rsidRPr="00644BBD">
        <w:rPr>
          <w:rFonts w:cs="Arial"/>
          <w:szCs w:val="22"/>
        </w:rPr>
        <w:t xml:space="preserve"> and initiatives over the next four years. It plays a central role in Council’s overall strategic planning and reporting framework and is the key overarching document for all other strategies and plans.</w:t>
      </w:r>
    </w:p>
    <w:p w14:paraId="59BB7A1E" w14:textId="77777777" w:rsidR="00644BBD" w:rsidRPr="00644BBD" w:rsidRDefault="00644BBD" w:rsidP="00644BBD">
      <w:pPr>
        <w:spacing w:after="120"/>
        <w:rPr>
          <w:rFonts w:cs="Arial"/>
          <w:szCs w:val="22"/>
        </w:rPr>
      </w:pPr>
      <w:r w:rsidRPr="00644BBD">
        <w:rPr>
          <w:rFonts w:cs="Arial"/>
          <w:szCs w:val="22"/>
        </w:rPr>
        <w:t>The Financial Plan 2021-2031 (the “Financial Plan”) is Council’s key long-term financial planning document, which is prepared to ensure Council is well positioned to meet the service, infrastructure and amenity needs of the community sustainably into the future.</w:t>
      </w:r>
    </w:p>
    <w:p w14:paraId="0848AD83" w14:textId="77777777" w:rsidR="00644BBD" w:rsidRPr="00644BBD" w:rsidRDefault="00644BBD" w:rsidP="00644BBD">
      <w:pPr>
        <w:keepNext/>
        <w:tabs>
          <w:tab w:val="left" w:pos="1134"/>
        </w:tabs>
        <w:spacing w:before="360" w:after="240"/>
        <w:rPr>
          <w:rFonts w:cs="Arial"/>
          <w:b/>
          <w:szCs w:val="22"/>
        </w:rPr>
      </w:pPr>
      <w:r w:rsidRPr="00644BBD">
        <w:rPr>
          <w:rFonts w:cs="Arial"/>
          <w:b/>
          <w:caps/>
          <w:smallCaps/>
          <w:szCs w:val="22"/>
        </w:rPr>
        <w:t>Proposal</w:t>
      </w:r>
    </w:p>
    <w:p w14:paraId="6735418B" w14:textId="77777777" w:rsidR="00644BBD" w:rsidRPr="00644BBD" w:rsidRDefault="00644BBD" w:rsidP="00644BBD">
      <w:pPr>
        <w:tabs>
          <w:tab w:val="num" w:pos="567"/>
        </w:tabs>
        <w:spacing w:after="120"/>
        <w:rPr>
          <w:rFonts w:cs="Arial"/>
          <w:szCs w:val="22"/>
        </w:rPr>
      </w:pPr>
      <w:r w:rsidRPr="00644BBD">
        <w:rPr>
          <w:rFonts w:cs="Arial"/>
          <w:szCs w:val="22"/>
        </w:rPr>
        <w:t>That Council</w:t>
      </w:r>
    </w:p>
    <w:p w14:paraId="0120723A"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Note the community feedback regarding the proposed Community Plan 2021-2025 and the proposed Financial Plan 2021-2031</w:t>
      </w:r>
    </w:p>
    <w:p w14:paraId="54CAD0CB"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Write to the Youth Advisory Committee to thank them for their submission on the proposed Community Plan 2021-2025 and the proposed Financial Plan 2021-2031</w:t>
      </w:r>
    </w:p>
    <w:p w14:paraId="03B8DEA8"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Re-endorse Whittlesea 2040 A place for all as the City of Whittlesea’s community vision</w:t>
      </w:r>
    </w:p>
    <w:p w14:paraId="664288FA"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Adopt the Community Plan 2021-2025 and the Community Plan Action Plan 2021-2022</w:t>
      </w:r>
    </w:p>
    <w:p w14:paraId="218DD6A2" w14:textId="77777777" w:rsidR="00644BBD" w:rsidRPr="00644BBD" w:rsidRDefault="00644BBD" w:rsidP="00644BBD">
      <w:pPr>
        <w:tabs>
          <w:tab w:val="left" w:pos="567"/>
        </w:tabs>
        <w:spacing w:after="120"/>
        <w:ind w:left="927"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Adopt the Financial Plan 2021-2031.</w:t>
      </w:r>
    </w:p>
    <w:p w14:paraId="596FC956"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Consultation</w:t>
      </w:r>
    </w:p>
    <w:p w14:paraId="308BC2D5" w14:textId="77777777" w:rsidR="00644BBD" w:rsidRPr="00644BBD" w:rsidRDefault="00644BBD" w:rsidP="00644BBD">
      <w:pPr>
        <w:spacing w:before="0" w:after="160"/>
      </w:pPr>
      <w:r w:rsidRPr="00644BBD">
        <w:t>An extensive program of community engagement has been conducted to inform the development of the Community Plan.</w:t>
      </w:r>
    </w:p>
    <w:p w14:paraId="7CBE3001" w14:textId="77777777" w:rsidR="00644BBD" w:rsidRPr="00644BBD" w:rsidRDefault="00644BBD" w:rsidP="00644BBD">
      <w:pPr>
        <w:spacing w:before="0" w:after="160"/>
      </w:pPr>
      <w:r w:rsidRPr="00644BBD">
        <w:t>More than 1300 people joined the conversation online and at face-to-face events during February and March to give us a clear understanding of the community’s priorities.</w:t>
      </w:r>
    </w:p>
    <w:p w14:paraId="27449345" w14:textId="77777777" w:rsidR="00644BBD" w:rsidRPr="00644BBD" w:rsidRDefault="00644BBD" w:rsidP="00644BBD">
      <w:pPr>
        <w:spacing w:before="0" w:after="160"/>
      </w:pPr>
      <w:r w:rsidRPr="00644BBD">
        <w:lastRenderedPageBreak/>
        <w:t>Once drafted, the Community Plan was available for community feedback between 20 August and 20 September 2021. Due to COVID-19 lockdown restrictions in place throughout this period, community engagement was conducted virtually.</w:t>
      </w:r>
    </w:p>
    <w:p w14:paraId="0CD2901E" w14:textId="77777777" w:rsidR="00644BBD" w:rsidRPr="00644BBD" w:rsidRDefault="00644BBD" w:rsidP="00644BBD">
      <w:pPr>
        <w:spacing w:before="0" w:after="160"/>
      </w:pPr>
      <w:r w:rsidRPr="00644BBD">
        <w:t xml:space="preserve">More than 180 people participated in various online sessions with the Whittlesea Reconciliation Group, the Whittlesea Disability Network, the Whittlesea Early Years Partnership, the Youth Advisory Committee, Whittlesea Community </w:t>
      </w:r>
      <w:proofErr w:type="gramStart"/>
      <w:r w:rsidRPr="00644BBD">
        <w:t>Futures</w:t>
      </w:r>
      <w:proofErr w:type="gramEnd"/>
      <w:r w:rsidRPr="00644BBD">
        <w:t xml:space="preserve"> and the general public.</w:t>
      </w:r>
    </w:p>
    <w:p w14:paraId="04EF7E68" w14:textId="77777777" w:rsidR="00644BBD" w:rsidRPr="00644BBD" w:rsidRDefault="00644BBD" w:rsidP="00644BBD">
      <w:pPr>
        <w:spacing w:before="0" w:after="160"/>
      </w:pPr>
      <w:r w:rsidRPr="00644BBD">
        <w:t xml:space="preserve">42 people submitted their feedback via the survey available on engage.whittlesea.vic.gov.au. Of those who participated in the survey, </w:t>
      </w:r>
    </w:p>
    <w:p w14:paraId="72D11566"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Most respondents were aged 35-74 years,</w:t>
      </w:r>
    </w:p>
    <w:p w14:paraId="5A2EDE0B"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29% live with a disability,</w:t>
      </w:r>
    </w:p>
    <w:p w14:paraId="53092CBA"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11% are Aboriginal and /or Torres Strait Islander,</w:t>
      </w:r>
    </w:p>
    <w:p w14:paraId="2205C885"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29% speak a language other than English at home,</w:t>
      </w:r>
    </w:p>
    <w:p w14:paraId="52EA4DD6"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49% are female, 38% male and 3% non-binary,</w:t>
      </w:r>
    </w:p>
    <w:p w14:paraId="01B8FB70" w14:textId="77777777" w:rsidR="00644BBD" w:rsidRPr="00644BBD" w:rsidRDefault="00644BBD" w:rsidP="00644BBD">
      <w:pPr>
        <w:spacing w:before="0" w:after="160"/>
        <w:ind w:left="720" w:hanging="360"/>
      </w:pPr>
      <w:r w:rsidRPr="00644BBD">
        <w:rPr>
          <w:rFonts w:ascii="Symbol" w:hAnsi="Symbol"/>
          <w:szCs w:val="20"/>
        </w:rPr>
        <w:t></w:t>
      </w:r>
      <w:r w:rsidRPr="00644BBD">
        <w:rPr>
          <w:rFonts w:ascii="Symbol" w:hAnsi="Symbol"/>
          <w:szCs w:val="20"/>
        </w:rPr>
        <w:tab/>
      </w:r>
      <w:r w:rsidRPr="00644BBD">
        <w:t>A quarter of respondents live in Doreen/Mernda, followed by 15% from South Morang, 12% from outside the City of Whittlesea, 10% from Wollert, and 7% respectively from Epping, the Whittlesea township/rural north and Mill Park.</w:t>
      </w:r>
    </w:p>
    <w:p w14:paraId="3092B25C" w14:textId="77777777" w:rsidR="00644BBD" w:rsidRPr="00644BBD" w:rsidRDefault="00644BBD" w:rsidP="00644BBD">
      <w:pPr>
        <w:spacing w:before="0" w:after="160"/>
      </w:pPr>
      <w:r w:rsidRPr="00644BBD">
        <w:t>Community feedback is broadly supportive of the proposed Community Plan and Financial Plan, with almost three quarters of survey responses supportive and a further 20% neutral towards the proposed Plans. Only two respondents were either somewhat or strongly opposed to the Community Plan and Financial Plan respectively.</w:t>
      </w:r>
    </w:p>
    <w:p w14:paraId="06D12F85" w14:textId="77777777" w:rsidR="00644BBD" w:rsidRPr="00644BBD" w:rsidRDefault="00644BBD" w:rsidP="00644BBD">
      <w:pPr>
        <w:spacing w:before="0" w:after="160"/>
      </w:pPr>
      <w:r w:rsidRPr="00644BBD">
        <w:t xml:space="preserve">Key things the community liked in the draft plan </w:t>
      </w:r>
      <w:proofErr w:type="gramStart"/>
      <w:r w:rsidRPr="00644BBD">
        <w:t>include;</w:t>
      </w:r>
      <w:proofErr w:type="gramEnd"/>
      <w:r w:rsidRPr="00644BBD">
        <w:t xml:space="preserve"> social connection; reconciliation; community infrastructure and facilities and parks and playgrounds. Areas for improvement </w:t>
      </w:r>
      <w:proofErr w:type="gramStart"/>
      <w:r w:rsidRPr="00644BBD">
        <w:t>include;</w:t>
      </w:r>
      <w:proofErr w:type="gramEnd"/>
      <w:r w:rsidRPr="00644BBD">
        <w:t xml:space="preserve"> community infrastructure and facilities; waste management, roads, parks and playgrounds.</w:t>
      </w:r>
    </w:p>
    <w:p w14:paraId="2218BF5C" w14:textId="77777777" w:rsidR="00644BBD" w:rsidRPr="00644BBD" w:rsidRDefault="00644BBD" w:rsidP="00644BBD">
      <w:pPr>
        <w:spacing w:before="0" w:after="160"/>
      </w:pPr>
      <w:r w:rsidRPr="00644BBD">
        <w:t xml:space="preserve">The Youth Advisory Committee submission (refer </w:t>
      </w:r>
      <w:r w:rsidRPr="00644BBD">
        <w:rPr>
          <w:i/>
          <w:iCs/>
        </w:rPr>
        <w:t>Attachment 1</w:t>
      </w:r>
      <w:r w:rsidRPr="00644BBD">
        <w:t xml:space="preserve">) acknowledges alignment with the identified priorities of mental health, family violence support and community connection, and identifies action for safe community facilities for youth and addressing inequity for people from our </w:t>
      </w:r>
      <w:proofErr w:type="spellStart"/>
      <w:r w:rsidRPr="00644BBD">
        <w:t>LGBTIQA</w:t>
      </w:r>
      <w:proofErr w:type="spellEnd"/>
      <w:r w:rsidRPr="00644BBD">
        <w:t>* community. The Committee notes that the Plan also addresses key areas of concern for future generations around sustainable resource management, climate change, protection of green spaces, employment opportunity and affordable housing, and requests clarification on capital investment into waste management as well as borrowings.</w:t>
      </w:r>
    </w:p>
    <w:p w14:paraId="2A71EF2F" w14:textId="77777777" w:rsidR="00644BBD" w:rsidRPr="00644BBD" w:rsidRDefault="00644BBD" w:rsidP="00644BBD">
      <w:pPr>
        <w:spacing w:before="0" w:after="160"/>
      </w:pPr>
    </w:p>
    <w:p w14:paraId="6FF1B1D7" w14:textId="77777777" w:rsidR="00644BBD" w:rsidRPr="00644BBD" w:rsidRDefault="00644BBD" w:rsidP="00644BBD">
      <w:pPr>
        <w:keepNext/>
        <w:tabs>
          <w:tab w:val="left" w:pos="1134"/>
        </w:tabs>
        <w:spacing w:before="360" w:after="240"/>
        <w:rPr>
          <w:rFonts w:cs="Arial"/>
          <w:b/>
          <w:caps/>
          <w:smallCaps/>
          <w:szCs w:val="22"/>
        </w:rPr>
      </w:pPr>
      <w:r w:rsidRPr="00644BBD">
        <w:rPr>
          <w:rFonts w:cs="Arial"/>
          <w:b/>
          <w:caps/>
          <w:smallCaps/>
          <w:szCs w:val="22"/>
        </w:rPr>
        <w:lastRenderedPageBreak/>
        <w:t>community Plan 2021-2025</w:t>
      </w:r>
    </w:p>
    <w:p w14:paraId="26408828" w14:textId="77777777" w:rsidR="00644BBD" w:rsidRPr="00644BBD" w:rsidRDefault="00644BBD" w:rsidP="00644BBD">
      <w:pPr>
        <w:keepNext/>
        <w:tabs>
          <w:tab w:val="left" w:pos="1134"/>
        </w:tabs>
        <w:spacing w:before="360" w:after="240"/>
      </w:pPr>
      <w:r w:rsidRPr="00644BBD">
        <w:t>As a result of community feedback regarding the proposed Community Plan 2021-2025, several substantive changes have been made to the Plan:</w:t>
      </w:r>
    </w:p>
    <w:p w14:paraId="14B43489"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Carers and the gender diverse community have been explicitly included as key target populations under key initiatives in the Connected Community goal</w:t>
      </w:r>
    </w:p>
    <w:p w14:paraId="6050229E"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Development of a new Reconciliation Action Plan has been added as an initiative</w:t>
      </w:r>
    </w:p>
    <w:p w14:paraId="7D4CDFBC"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Culture and heritage references have been strengthened to reflect their importance in enhancing social cohesion as our community recovers from the pandemic</w:t>
      </w:r>
    </w:p>
    <w:p w14:paraId="0930356C"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The “Whittlesea Farm and Food Collective” initiative under goal 3 Strong Local Economy has been modified to better reflect its focus</w:t>
      </w:r>
    </w:p>
    <w:p w14:paraId="197E291C"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The “Rethinking Waste” initiative has been outlined more specifically under goal 4 Sustainable Environment</w:t>
      </w:r>
    </w:p>
    <w:p w14:paraId="17FBC57B"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Key strategies being implemented under goal 4 Sustainable Environment have been referenced as Disability Action Plan items as well, indicating the specific relevance of these to disability stakeholders for implementation</w:t>
      </w:r>
    </w:p>
    <w:p w14:paraId="30D3BCE7" w14:textId="77777777" w:rsidR="00644BBD" w:rsidRPr="00644BBD" w:rsidRDefault="00644BBD" w:rsidP="00644BBD">
      <w:pPr>
        <w:keepNext/>
        <w:tabs>
          <w:tab w:val="left" w:pos="1134"/>
        </w:tabs>
        <w:spacing w:before="360" w:after="240"/>
        <w:ind w:left="720" w:hanging="360"/>
      </w:pPr>
      <w:r w:rsidRPr="00644BBD">
        <w:rPr>
          <w:rFonts w:ascii="Symbol" w:hAnsi="Symbol"/>
          <w:szCs w:val="20"/>
        </w:rPr>
        <w:t></w:t>
      </w:r>
      <w:r w:rsidRPr="00644BBD">
        <w:rPr>
          <w:rFonts w:ascii="Symbol" w:hAnsi="Symbol"/>
          <w:szCs w:val="20"/>
        </w:rPr>
        <w:tab/>
      </w:r>
      <w:r w:rsidRPr="00644BBD">
        <w:t>The “Heat Mapping” initiative under goal 5 High-Performing Organisation has been removed and the corresponding actions will be delivered as part of the “Climate Change” and “Greening Whittlesea” initiatives under goal 5 Sustainable Environment.</w:t>
      </w:r>
    </w:p>
    <w:p w14:paraId="4602ACC1" w14:textId="77777777" w:rsidR="00644BBD" w:rsidRPr="00644BBD" w:rsidRDefault="00644BBD" w:rsidP="00644BBD">
      <w:pPr>
        <w:keepNext/>
        <w:tabs>
          <w:tab w:val="left" w:pos="1134"/>
        </w:tabs>
        <w:spacing w:before="360" w:after="240"/>
      </w:pPr>
      <w:r w:rsidRPr="00644BBD">
        <w:t>Some areas for improvement identified in community feedback have not resulted in specific changes to the proposed Community Plan, as they are either already adequately addressed in the existing draft or covered at the annual action planning level. This is particularly the case in areas such as roads and transport, parks and gardens, or community infrastructure.</w:t>
      </w:r>
    </w:p>
    <w:p w14:paraId="6FAA42D9" w14:textId="77777777" w:rsidR="00644BBD" w:rsidRPr="00644BBD" w:rsidRDefault="00644BBD" w:rsidP="00644BBD">
      <w:pPr>
        <w:keepNext/>
        <w:tabs>
          <w:tab w:val="left" w:pos="1134"/>
        </w:tabs>
        <w:spacing w:before="360" w:after="240"/>
      </w:pPr>
      <w:r w:rsidRPr="00644BBD">
        <w:t>Engagement data incorporated in the Plan has also been updated to reflect the feedback received during the exhibition period in August and September.</w:t>
      </w:r>
    </w:p>
    <w:p w14:paraId="71D37DC2" w14:textId="77777777" w:rsidR="00644BBD" w:rsidRPr="00644BBD" w:rsidRDefault="00644BBD" w:rsidP="00644BBD">
      <w:pPr>
        <w:keepNext/>
        <w:tabs>
          <w:tab w:val="left" w:pos="1134"/>
        </w:tabs>
        <w:spacing w:before="360" w:after="240"/>
      </w:pPr>
      <w:r w:rsidRPr="00644BBD">
        <w:t xml:space="preserve">Please refer to </w:t>
      </w:r>
      <w:r w:rsidRPr="00644BBD">
        <w:rPr>
          <w:i/>
          <w:iCs/>
        </w:rPr>
        <w:t>Attachment 2</w:t>
      </w:r>
      <w:r w:rsidRPr="00644BBD">
        <w:t xml:space="preserve"> for the final draft of the Community Plan 2021-2025.</w:t>
      </w:r>
    </w:p>
    <w:p w14:paraId="598C704A" w14:textId="77777777" w:rsidR="00644BBD" w:rsidRPr="00644BBD" w:rsidRDefault="00644BBD" w:rsidP="00644BBD">
      <w:pPr>
        <w:keepNext/>
        <w:tabs>
          <w:tab w:val="left" w:pos="1134"/>
        </w:tabs>
        <w:spacing w:before="360" w:after="240"/>
        <w:rPr>
          <w:rFonts w:cs="Arial"/>
          <w:b/>
          <w:caps/>
          <w:smallCaps/>
          <w:szCs w:val="22"/>
        </w:rPr>
      </w:pPr>
      <w:r w:rsidRPr="00644BBD">
        <w:rPr>
          <w:rFonts w:cs="Arial"/>
          <w:b/>
          <w:caps/>
          <w:smallCaps/>
          <w:szCs w:val="22"/>
        </w:rPr>
        <w:t>Community Plan Action Plan2021-2022</w:t>
      </w:r>
    </w:p>
    <w:p w14:paraId="7BBCA79D" w14:textId="77777777" w:rsidR="00644BBD" w:rsidRPr="00644BBD" w:rsidRDefault="00644BBD" w:rsidP="00644BBD">
      <w:pPr>
        <w:spacing w:after="120"/>
        <w:rPr>
          <w:rFonts w:cs="Arial"/>
          <w:szCs w:val="22"/>
        </w:rPr>
      </w:pPr>
      <w:r w:rsidRPr="00644BBD">
        <w:rPr>
          <w:rFonts w:cs="Arial"/>
          <w:szCs w:val="22"/>
        </w:rPr>
        <w:t>The Community Plan Action Plan 2021-2022 (the “Action Plan”) is a supplement to the Community Plan 2021-2025. It captures specific projects and actions for delivery during this financial year.</w:t>
      </w:r>
    </w:p>
    <w:p w14:paraId="0F771EFC" w14:textId="77777777" w:rsidR="00644BBD" w:rsidRPr="00644BBD" w:rsidRDefault="00644BBD" w:rsidP="00644BBD">
      <w:pPr>
        <w:spacing w:after="120"/>
        <w:rPr>
          <w:rFonts w:cs="Arial"/>
          <w:szCs w:val="22"/>
        </w:rPr>
      </w:pPr>
      <w:r w:rsidRPr="00644BBD">
        <w:rPr>
          <w:rFonts w:cs="Arial"/>
          <w:szCs w:val="22"/>
        </w:rPr>
        <w:t>The Action Plan comprises 116 projects mapped against Council’s five goals. Together with Council’s valued services which are delivered on a day-to-day basis, these projects combine to provide a balanced response to the challenges and opportunities our community faces in the 2021-2022 financial year.</w:t>
      </w:r>
    </w:p>
    <w:p w14:paraId="67EC6137" w14:textId="77777777" w:rsidR="00644BBD" w:rsidRPr="00644BBD" w:rsidRDefault="00644BBD" w:rsidP="00644BBD">
      <w:pPr>
        <w:spacing w:after="120"/>
        <w:rPr>
          <w:rFonts w:cs="Arial"/>
          <w:szCs w:val="22"/>
        </w:rPr>
      </w:pPr>
      <w:r w:rsidRPr="00644BBD">
        <w:rPr>
          <w:rFonts w:cs="Arial"/>
          <w:szCs w:val="22"/>
        </w:rPr>
        <w:t xml:space="preserve">Please refer to </w:t>
      </w:r>
      <w:r w:rsidRPr="00644BBD">
        <w:rPr>
          <w:rFonts w:cs="Arial"/>
          <w:i/>
          <w:iCs/>
          <w:szCs w:val="22"/>
        </w:rPr>
        <w:t>Attachment 3</w:t>
      </w:r>
      <w:r w:rsidRPr="00644BBD">
        <w:rPr>
          <w:rFonts w:cs="Arial"/>
          <w:szCs w:val="22"/>
        </w:rPr>
        <w:t xml:space="preserve"> for the Community Plan Action Plan 2021-2022.</w:t>
      </w:r>
    </w:p>
    <w:p w14:paraId="725A799B" w14:textId="77777777" w:rsidR="00644BBD" w:rsidRPr="00644BBD" w:rsidRDefault="00644BBD" w:rsidP="00644BBD">
      <w:pPr>
        <w:keepNext/>
        <w:tabs>
          <w:tab w:val="left" w:pos="1134"/>
        </w:tabs>
        <w:spacing w:before="360" w:after="240"/>
        <w:rPr>
          <w:rFonts w:cs="Arial"/>
          <w:b/>
          <w:caps/>
          <w:smallCaps/>
          <w:szCs w:val="22"/>
        </w:rPr>
      </w:pPr>
      <w:bookmarkStart w:id="36" w:name="_Hlk85534958"/>
      <w:r w:rsidRPr="00644BBD">
        <w:rPr>
          <w:rFonts w:cs="Arial"/>
          <w:b/>
          <w:caps/>
          <w:smallCaps/>
          <w:szCs w:val="22"/>
        </w:rPr>
        <w:lastRenderedPageBreak/>
        <w:t>financial Plan</w:t>
      </w:r>
    </w:p>
    <w:p w14:paraId="13F82E77" w14:textId="77777777" w:rsidR="00644BBD" w:rsidRPr="00644BBD" w:rsidRDefault="00644BBD" w:rsidP="00644BBD">
      <w:pPr>
        <w:spacing w:before="0" w:after="160"/>
        <w:rPr>
          <w:rFonts w:cs="Arial"/>
          <w:szCs w:val="22"/>
        </w:rPr>
      </w:pPr>
      <w:r w:rsidRPr="00644BBD">
        <w:rPr>
          <w:rFonts w:cs="Arial"/>
          <w:szCs w:val="22"/>
        </w:rPr>
        <w:t xml:space="preserve">Feedback received from the community was supportive of Council’s proposed Financial Plan 2021-2031. There was one written submission received from the Whittlesea Youth Advisory Committee, seeking some further information on Council’s long-term commitment to capital investment in waste management and the intended use of proposed borrowings in the 2021-22 Annual Budget. </w:t>
      </w:r>
    </w:p>
    <w:p w14:paraId="331B4826" w14:textId="77777777" w:rsidR="00644BBD" w:rsidRPr="00644BBD" w:rsidRDefault="00644BBD" w:rsidP="00644BBD">
      <w:pPr>
        <w:spacing w:before="0" w:after="160"/>
        <w:rPr>
          <w:rFonts w:cs="Arial"/>
          <w:szCs w:val="22"/>
        </w:rPr>
      </w:pPr>
      <w:r w:rsidRPr="00644BBD">
        <w:rPr>
          <w:rFonts w:cs="Arial"/>
          <w:szCs w:val="22"/>
        </w:rPr>
        <w:t xml:space="preserve">It is proposed that this submission be responded to in writing by Council. It is not expected to result in any adjustment to the proposed Financial Plan 2021-2031. </w:t>
      </w:r>
    </w:p>
    <w:p w14:paraId="38ABA722" w14:textId="77777777" w:rsidR="00644BBD" w:rsidRPr="00644BBD" w:rsidRDefault="00644BBD" w:rsidP="00644BBD">
      <w:pPr>
        <w:spacing w:before="0" w:after="160"/>
        <w:rPr>
          <w:rFonts w:cs="Arial"/>
          <w:szCs w:val="22"/>
        </w:rPr>
      </w:pPr>
      <w:r w:rsidRPr="00644BBD">
        <w:rPr>
          <w:rFonts w:cs="Arial"/>
          <w:szCs w:val="22"/>
        </w:rPr>
        <w:t xml:space="preserve">As a result of community feedback regarding the proposed Financial Plan 2021-2031, there have been no changes made to the proposed Financial Plan. </w:t>
      </w:r>
    </w:p>
    <w:p w14:paraId="2C378836" w14:textId="77777777" w:rsidR="00644BBD" w:rsidRPr="00644BBD" w:rsidRDefault="00644BBD" w:rsidP="00644BBD">
      <w:pPr>
        <w:spacing w:before="0" w:after="160"/>
      </w:pPr>
      <w:r w:rsidRPr="00644BBD">
        <w:rPr>
          <w:rFonts w:cs="Arial"/>
          <w:szCs w:val="22"/>
        </w:rPr>
        <w:t xml:space="preserve">Please refer to </w:t>
      </w:r>
      <w:r w:rsidRPr="00644BBD">
        <w:rPr>
          <w:rFonts w:cs="Arial"/>
          <w:i/>
          <w:iCs/>
          <w:szCs w:val="22"/>
        </w:rPr>
        <w:t>Attachment 4</w:t>
      </w:r>
      <w:r w:rsidRPr="00644BBD">
        <w:rPr>
          <w:rFonts w:cs="Arial"/>
          <w:szCs w:val="22"/>
        </w:rPr>
        <w:t xml:space="preserve"> for the Financial Plan 2021-2031.</w:t>
      </w:r>
    </w:p>
    <w:p w14:paraId="697156AF" w14:textId="77777777" w:rsidR="00644BBD" w:rsidRPr="00644BBD" w:rsidRDefault="00644BBD" w:rsidP="00644BBD">
      <w:pPr>
        <w:keepNext/>
        <w:tabs>
          <w:tab w:val="left" w:pos="1134"/>
        </w:tabs>
        <w:spacing w:before="360" w:after="240"/>
        <w:rPr>
          <w:rFonts w:cs="Arial"/>
          <w:b/>
          <w:szCs w:val="22"/>
          <w:u w:val="single"/>
        </w:rPr>
      </w:pPr>
      <w:bookmarkStart w:id="37" w:name="_Hlk78438544"/>
      <w:bookmarkEnd w:id="36"/>
      <w:r w:rsidRPr="00644BBD">
        <w:rPr>
          <w:rFonts w:cs="Arial"/>
          <w:b/>
          <w:caps/>
          <w:smallCaps/>
          <w:szCs w:val="22"/>
        </w:rPr>
        <w:t>Critical Dates</w:t>
      </w:r>
    </w:p>
    <w:p w14:paraId="3C1753F6" w14:textId="77777777" w:rsidR="00644BBD" w:rsidRPr="00644BBD" w:rsidRDefault="00644BBD" w:rsidP="00644BBD">
      <w:pPr>
        <w:spacing w:after="120"/>
        <w:ind w:left="2268" w:hanging="2268"/>
        <w:rPr>
          <w:rFonts w:cs="Arial"/>
          <w:szCs w:val="22"/>
        </w:rPr>
      </w:pPr>
      <w:bookmarkStart w:id="38" w:name="_Hlk78289056"/>
      <w:r w:rsidRPr="00644BBD">
        <w:rPr>
          <w:rFonts w:cs="Arial"/>
          <w:szCs w:val="22"/>
        </w:rPr>
        <w:t>31 October 2021</w:t>
      </w:r>
      <w:r w:rsidRPr="00644BBD">
        <w:rPr>
          <w:rFonts w:cs="Arial"/>
          <w:szCs w:val="22"/>
        </w:rPr>
        <w:tab/>
        <w:t xml:space="preserve">Community Plan 2021-2025, Financial Plan 2021-2031 and Community Vision are required to be adopted in accordance with the </w:t>
      </w:r>
      <w:r w:rsidRPr="00644BBD">
        <w:rPr>
          <w:rFonts w:cs="Arial"/>
          <w:i/>
          <w:iCs/>
          <w:szCs w:val="22"/>
        </w:rPr>
        <w:t>Local Government Act 2020</w:t>
      </w:r>
      <w:r w:rsidRPr="00644BBD">
        <w:rPr>
          <w:rFonts w:cs="Arial"/>
          <w:szCs w:val="22"/>
        </w:rPr>
        <w:t>.</w:t>
      </w:r>
    </w:p>
    <w:bookmarkEnd w:id="37"/>
    <w:bookmarkEnd w:id="38"/>
    <w:p w14:paraId="65FCDCC8"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Financial Implications</w:t>
      </w:r>
    </w:p>
    <w:p w14:paraId="30AECB62" w14:textId="77777777" w:rsidR="00644BBD" w:rsidRPr="00644BBD" w:rsidRDefault="00644BBD" w:rsidP="00644BBD">
      <w:pPr>
        <w:spacing w:after="120"/>
        <w:rPr>
          <w:rFonts w:cs="Arial"/>
          <w:szCs w:val="22"/>
        </w:rPr>
      </w:pPr>
      <w:r w:rsidRPr="00644BBD">
        <w:rPr>
          <w:rFonts w:cs="Arial"/>
          <w:szCs w:val="22"/>
        </w:rPr>
        <w:t>The Community Plan 2021-2025 is developed within existing resources. Initiatives and services included in the Plan have been considered in the Annual Budget 2021-2022, which budgeted for $2 million for the participatory budget process to allocate recovery funding, as well as $1.5 million for major initiatives under the Community Plan.</w:t>
      </w:r>
    </w:p>
    <w:p w14:paraId="3CBD4991" w14:textId="77777777" w:rsidR="00644BBD" w:rsidRPr="00644BBD" w:rsidRDefault="00644BBD" w:rsidP="00644BBD">
      <w:pPr>
        <w:spacing w:after="120"/>
        <w:rPr>
          <w:rFonts w:cs="Arial"/>
          <w:szCs w:val="22"/>
        </w:rPr>
      </w:pPr>
      <w:r w:rsidRPr="00644BBD">
        <w:rPr>
          <w:rFonts w:cs="Arial"/>
          <w:szCs w:val="22"/>
        </w:rPr>
        <w:t xml:space="preserve">Further, Council’s Financial Plan 2021-2031 incorporates the financial resourcing to deliver on Community plan initiatives and services beyond the 2021-22 Annual Budget. </w:t>
      </w:r>
    </w:p>
    <w:p w14:paraId="44BC06C8"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Policy strategy and legislation</w:t>
      </w:r>
    </w:p>
    <w:p w14:paraId="7C5D0EF4" w14:textId="77777777" w:rsidR="00644BBD" w:rsidRPr="00644BBD" w:rsidRDefault="00644BBD" w:rsidP="00644BBD">
      <w:pPr>
        <w:spacing w:after="120"/>
        <w:rPr>
          <w:rFonts w:cs="Arial"/>
          <w:szCs w:val="22"/>
        </w:rPr>
      </w:pPr>
      <w:r w:rsidRPr="00644BBD">
        <w:rPr>
          <w:rFonts w:cs="Arial"/>
          <w:szCs w:val="22"/>
        </w:rPr>
        <w:t>Council must:</w:t>
      </w:r>
    </w:p>
    <w:p w14:paraId="1913A0DA"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Develop or review a Community vision under section 88 of the </w:t>
      </w:r>
      <w:r w:rsidRPr="00644BBD">
        <w:rPr>
          <w:rFonts w:cs="Arial"/>
          <w:i/>
          <w:iCs/>
          <w:szCs w:val="22"/>
        </w:rPr>
        <w:t>Local Government Act 2020</w:t>
      </w:r>
      <w:r w:rsidRPr="00644BBD">
        <w:rPr>
          <w:rFonts w:cs="Arial"/>
          <w:szCs w:val="22"/>
        </w:rPr>
        <w:t xml:space="preserve"> (Vic),</w:t>
      </w:r>
    </w:p>
    <w:p w14:paraId="210E8890"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Develop a Council Plan under section 90 of the </w:t>
      </w:r>
      <w:r w:rsidRPr="00644BBD">
        <w:rPr>
          <w:rFonts w:cs="Arial"/>
          <w:i/>
          <w:iCs/>
          <w:szCs w:val="22"/>
        </w:rPr>
        <w:t>Local Government Act 2020</w:t>
      </w:r>
      <w:r w:rsidRPr="00644BBD">
        <w:rPr>
          <w:rFonts w:cs="Arial"/>
          <w:szCs w:val="22"/>
        </w:rPr>
        <w:t xml:space="preserve"> (Vic),</w:t>
      </w:r>
    </w:p>
    <w:p w14:paraId="4599CD16"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Develop a Municipal Public Health and Wellbeing Plan under section 26 of the </w:t>
      </w:r>
      <w:r w:rsidRPr="00644BBD">
        <w:rPr>
          <w:rFonts w:cs="Arial"/>
          <w:i/>
          <w:iCs/>
          <w:szCs w:val="22"/>
        </w:rPr>
        <w:t>Public Health and Wellbeing Act 2008</w:t>
      </w:r>
      <w:r w:rsidRPr="00644BBD">
        <w:rPr>
          <w:rFonts w:cs="Arial"/>
          <w:szCs w:val="22"/>
        </w:rPr>
        <w:t xml:space="preserve"> (Vic),</w:t>
      </w:r>
    </w:p>
    <w:p w14:paraId="385D977D"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Develop a Disability Action Plan under section 38 of the </w:t>
      </w:r>
      <w:r w:rsidRPr="00644BBD">
        <w:rPr>
          <w:rFonts w:cs="Arial"/>
          <w:i/>
          <w:iCs/>
          <w:szCs w:val="22"/>
        </w:rPr>
        <w:t>Disability Act 2006</w:t>
      </w:r>
      <w:r w:rsidRPr="00644BBD">
        <w:rPr>
          <w:rFonts w:cs="Arial"/>
          <w:szCs w:val="22"/>
        </w:rPr>
        <w:t xml:space="preserve"> (Vic),</w:t>
      </w:r>
    </w:p>
    <w:p w14:paraId="79896FB9"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Be a party contributing to pandemic recovery planning under section 60AE of the </w:t>
      </w:r>
      <w:r w:rsidRPr="00644BBD">
        <w:rPr>
          <w:rFonts w:cs="Arial"/>
          <w:i/>
          <w:iCs/>
          <w:szCs w:val="22"/>
        </w:rPr>
        <w:t>Emergency Management Act 2013</w:t>
      </w:r>
      <w:r w:rsidRPr="00644BBD">
        <w:rPr>
          <w:rFonts w:cs="Arial"/>
          <w:szCs w:val="22"/>
        </w:rPr>
        <w:t xml:space="preserve"> (Vic), and</w:t>
      </w:r>
    </w:p>
    <w:p w14:paraId="288FF9D4" w14:textId="77777777" w:rsidR="00644BBD" w:rsidRPr="00644BBD" w:rsidRDefault="00644BBD" w:rsidP="00644BBD">
      <w:pPr>
        <w:spacing w:after="120"/>
        <w:ind w:left="720" w:hanging="360"/>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 xml:space="preserve">Develop a Financial Plan under section 91 of the </w:t>
      </w:r>
      <w:r w:rsidRPr="00644BBD">
        <w:rPr>
          <w:rFonts w:cs="Arial"/>
          <w:i/>
          <w:iCs/>
          <w:szCs w:val="22"/>
        </w:rPr>
        <w:t>Local Government Act 2020</w:t>
      </w:r>
      <w:r w:rsidRPr="00644BBD">
        <w:rPr>
          <w:rFonts w:cs="Arial"/>
          <w:szCs w:val="22"/>
        </w:rPr>
        <w:t xml:space="preserve"> (Vic).</w:t>
      </w:r>
    </w:p>
    <w:p w14:paraId="367009F7" w14:textId="77777777" w:rsidR="00644BBD" w:rsidRPr="00644BBD" w:rsidRDefault="00644BBD" w:rsidP="00644BBD">
      <w:pPr>
        <w:keepNext/>
        <w:tabs>
          <w:tab w:val="left" w:pos="1134"/>
        </w:tabs>
        <w:spacing w:before="360" w:after="120"/>
        <w:rPr>
          <w:rFonts w:cs="Arial"/>
          <w:b/>
          <w:caps/>
          <w:smallCaps/>
          <w:szCs w:val="22"/>
        </w:rPr>
      </w:pPr>
      <w:r w:rsidRPr="00644BBD">
        <w:rPr>
          <w:rFonts w:cs="Arial"/>
          <w:b/>
          <w:caps/>
          <w:smallCaps/>
          <w:szCs w:val="22"/>
        </w:rPr>
        <w:lastRenderedPageBreak/>
        <w:t>link to strategic risks</w:t>
      </w:r>
    </w:p>
    <w:p w14:paraId="033B1B4E" w14:textId="77777777" w:rsidR="00644BBD" w:rsidRPr="00644BBD" w:rsidRDefault="00644BBD" w:rsidP="00644BBD">
      <w:pPr>
        <w:keepNext/>
        <w:tabs>
          <w:tab w:val="left" w:pos="1134"/>
        </w:tabs>
        <w:spacing w:before="240" w:after="120"/>
        <w:rPr>
          <w:rFonts w:cs="Arial"/>
          <w:i/>
          <w:color w:val="000000" w:themeColor="text1"/>
          <w:szCs w:val="22"/>
        </w:rPr>
      </w:pPr>
      <w:r w:rsidRPr="00644BBD">
        <w:rPr>
          <w:rFonts w:cs="Arial"/>
          <w:b/>
          <w:bCs/>
          <w:iCs/>
          <w:lang w:eastAsia="en-AU"/>
        </w:rPr>
        <w:t xml:space="preserve">Strategic Risk </w:t>
      </w:r>
      <w:r w:rsidRPr="00644BBD">
        <w:rPr>
          <w:rFonts w:cs="Arial"/>
          <w:i/>
          <w:color w:val="000000" w:themeColor="text1"/>
          <w:szCs w:val="22"/>
        </w:rPr>
        <w:t>Community and Stakeholder Engagement - Ineffective stakeholder engagement resulting in compromised community outcomes and/or non-achievement of Council's strategic direction</w:t>
      </w:r>
    </w:p>
    <w:p w14:paraId="0D933942" w14:textId="77777777" w:rsidR="00644BBD" w:rsidRPr="00644BBD" w:rsidRDefault="00644BBD" w:rsidP="00644BBD">
      <w:pPr>
        <w:spacing w:before="240" w:after="120"/>
        <w:rPr>
          <w:rFonts w:cs="Arial"/>
          <w:szCs w:val="22"/>
        </w:rPr>
      </w:pPr>
      <w:r w:rsidRPr="00644BBD">
        <w:rPr>
          <w:rFonts w:cs="Arial"/>
          <w:szCs w:val="22"/>
        </w:rPr>
        <w:t>Adequate consideration of community feedback and effective communication back to the community is critical to build community trust and confidence in Council’s operations and strategic direction.</w:t>
      </w:r>
    </w:p>
    <w:p w14:paraId="64085C1D" w14:textId="77777777" w:rsidR="00644BBD" w:rsidRPr="00644BBD" w:rsidRDefault="00644BBD" w:rsidP="00644BBD">
      <w:pPr>
        <w:spacing w:before="240" w:after="120"/>
        <w:rPr>
          <w:rFonts w:cs="Arial"/>
          <w:i/>
          <w:color w:val="000000" w:themeColor="text1"/>
          <w:szCs w:val="22"/>
        </w:rPr>
      </w:pPr>
      <w:r w:rsidRPr="00644BBD">
        <w:rPr>
          <w:rFonts w:cs="Arial"/>
          <w:b/>
          <w:bCs/>
          <w:iCs/>
          <w:lang w:eastAsia="en-AU"/>
        </w:rPr>
        <w:t xml:space="preserve">Strategic Risk </w:t>
      </w:r>
      <w:r w:rsidRPr="00644BBD">
        <w:rPr>
          <w:rFonts w:cs="Arial"/>
          <w:i/>
          <w:color w:val="000000" w:themeColor="text1"/>
          <w:szCs w:val="22"/>
        </w:rPr>
        <w:t>Governance - Ineffective governance of Council’s operations and activities resulting in either a legislative or policy breach</w:t>
      </w:r>
    </w:p>
    <w:p w14:paraId="2FC2ABCA" w14:textId="77777777" w:rsidR="00644BBD" w:rsidRPr="00644BBD" w:rsidRDefault="00644BBD" w:rsidP="00644BBD">
      <w:pPr>
        <w:spacing w:before="240" w:after="120"/>
        <w:rPr>
          <w:rFonts w:cs="Arial"/>
          <w:szCs w:val="22"/>
        </w:rPr>
      </w:pPr>
      <w:r w:rsidRPr="00644BBD">
        <w:rPr>
          <w:rFonts w:cs="Arial"/>
          <w:szCs w:val="22"/>
        </w:rPr>
        <w:t xml:space="preserve">Failure to develop the </w:t>
      </w:r>
      <w:proofErr w:type="gramStart"/>
      <w:r w:rsidRPr="00644BBD">
        <w:rPr>
          <w:rFonts w:cs="Arial"/>
          <w:szCs w:val="22"/>
        </w:rPr>
        <w:t>above mentioned</w:t>
      </w:r>
      <w:proofErr w:type="gramEnd"/>
      <w:r w:rsidRPr="00644BBD">
        <w:rPr>
          <w:rFonts w:cs="Arial"/>
          <w:szCs w:val="22"/>
        </w:rPr>
        <w:t xml:space="preserve"> legislated plans by the prescribed timeline will result in legislative breach unless a prior exemption is sought from the relevant Minister.</w:t>
      </w:r>
    </w:p>
    <w:p w14:paraId="5A452365" w14:textId="77777777" w:rsidR="00644BBD" w:rsidRPr="00644BBD" w:rsidRDefault="00644BBD" w:rsidP="00644BBD">
      <w:pPr>
        <w:spacing w:before="240" w:after="120"/>
        <w:rPr>
          <w:rFonts w:cs="Arial"/>
          <w:i/>
          <w:color w:val="000000" w:themeColor="text1"/>
          <w:szCs w:val="22"/>
        </w:rPr>
      </w:pPr>
      <w:r w:rsidRPr="00644BBD">
        <w:rPr>
          <w:rFonts w:cs="Arial"/>
          <w:b/>
          <w:bCs/>
          <w:iCs/>
          <w:lang w:eastAsia="en-AU"/>
        </w:rPr>
        <w:t xml:space="preserve">Strategic Risk </w:t>
      </w:r>
      <w:r w:rsidRPr="00644BBD">
        <w:rPr>
          <w:rFonts w:cs="Arial"/>
          <w:i/>
          <w:color w:val="000000" w:themeColor="text1"/>
          <w:szCs w:val="22"/>
        </w:rPr>
        <w:t>Financial Sustainability - Inability to meet current and future expenditure</w:t>
      </w:r>
    </w:p>
    <w:p w14:paraId="296BD0AE" w14:textId="77777777" w:rsidR="00644BBD" w:rsidRPr="00644BBD" w:rsidRDefault="00644BBD" w:rsidP="00644BBD">
      <w:pPr>
        <w:spacing w:before="240" w:after="120"/>
        <w:rPr>
          <w:rFonts w:cs="Arial"/>
          <w:b/>
          <w:bCs/>
          <w:iCs/>
          <w:lang w:eastAsia="en-AU"/>
        </w:rPr>
      </w:pPr>
      <w:r w:rsidRPr="00644BBD">
        <w:rPr>
          <w:rFonts w:cs="Arial"/>
          <w:szCs w:val="22"/>
        </w:rPr>
        <w:t>Failure to develop a Financial Plan reduces Council’s ability to effectively manage its long-term revenue and expenditure and increases the risk of not being able to meet current and future expenditure.</w:t>
      </w:r>
    </w:p>
    <w:p w14:paraId="283167C6"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Links to whittlesea 2040 and the CoUNCIL Plan</w:t>
      </w:r>
    </w:p>
    <w:p w14:paraId="0A66D220" w14:textId="77777777" w:rsidR="00644BBD" w:rsidRPr="00644BBD" w:rsidRDefault="00644BBD" w:rsidP="00644BBD">
      <w:pPr>
        <w:tabs>
          <w:tab w:val="left" w:pos="2835"/>
        </w:tabs>
        <w:spacing w:after="120"/>
        <w:ind w:left="2835" w:hanging="2835"/>
        <w:jc w:val="left"/>
        <w:rPr>
          <w:rFonts w:cs="Arial"/>
          <w:b/>
          <w:bCs/>
          <w:iCs/>
          <w:szCs w:val="20"/>
          <w:lang w:eastAsia="en-AU"/>
        </w:rPr>
      </w:pPr>
      <w:r w:rsidRPr="00644BBD">
        <w:rPr>
          <w:rFonts w:cs="Arial"/>
          <w:b/>
          <w:bCs/>
          <w:iCs/>
          <w:szCs w:val="20"/>
          <w:lang w:eastAsia="en-AU"/>
        </w:rPr>
        <w:t>Goal</w:t>
      </w:r>
      <w:r w:rsidRPr="00644BBD">
        <w:rPr>
          <w:rFonts w:cs="Arial"/>
          <w:b/>
          <w:bCs/>
          <w:iCs/>
          <w:szCs w:val="20"/>
          <w:lang w:eastAsia="en-AU"/>
        </w:rPr>
        <w:tab/>
      </w:r>
      <w:r w:rsidRPr="00644BBD">
        <w:rPr>
          <w:b/>
        </w:rPr>
        <w:t>Connected community</w:t>
      </w:r>
    </w:p>
    <w:p w14:paraId="2597DC22" w14:textId="77777777" w:rsidR="00644BBD" w:rsidRPr="00644BBD" w:rsidRDefault="00644BBD" w:rsidP="00644BBD">
      <w:pPr>
        <w:tabs>
          <w:tab w:val="left" w:pos="2835"/>
        </w:tabs>
        <w:spacing w:after="120"/>
        <w:ind w:left="2835" w:hanging="2835"/>
        <w:jc w:val="left"/>
        <w:rPr>
          <w:rFonts w:cs="Arial"/>
          <w:b/>
          <w:bCs/>
          <w:iCs/>
          <w:szCs w:val="20"/>
          <w:lang w:eastAsia="en-AU"/>
        </w:rPr>
      </w:pPr>
      <w:r w:rsidRPr="00644BBD">
        <w:rPr>
          <w:rFonts w:cs="Arial"/>
          <w:b/>
          <w:bCs/>
          <w:iCs/>
          <w:szCs w:val="20"/>
          <w:lang w:eastAsia="en-AU"/>
        </w:rPr>
        <w:t>Key Direction</w:t>
      </w:r>
      <w:r w:rsidRPr="00644BBD">
        <w:rPr>
          <w:rFonts w:cs="Arial"/>
          <w:b/>
          <w:bCs/>
          <w:iCs/>
          <w:szCs w:val="20"/>
          <w:lang w:eastAsia="en-AU"/>
        </w:rPr>
        <w:tab/>
      </w:r>
      <w:r w:rsidRPr="00644BBD">
        <w:rPr>
          <w:b/>
        </w:rPr>
        <w:t>A participating community</w:t>
      </w:r>
    </w:p>
    <w:p w14:paraId="4DE4DB45" w14:textId="77777777" w:rsidR="00644BBD" w:rsidRPr="00644BBD" w:rsidRDefault="00644BBD" w:rsidP="00644BBD">
      <w:pPr>
        <w:rPr>
          <w:rFonts w:cs="Arial"/>
          <w:sz w:val="16"/>
          <w:szCs w:val="16"/>
          <w:lang w:val="en-GB"/>
        </w:rPr>
      </w:pPr>
    </w:p>
    <w:p w14:paraId="5FBCB484" w14:textId="77777777" w:rsidR="00644BBD" w:rsidRPr="00644BBD" w:rsidRDefault="00644BBD" w:rsidP="00644BBD">
      <w:pPr>
        <w:spacing w:after="120"/>
      </w:pPr>
      <w:r w:rsidRPr="00644BBD">
        <w:t>The Community Plan and Financial Plan are being developed based on extensive community engagement. They are key instruments giving community ownership and voice in local matters.  The Community Vision was developed in 2018 following extensive community engagement and was confirmed through recent consultation that it was still valid and appropriate.</w:t>
      </w:r>
    </w:p>
    <w:p w14:paraId="65660C9C"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Declarations of Conflicts of Interest</w:t>
      </w:r>
    </w:p>
    <w:p w14:paraId="16FEA2A7" w14:textId="77777777" w:rsidR="00644BBD" w:rsidRPr="00644BBD" w:rsidRDefault="00644BBD" w:rsidP="00644BBD">
      <w:pPr>
        <w:spacing w:after="120"/>
        <w:rPr>
          <w:lang w:eastAsia="en-AU"/>
        </w:rPr>
      </w:pPr>
      <w:r w:rsidRPr="00644BBD">
        <w:rPr>
          <w:lang w:eastAsia="en-AU"/>
        </w:rPr>
        <w:t xml:space="preserve">Under Section 130 of the </w:t>
      </w:r>
      <w:r w:rsidRPr="00644BBD">
        <w:rPr>
          <w:i/>
          <w:iCs/>
          <w:lang w:eastAsia="en-AU"/>
        </w:rPr>
        <w:t xml:space="preserve">Local Government Act 2020 </w:t>
      </w:r>
      <w:r w:rsidRPr="00644BBD">
        <w:rPr>
          <w:iCs/>
          <w:lang w:eastAsia="en-AU"/>
        </w:rPr>
        <w:t xml:space="preserve">and Rule 47 of the </w:t>
      </w:r>
      <w:r w:rsidRPr="00644BBD">
        <w:rPr>
          <w:i/>
          <w:iCs/>
          <w:lang w:eastAsia="en-AU"/>
        </w:rPr>
        <w:t>Governance Rules 2021,</w:t>
      </w:r>
      <w:r w:rsidRPr="00644BBD">
        <w:rPr>
          <w:lang w:eastAsia="en-AU"/>
        </w:rPr>
        <w:t xml:space="preserve"> officers providing advice to Council are required to disclose any conflict of interest they have in a matter and explain the nature of the conflict.</w:t>
      </w:r>
    </w:p>
    <w:p w14:paraId="41B29C50" w14:textId="77777777" w:rsidR="00644BBD" w:rsidRPr="00644BBD" w:rsidRDefault="00644BBD" w:rsidP="00644BBD">
      <w:pPr>
        <w:spacing w:after="120"/>
        <w:rPr>
          <w:lang w:eastAsia="en-AU"/>
        </w:rPr>
      </w:pPr>
      <w:r w:rsidRPr="00644BBD">
        <w:rPr>
          <w:lang w:eastAsia="en-AU"/>
        </w:rPr>
        <w:t>The Responsible Officer reviewing this report, having made enquiries with relevant members of staff, reports that no disclosable interests have been raised in relation to this report.</w:t>
      </w:r>
      <w:bookmarkStart w:id="39" w:name="_Hlk73455122"/>
    </w:p>
    <w:bookmarkEnd w:id="39"/>
    <w:p w14:paraId="7C237303" w14:textId="77777777" w:rsidR="00644BBD" w:rsidRPr="00644BBD" w:rsidRDefault="00644BBD" w:rsidP="00644BBD">
      <w:pPr>
        <w:keepNext/>
        <w:spacing w:before="360" w:after="240"/>
        <w:rPr>
          <w:rFonts w:cs="Arial"/>
          <w:b/>
          <w:szCs w:val="22"/>
          <w:u w:val="single"/>
        </w:rPr>
      </w:pPr>
      <w:r w:rsidRPr="00644BBD">
        <w:rPr>
          <w:rFonts w:cs="Arial"/>
          <w:b/>
          <w:caps/>
          <w:smallCaps/>
          <w:szCs w:val="22"/>
        </w:rPr>
        <w:t>Conclusion</w:t>
      </w:r>
    </w:p>
    <w:p w14:paraId="77004501" w14:textId="77777777" w:rsidR="00644BBD" w:rsidRDefault="00644BBD" w:rsidP="00644BBD">
      <w:pPr>
        <w:spacing w:after="120"/>
      </w:pPr>
      <w:bookmarkStart w:id="40" w:name="_Hlk84349704"/>
      <w:r w:rsidRPr="00644BBD">
        <w:t>The Community Plan 2021-2025 and Financial Plan 2021-2031 are key strategic documents guiding Council’s program of work in the medium and longer term. Extensive community feedback involving more than 1,500 community members has resulted in balanced and well-supported Plans towards meeting our community’s challenges and opportunities over the coming four years.</w:t>
      </w:r>
      <w:bookmarkEnd w:id="40"/>
      <w:r w:rsidRPr="00644BBD">
        <w:t xml:space="preserve">  The Community Plan Action Plan 2021-2022 specifies the actions that will be undertaken to contribute to the initiatives outlined in the Community Plan.</w:t>
      </w:r>
    </w:p>
    <w:p w14:paraId="60642E93" w14:textId="77777777" w:rsidR="00CD1D44" w:rsidRPr="00644BBD" w:rsidRDefault="00CD1D44" w:rsidP="00644BBD">
      <w:pPr>
        <w:spacing w:after="120"/>
      </w:pPr>
    </w:p>
    <w:p w14:paraId="7E5B96F0" w14:textId="77777777" w:rsidR="00644BBD" w:rsidRPr="00644BBD" w:rsidRDefault="00644BBD" w:rsidP="00644BBD">
      <w:pPr>
        <w:spacing w:before="0"/>
        <w:rPr>
          <w:rFonts w:cs="Arial"/>
          <w:sz w:val="16"/>
          <w:szCs w:val="16"/>
          <w:lang w:val="en-GB"/>
        </w:rPr>
      </w:pPr>
    </w:p>
    <w:tbl>
      <w:tblPr>
        <w:tblW w:w="5000" w:type="pct"/>
        <w:tblLook w:val="0000" w:firstRow="0" w:lastRow="0" w:firstColumn="0" w:lastColumn="0" w:noHBand="0" w:noVBand="0"/>
      </w:tblPr>
      <w:tblGrid>
        <w:gridCol w:w="9287"/>
      </w:tblGrid>
      <w:tr w:rsidR="00644BBD" w:rsidRPr="00644BBD" w14:paraId="164AABC9" w14:textId="77777777" w:rsidTr="00172813">
        <w:tc>
          <w:tcPr>
            <w:tcW w:w="5000" w:type="pct"/>
          </w:tcPr>
          <w:p w14:paraId="1ABA77B7" w14:textId="77777777" w:rsidR="00644BBD" w:rsidRPr="00644BBD" w:rsidRDefault="00644BBD" w:rsidP="00B02DF6">
            <w:pPr>
              <w:pBdr>
                <w:top w:val="double" w:sz="4" w:space="6" w:color="auto"/>
                <w:left w:val="double" w:sz="4" w:space="0" w:color="auto"/>
                <w:bottom w:val="double" w:sz="4" w:space="6" w:color="auto"/>
                <w:right w:val="double" w:sz="4" w:space="0" w:color="auto"/>
              </w:pBdr>
              <w:spacing w:before="240" w:after="240"/>
              <w:jc w:val="center"/>
              <w:rPr>
                <w:rFonts w:cs="Arial"/>
                <w:b/>
                <w:bCs/>
                <w:caps/>
              </w:rPr>
            </w:pPr>
            <w:bookmarkStart w:id="41" w:name="PDF2_Recommendations"/>
            <w:bookmarkEnd w:id="41"/>
            <w:r w:rsidRPr="00644BBD">
              <w:rPr>
                <w:rFonts w:cs="Arial"/>
                <w:b/>
                <w:bCs/>
                <w:caps/>
              </w:rPr>
              <w:lastRenderedPageBreak/>
              <w:t>RECOMMENDATION</w:t>
            </w:r>
          </w:p>
          <w:p w14:paraId="7E8F6B23" w14:textId="77777777" w:rsidR="00644BBD" w:rsidRPr="00644BBD" w:rsidRDefault="00644BBD" w:rsidP="00644BBD">
            <w:pPr>
              <w:rPr>
                <w:b/>
              </w:rPr>
            </w:pPr>
            <w:bookmarkStart w:id="42" w:name="_Hlk78381014"/>
            <w:r w:rsidRPr="00644BBD">
              <w:rPr>
                <w:b/>
              </w:rPr>
              <w:t>THAT Council:</w:t>
            </w:r>
            <w:bookmarkEnd w:id="42"/>
          </w:p>
          <w:p w14:paraId="5F0E1EBD" w14:textId="77777777" w:rsidR="00644BBD" w:rsidRPr="00644BBD" w:rsidRDefault="00644BBD" w:rsidP="00644BBD">
            <w:pPr>
              <w:widowControl w:val="0"/>
              <w:tabs>
                <w:tab w:val="left" w:pos="567"/>
              </w:tabs>
              <w:spacing w:before="240"/>
              <w:ind w:left="567" w:hanging="567"/>
              <w:rPr>
                <w:b/>
                <w:bCs/>
                <w:szCs w:val="22"/>
              </w:rPr>
            </w:pPr>
            <w:r w:rsidRPr="00644BBD">
              <w:rPr>
                <w:b/>
                <w:bCs/>
                <w:szCs w:val="22"/>
              </w:rPr>
              <w:t>1.</w:t>
            </w:r>
            <w:r w:rsidRPr="00644BBD">
              <w:rPr>
                <w:b/>
                <w:bCs/>
                <w:szCs w:val="22"/>
              </w:rPr>
              <w:tab/>
              <w:t>Note the community feedback regarding the proposed Community Plan 2021-2025 and the proposed Financial Plan 2021-2031</w:t>
            </w:r>
          </w:p>
          <w:p w14:paraId="3BBE30C5" w14:textId="77777777" w:rsidR="00644BBD" w:rsidRPr="00644BBD" w:rsidRDefault="00644BBD" w:rsidP="00644BBD">
            <w:pPr>
              <w:widowControl w:val="0"/>
              <w:tabs>
                <w:tab w:val="left" w:pos="567"/>
              </w:tabs>
              <w:spacing w:before="240"/>
              <w:ind w:left="567" w:hanging="567"/>
              <w:rPr>
                <w:b/>
                <w:bCs/>
                <w:szCs w:val="22"/>
              </w:rPr>
            </w:pPr>
            <w:r w:rsidRPr="00644BBD">
              <w:rPr>
                <w:b/>
                <w:bCs/>
                <w:szCs w:val="22"/>
              </w:rPr>
              <w:t>2.</w:t>
            </w:r>
            <w:r w:rsidRPr="00644BBD">
              <w:rPr>
                <w:b/>
                <w:bCs/>
                <w:szCs w:val="22"/>
              </w:rPr>
              <w:tab/>
              <w:t>Write to the Youth Advisory Committee to thank them for their submission on the proposed Community Plan 2021-2025 and the proposed Financial Plan 2021-2031</w:t>
            </w:r>
          </w:p>
          <w:p w14:paraId="0A61D5EE" w14:textId="77777777" w:rsidR="00644BBD" w:rsidRPr="00644BBD" w:rsidRDefault="00644BBD" w:rsidP="00644BBD">
            <w:pPr>
              <w:widowControl w:val="0"/>
              <w:tabs>
                <w:tab w:val="left" w:pos="567"/>
              </w:tabs>
              <w:spacing w:before="240"/>
              <w:ind w:left="567" w:hanging="567"/>
              <w:rPr>
                <w:b/>
                <w:bCs/>
                <w:szCs w:val="22"/>
              </w:rPr>
            </w:pPr>
            <w:r w:rsidRPr="00644BBD">
              <w:rPr>
                <w:b/>
                <w:bCs/>
                <w:szCs w:val="22"/>
              </w:rPr>
              <w:t>3.</w:t>
            </w:r>
            <w:r w:rsidRPr="00644BBD">
              <w:rPr>
                <w:b/>
                <w:bCs/>
                <w:szCs w:val="22"/>
              </w:rPr>
              <w:tab/>
              <w:t>Re-endorse Whittlesea 2040 A place for all as the City of Whittlesea’s community vision</w:t>
            </w:r>
          </w:p>
          <w:p w14:paraId="6658AF33" w14:textId="77777777" w:rsidR="00644BBD" w:rsidRPr="00644BBD" w:rsidRDefault="00644BBD" w:rsidP="00644BBD">
            <w:pPr>
              <w:widowControl w:val="0"/>
              <w:tabs>
                <w:tab w:val="left" w:pos="567"/>
              </w:tabs>
              <w:spacing w:before="240"/>
              <w:ind w:left="567" w:hanging="567"/>
              <w:rPr>
                <w:b/>
                <w:bCs/>
                <w:szCs w:val="22"/>
              </w:rPr>
            </w:pPr>
            <w:r w:rsidRPr="00644BBD">
              <w:rPr>
                <w:b/>
                <w:bCs/>
                <w:szCs w:val="22"/>
              </w:rPr>
              <w:t>4.</w:t>
            </w:r>
            <w:r w:rsidRPr="00644BBD">
              <w:rPr>
                <w:b/>
                <w:bCs/>
                <w:szCs w:val="22"/>
              </w:rPr>
              <w:tab/>
              <w:t>Adopt the Community Plan 2021-2025 and the Community Plan Action Plan 2021-2022</w:t>
            </w:r>
          </w:p>
          <w:p w14:paraId="73462A04" w14:textId="77777777" w:rsidR="00644BBD" w:rsidRPr="00644BBD" w:rsidRDefault="00644BBD" w:rsidP="00644BBD">
            <w:pPr>
              <w:widowControl w:val="0"/>
              <w:tabs>
                <w:tab w:val="left" w:pos="567"/>
              </w:tabs>
              <w:spacing w:before="240"/>
              <w:ind w:left="567" w:hanging="567"/>
              <w:rPr>
                <w:szCs w:val="22"/>
              </w:rPr>
            </w:pPr>
            <w:r w:rsidRPr="00B02DF6">
              <w:rPr>
                <w:b/>
                <w:szCs w:val="22"/>
              </w:rPr>
              <w:t>5.</w:t>
            </w:r>
            <w:r w:rsidRPr="00644BBD">
              <w:rPr>
                <w:szCs w:val="22"/>
              </w:rPr>
              <w:tab/>
            </w:r>
            <w:r w:rsidRPr="00644BBD">
              <w:rPr>
                <w:b/>
                <w:bCs/>
                <w:szCs w:val="22"/>
              </w:rPr>
              <w:t>Adopt the Financial Plan 2021-2031</w:t>
            </w:r>
            <w:r w:rsidRPr="00644BBD">
              <w:rPr>
                <w:szCs w:val="22"/>
              </w:rPr>
              <w:t>.</w:t>
            </w:r>
          </w:p>
          <w:p w14:paraId="65C6CA45" w14:textId="77777777" w:rsidR="00644BBD" w:rsidRPr="00644BBD" w:rsidRDefault="00644BBD" w:rsidP="00644BBD">
            <w:pPr>
              <w:widowControl w:val="0"/>
              <w:spacing w:before="240"/>
              <w:ind w:left="567"/>
              <w:rPr>
                <w:szCs w:val="22"/>
              </w:rPr>
            </w:pPr>
          </w:p>
        </w:tc>
      </w:tr>
      <w:tr w:rsidR="00B02DF6" w:rsidRPr="00644BBD" w14:paraId="25BDD4A7" w14:textId="77777777" w:rsidTr="00172813">
        <w:tc>
          <w:tcPr>
            <w:tcW w:w="5000" w:type="pct"/>
          </w:tcPr>
          <w:p w14:paraId="49ACF504" w14:textId="77777777" w:rsidR="00B02DF6" w:rsidRDefault="00B02DF6" w:rsidP="00B02DF6">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43" w:name="PDF2_Recommendations_37138"/>
            <w:bookmarkEnd w:id="43"/>
            <w:r w:rsidRPr="00B02DF6">
              <w:rPr>
                <w:rFonts w:cs="Arial"/>
                <w:b/>
                <w:bCs/>
                <w:caps/>
              </w:rPr>
              <w:t>Council Resolution</w:t>
            </w:r>
          </w:p>
          <w:p w14:paraId="0B4080BC" w14:textId="77777777" w:rsidR="00B02DF6" w:rsidRDefault="00B02DF6" w:rsidP="00B02DF6">
            <w:pPr>
              <w:tabs>
                <w:tab w:val="left" w:pos="2268"/>
              </w:tabs>
              <w:rPr>
                <w:rFonts w:cs="Arial"/>
                <w:b/>
                <w:i/>
              </w:rPr>
            </w:pPr>
            <w:bookmarkStart w:id="44" w:name="MoverSeconder_37138"/>
            <w:r w:rsidRPr="00B02DF6">
              <w:rPr>
                <w:rFonts w:cs="Arial"/>
                <w:b/>
                <w:i/>
                <w:caps/>
              </w:rPr>
              <w:t>Moved:</w:t>
            </w:r>
            <w:r w:rsidRPr="00B02DF6">
              <w:rPr>
                <w:rFonts w:cs="Arial"/>
                <w:b/>
                <w:i/>
                <w:caps/>
              </w:rPr>
              <w:tab/>
            </w:r>
            <w:r w:rsidRPr="00B02DF6">
              <w:rPr>
                <w:rFonts w:cs="Arial"/>
                <w:b/>
                <w:i/>
              </w:rPr>
              <w:t>Chairperson Wilson</w:t>
            </w:r>
          </w:p>
          <w:p w14:paraId="44975D73" w14:textId="77777777" w:rsidR="00B02DF6" w:rsidRDefault="00B02DF6" w:rsidP="00B02DF6">
            <w:pPr>
              <w:tabs>
                <w:tab w:val="left" w:pos="2268"/>
              </w:tabs>
              <w:spacing w:before="0"/>
              <w:rPr>
                <w:rFonts w:cs="Arial"/>
                <w:b/>
                <w:i/>
              </w:rPr>
            </w:pPr>
            <w:r w:rsidRPr="00B02DF6">
              <w:rPr>
                <w:rFonts w:cs="Arial"/>
                <w:b/>
                <w:i/>
                <w:caps/>
              </w:rPr>
              <w:t>Seconded:</w:t>
            </w:r>
            <w:r w:rsidRPr="00B02DF6">
              <w:rPr>
                <w:rFonts w:cs="Arial"/>
                <w:b/>
                <w:i/>
                <w:caps/>
              </w:rPr>
              <w:tab/>
            </w:r>
            <w:r w:rsidRPr="00B02DF6">
              <w:rPr>
                <w:rFonts w:cs="Arial"/>
                <w:b/>
                <w:i/>
              </w:rPr>
              <w:t xml:space="preserve">Administrator Duncan </w:t>
            </w:r>
          </w:p>
          <w:bookmarkEnd w:id="44"/>
          <w:p w14:paraId="7DE8E49B" w14:textId="77777777" w:rsidR="00B02DF6" w:rsidRPr="00B02DF6" w:rsidRDefault="00B02DF6" w:rsidP="00B02DF6">
            <w:pPr>
              <w:tabs>
                <w:tab w:val="left" w:pos="2268"/>
              </w:tabs>
              <w:spacing w:before="0"/>
            </w:pPr>
          </w:p>
          <w:p w14:paraId="6A971AB9" w14:textId="77777777" w:rsidR="00B02DF6" w:rsidRDefault="00B02DF6" w:rsidP="00B02DF6">
            <w:pPr>
              <w:rPr>
                <w:rFonts w:cs="Arial"/>
                <w:b/>
              </w:rPr>
            </w:pPr>
            <w:r w:rsidRPr="00B02DF6">
              <w:rPr>
                <w:rFonts w:cs="Arial"/>
                <w:b/>
              </w:rPr>
              <w:t xml:space="preserve">THAT Council </w:t>
            </w:r>
            <w:proofErr w:type="gramStart"/>
            <w:r w:rsidRPr="00B02DF6">
              <w:rPr>
                <w:rFonts w:cs="Arial"/>
                <w:b/>
              </w:rPr>
              <w:t>resolve</w:t>
            </w:r>
            <w:proofErr w:type="gramEnd"/>
            <w:r w:rsidRPr="00B02DF6">
              <w:rPr>
                <w:rFonts w:cs="Arial"/>
                <w:b/>
              </w:rPr>
              <w:t xml:space="preserve"> to adopt the Recommendation.</w:t>
            </w:r>
            <w:bookmarkStart w:id="45" w:name="Carried_37138"/>
          </w:p>
          <w:p w14:paraId="41E91455" w14:textId="77777777" w:rsidR="00B02DF6" w:rsidRPr="00B02DF6" w:rsidRDefault="00B02DF6" w:rsidP="00CD1D44">
            <w:pPr>
              <w:jc w:val="right"/>
            </w:pPr>
            <w:r w:rsidRPr="00B02DF6">
              <w:rPr>
                <w:rFonts w:cs="Arial"/>
                <w:b/>
                <w:caps/>
              </w:rPr>
              <w:t>Carrie</w:t>
            </w:r>
            <w:r w:rsidR="00CD1D44">
              <w:rPr>
                <w:rFonts w:cs="Arial"/>
                <w:b/>
                <w:caps/>
              </w:rPr>
              <w:t>D UNANIMOUSLY</w:t>
            </w:r>
            <w:bookmarkEnd w:id="45"/>
          </w:p>
        </w:tc>
      </w:tr>
    </w:tbl>
    <w:p w14:paraId="7E93C0FD" w14:textId="77777777" w:rsidR="00644BBD" w:rsidRDefault="00644BBD" w:rsidP="00644BBD">
      <w:pPr>
        <w:pStyle w:val="ICTOC2"/>
        <w:sectPr w:rsidR="00644BBD" w:rsidSect="00644BBD">
          <w:headerReference w:type="even" r:id="rId39"/>
          <w:headerReference w:type="default" r:id="rId40"/>
          <w:footerReference w:type="even" r:id="rId41"/>
          <w:footerReference w:type="default" r:id="rId42"/>
          <w:headerReference w:type="first" r:id="rId43"/>
          <w:footerReference w:type="first" r:id="rId44"/>
          <w:type w:val="oddPage"/>
          <w:pgSz w:w="11907" w:h="16839" w:code="9"/>
          <w:pgMar w:top="1134" w:right="1418" w:bottom="851" w:left="1418" w:header="851" w:footer="567" w:gutter="0"/>
          <w:cols w:space="720"/>
          <w:formProt w:val="0"/>
          <w:docGrid w:linePitch="299"/>
        </w:sectPr>
      </w:pPr>
      <w:r>
        <w:t xml:space="preserve"> </w:t>
      </w:r>
      <w:bookmarkStart w:id="46" w:name="PageSet_Report_37138"/>
      <w:bookmarkEnd w:id="46"/>
    </w:p>
    <w:p w14:paraId="055F9E34" w14:textId="77777777" w:rsidR="00644BBD" w:rsidRDefault="00644BBD" w:rsidP="00644BBD">
      <w:pPr>
        <w:jc w:val="center"/>
      </w:pPr>
      <w:bookmarkStart w:id="47" w:name="PDF3_Attachment_37138_1"/>
      <w:bookmarkEnd w:id="47"/>
      <w:r>
        <w:rPr>
          <w:noProof/>
          <w:lang w:eastAsia="en-AU"/>
        </w:rPr>
        <w:lastRenderedPageBreak/>
        <w:drawing>
          <wp:inline distT="0" distB="0" distL="0" distR="0" wp14:anchorId="297AFA2F" wp14:editId="6DDCB14B">
            <wp:extent cx="6213475" cy="8854734"/>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044E0C5" w14:textId="77777777" w:rsidR="00644BBD" w:rsidRDefault="00644BBD" w:rsidP="00644BBD">
      <w:pPr>
        <w:spacing w:before="0"/>
        <w:jc w:val="left"/>
      </w:pPr>
      <w:r>
        <w:br w:type="page"/>
      </w:r>
    </w:p>
    <w:p w14:paraId="2D6FC208" w14:textId="77777777" w:rsidR="00644BBD" w:rsidRPr="006077C7" w:rsidRDefault="00644BBD" w:rsidP="00644BBD">
      <w:pPr>
        <w:jc w:val="center"/>
      </w:pPr>
      <w:r>
        <w:rPr>
          <w:noProof/>
          <w:lang w:eastAsia="en-AU"/>
        </w:rPr>
        <w:lastRenderedPageBreak/>
        <w:drawing>
          <wp:inline distT="0" distB="0" distL="0" distR="0" wp14:anchorId="468A8162" wp14:editId="4A925F3F">
            <wp:extent cx="6213475" cy="8854734"/>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37365EE" w14:textId="77777777" w:rsidR="00644BBD" w:rsidRDefault="00644BBD" w:rsidP="00644BBD">
      <w:pPr>
        <w:pStyle w:val="ICTOC2"/>
        <w:sectPr w:rsidR="00644BBD" w:rsidSect="00644BBD">
          <w:headerReference w:type="even" r:id="rId47"/>
          <w:headerReference w:type="default" r:id="rId48"/>
          <w:footerReference w:type="even" r:id="rId49"/>
          <w:footerReference w:type="default" r:id="rId50"/>
          <w:headerReference w:type="first" r:id="rId51"/>
          <w:footerReference w:type="first" r:id="rId52"/>
          <w:type w:val="oddPage"/>
          <w:pgSz w:w="11907" w:h="16839" w:code="9"/>
          <w:pgMar w:top="1021" w:right="1021" w:bottom="1021" w:left="1021" w:header="425" w:footer="425" w:gutter="0"/>
          <w:cols w:space="720"/>
          <w:formProt w:val="0"/>
          <w:docGrid w:linePitch="299"/>
        </w:sectPr>
      </w:pPr>
      <w:bookmarkStart w:id="48" w:name="INF_EndOfAttachment_37138_1"/>
      <w:bookmarkEnd w:id="48"/>
    </w:p>
    <w:p w14:paraId="6D1A17B3" w14:textId="77777777" w:rsidR="00644BBD" w:rsidRDefault="00644BBD" w:rsidP="00644BBD">
      <w:pPr>
        <w:jc w:val="center"/>
      </w:pPr>
      <w:bookmarkStart w:id="49" w:name="PDF3_Attachment_37138_2"/>
      <w:bookmarkEnd w:id="49"/>
      <w:r>
        <w:rPr>
          <w:noProof/>
          <w:lang w:eastAsia="en-AU"/>
        </w:rPr>
        <w:lastRenderedPageBreak/>
        <w:drawing>
          <wp:inline distT="0" distB="0" distL="0" distR="0" wp14:anchorId="6C5CDB23" wp14:editId="414FB318">
            <wp:extent cx="6213475" cy="88643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D0C2FBB" w14:textId="77777777" w:rsidR="00644BBD" w:rsidRDefault="00644BBD" w:rsidP="00644BBD">
      <w:pPr>
        <w:spacing w:before="0"/>
        <w:jc w:val="left"/>
      </w:pPr>
      <w:r>
        <w:br w:type="page"/>
      </w:r>
    </w:p>
    <w:p w14:paraId="778FDC97" w14:textId="77777777" w:rsidR="00644BBD" w:rsidRDefault="00644BBD" w:rsidP="00644BBD">
      <w:pPr>
        <w:jc w:val="center"/>
      </w:pPr>
      <w:r>
        <w:rPr>
          <w:noProof/>
          <w:lang w:eastAsia="en-AU"/>
        </w:rPr>
        <w:lastRenderedPageBreak/>
        <w:drawing>
          <wp:inline distT="0" distB="0" distL="0" distR="0" wp14:anchorId="2996706B" wp14:editId="0B638467">
            <wp:extent cx="6213475" cy="88643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50E8DE1" w14:textId="77777777" w:rsidR="00644BBD" w:rsidRDefault="00644BBD" w:rsidP="00644BBD">
      <w:pPr>
        <w:spacing w:before="0"/>
        <w:jc w:val="left"/>
      </w:pPr>
      <w:r>
        <w:br w:type="page"/>
      </w:r>
    </w:p>
    <w:p w14:paraId="7A65E8D8" w14:textId="77777777" w:rsidR="00644BBD" w:rsidRDefault="00644BBD" w:rsidP="00644BBD">
      <w:pPr>
        <w:jc w:val="center"/>
      </w:pPr>
      <w:r>
        <w:rPr>
          <w:noProof/>
          <w:lang w:eastAsia="en-AU"/>
        </w:rPr>
        <w:lastRenderedPageBreak/>
        <w:drawing>
          <wp:inline distT="0" distB="0" distL="0" distR="0" wp14:anchorId="03DB1A7F" wp14:editId="07941AA9">
            <wp:extent cx="6213475" cy="88670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2A2AD31" w14:textId="77777777" w:rsidR="00644BBD" w:rsidRDefault="00644BBD" w:rsidP="00644BBD">
      <w:pPr>
        <w:spacing w:before="0"/>
        <w:jc w:val="left"/>
      </w:pPr>
      <w:r>
        <w:br w:type="page"/>
      </w:r>
    </w:p>
    <w:p w14:paraId="25DAFB0F" w14:textId="77777777" w:rsidR="00644BBD" w:rsidRDefault="00644BBD" w:rsidP="00644BBD">
      <w:pPr>
        <w:jc w:val="center"/>
      </w:pPr>
      <w:r>
        <w:rPr>
          <w:noProof/>
          <w:lang w:eastAsia="en-AU"/>
        </w:rPr>
        <w:lastRenderedPageBreak/>
        <w:drawing>
          <wp:inline distT="0" distB="0" distL="0" distR="0" wp14:anchorId="57CF726D" wp14:editId="4C659FCE">
            <wp:extent cx="6213475" cy="88643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5CDE2226" w14:textId="77777777" w:rsidR="00644BBD" w:rsidRDefault="00644BBD" w:rsidP="00644BBD">
      <w:pPr>
        <w:spacing w:before="0"/>
        <w:jc w:val="left"/>
      </w:pPr>
      <w:r>
        <w:br w:type="page"/>
      </w:r>
    </w:p>
    <w:p w14:paraId="50D0F261" w14:textId="77777777" w:rsidR="00644BBD" w:rsidRDefault="00644BBD" w:rsidP="00644BBD">
      <w:pPr>
        <w:jc w:val="center"/>
      </w:pPr>
      <w:r>
        <w:rPr>
          <w:noProof/>
          <w:lang w:eastAsia="en-AU"/>
        </w:rPr>
        <w:lastRenderedPageBreak/>
        <w:drawing>
          <wp:inline distT="0" distB="0" distL="0" distR="0" wp14:anchorId="71B0845D" wp14:editId="1BD2DE85">
            <wp:extent cx="6213475" cy="88670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7AEF66A0" w14:textId="77777777" w:rsidR="00644BBD" w:rsidRDefault="00644BBD" w:rsidP="00644BBD">
      <w:pPr>
        <w:spacing w:before="0"/>
        <w:jc w:val="left"/>
      </w:pPr>
      <w:r>
        <w:br w:type="page"/>
      </w:r>
    </w:p>
    <w:p w14:paraId="4D40FDD6" w14:textId="77777777" w:rsidR="00644BBD" w:rsidRDefault="00644BBD" w:rsidP="00644BBD">
      <w:pPr>
        <w:jc w:val="center"/>
      </w:pPr>
      <w:r>
        <w:rPr>
          <w:noProof/>
          <w:lang w:eastAsia="en-AU"/>
        </w:rPr>
        <w:lastRenderedPageBreak/>
        <w:drawing>
          <wp:inline distT="0" distB="0" distL="0" distR="0" wp14:anchorId="03AF5C2D" wp14:editId="796FE53D">
            <wp:extent cx="6213475" cy="8864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5156E25E" w14:textId="77777777" w:rsidR="00644BBD" w:rsidRDefault="00644BBD" w:rsidP="00644BBD">
      <w:pPr>
        <w:spacing w:before="0"/>
        <w:jc w:val="left"/>
      </w:pPr>
      <w:r>
        <w:br w:type="page"/>
      </w:r>
    </w:p>
    <w:p w14:paraId="0D371202" w14:textId="77777777" w:rsidR="00644BBD" w:rsidRDefault="00644BBD" w:rsidP="00644BBD">
      <w:pPr>
        <w:jc w:val="center"/>
      </w:pPr>
      <w:r>
        <w:rPr>
          <w:noProof/>
          <w:lang w:eastAsia="en-AU"/>
        </w:rPr>
        <w:lastRenderedPageBreak/>
        <w:drawing>
          <wp:inline distT="0" distB="0" distL="0" distR="0" wp14:anchorId="54BA4C85" wp14:editId="0A1671CC">
            <wp:extent cx="6213475" cy="886704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4BA92BF" w14:textId="77777777" w:rsidR="00644BBD" w:rsidRDefault="00644BBD" w:rsidP="00644BBD">
      <w:pPr>
        <w:spacing w:before="0"/>
        <w:jc w:val="left"/>
      </w:pPr>
      <w:r>
        <w:br w:type="page"/>
      </w:r>
    </w:p>
    <w:p w14:paraId="549C6FD2" w14:textId="77777777" w:rsidR="00644BBD" w:rsidRDefault="00644BBD" w:rsidP="00644BBD">
      <w:pPr>
        <w:jc w:val="center"/>
      </w:pPr>
      <w:r>
        <w:rPr>
          <w:noProof/>
          <w:lang w:eastAsia="en-AU"/>
        </w:rPr>
        <w:lastRenderedPageBreak/>
        <w:drawing>
          <wp:inline distT="0" distB="0" distL="0" distR="0" wp14:anchorId="1A184CAB" wp14:editId="31420062">
            <wp:extent cx="6213475" cy="8864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07A9B3E" w14:textId="77777777" w:rsidR="00644BBD" w:rsidRDefault="00644BBD" w:rsidP="00644BBD">
      <w:pPr>
        <w:spacing w:before="0"/>
        <w:jc w:val="left"/>
      </w:pPr>
      <w:r>
        <w:br w:type="page"/>
      </w:r>
    </w:p>
    <w:p w14:paraId="4AA245BB" w14:textId="77777777" w:rsidR="00644BBD" w:rsidRDefault="00644BBD" w:rsidP="00644BBD">
      <w:pPr>
        <w:jc w:val="center"/>
      </w:pPr>
      <w:r>
        <w:rPr>
          <w:noProof/>
          <w:lang w:eastAsia="en-AU"/>
        </w:rPr>
        <w:lastRenderedPageBreak/>
        <w:drawing>
          <wp:inline distT="0" distB="0" distL="0" distR="0" wp14:anchorId="4C157549" wp14:editId="6E414882">
            <wp:extent cx="6213475" cy="88670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E59F737" w14:textId="77777777" w:rsidR="00644BBD" w:rsidRDefault="00644BBD" w:rsidP="00644BBD">
      <w:pPr>
        <w:spacing w:before="0"/>
        <w:jc w:val="left"/>
      </w:pPr>
      <w:r>
        <w:br w:type="page"/>
      </w:r>
    </w:p>
    <w:p w14:paraId="6C6DE27A" w14:textId="77777777" w:rsidR="00644BBD" w:rsidRDefault="00644BBD" w:rsidP="00644BBD">
      <w:pPr>
        <w:jc w:val="center"/>
      </w:pPr>
      <w:r>
        <w:rPr>
          <w:noProof/>
          <w:lang w:eastAsia="en-AU"/>
        </w:rPr>
        <w:lastRenderedPageBreak/>
        <w:drawing>
          <wp:inline distT="0" distB="0" distL="0" distR="0" wp14:anchorId="59879F02" wp14:editId="42EBEC43">
            <wp:extent cx="6213475" cy="88643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E9658EE" w14:textId="77777777" w:rsidR="00644BBD" w:rsidRDefault="00644BBD" w:rsidP="00644BBD">
      <w:pPr>
        <w:spacing w:before="0"/>
        <w:jc w:val="left"/>
      </w:pPr>
      <w:r>
        <w:br w:type="page"/>
      </w:r>
    </w:p>
    <w:p w14:paraId="78DE90FA" w14:textId="77777777" w:rsidR="00644BBD" w:rsidRDefault="00644BBD" w:rsidP="00644BBD">
      <w:pPr>
        <w:jc w:val="center"/>
      </w:pPr>
      <w:r>
        <w:rPr>
          <w:noProof/>
          <w:lang w:eastAsia="en-AU"/>
        </w:rPr>
        <w:lastRenderedPageBreak/>
        <w:drawing>
          <wp:inline distT="0" distB="0" distL="0" distR="0" wp14:anchorId="6FD3ACB0" wp14:editId="2694E0CA">
            <wp:extent cx="6213475" cy="88670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D6CC3F4" w14:textId="77777777" w:rsidR="00644BBD" w:rsidRDefault="00644BBD" w:rsidP="00644BBD">
      <w:pPr>
        <w:spacing w:before="0"/>
        <w:jc w:val="left"/>
      </w:pPr>
      <w:r>
        <w:br w:type="page"/>
      </w:r>
    </w:p>
    <w:p w14:paraId="20A6284E" w14:textId="77777777" w:rsidR="00644BBD" w:rsidRDefault="00644BBD" w:rsidP="00644BBD">
      <w:pPr>
        <w:jc w:val="center"/>
      </w:pPr>
      <w:r>
        <w:rPr>
          <w:noProof/>
          <w:lang w:eastAsia="en-AU"/>
        </w:rPr>
        <w:lastRenderedPageBreak/>
        <w:drawing>
          <wp:inline distT="0" distB="0" distL="0" distR="0" wp14:anchorId="38805ACF" wp14:editId="2F287E3C">
            <wp:extent cx="6213475" cy="8864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16508D0" w14:textId="77777777" w:rsidR="00644BBD" w:rsidRDefault="00644BBD" w:rsidP="00644BBD">
      <w:pPr>
        <w:spacing w:before="0"/>
        <w:jc w:val="left"/>
      </w:pPr>
      <w:r>
        <w:br w:type="page"/>
      </w:r>
    </w:p>
    <w:p w14:paraId="3C0FCA30" w14:textId="77777777" w:rsidR="00644BBD" w:rsidRDefault="00644BBD" w:rsidP="00644BBD">
      <w:pPr>
        <w:jc w:val="center"/>
      </w:pPr>
      <w:r>
        <w:rPr>
          <w:noProof/>
          <w:lang w:eastAsia="en-AU"/>
        </w:rPr>
        <w:lastRenderedPageBreak/>
        <w:drawing>
          <wp:inline distT="0" distB="0" distL="0" distR="0" wp14:anchorId="3F7F7EC4" wp14:editId="192EFD2C">
            <wp:extent cx="6213475" cy="886704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4CC56DF" w14:textId="77777777" w:rsidR="00644BBD" w:rsidRDefault="00644BBD" w:rsidP="00644BBD">
      <w:pPr>
        <w:spacing w:before="0"/>
        <w:jc w:val="left"/>
      </w:pPr>
      <w:r>
        <w:br w:type="page"/>
      </w:r>
    </w:p>
    <w:p w14:paraId="6E2D9521" w14:textId="77777777" w:rsidR="00644BBD" w:rsidRDefault="00644BBD" w:rsidP="00644BBD">
      <w:pPr>
        <w:jc w:val="center"/>
      </w:pPr>
      <w:r>
        <w:rPr>
          <w:noProof/>
          <w:lang w:eastAsia="en-AU"/>
        </w:rPr>
        <w:lastRenderedPageBreak/>
        <w:drawing>
          <wp:inline distT="0" distB="0" distL="0" distR="0" wp14:anchorId="3AB33DE7" wp14:editId="095A943F">
            <wp:extent cx="6213475" cy="88643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5BF174F" w14:textId="77777777" w:rsidR="00644BBD" w:rsidRDefault="00644BBD" w:rsidP="00644BBD">
      <w:pPr>
        <w:spacing w:before="0"/>
        <w:jc w:val="left"/>
      </w:pPr>
      <w:r>
        <w:br w:type="page"/>
      </w:r>
    </w:p>
    <w:p w14:paraId="6EEE2982" w14:textId="77777777" w:rsidR="00644BBD" w:rsidRDefault="00644BBD" w:rsidP="00644BBD">
      <w:pPr>
        <w:jc w:val="center"/>
      </w:pPr>
      <w:r>
        <w:rPr>
          <w:noProof/>
          <w:lang w:eastAsia="en-AU"/>
        </w:rPr>
        <w:lastRenderedPageBreak/>
        <w:drawing>
          <wp:inline distT="0" distB="0" distL="0" distR="0" wp14:anchorId="72F5F9BE" wp14:editId="617AEB74">
            <wp:extent cx="6213475" cy="88670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1BB4B13" w14:textId="77777777" w:rsidR="00644BBD" w:rsidRDefault="00644BBD" w:rsidP="00644BBD">
      <w:pPr>
        <w:spacing w:before="0"/>
        <w:jc w:val="left"/>
      </w:pPr>
      <w:r>
        <w:br w:type="page"/>
      </w:r>
    </w:p>
    <w:p w14:paraId="493BF2A4" w14:textId="77777777" w:rsidR="00644BBD" w:rsidRDefault="00644BBD" w:rsidP="00644BBD">
      <w:pPr>
        <w:jc w:val="center"/>
      </w:pPr>
      <w:r>
        <w:rPr>
          <w:noProof/>
          <w:lang w:eastAsia="en-AU"/>
        </w:rPr>
        <w:lastRenderedPageBreak/>
        <w:drawing>
          <wp:inline distT="0" distB="0" distL="0" distR="0" wp14:anchorId="43A79DAD" wp14:editId="1058DC34">
            <wp:extent cx="6213475" cy="8864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BD85625" w14:textId="77777777" w:rsidR="00644BBD" w:rsidRDefault="00644BBD" w:rsidP="00644BBD">
      <w:pPr>
        <w:spacing w:before="0"/>
        <w:jc w:val="left"/>
      </w:pPr>
      <w:r>
        <w:br w:type="page"/>
      </w:r>
    </w:p>
    <w:p w14:paraId="556D97BE" w14:textId="77777777" w:rsidR="00644BBD" w:rsidRDefault="00644BBD" w:rsidP="00644BBD">
      <w:pPr>
        <w:jc w:val="center"/>
      </w:pPr>
      <w:r>
        <w:rPr>
          <w:noProof/>
          <w:lang w:eastAsia="en-AU"/>
        </w:rPr>
        <w:lastRenderedPageBreak/>
        <w:drawing>
          <wp:inline distT="0" distB="0" distL="0" distR="0" wp14:anchorId="3C046F03" wp14:editId="1123A1CE">
            <wp:extent cx="6213475" cy="88670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86326BE" w14:textId="77777777" w:rsidR="00644BBD" w:rsidRDefault="00644BBD" w:rsidP="00644BBD">
      <w:pPr>
        <w:spacing w:before="0"/>
        <w:jc w:val="left"/>
      </w:pPr>
      <w:r>
        <w:br w:type="page"/>
      </w:r>
    </w:p>
    <w:p w14:paraId="3ED2353E" w14:textId="77777777" w:rsidR="00644BBD" w:rsidRDefault="00644BBD" w:rsidP="00644BBD">
      <w:pPr>
        <w:jc w:val="center"/>
      </w:pPr>
      <w:r>
        <w:rPr>
          <w:noProof/>
          <w:lang w:eastAsia="en-AU"/>
        </w:rPr>
        <w:lastRenderedPageBreak/>
        <w:drawing>
          <wp:inline distT="0" distB="0" distL="0" distR="0" wp14:anchorId="1F031BE7" wp14:editId="55522C02">
            <wp:extent cx="6213475" cy="88643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1516CC8" w14:textId="77777777" w:rsidR="00644BBD" w:rsidRDefault="00644BBD" w:rsidP="00644BBD">
      <w:pPr>
        <w:spacing w:before="0"/>
        <w:jc w:val="left"/>
      </w:pPr>
      <w:r>
        <w:br w:type="page"/>
      </w:r>
    </w:p>
    <w:p w14:paraId="4BC705A7" w14:textId="77777777" w:rsidR="00644BBD" w:rsidRDefault="00644BBD" w:rsidP="00644BBD">
      <w:pPr>
        <w:jc w:val="center"/>
      </w:pPr>
      <w:r>
        <w:rPr>
          <w:noProof/>
          <w:lang w:eastAsia="en-AU"/>
        </w:rPr>
        <w:lastRenderedPageBreak/>
        <w:drawing>
          <wp:inline distT="0" distB="0" distL="0" distR="0" wp14:anchorId="4C6F2051" wp14:editId="5E37AA3A">
            <wp:extent cx="6213475" cy="88670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D30BF12" w14:textId="77777777" w:rsidR="00644BBD" w:rsidRDefault="00644BBD" w:rsidP="00644BBD">
      <w:pPr>
        <w:spacing w:before="0"/>
        <w:jc w:val="left"/>
      </w:pPr>
      <w:r>
        <w:br w:type="page"/>
      </w:r>
    </w:p>
    <w:p w14:paraId="421EE27E" w14:textId="77777777" w:rsidR="00644BBD" w:rsidRDefault="00644BBD" w:rsidP="00644BBD">
      <w:pPr>
        <w:jc w:val="center"/>
      </w:pPr>
      <w:r>
        <w:rPr>
          <w:noProof/>
          <w:lang w:eastAsia="en-AU"/>
        </w:rPr>
        <w:lastRenderedPageBreak/>
        <w:drawing>
          <wp:inline distT="0" distB="0" distL="0" distR="0" wp14:anchorId="188A5501" wp14:editId="0DEBCA5A">
            <wp:extent cx="6213475" cy="88643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5E3C428" w14:textId="77777777" w:rsidR="00644BBD" w:rsidRDefault="00644BBD" w:rsidP="00644BBD">
      <w:pPr>
        <w:spacing w:before="0"/>
        <w:jc w:val="left"/>
      </w:pPr>
      <w:r>
        <w:br w:type="page"/>
      </w:r>
    </w:p>
    <w:p w14:paraId="7DE8F7D6" w14:textId="77777777" w:rsidR="00644BBD" w:rsidRDefault="00644BBD" w:rsidP="00644BBD">
      <w:pPr>
        <w:jc w:val="center"/>
      </w:pPr>
      <w:r>
        <w:rPr>
          <w:noProof/>
          <w:lang w:eastAsia="en-AU"/>
        </w:rPr>
        <w:lastRenderedPageBreak/>
        <w:drawing>
          <wp:inline distT="0" distB="0" distL="0" distR="0" wp14:anchorId="29BEA102" wp14:editId="11339A0E">
            <wp:extent cx="6213475" cy="886704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D78CD9E" w14:textId="77777777" w:rsidR="00644BBD" w:rsidRDefault="00644BBD" w:rsidP="00644BBD">
      <w:pPr>
        <w:spacing w:before="0"/>
        <w:jc w:val="left"/>
      </w:pPr>
      <w:r>
        <w:br w:type="page"/>
      </w:r>
    </w:p>
    <w:p w14:paraId="4E75106C" w14:textId="77777777" w:rsidR="00644BBD" w:rsidRDefault="00644BBD" w:rsidP="00644BBD">
      <w:pPr>
        <w:jc w:val="center"/>
      </w:pPr>
      <w:r>
        <w:rPr>
          <w:noProof/>
          <w:lang w:eastAsia="en-AU"/>
        </w:rPr>
        <w:lastRenderedPageBreak/>
        <w:drawing>
          <wp:inline distT="0" distB="0" distL="0" distR="0" wp14:anchorId="03A9B3C7" wp14:editId="20627E9C">
            <wp:extent cx="6213475" cy="88643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C03D9F8" w14:textId="77777777" w:rsidR="00644BBD" w:rsidRDefault="00644BBD" w:rsidP="00644BBD">
      <w:pPr>
        <w:spacing w:before="0"/>
        <w:jc w:val="left"/>
      </w:pPr>
      <w:r>
        <w:br w:type="page"/>
      </w:r>
    </w:p>
    <w:p w14:paraId="3ACDFE06" w14:textId="77777777" w:rsidR="00644BBD" w:rsidRDefault="00644BBD" w:rsidP="00644BBD">
      <w:pPr>
        <w:jc w:val="center"/>
      </w:pPr>
      <w:r>
        <w:rPr>
          <w:noProof/>
          <w:lang w:eastAsia="en-AU"/>
        </w:rPr>
        <w:lastRenderedPageBreak/>
        <w:drawing>
          <wp:inline distT="0" distB="0" distL="0" distR="0" wp14:anchorId="7D9FEBAD" wp14:editId="7B215736">
            <wp:extent cx="6213475" cy="886704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B96FAA2" w14:textId="77777777" w:rsidR="00644BBD" w:rsidRDefault="00644BBD" w:rsidP="00644BBD">
      <w:pPr>
        <w:spacing w:before="0"/>
        <w:jc w:val="left"/>
      </w:pPr>
      <w:r>
        <w:br w:type="page"/>
      </w:r>
    </w:p>
    <w:p w14:paraId="3A19D325" w14:textId="77777777" w:rsidR="00644BBD" w:rsidRDefault="00644BBD" w:rsidP="00644BBD">
      <w:pPr>
        <w:jc w:val="center"/>
      </w:pPr>
      <w:r>
        <w:rPr>
          <w:noProof/>
          <w:lang w:eastAsia="en-AU"/>
        </w:rPr>
        <w:lastRenderedPageBreak/>
        <w:drawing>
          <wp:inline distT="0" distB="0" distL="0" distR="0" wp14:anchorId="491BAD20" wp14:editId="45CD7DDD">
            <wp:extent cx="6213475" cy="8864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BC6186C" w14:textId="77777777" w:rsidR="00644BBD" w:rsidRDefault="00644BBD" w:rsidP="00644BBD">
      <w:pPr>
        <w:spacing w:before="0"/>
        <w:jc w:val="left"/>
      </w:pPr>
      <w:r>
        <w:br w:type="page"/>
      </w:r>
    </w:p>
    <w:p w14:paraId="49A3A2E1" w14:textId="77777777" w:rsidR="00644BBD" w:rsidRDefault="00644BBD" w:rsidP="00644BBD">
      <w:pPr>
        <w:jc w:val="center"/>
      </w:pPr>
      <w:r>
        <w:rPr>
          <w:noProof/>
          <w:lang w:eastAsia="en-AU"/>
        </w:rPr>
        <w:lastRenderedPageBreak/>
        <w:drawing>
          <wp:inline distT="0" distB="0" distL="0" distR="0" wp14:anchorId="77626DEF" wp14:editId="1620642F">
            <wp:extent cx="6213475" cy="886704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5AC5BB2" w14:textId="77777777" w:rsidR="00644BBD" w:rsidRDefault="00644BBD" w:rsidP="00644BBD">
      <w:pPr>
        <w:spacing w:before="0"/>
        <w:jc w:val="left"/>
      </w:pPr>
      <w:r>
        <w:br w:type="page"/>
      </w:r>
    </w:p>
    <w:p w14:paraId="604679DA" w14:textId="77777777" w:rsidR="00644BBD" w:rsidRDefault="00644BBD" w:rsidP="00644BBD">
      <w:pPr>
        <w:jc w:val="center"/>
      </w:pPr>
      <w:r>
        <w:rPr>
          <w:noProof/>
          <w:lang w:eastAsia="en-AU"/>
        </w:rPr>
        <w:lastRenderedPageBreak/>
        <w:drawing>
          <wp:inline distT="0" distB="0" distL="0" distR="0" wp14:anchorId="73B02A60" wp14:editId="485693C5">
            <wp:extent cx="6213475" cy="88643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ABD9743" w14:textId="77777777" w:rsidR="00644BBD" w:rsidRDefault="00644BBD" w:rsidP="00644BBD">
      <w:pPr>
        <w:spacing w:before="0"/>
        <w:jc w:val="left"/>
      </w:pPr>
      <w:r>
        <w:br w:type="page"/>
      </w:r>
    </w:p>
    <w:p w14:paraId="26608A82" w14:textId="77777777" w:rsidR="00644BBD" w:rsidRDefault="00644BBD" w:rsidP="00644BBD">
      <w:pPr>
        <w:jc w:val="center"/>
      </w:pPr>
      <w:r>
        <w:rPr>
          <w:noProof/>
          <w:lang w:eastAsia="en-AU"/>
        </w:rPr>
        <w:lastRenderedPageBreak/>
        <w:drawing>
          <wp:inline distT="0" distB="0" distL="0" distR="0" wp14:anchorId="3C6FBFD0" wp14:editId="261E60D6">
            <wp:extent cx="6213475" cy="88670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0AE544C" w14:textId="77777777" w:rsidR="00644BBD" w:rsidRDefault="00644BBD" w:rsidP="00644BBD">
      <w:pPr>
        <w:spacing w:before="0"/>
        <w:jc w:val="left"/>
      </w:pPr>
      <w:r>
        <w:br w:type="page"/>
      </w:r>
    </w:p>
    <w:p w14:paraId="1AE4D4DB" w14:textId="77777777" w:rsidR="00644BBD" w:rsidRDefault="00644BBD" w:rsidP="00644BBD">
      <w:pPr>
        <w:jc w:val="center"/>
      </w:pPr>
      <w:r>
        <w:rPr>
          <w:noProof/>
          <w:lang w:eastAsia="en-AU"/>
        </w:rPr>
        <w:lastRenderedPageBreak/>
        <w:drawing>
          <wp:inline distT="0" distB="0" distL="0" distR="0" wp14:anchorId="7675B626" wp14:editId="1CD9C9CA">
            <wp:extent cx="6213475" cy="88643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57C6A8F4" w14:textId="77777777" w:rsidR="00644BBD" w:rsidRDefault="00644BBD" w:rsidP="00644BBD">
      <w:pPr>
        <w:spacing w:before="0"/>
        <w:jc w:val="left"/>
      </w:pPr>
      <w:r>
        <w:br w:type="page"/>
      </w:r>
    </w:p>
    <w:p w14:paraId="7B4C78D8" w14:textId="77777777" w:rsidR="00644BBD" w:rsidRDefault="00644BBD" w:rsidP="00644BBD">
      <w:pPr>
        <w:jc w:val="center"/>
      </w:pPr>
      <w:r>
        <w:rPr>
          <w:noProof/>
          <w:lang w:eastAsia="en-AU"/>
        </w:rPr>
        <w:lastRenderedPageBreak/>
        <w:drawing>
          <wp:inline distT="0" distB="0" distL="0" distR="0" wp14:anchorId="6A1F1921" wp14:editId="46140385">
            <wp:extent cx="6213475" cy="8867044"/>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FC4FF5D" w14:textId="77777777" w:rsidR="00644BBD" w:rsidRDefault="00644BBD" w:rsidP="00644BBD">
      <w:pPr>
        <w:spacing w:before="0"/>
        <w:jc w:val="left"/>
      </w:pPr>
      <w:r>
        <w:br w:type="page"/>
      </w:r>
    </w:p>
    <w:p w14:paraId="0385673C" w14:textId="77777777" w:rsidR="00644BBD" w:rsidRDefault="00644BBD" w:rsidP="00644BBD">
      <w:pPr>
        <w:jc w:val="center"/>
      </w:pPr>
      <w:r>
        <w:rPr>
          <w:noProof/>
          <w:lang w:eastAsia="en-AU"/>
        </w:rPr>
        <w:lastRenderedPageBreak/>
        <w:drawing>
          <wp:inline distT="0" distB="0" distL="0" distR="0" wp14:anchorId="08D7DAD0" wp14:editId="5BF21AB4">
            <wp:extent cx="6213475" cy="8864348"/>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FD6111C" w14:textId="77777777" w:rsidR="00644BBD" w:rsidRDefault="00644BBD" w:rsidP="00644BBD">
      <w:pPr>
        <w:spacing w:before="0"/>
        <w:jc w:val="left"/>
      </w:pPr>
      <w:r>
        <w:br w:type="page"/>
      </w:r>
    </w:p>
    <w:p w14:paraId="425B2E5F" w14:textId="77777777" w:rsidR="00644BBD" w:rsidRDefault="00644BBD" w:rsidP="00644BBD">
      <w:pPr>
        <w:jc w:val="center"/>
      </w:pPr>
      <w:r>
        <w:rPr>
          <w:noProof/>
          <w:lang w:eastAsia="en-AU"/>
        </w:rPr>
        <w:lastRenderedPageBreak/>
        <w:drawing>
          <wp:inline distT="0" distB="0" distL="0" distR="0" wp14:anchorId="71F74D9E" wp14:editId="3769AB9F">
            <wp:extent cx="6213475" cy="8867044"/>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F0ECC20" w14:textId="77777777" w:rsidR="00644BBD" w:rsidRDefault="00644BBD" w:rsidP="00644BBD">
      <w:pPr>
        <w:spacing w:before="0"/>
        <w:jc w:val="left"/>
      </w:pPr>
      <w:r>
        <w:br w:type="page"/>
      </w:r>
    </w:p>
    <w:p w14:paraId="35B9CAC2" w14:textId="77777777" w:rsidR="00644BBD" w:rsidRPr="00B437EE" w:rsidRDefault="00644BBD" w:rsidP="00644BBD">
      <w:pPr>
        <w:jc w:val="center"/>
      </w:pPr>
      <w:r>
        <w:rPr>
          <w:noProof/>
          <w:lang w:eastAsia="en-AU"/>
        </w:rPr>
        <w:lastRenderedPageBreak/>
        <w:drawing>
          <wp:inline distT="0" distB="0" distL="0" distR="0" wp14:anchorId="6BE9CB1A" wp14:editId="03218435">
            <wp:extent cx="6213475" cy="88643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3A433DE" w14:textId="77777777" w:rsidR="00644BBD" w:rsidRDefault="00644BBD" w:rsidP="00644BBD">
      <w:pPr>
        <w:pStyle w:val="ICTOC2"/>
        <w:sectPr w:rsidR="00644BBD" w:rsidSect="00644BBD">
          <w:headerReference w:type="even" r:id="rId85"/>
          <w:headerReference w:type="default" r:id="rId86"/>
          <w:footerReference w:type="even" r:id="rId87"/>
          <w:footerReference w:type="default" r:id="rId88"/>
          <w:headerReference w:type="first" r:id="rId89"/>
          <w:footerReference w:type="first" r:id="rId90"/>
          <w:type w:val="oddPage"/>
          <w:pgSz w:w="11907" w:h="16839" w:code="9"/>
          <w:pgMar w:top="1021" w:right="1021" w:bottom="1021" w:left="1021" w:header="425" w:footer="425" w:gutter="0"/>
          <w:cols w:space="720"/>
          <w:formProt w:val="0"/>
          <w:docGrid w:linePitch="299"/>
        </w:sectPr>
      </w:pPr>
      <w:bookmarkStart w:id="50" w:name="INF_EndOfAttachment_37138_2"/>
      <w:bookmarkEnd w:id="50"/>
    </w:p>
    <w:p w14:paraId="3D6698C0" w14:textId="77777777" w:rsidR="00644BBD" w:rsidRDefault="000143FB" w:rsidP="00644BBD">
      <w:pPr>
        <w:jc w:val="center"/>
      </w:pPr>
      <w:bookmarkStart w:id="51" w:name="PDF3_Attachment_37138_3"/>
      <w:bookmarkEnd w:id="51"/>
      <w:r w:rsidRPr="008F08DA">
        <w:rPr>
          <w:noProof/>
          <w:lang w:eastAsia="en-AU"/>
        </w:rPr>
        <w:lastRenderedPageBreak/>
        <w:drawing>
          <wp:inline distT="0" distB="0" distL="0" distR="0" wp14:anchorId="37D99E20" wp14:editId="3294064C">
            <wp:extent cx="6264275" cy="8953500"/>
            <wp:effectExtent l="0" t="0" r="317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64275" cy="8953500"/>
                    </a:xfrm>
                    <a:prstGeom prst="rect">
                      <a:avLst/>
                    </a:prstGeom>
                    <a:noFill/>
                    <a:ln>
                      <a:noFill/>
                    </a:ln>
                  </pic:spPr>
                </pic:pic>
              </a:graphicData>
            </a:graphic>
          </wp:inline>
        </w:drawing>
      </w:r>
    </w:p>
    <w:p w14:paraId="23FED412" w14:textId="77777777" w:rsidR="00644BBD" w:rsidRDefault="00644BBD" w:rsidP="00644BBD">
      <w:pPr>
        <w:spacing w:before="0"/>
        <w:jc w:val="left"/>
      </w:pPr>
      <w:r>
        <w:br w:type="page"/>
      </w:r>
    </w:p>
    <w:p w14:paraId="021A739C" w14:textId="77777777" w:rsidR="00644BBD" w:rsidRDefault="00644BBD" w:rsidP="00644BBD">
      <w:pPr>
        <w:jc w:val="center"/>
      </w:pPr>
      <w:r>
        <w:rPr>
          <w:noProof/>
          <w:lang w:eastAsia="en-AU"/>
        </w:rPr>
        <w:lastRenderedPageBreak/>
        <w:drawing>
          <wp:inline distT="0" distB="0" distL="0" distR="0" wp14:anchorId="73C265D3" wp14:editId="03C95627">
            <wp:extent cx="6213475" cy="8864348"/>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BD1DC92" w14:textId="77777777" w:rsidR="00644BBD" w:rsidRDefault="00644BBD" w:rsidP="00644BBD">
      <w:pPr>
        <w:spacing w:before="0"/>
        <w:jc w:val="left"/>
      </w:pPr>
      <w:r>
        <w:br w:type="page"/>
      </w:r>
    </w:p>
    <w:p w14:paraId="4D07B005" w14:textId="77777777" w:rsidR="00644BBD" w:rsidRDefault="00644BBD" w:rsidP="00644BBD">
      <w:pPr>
        <w:jc w:val="center"/>
      </w:pPr>
      <w:r>
        <w:rPr>
          <w:noProof/>
          <w:lang w:eastAsia="en-AU"/>
        </w:rPr>
        <w:lastRenderedPageBreak/>
        <w:drawing>
          <wp:inline distT="0" distB="0" distL="0" distR="0" wp14:anchorId="5DFACB71" wp14:editId="795B8D82">
            <wp:extent cx="6213475" cy="8867044"/>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AF89EA3" w14:textId="77777777" w:rsidR="00644BBD" w:rsidRDefault="00644BBD" w:rsidP="00644BBD">
      <w:pPr>
        <w:spacing w:before="0"/>
        <w:jc w:val="left"/>
      </w:pPr>
      <w:r>
        <w:br w:type="page"/>
      </w:r>
    </w:p>
    <w:p w14:paraId="6EEA9F7D" w14:textId="77777777" w:rsidR="00644BBD" w:rsidRPr="001709D4" w:rsidRDefault="00644BBD" w:rsidP="00644BBD">
      <w:pPr>
        <w:jc w:val="center"/>
      </w:pPr>
      <w:r>
        <w:rPr>
          <w:noProof/>
          <w:lang w:eastAsia="en-AU"/>
        </w:rPr>
        <w:lastRenderedPageBreak/>
        <w:drawing>
          <wp:inline distT="0" distB="0" distL="0" distR="0" wp14:anchorId="48509DCD" wp14:editId="57C298C3">
            <wp:extent cx="6213475" cy="8864348"/>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9F57B2B" w14:textId="77777777" w:rsidR="00644BBD" w:rsidRDefault="00644BBD" w:rsidP="00644BBD">
      <w:pPr>
        <w:pStyle w:val="ICTOC2"/>
        <w:sectPr w:rsidR="00644BBD" w:rsidSect="00644BBD">
          <w:headerReference w:type="even" r:id="rId95"/>
          <w:headerReference w:type="default" r:id="rId96"/>
          <w:footerReference w:type="even" r:id="rId97"/>
          <w:footerReference w:type="default" r:id="rId98"/>
          <w:headerReference w:type="first" r:id="rId99"/>
          <w:footerReference w:type="first" r:id="rId100"/>
          <w:type w:val="oddPage"/>
          <w:pgSz w:w="11907" w:h="16839" w:code="9"/>
          <w:pgMar w:top="1021" w:right="1021" w:bottom="1021" w:left="1021" w:header="425" w:footer="425" w:gutter="0"/>
          <w:cols w:space="720"/>
          <w:formProt w:val="0"/>
          <w:docGrid w:linePitch="299"/>
        </w:sectPr>
      </w:pPr>
      <w:bookmarkStart w:id="52" w:name="INF_EndOfAttachment_37138_3"/>
      <w:bookmarkEnd w:id="52"/>
    </w:p>
    <w:p w14:paraId="1982E4BC" w14:textId="77777777" w:rsidR="00644BBD" w:rsidRDefault="00644BBD" w:rsidP="00644BBD">
      <w:pPr>
        <w:jc w:val="center"/>
      </w:pPr>
      <w:bookmarkStart w:id="53" w:name="PDF3_Attachment_37138_4"/>
      <w:bookmarkEnd w:id="53"/>
      <w:r>
        <w:rPr>
          <w:noProof/>
          <w:lang w:eastAsia="en-AU"/>
        </w:rPr>
        <w:lastRenderedPageBreak/>
        <w:drawing>
          <wp:inline distT="0" distB="0" distL="0" distR="0" wp14:anchorId="5F6B6221" wp14:editId="35A07E68">
            <wp:extent cx="6213475" cy="886434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4D8DB80B" w14:textId="77777777" w:rsidR="00644BBD" w:rsidRDefault="00644BBD" w:rsidP="00644BBD">
      <w:pPr>
        <w:spacing w:before="0"/>
        <w:jc w:val="left"/>
      </w:pPr>
      <w:r>
        <w:br w:type="page"/>
      </w:r>
    </w:p>
    <w:p w14:paraId="50DA5D3B" w14:textId="77777777" w:rsidR="00644BBD" w:rsidRDefault="00644BBD" w:rsidP="00644BBD">
      <w:pPr>
        <w:jc w:val="center"/>
      </w:pPr>
      <w:r>
        <w:rPr>
          <w:noProof/>
          <w:lang w:eastAsia="en-AU"/>
        </w:rPr>
        <w:lastRenderedPageBreak/>
        <w:drawing>
          <wp:inline distT="0" distB="0" distL="0" distR="0" wp14:anchorId="691E1D44" wp14:editId="4355B077">
            <wp:extent cx="6213475" cy="8864348"/>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437751A" w14:textId="77777777" w:rsidR="00644BBD" w:rsidRDefault="00644BBD" w:rsidP="00644BBD">
      <w:pPr>
        <w:spacing w:before="0"/>
        <w:jc w:val="left"/>
      </w:pPr>
      <w:r>
        <w:br w:type="page"/>
      </w:r>
    </w:p>
    <w:p w14:paraId="3E944A07" w14:textId="77777777" w:rsidR="00644BBD" w:rsidRDefault="00644BBD" w:rsidP="00644BBD">
      <w:pPr>
        <w:jc w:val="center"/>
      </w:pPr>
      <w:r>
        <w:rPr>
          <w:noProof/>
          <w:lang w:eastAsia="en-AU"/>
        </w:rPr>
        <w:lastRenderedPageBreak/>
        <w:drawing>
          <wp:inline distT="0" distB="0" distL="0" distR="0" wp14:anchorId="495F9B3F" wp14:editId="73D3ADCE">
            <wp:extent cx="6213475" cy="8867044"/>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9E8B161" w14:textId="77777777" w:rsidR="00644BBD" w:rsidRDefault="00644BBD" w:rsidP="00644BBD">
      <w:pPr>
        <w:spacing w:before="0"/>
        <w:jc w:val="left"/>
      </w:pPr>
      <w:r>
        <w:br w:type="page"/>
      </w:r>
    </w:p>
    <w:p w14:paraId="4EE9B0FA" w14:textId="77777777" w:rsidR="00644BBD" w:rsidRDefault="00644BBD" w:rsidP="00644BBD">
      <w:pPr>
        <w:jc w:val="center"/>
      </w:pPr>
      <w:r>
        <w:rPr>
          <w:noProof/>
          <w:lang w:eastAsia="en-AU"/>
        </w:rPr>
        <w:lastRenderedPageBreak/>
        <w:drawing>
          <wp:inline distT="0" distB="0" distL="0" distR="0" wp14:anchorId="1ABFA396" wp14:editId="44F36CC3">
            <wp:extent cx="6213475" cy="8864348"/>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6373F62" w14:textId="77777777" w:rsidR="00644BBD" w:rsidRDefault="00644BBD" w:rsidP="00644BBD">
      <w:pPr>
        <w:spacing w:before="0"/>
        <w:jc w:val="left"/>
      </w:pPr>
      <w:r>
        <w:br w:type="page"/>
      </w:r>
    </w:p>
    <w:p w14:paraId="40878744" w14:textId="77777777" w:rsidR="00644BBD" w:rsidRDefault="00644BBD" w:rsidP="00644BBD">
      <w:pPr>
        <w:jc w:val="center"/>
      </w:pPr>
      <w:r>
        <w:rPr>
          <w:noProof/>
          <w:lang w:eastAsia="en-AU"/>
        </w:rPr>
        <w:lastRenderedPageBreak/>
        <w:drawing>
          <wp:inline distT="0" distB="0" distL="0" distR="0" wp14:anchorId="49A04251" wp14:editId="241CF039">
            <wp:extent cx="6213475" cy="8867044"/>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A5D0E80" w14:textId="77777777" w:rsidR="00644BBD" w:rsidRDefault="00644BBD" w:rsidP="00644BBD">
      <w:pPr>
        <w:spacing w:before="0"/>
        <w:jc w:val="left"/>
      </w:pPr>
      <w:r>
        <w:br w:type="page"/>
      </w:r>
    </w:p>
    <w:p w14:paraId="4F021353" w14:textId="77777777" w:rsidR="00644BBD" w:rsidRDefault="00644BBD" w:rsidP="00644BBD">
      <w:pPr>
        <w:jc w:val="center"/>
      </w:pPr>
      <w:r>
        <w:rPr>
          <w:noProof/>
          <w:lang w:eastAsia="en-AU"/>
        </w:rPr>
        <w:lastRenderedPageBreak/>
        <w:drawing>
          <wp:inline distT="0" distB="0" distL="0" distR="0" wp14:anchorId="05388989" wp14:editId="6501038A">
            <wp:extent cx="6213475" cy="8864348"/>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DAC344A" w14:textId="77777777" w:rsidR="00644BBD" w:rsidRDefault="00644BBD" w:rsidP="00644BBD">
      <w:pPr>
        <w:spacing w:before="0"/>
        <w:jc w:val="left"/>
      </w:pPr>
      <w:r>
        <w:br w:type="page"/>
      </w:r>
    </w:p>
    <w:p w14:paraId="725ECC41" w14:textId="77777777" w:rsidR="00644BBD" w:rsidRDefault="00644BBD" w:rsidP="00644BBD">
      <w:pPr>
        <w:jc w:val="center"/>
      </w:pPr>
      <w:r>
        <w:rPr>
          <w:noProof/>
          <w:lang w:eastAsia="en-AU"/>
        </w:rPr>
        <w:lastRenderedPageBreak/>
        <w:drawing>
          <wp:inline distT="0" distB="0" distL="0" distR="0" wp14:anchorId="72F1BCDE" wp14:editId="3EE77487">
            <wp:extent cx="6213475" cy="886704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9CEBD7E" w14:textId="77777777" w:rsidR="00644BBD" w:rsidRDefault="00644BBD" w:rsidP="00644BBD">
      <w:pPr>
        <w:spacing w:before="0"/>
        <w:jc w:val="left"/>
      </w:pPr>
      <w:r>
        <w:br w:type="page"/>
      </w:r>
    </w:p>
    <w:p w14:paraId="4B48698F" w14:textId="77777777" w:rsidR="00644BBD" w:rsidRDefault="00644BBD" w:rsidP="00644BBD">
      <w:pPr>
        <w:jc w:val="center"/>
      </w:pPr>
      <w:r>
        <w:rPr>
          <w:noProof/>
          <w:lang w:eastAsia="en-AU"/>
        </w:rPr>
        <w:lastRenderedPageBreak/>
        <w:drawing>
          <wp:inline distT="0" distB="0" distL="0" distR="0" wp14:anchorId="506E3DD4" wp14:editId="3046BF3D">
            <wp:extent cx="6213475" cy="8864348"/>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406642C" w14:textId="77777777" w:rsidR="00644BBD" w:rsidRDefault="00644BBD" w:rsidP="00644BBD">
      <w:pPr>
        <w:spacing w:before="0"/>
        <w:jc w:val="left"/>
      </w:pPr>
      <w:r>
        <w:br w:type="page"/>
      </w:r>
    </w:p>
    <w:p w14:paraId="743DC1ED" w14:textId="77777777" w:rsidR="00644BBD" w:rsidRDefault="00644BBD" w:rsidP="00644BBD">
      <w:pPr>
        <w:jc w:val="center"/>
      </w:pPr>
      <w:r>
        <w:rPr>
          <w:noProof/>
          <w:lang w:eastAsia="en-AU"/>
        </w:rPr>
        <w:lastRenderedPageBreak/>
        <w:drawing>
          <wp:inline distT="0" distB="0" distL="0" distR="0" wp14:anchorId="25235D1B" wp14:editId="58B79565">
            <wp:extent cx="6213475" cy="8867044"/>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045880E" w14:textId="77777777" w:rsidR="00644BBD" w:rsidRDefault="00644BBD" w:rsidP="00644BBD">
      <w:pPr>
        <w:spacing w:before="0"/>
        <w:jc w:val="left"/>
      </w:pPr>
      <w:r>
        <w:br w:type="page"/>
      </w:r>
    </w:p>
    <w:p w14:paraId="06812462" w14:textId="77777777" w:rsidR="00644BBD" w:rsidRDefault="00644BBD" w:rsidP="00644BBD">
      <w:pPr>
        <w:jc w:val="center"/>
      </w:pPr>
      <w:r>
        <w:rPr>
          <w:noProof/>
          <w:lang w:eastAsia="en-AU"/>
        </w:rPr>
        <w:lastRenderedPageBreak/>
        <w:drawing>
          <wp:inline distT="0" distB="0" distL="0" distR="0" wp14:anchorId="15EB3390" wp14:editId="7B25D60E">
            <wp:extent cx="6213475" cy="8864348"/>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35D65EC" w14:textId="77777777" w:rsidR="00644BBD" w:rsidRDefault="00644BBD" w:rsidP="00644BBD">
      <w:pPr>
        <w:spacing w:before="0"/>
        <w:jc w:val="left"/>
      </w:pPr>
      <w:r>
        <w:br w:type="page"/>
      </w:r>
    </w:p>
    <w:p w14:paraId="511BD7ED" w14:textId="77777777" w:rsidR="00644BBD" w:rsidRDefault="00644BBD" w:rsidP="00644BBD">
      <w:pPr>
        <w:jc w:val="center"/>
      </w:pPr>
      <w:r>
        <w:rPr>
          <w:noProof/>
          <w:lang w:eastAsia="en-AU"/>
        </w:rPr>
        <w:lastRenderedPageBreak/>
        <w:drawing>
          <wp:inline distT="0" distB="0" distL="0" distR="0" wp14:anchorId="7591C082" wp14:editId="73932AF1">
            <wp:extent cx="6213475" cy="8867044"/>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43773CE" w14:textId="77777777" w:rsidR="00644BBD" w:rsidRDefault="00644BBD" w:rsidP="00644BBD">
      <w:pPr>
        <w:spacing w:before="0"/>
        <w:jc w:val="left"/>
      </w:pPr>
      <w:r>
        <w:br w:type="page"/>
      </w:r>
    </w:p>
    <w:p w14:paraId="4E6279C1" w14:textId="77777777" w:rsidR="00644BBD" w:rsidRDefault="00644BBD" w:rsidP="00644BBD">
      <w:pPr>
        <w:jc w:val="center"/>
      </w:pPr>
      <w:r>
        <w:rPr>
          <w:noProof/>
          <w:lang w:eastAsia="en-AU"/>
        </w:rPr>
        <w:lastRenderedPageBreak/>
        <w:drawing>
          <wp:inline distT="0" distB="0" distL="0" distR="0" wp14:anchorId="6FE35928" wp14:editId="7FE04C3D">
            <wp:extent cx="6213475" cy="8864348"/>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2E5CBBD" w14:textId="77777777" w:rsidR="00644BBD" w:rsidRDefault="00644BBD" w:rsidP="00644BBD">
      <w:pPr>
        <w:spacing w:before="0"/>
        <w:jc w:val="left"/>
      </w:pPr>
      <w:r>
        <w:br w:type="page"/>
      </w:r>
    </w:p>
    <w:p w14:paraId="34C5D758" w14:textId="77777777" w:rsidR="00644BBD" w:rsidRDefault="00644BBD" w:rsidP="00644BBD">
      <w:pPr>
        <w:jc w:val="center"/>
      </w:pPr>
      <w:r>
        <w:rPr>
          <w:noProof/>
          <w:lang w:eastAsia="en-AU"/>
        </w:rPr>
        <w:lastRenderedPageBreak/>
        <w:drawing>
          <wp:inline distT="0" distB="0" distL="0" distR="0" wp14:anchorId="5AD9B1FA" wp14:editId="6C8D9A5C">
            <wp:extent cx="6213475" cy="8867044"/>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24E321F6" w14:textId="77777777" w:rsidR="00644BBD" w:rsidRDefault="00644BBD" w:rsidP="00644BBD">
      <w:pPr>
        <w:spacing w:before="0"/>
        <w:jc w:val="left"/>
      </w:pPr>
      <w:r>
        <w:br w:type="page"/>
      </w:r>
    </w:p>
    <w:p w14:paraId="389AAFC9" w14:textId="77777777" w:rsidR="00644BBD" w:rsidRDefault="00644BBD" w:rsidP="00644BBD">
      <w:pPr>
        <w:jc w:val="center"/>
      </w:pPr>
      <w:r>
        <w:rPr>
          <w:noProof/>
          <w:lang w:eastAsia="en-AU"/>
        </w:rPr>
        <w:lastRenderedPageBreak/>
        <w:drawing>
          <wp:inline distT="0" distB="0" distL="0" distR="0" wp14:anchorId="0F67B3C3" wp14:editId="1867E887">
            <wp:extent cx="6213475" cy="886434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1568E8F" w14:textId="77777777" w:rsidR="00644BBD" w:rsidRDefault="00644BBD" w:rsidP="00644BBD">
      <w:pPr>
        <w:spacing w:before="0"/>
        <w:jc w:val="left"/>
      </w:pPr>
      <w:r>
        <w:br w:type="page"/>
      </w:r>
    </w:p>
    <w:p w14:paraId="10A7C3F1" w14:textId="77777777" w:rsidR="00644BBD" w:rsidRDefault="00644BBD" w:rsidP="00644BBD">
      <w:pPr>
        <w:jc w:val="center"/>
      </w:pPr>
      <w:r>
        <w:rPr>
          <w:noProof/>
          <w:lang w:eastAsia="en-AU"/>
        </w:rPr>
        <w:lastRenderedPageBreak/>
        <w:drawing>
          <wp:inline distT="0" distB="0" distL="0" distR="0" wp14:anchorId="65504EB8" wp14:editId="54E8D437">
            <wp:extent cx="6213475" cy="8867044"/>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F14ACAD" w14:textId="77777777" w:rsidR="00644BBD" w:rsidRDefault="00644BBD" w:rsidP="00644BBD">
      <w:pPr>
        <w:spacing w:before="0"/>
        <w:jc w:val="left"/>
      </w:pPr>
      <w:r>
        <w:br w:type="page"/>
      </w:r>
    </w:p>
    <w:p w14:paraId="27311E33" w14:textId="77777777" w:rsidR="00644BBD" w:rsidRDefault="00644BBD" w:rsidP="00644BBD">
      <w:pPr>
        <w:jc w:val="center"/>
      </w:pPr>
      <w:r>
        <w:rPr>
          <w:noProof/>
          <w:lang w:eastAsia="en-AU"/>
        </w:rPr>
        <w:lastRenderedPageBreak/>
        <w:drawing>
          <wp:inline distT="0" distB="0" distL="0" distR="0" wp14:anchorId="032226FD" wp14:editId="503E65B1">
            <wp:extent cx="6213475" cy="8864348"/>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22604A98" w14:textId="77777777" w:rsidR="00644BBD" w:rsidRDefault="00644BBD" w:rsidP="00644BBD">
      <w:pPr>
        <w:spacing w:before="0"/>
        <w:jc w:val="left"/>
      </w:pPr>
      <w:r>
        <w:br w:type="page"/>
      </w:r>
    </w:p>
    <w:p w14:paraId="631A684E" w14:textId="77777777" w:rsidR="00644BBD" w:rsidRDefault="00644BBD" w:rsidP="00644BBD">
      <w:pPr>
        <w:jc w:val="center"/>
      </w:pPr>
      <w:r>
        <w:rPr>
          <w:noProof/>
          <w:lang w:eastAsia="en-AU"/>
        </w:rPr>
        <w:lastRenderedPageBreak/>
        <w:drawing>
          <wp:inline distT="0" distB="0" distL="0" distR="0" wp14:anchorId="04D01079" wp14:editId="3D149BEB">
            <wp:extent cx="6213475" cy="8867044"/>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720764B" w14:textId="77777777" w:rsidR="00644BBD" w:rsidRDefault="00644BBD" w:rsidP="00644BBD">
      <w:pPr>
        <w:spacing w:before="0"/>
        <w:jc w:val="left"/>
      </w:pPr>
      <w:r>
        <w:br w:type="page"/>
      </w:r>
    </w:p>
    <w:p w14:paraId="0366DBB0" w14:textId="77777777" w:rsidR="00644BBD" w:rsidRDefault="00644BBD" w:rsidP="00644BBD">
      <w:pPr>
        <w:jc w:val="center"/>
      </w:pPr>
      <w:r>
        <w:rPr>
          <w:noProof/>
          <w:lang w:eastAsia="en-AU"/>
        </w:rPr>
        <w:lastRenderedPageBreak/>
        <w:drawing>
          <wp:inline distT="0" distB="0" distL="0" distR="0" wp14:anchorId="5AAE556B" wp14:editId="6D0FDBE9">
            <wp:extent cx="6213475" cy="8864348"/>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C06AA82" w14:textId="77777777" w:rsidR="00644BBD" w:rsidRDefault="00644BBD" w:rsidP="00644BBD">
      <w:pPr>
        <w:spacing w:before="0"/>
        <w:jc w:val="left"/>
      </w:pPr>
      <w:r>
        <w:br w:type="page"/>
      </w:r>
    </w:p>
    <w:p w14:paraId="46C80036" w14:textId="77777777" w:rsidR="00644BBD" w:rsidRDefault="00644BBD" w:rsidP="00644BBD">
      <w:pPr>
        <w:jc w:val="center"/>
      </w:pPr>
      <w:r>
        <w:rPr>
          <w:noProof/>
          <w:lang w:eastAsia="en-AU"/>
        </w:rPr>
        <w:lastRenderedPageBreak/>
        <w:drawing>
          <wp:inline distT="0" distB="0" distL="0" distR="0" wp14:anchorId="14746505" wp14:editId="50542F88">
            <wp:extent cx="6213475" cy="8867044"/>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1BD004C" w14:textId="77777777" w:rsidR="00644BBD" w:rsidRDefault="00644BBD" w:rsidP="00644BBD">
      <w:pPr>
        <w:spacing w:before="0"/>
        <w:jc w:val="left"/>
      </w:pPr>
      <w:r>
        <w:br w:type="page"/>
      </w:r>
    </w:p>
    <w:p w14:paraId="4AC10D92" w14:textId="77777777" w:rsidR="00644BBD" w:rsidRDefault="00644BBD" w:rsidP="00644BBD">
      <w:pPr>
        <w:jc w:val="center"/>
      </w:pPr>
      <w:r>
        <w:rPr>
          <w:noProof/>
          <w:lang w:eastAsia="en-AU"/>
        </w:rPr>
        <w:lastRenderedPageBreak/>
        <w:drawing>
          <wp:inline distT="0" distB="0" distL="0" distR="0" wp14:anchorId="48B04F85" wp14:editId="2EE7765D">
            <wp:extent cx="6213475" cy="8864348"/>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B326917" w14:textId="77777777" w:rsidR="00644BBD" w:rsidRDefault="00644BBD" w:rsidP="00644BBD">
      <w:pPr>
        <w:spacing w:before="0"/>
        <w:jc w:val="left"/>
      </w:pPr>
      <w:r>
        <w:br w:type="page"/>
      </w:r>
    </w:p>
    <w:p w14:paraId="07F67A0A" w14:textId="77777777" w:rsidR="00644BBD" w:rsidRDefault="00644BBD" w:rsidP="00644BBD">
      <w:pPr>
        <w:jc w:val="center"/>
      </w:pPr>
      <w:r>
        <w:rPr>
          <w:noProof/>
          <w:lang w:eastAsia="en-AU"/>
        </w:rPr>
        <w:lastRenderedPageBreak/>
        <w:drawing>
          <wp:inline distT="0" distB="0" distL="0" distR="0" wp14:anchorId="00B4877C" wp14:editId="28BE4E48">
            <wp:extent cx="6213475" cy="88670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15B48DA7" w14:textId="77777777" w:rsidR="00644BBD" w:rsidRDefault="00644BBD" w:rsidP="00644BBD">
      <w:pPr>
        <w:spacing w:before="0"/>
        <w:jc w:val="left"/>
      </w:pPr>
      <w:r>
        <w:br w:type="page"/>
      </w:r>
    </w:p>
    <w:p w14:paraId="4AAB061A" w14:textId="77777777" w:rsidR="00644BBD" w:rsidRDefault="00644BBD" w:rsidP="00644BBD">
      <w:pPr>
        <w:jc w:val="center"/>
      </w:pPr>
      <w:r>
        <w:rPr>
          <w:noProof/>
          <w:lang w:eastAsia="en-AU"/>
        </w:rPr>
        <w:lastRenderedPageBreak/>
        <w:drawing>
          <wp:inline distT="0" distB="0" distL="0" distR="0" wp14:anchorId="27CDD668" wp14:editId="1EA7263E">
            <wp:extent cx="6213475" cy="8864348"/>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E15E365" w14:textId="77777777" w:rsidR="00644BBD" w:rsidRDefault="00644BBD" w:rsidP="00644BBD">
      <w:pPr>
        <w:spacing w:before="0"/>
        <w:jc w:val="left"/>
      </w:pPr>
      <w:r>
        <w:br w:type="page"/>
      </w:r>
    </w:p>
    <w:p w14:paraId="48C16C43" w14:textId="77777777" w:rsidR="00644BBD" w:rsidRDefault="00644BBD" w:rsidP="00644BBD">
      <w:pPr>
        <w:jc w:val="center"/>
      </w:pPr>
      <w:r>
        <w:rPr>
          <w:noProof/>
          <w:lang w:eastAsia="en-AU"/>
        </w:rPr>
        <w:lastRenderedPageBreak/>
        <w:drawing>
          <wp:inline distT="0" distB="0" distL="0" distR="0" wp14:anchorId="0D72DB2D" wp14:editId="0A4F037D">
            <wp:extent cx="6213475" cy="8867044"/>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F6326A0" w14:textId="77777777" w:rsidR="00644BBD" w:rsidRDefault="00644BBD" w:rsidP="00644BBD">
      <w:pPr>
        <w:spacing w:before="0"/>
        <w:jc w:val="left"/>
      </w:pPr>
      <w:r>
        <w:br w:type="page"/>
      </w:r>
    </w:p>
    <w:p w14:paraId="59CD8B42" w14:textId="77777777" w:rsidR="00644BBD" w:rsidRDefault="00644BBD" w:rsidP="00644BBD">
      <w:pPr>
        <w:jc w:val="center"/>
      </w:pPr>
      <w:r>
        <w:rPr>
          <w:noProof/>
          <w:lang w:eastAsia="en-AU"/>
        </w:rPr>
        <w:lastRenderedPageBreak/>
        <w:drawing>
          <wp:inline distT="0" distB="0" distL="0" distR="0" wp14:anchorId="14457BBC" wp14:editId="48A8A8A9">
            <wp:extent cx="6213475" cy="8864348"/>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3D645997" w14:textId="77777777" w:rsidR="00644BBD" w:rsidRDefault="00644BBD" w:rsidP="00644BBD">
      <w:pPr>
        <w:spacing w:before="0"/>
        <w:jc w:val="left"/>
      </w:pPr>
      <w:r>
        <w:br w:type="page"/>
      </w:r>
    </w:p>
    <w:p w14:paraId="4DCDBDF0" w14:textId="77777777" w:rsidR="00644BBD" w:rsidRDefault="00644BBD" w:rsidP="00644BBD">
      <w:pPr>
        <w:jc w:val="center"/>
      </w:pPr>
      <w:r>
        <w:rPr>
          <w:noProof/>
          <w:lang w:eastAsia="en-AU"/>
        </w:rPr>
        <w:lastRenderedPageBreak/>
        <w:drawing>
          <wp:inline distT="0" distB="0" distL="0" distR="0" wp14:anchorId="095B36EC" wp14:editId="0B56BD86">
            <wp:extent cx="6213475" cy="8867044"/>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68FC6FFC" w14:textId="77777777" w:rsidR="00644BBD" w:rsidRDefault="00644BBD" w:rsidP="00644BBD">
      <w:pPr>
        <w:spacing w:before="0"/>
        <w:jc w:val="left"/>
      </w:pPr>
      <w:r>
        <w:br w:type="page"/>
      </w:r>
    </w:p>
    <w:p w14:paraId="3761018C" w14:textId="77777777" w:rsidR="00644BBD" w:rsidRDefault="00644BBD" w:rsidP="00644BBD">
      <w:pPr>
        <w:jc w:val="center"/>
      </w:pPr>
      <w:r>
        <w:rPr>
          <w:noProof/>
          <w:lang w:eastAsia="en-AU"/>
        </w:rPr>
        <w:lastRenderedPageBreak/>
        <w:drawing>
          <wp:inline distT="0" distB="0" distL="0" distR="0" wp14:anchorId="19B18397" wp14:editId="4A11FD63">
            <wp:extent cx="6213475" cy="8864348"/>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F851A06" w14:textId="77777777" w:rsidR="00644BBD" w:rsidRDefault="00644BBD" w:rsidP="00644BBD">
      <w:pPr>
        <w:spacing w:before="0"/>
        <w:jc w:val="left"/>
      </w:pPr>
      <w:r>
        <w:br w:type="page"/>
      </w:r>
    </w:p>
    <w:p w14:paraId="50441A91" w14:textId="77777777" w:rsidR="00644BBD" w:rsidRDefault="00644BBD" w:rsidP="00644BBD">
      <w:pPr>
        <w:jc w:val="center"/>
      </w:pPr>
      <w:r>
        <w:rPr>
          <w:noProof/>
          <w:lang w:eastAsia="en-AU"/>
        </w:rPr>
        <w:lastRenderedPageBreak/>
        <w:drawing>
          <wp:inline distT="0" distB="0" distL="0" distR="0" wp14:anchorId="2F32AE62" wp14:editId="4658C343">
            <wp:extent cx="6213475" cy="8867044"/>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FBC03F7" w14:textId="77777777" w:rsidR="00644BBD" w:rsidRDefault="00644BBD" w:rsidP="00644BBD">
      <w:pPr>
        <w:spacing w:before="0"/>
        <w:jc w:val="left"/>
      </w:pPr>
      <w:r>
        <w:br w:type="page"/>
      </w:r>
    </w:p>
    <w:p w14:paraId="4AF10C06" w14:textId="77777777" w:rsidR="00644BBD" w:rsidRDefault="00644BBD" w:rsidP="00644BBD">
      <w:pPr>
        <w:jc w:val="center"/>
      </w:pPr>
      <w:r>
        <w:rPr>
          <w:noProof/>
          <w:lang w:eastAsia="en-AU"/>
        </w:rPr>
        <w:lastRenderedPageBreak/>
        <w:drawing>
          <wp:inline distT="0" distB="0" distL="0" distR="0" wp14:anchorId="5647BD20" wp14:editId="192F6206">
            <wp:extent cx="6213475" cy="8864348"/>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C670E3C" w14:textId="77777777" w:rsidR="00644BBD" w:rsidRDefault="00644BBD" w:rsidP="00644BBD">
      <w:pPr>
        <w:spacing w:before="0"/>
        <w:jc w:val="left"/>
      </w:pPr>
      <w:r>
        <w:br w:type="page"/>
      </w:r>
    </w:p>
    <w:p w14:paraId="3899D549" w14:textId="77777777" w:rsidR="00644BBD" w:rsidRDefault="00644BBD" w:rsidP="00644BBD">
      <w:pPr>
        <w:jc w:val="center"/>
      </w:pPr>
      <w:r>
        <w:rPr>
          <w:noProof/>
          <w:lang w:eastAsia="en-AU"/>
        </w:rPr>
        <w:lastRenderedPageBreak/>
        <w:drawing>
          <wp:inline distT="0" distB="0" distL="0" distR="0" wp14:anchorId="49D03B26" wp14:editId="5479F8C5">
            <wp:extent cx="6213475" cy="8867044"/>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009821EC" w14:textId="77777777" w:rsidR="00644BBD" w:rsidRDefault="00644BBD" w:rsidP="00644BBD">
      <w:pPr>
        <w:spacing w:before="0"/>
        <w:jc w:val="left"/>
      </w:pPr>
      <w:r>
        <w:br w:type="page"/>
      </w:r>
    </w:p>
    <w:p w14:paraId="675A0A63" w14:textId="77777777" w:rsidR="00644BBD" w:rsidRDefault="00644BBD" w:rsidP="00644BBD">
      <w:pPr>
        <w:jc w:val="center"/>
      </w:pPr>
      <w:r>
        <w:rPr>
          <w:noProof/>
          <w:lang w:eastAsia="en-AU"/>
        </w:rPr>
        <w:lastRenderedPageBreak/>
        <w:drawing>
          <wp:inline distT="0" distB="0" distL="0" distR="0" wp14:anchorId="664980D8" wp14:editId="2CE0D229">
            <wp:extent cx="6213475" cy="8864348"/>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44D65E4" w14:textId="77777777" w:rsidR="00644BBD" w:rsidRDefault="00644BBD" w:rsidP="00644BBD">
      <w:pPr>
        <w:spacing w:before="0"/>
        <w:jc w:val="left"/>
      </w:pPr>
      <w:r>
        <w:br w:type="page"/>
      </w:r>
    </w:p>
    <w:p w14:paraId="284A8650" w14:textId="77777777" w:rsidR="00644BBD" w:rsidRDefault="00644BBD" w:rsidP="00644BBD">
      <w:pPr>
        <w:jc w:val="center"/>
      </w:pPr>
      <w:r>
        <w:rPr>
          <w:noProof/>
          <w:lang w:eastAsia="en-AU"/>
        </w:rPr>
        <w:lastRenderedPageBreak/>
        <w:drawing>
          <wp:inline distT="0" distB="0" distL="0" distR="0" wp14:anchorId="47EB33C1" wp14:editId="252D4A2F">
            <wp:extent cx="6213475" cy="886704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4E0F8487" w14:textId="77777777" w:rsidR="00644BBD" w:rsidRDefault="00644BBD" w:rsidP="00644BBD">
      <w:pPr>
        <w:spacing w:before="0"/>
        <w:jc w:val="left"/>
      </w:pPr>
      <w:r>
        <w:br w:type="page"/>
      </w:r>
    </w:p>
    <w:p w14:paraId="445C043D" w14:textId="77777777" w:rsidR="00644BBD" w:rsidRDefault="00644BBD" w:rsidP="00644BBD">
      <w:pPr>
        <w:jc w:val="center"/>
      </w:pPr>
      <w:r>
        <w:rPr>
          <w:noProof/>
          <w:lang w:eastAsia="en-AU"/>
        </w:rPr>
        <w:lastRenderedPageBreak/>
        <w:drawing>
          <wp:inline distT="0" distB="0" distL="0" distR="0" wp14:anchorId="5583A319" wp14:editId="3614CE80">
            <wp:extent cx="6213475" cy="8864348"/>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91B5FCB" w14:textId="77777777" w:rsidR="00644BBD" w:rsidRDefault="00644BBD" w:rsidP="00644BBD">
      <w:pPr>
        <w:spacing w:before="0"/>
        <w:jc w:val="left"/>
      </w:pPr>
      <w:r>
        <w:br w:type="page"/>
      </w:r>
    </w:p>
    <w:p w14:paraId="4A36BB19" w14:textId="77777777" w:rsidR="00644BBD" w:rsidRDefault="00644BBD" w:rsidP="00644BBD">
      <w:pPr>
        <w:jc w:val="center"/>
      </w:pPr>
      <w:r>
        <w:rPr>
          <w:noProof/>
          <w:lang w:eastAsia="en-AU"/>
        </w:rPr>
        <w:lastRenderedPageBreak/>
        <w:drawing>
          <wp:inline distT="0" distB="0" distL="0" distR="0" wp14:anchorId="5742C4DD" wp14:editId="37872D40">
            <wp:extent cx="6213475" cy="886704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30B48B72" w14:textId="77777777" w:rsidR="00644BBD" w:rsidRDefault="00644BBD" w:rsidP="00644BBD">
      <w:pPr>
        <w:spacing w:before="0"/>
        <w:jc w:val="left"/>
      </w:pPr>
      <w:r>
        <w:br w:type="page"/>
      </w:r>
    </w:p>
    <w:p w14:paraId="19565455" w14:textId="77777777" w:rsidR="00644BBD" w:rsidRDefault="00644BBD" w:rsidP="00644BBD">
      <w:pPr>
        <w:jc w:val="center"/>
      </w:pPr>
      <w:r>
        <w:rPr>
          <w:noProof/>
          <w:lang w:eastAsia="en-AU"/>
        </w:rPr>
        <w:lastRenderedPageBreak/>
        <w:drawing>
          <wp:inline distT="0" distB="0" distL="0" distR="0" wp14:anchorId="57DFB75B" wp14:editId="3C8A065C">
            <wp:extent cx="6213475" cy="8864348"/>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1FEDF209" w14:textId="77777777" w:rsidR="00644BBD" w:rsidRDefault="00644BBD" w:rsidP="00644BBD">
      <w:pPr>
        <w:spacing w:before="0"/>
        <w:jc w:val="left"/>
      </w:pPr>
      <w:r>
        <w:br w:type="page"/>
      </w:r>
    </w:p>
    <w:p w14:paraId="066AFCBE" w14:textId="77777777" w:rsidR="00644BBD" w:rsidRDefault="00644BBD" w:rsidP="00644BBD">
      <w:pPr>
        <w:jc w:val="center"/>
      </w:pPr>
      <w:r>
        <w:rPr>
          <w:noProof/>
          <w:lang w:eastAsia="en-AU"/>
        </w:rPr>
        <w:lastRenderedPageBreak/>
        <w:drawing>
          <wp:inline distT="0" distB="0" distL="0" distR="0" wp14:anchorId="1622CB45" wp14:editId="4FDCD35B">
            <wp:extent cx="6213475" cy="8867044"/>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rcRect l="1361" t="962" r="1361" b="962"/>
                    <a:stretch>
                      <a:fillRect/>
                    </a:stretch>
                  </pic:blipFill>
                  <pic:spPr>
                    <a:xfrm>
                      <a:off x="0" y="0"/>
                      <a:ext cx="6213475" cy="8867044"/>
                    </a:xfrm>
                    <a:prstGeom prst="rect">
                      <a:avLst/>
                    </a:prstGeom>
                  </pic:spPr>
                </pic:pic>
              </a:graphicData>
            </a:graphic>
          </wp:inline>
        </w:drawing>
      </w:r>
    </w:p>
    <w:p w14:paraId="516EC4B6" w14:textId="77777777" w:rsidR="00644BBD" w:rsidRDefault="00644BBD" w:rsidP="00644BBD">
      <w:pPr>
        <w:spacing w:before="0"/>
        <w:jc w:val="left"/>
      </w:pPr>
      <w:r>
        <w:br w:type="page"/>
      </w:r>
    </w:p>
    <w:p w14:paraId="217D6318" w14:textId="77777777" w:rsidR="00644BBD" w:rsidRPr="006A7E85" w:rsidRDefault="00644BBD" w:rsidP="00644BBD">
      <w:pPr>
        <w:jc w:val="center"/>
      </w:pPr>
      <w:r>
        <w:rPr>
          <w:noProof/>
          <w:lang w:eastAsia="en-AU"/>
        </w:rPr>
        <w:lastRenderedPageBreak/>
        <w:drawing>
          <wp:inline distT="0" distB="0" distL="0" distR="0" wp14:anchorId="65A53A39" wp14:editId="0EB799B1">
            <wp:extent cx="6213475" cy="8864348"/>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624F558D" w14:textId="77777777" w:rsidR="00644BBD" w:rsidRDefault="00644BBD" w:rsidP="00644BBD">
      <w:pPr>
        <w:pStyle w:val="ICTOC2"/>
      </w:pPr>
      <w:bookmarkStart w:id="54" w:name="INF_EndOfAttachment_37138_4"/>
      <w:bookmarkEnd w:id="54"/>
    </w:p>
    <w:p w14:paraId="1891E727" w14:textId="77777777" w:rsidR="00644BBD" w:rsidRDefault="00644BBD" w:rsidP="00644BBD">
      <w:pPr>
        <w:pStyle w:val="ICTOC2"/>
        <w:sectPr w:rsidR="00644BBD" w:rsidSect="00644BBD">
          <w:headerReference w:type="even" r:id="rId137"/>
          <w:headerReference w:type="default" r:id="rId138"/>
          <w:footerReference w:type="even" r:id="rId139"/>
          <w:footerReference w:type="default" r:id="rId140"/>
          <w:headerReference w:type="first" r:id="rId141"/>
          <w:footerReference w:type="first" r:id="rId142"/>
          <w:type w:val="oddPage"/>
          <w:pgSz w:w="11907" w:h="16839" w:code="9"/>
          <w:pgMar w:top="1021" w:right="1021" w:bottom="1021" w:left="1021" w:header="425" w:footer="425" w:gutter="0"/>
          <w:cols w:space="720"/>
          <w:formProt w:val="0"/>
          <w:docGrid w:linePitch="299"/>
        </w:sectPr>
      </w:pPr>
    </w:p>
    <w:bookmarkStart w:id="55" w:name="PDF2_ReportName_37139"/>
    <w:bookmarkEnd w:id="55"/>
    <w:p w14:paraId="305D9058" w14:textId="77777777" w:rsidR="00644BBD" w:rsidRPr="00644BBD" w:rsidRDefault="00644BBD" w:rsidP="00644BBD">
      <w:pPr>
        <w:spacing w:before="0" w:after="240"/>
        <w:ind w:left="851" w:hanging="851"/>
        <w:jc w:val="left"/>
        <w:rPr>
          <w:rFonts w:cs="Arial"/>
          <w:b/>
          <w:caps/>
        </w:rPr>
      </w:pPr>
      <w:r w:rsidRPr="00644BBD">
        <w:rPr>
          <w:rFonts w:cs="Arial"/>
          <w:color w:val="FF0000"/>
          <w:sz w:val="16"/>
        </w:rPr>
        <w:lastRenderedPageBreak/>
        <w:fldChar w:fldCharType="begin"/>
      </w:r>
      <w:r w:rsidRPr="00644BBD">
        <w:rPr>
          <w:rFonts w:cs="Arial"/>
          <w:color w:val="FF0000"/>
          <w:sz w:val="16"/>
        </w:rPr>
        <w:instrText xml:space="preserve"> TC "</w:instrText>
      </w:r>
      <w:bookmarkStart w:id="56" w:name="_Toc86133807"/>
      <w:r w:rsidRPr="00644BBD">
        <w:rPr>
          <w:rFonts w:cs="Arial"/>
          <w:color w:val="FF0000"/>
          <w:sz w:val="16"/>
        </w:rPr>
        <w:instrText>4.1.2</w:instrText>
      </w:r>
      <w:r w:rsidRPr="00644BBD">
        <w:rPr>
          <w:rFonts w:cs="Arial"/>
          <w:color w:val="FF0000"/>
          <w:sz w:val="16"/>
        </w:rPr>
        <w:tab/>
        <w:instrText>Scheduled Council Meetings 2021 &amp; 2022 Update</w:instrText>
      </w:r>
      <w:bookmarkEnd w:id="56"/>
      <w:r w:rsidRPr="00644BBD">
        <w:rPr>
          <w:rFonts w:cs="Arial"/>
          <w:color w:val="FF0000"/>
          <w:sz w:val="16"/>
        </w:rPr>
        <w:instrText xml:space="preserve">" \l3  </w:instrText>
      </w:r>
      <w:r w:rsidRPr="00644BBD">
        <w:rPr>
          <w:rFonts w:cs="Arial"/>
          <w:color w:val="FF0000"/>
          <w:sz w:val="16"/>
        </w:rPr>
        <w:fldChar w:fldCharType="end"/>
      </w:r>
      <w:r w:rsidRPr="00644BBD">
        <w:rPr>
          <w:rFonts w:cs="Arial"/>
          <w:b/>
        </w:rPr>
        <w:t>ITEM 4.1.2</w:t>
      </w:r>
      <w:r w:rsidRPr="00644BBD">
        <w:rPr>
          <w:rFonts w:cs="Arial"/>
          <w:b/>
          <w:szCs w:val="16"/>
          <w:lang w:eastAsia="en-AU"/>
        </w:rPr>
        <w:tab/>
      </w:r>
      <w:r w:rsidRPr="00644BBD">
        <w:rPr>
          <w:rFonts w:cs="Arial"/>
          <w:b/>
          <w:caps/>
        </w:rPr>
        <w:t xml:space="preserve">Scheduled Council Meetings 2021 &amp; 2022 Update  </w:t>
      </w:r>
    </w:p>
    <w:p w14:paraId="10775D42" w14:textId="77777777" w:rsidR="00644BBD" w:rsidRPr="00644BBD" w:rsidRDefault="00644BBD" w:rsidP="00644BBD">
      <w:pPr>
        <w:tabs>
          <w:tab w:val="left" w:pos="2835"/>
          <w:tab w:val="left" w:pos="3402"/>
        </w:tabs>
        <w:spacing w:before="240"/>
        <w:ind w:left="3402" w:hanging="3402"/>
        <w:jc w:val="left"/>
        <w:rPr>
          <w:rFonts w:cs="Arial"/>
          <w:b/>
          <w:szCs w:val="16"/>
          <w:lang w:eastAsia="en-AU"/>
        </w:rPr>
      </w:pPr>
      <w:bookmarkStart w:id="57" w:name="PDF2_Attachments_37139"/>
      <w:bookmarkEnd w:id="57"/>
      <w:r w:rsidRPr="00644BBD">
        <w:rPr>
          <w:rFonts w:cs="Arial"/>
          <w:b/>
        </w:rPr>
        <w:t>Attachments:</w:t>
      </w:r>
      <w:r w:rsidRPr="00644BBD">
        <w:rPr>
          <w:rFonts w:cs="Arial"/>
          <w:b/>
        </w:rPr>
        <w:tab/>
        <w:t>1</w:t>
      </w:r>
      <w:r w:rsidRPr="00644BBD">
        <w:rPr>
          <w:rFonts w:cs="Arial"/>
          <w:b/>
        </w:rPr>
        <w:tab/>
        <w:t xml:space="preserve">Schedule of Meetings </w:t>
      </w:r>
      <w:bookmarkStart w:id="58" w:name="PDFA_37139_1"/>
      <w:r w:rsidRPr="00644BBD">
        <w:rPr>
          <w:rFonts w:cs="Arial"/>
          <w:b/>
        </w:rPr>
        <w:t xml:space="preserve"> </w:t>
      </w:r>
      <w:bookmarkEnd w:id="58"/>
      <w:r w:rsidRPr="00644BBD">
        <w:rPr>
          <w:rFonts w:cs="Arial"/>
          <w:b/>
          <w:caps/>
        </w:rPr>
        <w:t xml:space="preserve">  </w:t>
      </w:r>
    </w:p>
    <w:p w14:paraId="4E4165EC" w14:textId="77777777" w:rsidR="00644BBD" w:rsidRPr="00644BBD" w:rsidRDefault="00644BBD" w:rsidP="00644BBD">
      <w:pPr>
        <w:spacing w:before="240"/>
        <w:ind w:left="2835" w:hanging="2835"/>
        <w:jc w:val="left"/>
        <w:rPr>
          <w:rFonts w:cs="Arial"/>
          <w:b/>
          <w:snapToGrid w:val="0"/>
          <w:szCs w:val="20"/>
        </w:rPr>
      </w:pPr>
      <w:r w:rsidRPr="00644BBD">
        <w:rPr>
          <w:rFonts w:cs="Arial"/>
          <w:b/>
          <w:snapToGrid w:val="0"/>
          <w:szCs w:val="20"/>
        </w:rPr>
        <w:t>Responsible Officer:</w:t>
      </w:r>
      <w:r w:rsidRPr="00644BBD">
        <w:rPr>
          <w:rFonts w:cs="Arial"/>
          <w:b/>
          <w:snapToGrid w:val="0"/>
          <w:szCs w:val="20"/>
        </w:rPr>
        <w:tab/>
        <w:t xml:space="preserve">Executive Manager Governance &amp; Strategy </w:t>
      </w:r>
    </w:p>
    <w:p w14:paraId="3DEFEA5F" w14:textId="77777777" w:rsidR="00644BBD" w:rsidRPr="00644BBD" w:rsidRDefault="00644BBD" w:rsidP="00644BBD">
      <w:pPr>
        <w:spacing w:before="240"/>
        <w:ind w:left="2835" w:hanging="2835"/>
        <w:jc w:val="left"/>
        <w:rPr>
          <w:rFonts w:cs="Arial"/>
          <w:b/>
          <w:snapToGrid w:val="0"/>
          <w:szCs w:val="20"/>
        </w:rPr>
      </w:pPr>
      <w:r w:rsidRPr="00644BBD">
        <w:rPr>
          <w:rFonts w:cs="Arial"/>
          <w:b/>
          <w:snapToGrid w:val="0"/>
          <w:szCs w:val="20"/>
        </w:rPr>
        <w:t>Author:</w:t>
      </w:r>
      <w:r w:rsidRPr="00644BBD">
        <w:rPr>
          <w:rFonts w:cs="Arial"/>
          <w:b/>
          <w:snapToGrid w:val="0"/>
          <w:szCs w:val="20"/>
        </w:rPr>
        <w:tab/>
        <w:t xml:space="preserve">Coordinator Governance Administration    </w:t>
      </w:r>
    </w:p>
    <w:p w14:paraId="37FF1DF9" w14:textId="77777777" w:rsidR="00644BBD" w:rsidRPr="00644BBD" w:rsidRDefault="00644BBD" w:rsidP="00644BBD">
      <w:pPr>
        <w:rPr>
          <w:sz w:val="12"/>
        </w:rPr>
      </w:pPr>
    </w:p>
    <w:p w14:paraId="512D9CAB" w14:textId="77777777" w:rsidR="00644BBD" w:rsidRPr="00644BBD" w:rsidRDefault="00644BBD" w:rsidP="00644BBD">
      <w:pPr>
        <w:spacing w:before="360" w:after="240"/>
        <w:rPr>
          <w:rFonts w:ascii="Arial Bold" w:hAnsi="Arial Bold" w:cs="Arial"/>
          <w:b/>
          <w:caps/>
          <w:smallCaps/>
          <w:szCs w:val="22"/>
        </w:rPr>
      </w:pPr>
      <w:r w:rsidRPr="00644BBD">
        <w:rPr>
          <w:rFonts w:ascii="Arial Bold" w:hAnsi="Arial Bold" w:cs="Arial"/>
          <w:b/>
          <w:caps/>
          <w:smallCaps/>
          <w:szCs w:val="22"/>
        </w:rPr>
        <w:t>report status</w:t>
      </w:r>
    </w:p>
    <w:p w14:paraId="5DE02356" w14:textId="77777777" w:rsidR="00644BBD" w:rsidRPr="00644BBD" w:rsidRDefault="00644BBD" w:rsidP="00644BBD">
      <w:pPr>
        <w:tabs>
          <w:tab w:val="num" w:pos="567"/>
        </w:tabs>
        <w:spacing w:after="120"/>
        <w:rPr>
          <w:rFonts w:cs="Arial"/>
          <w:szCs w:val="22"/>
        </w:rPr>
      </w:pPr>
      <w:r w:rsidRPr="00644BBD">
        <w:rPr>
          <w:rFonts w:cs="Arial"/>
          <w:szCs w:val="22"/>
        </w:rPr>
        <w:t>This report is being presented to:</w:t>
      </w:r>
    </w:p>
    <w:p w14:paraId="7AB88490" w14:textId="77777777" w:rsidR="00644BBD" w:rsidRPr="00644BBD" w:rsidRDefault="00644BBD" w:rsidP="00644BBD">
      <w:pPr>
        <w:tabs>
          <w:tab w:val="left" w:pos="851"/>
        </w:tabs>
        <w:spacing w:after="120"/>
        <w:ind w:left="851" w:hanging="491"/>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Council Briefing on 18 October 2021; and</w:t>
      </w:r>
    </w:p>
    <w:p w14:paraId="13C27EDA" w14:textId="77777777" w:rsidR="00644BBD" w:rsidRPr="00644BBD" w:rsidRDefault="00644BBD" w:rsidP="00644BBD">
      <w:pPr>
        <w:tabs>
          <w:tab w:val="left" w:pos="851"/>
        </w:tabs>
        <w:spacing w:after="120"/>
        <w:ind w:left="851" w:hanging="491"/>
        <w:rPr>
          <w:rFonts w:cs="Arial"/>
          <w:szCs w:val="22"/>
        </w:rPr>
      </w:pPr>
      <w:r w:rsidRPr="00644BBD">
        <w:rPr>
          <w:rFonts w:ascii="Symbol" w:hAnsi="Symbol" w:cs="Arial"/>
          <w:szCs w:val="22"/>
        </w:rPr>
        <w:t></w:t>
      </w:r>
      <w:r w:rsidRPr="00644BBD">
        <w:rPr>
          <w:rFonts w:ascii="Symbol" w:hAnsi="Symbol" w:cs="Arial"/>
          <w:szCs w:val="22"/>
        </w:rPr>
        <w:tab/>
      </w:r>
      <w:r w:rsidRPr="00644BBD">
        <w:rPr>
          <w:rFonts w:cs="Arial"/>
          <w:szCs w:val="22"/>
        </w:rPr>
        <w:t>Council Meeting on 25 October 2021.</w:t>
      </w:r>
    </w:p>
    <w:p w14:paraId="27893276" w14:textId="77777777" w:rsidR="00644BBD" w:rsidRPr="00644BBD" w:rsidRDefault="00644BBD" w:rsidP="00644BBD">
      <w:pPr>
        <w:spacing w:before="360" w:after="240"/>
        <w:rPr>
          <w:rFonts w:ascii="Arial Bold" w:hAnsi="Arial Bold" w:cs="Arial"/>
          <w:b/>
          <w:caps/>
          <w:smallCaps/>
          <w:szCs w:val="22"/>
        </w:rPr>
      </w:pPr>
      <w:r w:rsidRPr="00644BBD">
        <w:rPr>
          <w:rFonts w:ascii="Arial Bold" w:hAnsi="Arial Bold" w:cs="Arial"/>
          <w:b/>
          <w:caps/>
          <w:smallCaps/>
          <w:szCs w:val="22"/>
        </w:rPr>
        <w:t>RECOMMENDATION SUMMARY</w:t>
      </w:r>
    </w:p>
    <w:p w14:paraId="5561945C" w14:textId="77777777" w:rsidR="00644BBD" w:rsidRPr="00644BBD" w:rsidRDefault="00644BBD" w:rsidP="00644BBD">
      <w:pPr>
        <w:rPr>
          <w:iCs/>
        </w:rPr>
      </w:pPr>
      <w:r w:rsidRPr="00644BBD">
        <w:t xml:space="preserve">In accordance with section 394 of the </w:t>
      </w:r>
      <w:r w:rsidRPr="00644BBD">
        <w:rPr>
          <w:i/>
        </w:rPr>
        <w:t>Local Government Act 2020</w:t>
      </w:r>
      <w:r w:rsidRPr="00644BBD">
        <w:rPr>
          <w:iCs/>
        </w:rPr>
        <w:t xml:space="preserve"> (the Act) it is proposed that the Council Meetings scheduled for the remainder of 2021 will be held remotely by electronic means commencing at 6:30pm.  This includes the scheduled Council Meetings being held on 8 November and 6 December 2021.</w:t>
      </w:r>
    </w:p>
    <w:p w14:paraId="1B856FCE" w14:textId="77777777" w:rsidR="00644BBD" w:rsidRPr="00644BBD" w:rsidRDefault="00644BBD" w:rsidP="00644BBD">
      <w:pPr>
        <w:rPr>
          <w:iCs/>
        </w:rPr>
      </w:pPr>
      <w:r w:rsidRPr="00644BBD">
        <w:rPr>
          <w:iCs/>
        </w:rPr>
        <w:t>In relation to the 2022 schedule, the following changes are proposed to the schedule of Council Meetings including:</w:t>
      </w:r>
    </w:p>
    <w:p w14:paraId="691EF844" w14:textId="77777777" w:rsidR="00644BBD" w:rsidRPr="00644BBD" w:rsidRDefault="00644BBD" w:rsidP="00644BBD">
      <w:pPr>
        <w:ind w:left="777" w:hanging="357"/>
      </w:pPr>
      <w:r w:rsidRPr="00644BBD">
        <w:rPr>
          <w:rFonts w:ascii="Symbol" w:hAnsi="Symbol"/>
          <w:szCs w:val="20"/>
        </w:rPr>
        <w:t></w:t>
      </w:r>
      <w:r w:rsidRPr="00644BBD">
        <w:rPr>
          <w:rFonts w:ascii="Symbol" w:hAnsi="Symbol"/>
          <w:szCs w:val="20"/>
        </w:rPr>
        <w:tab/>
      </w:r>
      <w:r w:rsidRPr="00644BBD">
        <w:t>Rescheduling the 13 June meeting to 27 June 2022; and</w:t>
      </w:r>
    </w:p>
    <w:p w14:paraId="64273F03" w14:textId="77777777" w:rsidR="00644BBD" w:rsidRPr="00644BBD" w:rsidRDefault="00644BBD" w:rsidP="00644BBD">
      <w:pPr>
        <w:ind w:left="777" w:hanging="357"/>
        <w:jc w:val="left"/>
      </w:pPr>
      <w:r w:rsidRPr="00644BBD">
        <w:rPr>
          <w:rFonts w:ascii="Symbol" w:hAnsi="Symbol"/>
          <w:szCs w:val="20"/>
        </w:rPr>
        <w:t></w:t>
      </w:r>
      <w:r w:rsidRPr="00644BBD">
        <w:rPr>
          <w:rFonts w:ascii="Symbol" w:hAnsi="Symbol"/>
          <w:szCs w:val="20"/>
        </w:rPr>
        <w:tab/>
      </w:r>
      <w:r w:rsidRPr="00644BBD">
        <w:t>Should the four in-person meetings scheduled to commence at 7.30pm be held remotely, that these meetings commence at 6.30pm.</w:t>
      </w:r>
    </w:p>
    <w:p w14:paraId="50A94F06"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Brief overview</w:t>
      </w:r>
    </w:p>
    <w:p w14:paraId="0A497977" w14:textId="77777777" w:rsidR="00644BBD" w:rsidRPr="00644BBD" w:rsidRDefault="00644BBD" w:rsidP="00644BBD">
      <w:pPr>
        <w:spacing w:after="120"/>
        <w:rPr>
          <w:rFonts w:cs="Arial"/>
          <w:szCs w:val="22"/>
        </w:rPr>
      </w:pPr>
      <w:r w:rsidRPr="00644BBD">
        <w:rPr>
          <w:rFonts w:cs="Arial"/>
          <w:szCs w:val="22"/>
        </w:rPr>
        <w:t xml:space="preserve">The proposed changes to the Council Meeting schedule for the remainder of 2021 and 2022 allows Council to continue to conduct Council Meetings in a safe and flexible manner while adhering to </w:t>
      </w:r>
      <w:r w:rsidRPr="00644BBD">
        <w:t>State Government Health Directions in place due to COVID-19.</w:t>
      </w:r>
    </w:p>
    <w:p w14:paraId="3FC58D5E"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rationale for recommendation</w:t>
      </w:r>
    </w:p>
    <w:p w14:paraId="18CD1F66" w14:textId="77777777" w:rsidR="00644BBD" w:rsidRPr="00644BBD" w:rsidRDefault="00644BBD" w:rsidP="00644BBD">
      <w:r w:rsidRPr="00644BBD">
        <w:t xml:space="preserve">In accordance with the </w:t>
      </w:r>
      <w:r w:rsidRPr="00644BBD">
        <w:rPr>
          <w:iCs/>
        </w:rPr>
        <w:t xml:space="preserve">Act </w:t>
      </w:r>
      <w:r w:rsidRPr="00644BBD">
        <w:t xml:space="preserve">and section 8 of Council’s </w:t>
      </w:r>
      <w:r w:rsidRPr="00644BBD">
        <w:rPr>
          <w:i/>
        </w:rPr>
        <w:t>Governance Rules</w:t>
      </w:r>
      <w:r w:rsidRPr="00644BBD">
        <w:t xml:space="preserve"> the date, time and place of scheduled Council Meetings are to be determined, and may be altered, by resolution of the Council with reasonable notice to be provided to the public. </w:t>
      </w:r>
    </w:p>
    <w:p w14:paraId="103A5424"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impacts of recommendation</w:t>
      </w:r>
    </w:p>
    <w:p w14:paraId="28BA9284" w14:textId="77777777" w:rsidR="00644BBD" w:rsidRPr="00644BBD" w:rsidRDefault="00644BBD" w:rsidP="00644BBD">
      <w:r w:rsidRPr="00644BBD">
        <w:t>Adoption of the recommendations in this report enables conduct of Council Meetings to occur in a COVID safe manner and providing public notice of the updated schedule of Council Meetings for 2021 and 2022.</w:t>
      </w:r>
    </w:p>
    <w:p w14:paraId="18939697" w14:textId="77777777" w:rsidR="00644BBD" w:rsidRPr="00644BBD" w:rsidRDefault="00644BBD" w:rsidP="00644BBD">
      <w:pPr>
        <w:keepNext/>
        <w:tabs>
          <w:tab w:val="left" w:pos="1134"/>
          <w:tab w:val="left" w:pos="7498"/>
        </w:tabs>
        <w:spacing w:before="360" w:after="240"/>
        <w:rPr>
          <w:rFonts w:cs="Arial"/>
          <w:b/>
          <w:caps/>
          <w:smallCaps/>
          <w:szCs w:val="22"/>
        </w:rPr>
      </w:pPr>
      <w:r w:rsidRPr="00644BBD">
        <w:rPr>
          <w:rFonts w:cs="Arial"/>
          <w:b/>
          <w:caps/>
          <w:smallCaps/>
          <w:szCs w:val="22"/>
        </w:rPr>
        <w:t>what measures will be put in place to manage impacts</w:t>
      </w:r>
    </w:p>
    <w:p w14:paraId="7104E104" w14:textId="77777777" w:rsidR="00644BBD" w:rsidRPr="00644BBD" w:rsidRDefault="00644BBD" w:rsidP="00644BBD">
      <w:r w:rsidRPr="00644BBD">
        <w:t>The updated scheduled Council Meeting dates for 2021 and 2022 will be published on Council’s website and promoted through Council’s social media, to encourage members of the community to watch by live-stream or recording available on Council’s website or attend Council meetings in person when possible.</w:t>
      </w:r>
    </w:p>
    <w:p w14:paraId="63393F33" w14:textId="77777777" w:rsidR="00644BBD" w:rsidRPr="00644BBD" w:rsidRDefault="00644BBD" w:rsidP="00644BBD">
      <w:pPr>
        <w:spacing w:before="0"/>
        <w:rPr>
          <w:sz w:val="16"/>
          <w:szCs w:val="16"/>
        </w:rPr>
      </w:pPr>
    </w:p>
    <w:p w14:paraId="263A8555" w14:textId="77777777" w:rsidR="00644BBD" w:rsidRPr="00644BBD" w:rsidRDefault="00644BBD" w:rsidP="00644B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644BBD">
        <w:rPr>
          <w:rFonts w:ascii="Arial Bold" w:hAnsi="Arial Bold" w:cs="Arial"/>
          <w:b/>
          <w:caps/>
          <w:lang w:eastAsia="en-AU"/>
        </w:rPr>
        <w:lastRenderedPageBreak/>
        <w:t>Report</w:t>
      </w:r>
    </w:p>
    <w:p w14:paraId="2E19E6BF" w14:textId="77777777" w:rsidR="00644BBD" w:rsidRPr="00644BBD" w:rsidRDefault="00644BBD" w:rsidP="00644BBD">
      <w:pPr>
        <w:keepNext/>
        <w:tabs>
          <w:tab w:val="left" w:pos="1134"/>
        </w:tabs>
        <w:spacing w:before="360" w:after="240"/>
        <w:rPr>
          <w:rFonts w:cs="Arial"/>
          <w:b/>
          <w:i/>
          <w:szCs w:val="22"/>
        </w:rPr>
      </w:pPr>
      <w:r w:rsidRPr="00644BBD">
        <w:rPr>
          <w:rFonts w:cs="Arial"/>
          <w:b/>
          <w:caps/>
          <w:smallCaps/>
          <w:szCs w:val="22"/>
        </w:rPr>
        <w:t>Introduction</w:t>
      </w:r>
    </w:p>
    <w:p w14:paraId="32B5F133" w14:textId="77777777" w:rsidR="00644BBD" w:rsidRPr="00644BBD" w:rsidRDefault="00644BBD" w:rsidP="00644BBD">
      <w:pPr>
        <w:rPr>
          <w:rFonts w:cs="Arial"/>
          <w:szCs w:val="22"/>
        </w:rPr>
      </w:pPr>
      <w:r w:rsidRPr="00644BBD">
        <w:t xml:space="preserve">Council meetings are open to the public and the community are able and encouraged to attend and/or watch online.  </w:t>
      </w:r>
      <w:r w:rsidRPr="00644BBD">
        <w:rPr>
          <w:rFonts w:cs="Arial"/>
          <w:szCs w:val="22"/>
        </w:rPr>
        <w:t xml:space="preserve">This report proposes changes to the Council Meeting schedule for 2021 and 2022 to allow Council to continue to conduct Council Meetings in a safe and flexible manner while adhering to </w:t>
      </w:r>
      <w:r w:rsidRPr="00644BBD">
        <w:t xml:space="preserve">State Government Health Directions in place due to COVID-19.  </w:t>
      </w:r>
    </w:p>
    <w:p w14:paraId="08F2F3C5"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Background</w:t>
      </w:r>
    </w:p>
    <w:p w14:paraId="6B7E6F8E" w14:textId="77777777" w:rsidR="00644BBD" w:rsidRPr="00644BBD" w:rsidRDefault="00644BBD" w:rsidP="00644BBD">
      <w:pPr>
        <w:rPr>
          <w:rFonts w:eastAsia="Calibri"/>
        </w:rPr>
      </w:pPr>
      <w:bookmarkStart w:id="59" w:name="_Hlk76647318"/>
      <w:r w:rsidRPr="00644BBD">
        <w:rPr>
          <w:rFonts w:eastAsia="Calibri"/>
        </w:rPr>
        <w:t xml:space="preserve">The schedule for the remainder of the 2021 and the 2022 Council Meetings were set at the meetings on 1 June and 2 August 2021 (Refer attachment for dates, </w:t>
      </w:r>
      <w:proofErr w:type="gramStart"/>
      <w:r w:rsidRPr="00644BBD">
        <w:rPr>
          <w:rFonts w:eastAsia="Calibri"/>
        </w:rPr>
        <w:t>times</w:t>
      </w:r>
      <w:proofErr w:type="gramEnd"/>
      <w:r w:rsidRPr="00644BBD">
        <w:rPr>
          <w:rFonts w:eastAsia="Calibri"/>
        </w:rPr>
        <w:t xml:space="preserve"> and locations).</w:t>
      </w:r>
    </w:p>
    <w:p w14:paraId="6C8A941E" w14:textId="77777777" w:rsidR="00644BBD" w:rsidRPr="00644BBD" w:rsidRDefault="00644BBD" w:rsidP="00644BBD">
      <w:r w:rsidRPr="00644BBD">
        <w:rPr>
          <w:rFonts w:eastAsia="Calibri"/>
        </w:rPr>
        <w:t xml:space="preserve">Council Meetings are generally held in the Council Chamber at the Civic Centre.  </w:t>
      </w:r>
      <w:bookmarkStart w:id="60" w:name="_Hlk72919547"/>
      <w:r w:rsidRPr="00644BBD">
        <w:t xml:space="preserve">Section 394 of the </w:t>
      </w:r>
      <w:r w:rsidRPr="00644BBD">
        <w:rPr>
          <w:iCs/>
        </w:rPr>
        <w:t>Act</w:t>
      </w:r>
      <w:r w:rsidRPr="00644BBD">
        <w:rPr>
          <w:i/>
        </w:rPr>
        <w:t xml:space="preserve"> </w:t>
      </w:r>
      <w:r w:rsidRPr="00644BBD">
        <w:t>allows Council Meetings to be held remotely by electronic means and livestreamed to the public, when Government restrictions are in place relating to COVID-19.  This provision is in place until 26 April 2022, however, it is understood that the State Government is reviewing this provision and considering making it a permanent addition to the Act to allow for Council Meetings to proceed during emergency events.</w:t>
      </w:r>
    </w:p>
    <w:bookmarkEnd w:id="59"/>
    <w:bookmarkEnd w:id="60"/>
    <w:p w14:paraId="1B6134B8" w14:textId="77777777" w:rsidR="00644BBD" w:rsidRPr="00644BBD" w:rsidRDefault="00644BBD" w:rsidP="00644BBD">
      <w:pPr>
        <w:keepNext/>
        <w:tabs>
          <w:tab w:val="left" w:pos="1134"/>
        </w:tabs>
        <w:spacing w:before="240" w:after="240"/>
        <w:rPr>
          <w:rFonts w:cs="Arial"/>
          <w:b/>
          <w:szCs w:val="22"/>
        </w:rPr>
      </w:pPr>
      <w:r w:rsidRPr="00644BBD">
        <w:rPr>
          <w:rFonts w:cs="Arial"/>
          <w:b/>
          <w:caps/>
          <w:smallCaps/>
          <w:szCs w:val="22"/>
        </w:rPr>
        <w:t>community council meetings</w:t>
      </w:r>
    </w:p>
    <w:p w14:paraId="7B302705" w14:textId="77777777" w:rsidR="00644BBD" w:rsidRPr="00644BBD" w:rsidRDefault="00644BBD" w:rsidP="00644BBD">
      <w:pPr>
        <w:spacing w:after="120"/>
        <w:rPr>
          <w:rFonts w:cs="Arial"/>
          <w:szCs w:val="22"/>
        </w:rPr>
      </w:pPr>
      <w:r w:rsidRPr="00644BBD">
        <w:rPr>
          <w:rFonts w:cs="Arial"/>
          <w:szCs w:val="22"/>
        </w:rPr>
        <w:t xml:space="preserve">Council is committed to building a stronger sense of community within neighbourhoods and across the municipality and create new opportunities for social networks and civic engagement by holding some Council Meetings in community locations with a preceding Community Engagement Forum.  Community Engagement Forums enables discussion about local issues and topical matters and allows Council to gain general feedback from members of the community.  There are Council Meetings with preceding Community Engagement Forums planned for 2022 to be held at various locations within the community.  (Refer attachment for dates, </w:t>
      </w:r>
      <w:proofErr w:type="gramStart"/>
      <w:r w:rsidRPr="00644BBD">
        <w:rPr>
          <w:rFonts w:cs="Arial"/>
          <w:szCs w:val="22"/>
        </w:rPr>
        <w:t>times</w:t>
      </w:r>
      <w:proofErr w:type="gramEnd"/>
      <w:r w:rsidRPr="00644BBD">
        <w:rPr>
          <w:rFonts w:cs="Arial"/>
          <w:szCs w:val="22"/>
        </w:rPr>
        <w:t xml:space="preserve"> and locations.) </w:t>
      </w:r>
    </w:p>
    <w:p w14:paraId="0155E328" w14:textId="77777777" w:rsidR="00644BBD" w:rsidRPr="00644BBD" w:rsidRDefault="00644BBD" w:rsidP="00644BBD">
      <w:pPr>
        <w:keepNext/>
        <w:tabs>
          <w:tab w:val="left" w:pos="1134"/>
        </w:tabs>
        <w:spacing w:before="360" w:after="240"/>
        <w:rPr>
          <w:rFonts w:cs="Arial"/>
          <w:b/>
          <w:szCs w:val="22"/>
        </w:rPr>
      </w:pPr>
      <w:r w:rsidRPr="00644BBD">
        <w:rPr>
          <w:rFonts w:cs="Arial"/>
          <w:b/>
          <w:caps/>
          <w:smallCaps/>
          <w:szCs w:val="22"/>
        </w:rPr>
        <w:t>Proposal</w:t>
      </w:r>
    </w:p>
    <w:p w14:paraId="56F81E37" w14:textId="77777777" w:rsidR="00644BBD" w:rsidRPr="00644BBD" w:rsidRDefault="00644BBD" w:rsidP="00644BBD">
      <w:pPr>
        <w:rPr>
          <w:iCs/>
        </w:rPr>
      </w:pPr>
      <w:r w:rsidRPr="00644BBD">
        <w:t>I</w:t>
      </w:r>
      <w:r w:rsidRPr="00644BBD">
        <w:rPr>
          <w:iCs/>
        </w:rPr>
        <w:t xml:space="preserve">t is proposed that the Council Meetings scheduled for the 8 November 2021 and 6 December 2021 be held remotely by electronic means commencing at 6:30pm, so that they can continue in a COVID safe manner.  </w:t>
      </w:r>
    </w:p>
    <w:p w14:paraId="07AC1607" w14:textId="77777777" w:rsidR="00644BBD" w:rsidRPr="00644BBD" w:rsidRDefault="00644BBD" w:rsidP="00644BBD">
      <w:pPr>
        <w:rPr>
          <w:iCs/>
        </w:rPr>
      </w:pPr>
      <w:r w:rsidRPr="00644BBD">
        <w:rPr>
          <w:iCs/>
        </w:rPr>
        <w:t>The following changes are proposed to the schedule of Council meetings for 2022:</w:t>
      </w:r>
    </w:p>
    <w:p w14:paraId="6FD5B4A6" w14:textId="77777777" w:rsidR="00644BBD" w:rsidRPr="00644BBD" w:rsidRDefault="00644BBD" w:rsidP="00644BBD">
      <w:pPr>
        <w:ind w:left="777" w:hanging="357"/>
        <w:jc w:val="left"/>
      </w:pPr>
      <w:r w:rsidRPr="00644BBD">
        <w:rPr>
          <w:rFonts w:ascii="Symbol" w:hAnsi="Symbol"/>
          <w:szCs w:val="20"/>
        </w:rPr>
        <w:t></w:t>
      </w:r>
      <w:r w:rsidRPr="00644BBD">
        <w:rPr>
          <w:rFonts w:ascii="Symbol" w:hAnsi="Symbol"/>
          <w:szCs w:val="20"/>
        </w:rPr>
        <w:tab/>
      </w:r>
      <w:r w:rsidRPr="00644BBD">
        <w:t>Rescheduling the 13 June meeting to 27 June 2022; (due to the Queen’s Birthday Public Holiday and the Australian Local Government Association National General Assembly likely to be 20 June 2022); and</w:t>
      </w:r>
    </w:p>
    <w:p w14:paraId="748047A7" w14:textId="77777777" w:rsidR="00644BBD" w:rsidRPr="00644BBD" w:rsidRDefault="00644BBD" w:rsidP="00644BBD">
      <w:pPr>
        <w:ind w:left="777" w:hanging="357"/>
        <w:jc w:val="left"/>
      </w:pPr>
      <w:r w:rsidRPr="00644BBD">
        <w:rPr>
          <w:rFonts w:ascii="Symbol" w:hAnsi="Symbol"/>
          <w:szCs w:val="20"/>
        </w:rPr>
        <w:t></w:t>
      </w:r>
      <w:r w:rsidRPr="00644BBD">
        <w:rPr>
          <w:rFonts w:ascii="Symbol" w:hAnsi="Symbol"/>
          <w:szCs w:val="20"/>
        </w:rPr>
        <w:tab/>
      </w:r>
      <w:r w:rsidRPr="00644BBD">
        <w:t>Should the four in-person meetings scheduled to commence at 7.30pm be held remotely, that these meetings commence at 6.30pm.</w:t>
      </w:r>
    </w:p>
    <w:p w14:paraId="7849BB8A"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Critical Dates</w:t>
      </w:r>
    </w:p>
    <w:p w14:paraId="3FAC904C" w14:textId="77777777" w:rsidR="00644BBD" w:rsidRPr="00644BBD" w:rsidRDefault="00644BBD" w:rsidP="00644BBD">
      <w:pPr>
        <w:rPr>
          <w:rFonts w:cs="Arial"/>
          <w:szCs w:val="22"/>
        </w:rPr>
      </w:pPr>
      <w:r w:rsidRPr="00644BBD">
        <w:rPr>
          <w:rFonts w:cs="Arial"/>
          <w:szCs w:val="22"/>
        </w:rPr>
        <w:t>The dates for Council Meetings proposed for 2022 consider public holidays and other sector specific events such as major conferences.</w:t>
      </w:r>
    </w:p>
    <w:p w14:paraId="5A28947E"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lastRenderedPageBreak/>
        <w:t>Financial Implications</w:t>
      </w:r>
    </w:p>
    <w:p w14:paraId="61D57A4A" w14:textId="77777777" w:rsidR="00644BBD" w:rsidRPr="00644BBD" w:rsidRDefault="00644BBD" w:rsidP="00644BBD">
      <w:r w:rsidRPr="00644BBD">
        <w:t>There are no financial implications from these proposed changes.</w:t>
      </w:r>
    </w:p>
    <w:p w14:paraId="55C164E3"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Policy strategy and legislation</w:t>
      </w:r>
    </w:p>
    <w:p w14:paraId="774849E7" w14:textId="77777777" w:rsidR="00644BBD" w:rsidRPr="00644BBD" w:rsidRDefault="00644BBD" w:rsidP="00644BBD">
      <w:r w:rsidRPr="00644BBD">
        <w:t xml:space="preserve">In accordance with the </w:t>
      </w:r>
      <w:r w:rsidRPr="00644BBD">
        <w:rPr>
          <w:i/>
        </w:rPr>
        <w:t>Local Government Act 2020</w:t>
      </w:r>
      <w:r w:rsidRPr="00644BBD">
        <w:t xml:space="preserve"> and Council’s </w:t>
      </w:r>
      <w:r w:rsidRPr="00644BBD">
        <w:rPr>
          <w:i/>
        </w:rPr>
        <w:t>Governance Rules 2021</w:t>
      </w:r>
      <w:r w:rsidRPr="00644BBD">
        <w:t xml:space="preserve"> Council is required to set the date, time and location of Scheduled Council Meetings and that reasonable notice be provided to the public. In accordance with Council’s </w:t>
      </w:r>
      <w:r w:rsidRPr="00644BBD">
        <w:rPr>
          <w:i/>
        </w:rPr>
        <w:t>Public Transparency Policy 2020</w:t>
      </w:r>
      <w:r w:rsidRPr="00644BBD">
        <w:t xml:space="preserve"> Scheduled Council Meetings promote openness and transparency in Council decision-making processes and promotes greater understanding and awareness by the community of how Council’s decisions are made. </w:t>
      </w:r>
    </w:p>
    <w:p w14:paraId="2B482346" w14:textId="77777777" w:rsidR="00644BBD" w:rsidRPr="00644BBD" w:rsidRDefault="00644BBD" w:rsidP="00644BBD">
      <w:pPr>
        <w:keepNext/>
        <w:tabs>
          <w:tab w:val="left" w:pos="1134"/>
        </w:tabs>
        <w:spacing w:before="360" w:after="120"/>
        <w:rPr>
          <w:rFonts w:cs="Arial"/>
          <w:b/>
          <w:caps/>
          <w:smallCaps/>
          <w:szCs w:val="22"/>
        </w:rPr>
      </w:pPr>
      <w:r w:rsidRPr="00644BBD">
        <w:rPr>
          <w:rFonts w:cs="Arial"/>
          <w:b/>
          <w:caps/>
          <w:smallCaps/>
          <w:szCs w:val="22"/>
        </w:rPr>
        <w:t>link to strategic risks</w:t>
      </w:r>
    </w:p>
    <w:p w14:paraId="097DEDC1" w14:textId="77777777" w:rsidR="00644BBD" w:rsidRPr="00644BBD" w:rsidRDefault="00644BBD" w:rsidP="00644BBD">
      <w:pPr>
        <w:keepNext/>
        <w:tabs>
          <w:tab w:val="left" w:pos="1134"/>
        </w:tabs>
        <w:spacing w:before="240" w:after="120"/>
        <w:rPr>
          <w:rFonts w:cs="Arial"/>
          <w:i/>
          <w:color w:val="000000" w:themeColor="text1"/>
          <w:szCs w:val="22"/>
        </w:rPr>
      </w:pPr>
      <w:r w:rsidRPr="00644BBD">
        <w:rPr>
          <w:rFonts w:cs="Arial"/>
          <w:b/>
          <w:bCs/>
          <w:iCs/>
          <w:lang w:eastAsia="en-AU"/>
        </w:rPr>
        <w:t xml:space="preserve">Strategic Risk </w:t>
      </w:r>
      <w:r w:rsidRPr="00644BBD">
        <w:rPr>
          <w:rFonts w:cs="Arial"/>
          <w:i/>
          <w:color w:val="000000" w:themeColor="text1"/>
          <w:szCs w:val="22"/>
        </w:rPr>
        <w:t>Governance - Ineffective governance of Council’s operations and activities resulting in either a legislative or policy breach</w:t>
      </w:r>
    </w:p>
    <w:p w14:paraId="3F16B6DE" w14:textId="77777777" w:rsidR="00644BBD" w:rsidRPr="00644BBD" w:rsidRDefault="00644BBD" w:rsidP="00644BBD">
      <w:pPr>
        <w:spacing w:before="240" w:after="120"/>
        <w:rPr>
          <w:rFonts w:cs="Arial"/>
          <w:szCs w:val="22"/>
        </w:rPr>
      </w:pPr>
      <w:r w:rsidRPr="00644BBD">
        <w:t>Regular Council Meetings promote open and transparent decision making and civic engagement.</w:t>
      </w:r>
    </w:p>
    <w:p w14:paraId="65722D80"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Links to whittlesea 2040 and the CoUNCIL Plan</w:t>
      </w:r>
    </w:p>
    <w:p w14:paraId="684872F2" w14:textId="77777777" w:rsidR="00644BBD" w:rsidRPr="00644BBD" w:rsidRDefault="00644BBD" w:rsidP="00644BBD">
      <w:pPr>
        <w:tabs>
          <w:tab w:val="left" w:pos="2835"/>
        </w:tabs>
        <w:spacing w:after="120"/>
        <w:ind w:left="2835" w:hanging="2835"/>
        <w:jc w:val="left"/>
        <w:rPr>
          <w:rFonts w:cs="Arial"/>
          <w:b/>
          <w:bCs/>
          <w:iCs/>
          <w:szCs w:val="20"/>
          <w:lang w:eastAsia="en-AU"/>
        </w:rPr>
      </w:pPr>
      <w:r w:rsidRPr="00644BBD">
        <w:rPr>
          <w:rFonts w:cs="Arial"/>
          <w:b/>
          <w:bCs/>
          <w:iCs/>
          <w:szCs w:val="20"/>
          <w:lang w:eastAsia="en-AU"/>
        </w:rPr>
        <w:t>Goal</w:t>
      </w:r>
      <w:r w:rsidRPr="00644BBD">
        <w:rPr>
          <w:rFonts w:cs="Arial"/>
          <w:b/>
          <w:bCs/>
          <w:iCs/>
          <w:szCs w:val="20"/>
          <w:lang w:eastAsia="en-AU"/>
        </w:rPr>
        <w:tab/>
      </w:r>
      <w:r w:rsidRPr="00644BBD">
        <w:rPr>
          <w:b/>
        </w:rPr>
        <w:t>High-performing organisation</w:t>
      </w:r>
    </w:p>
    <w:p w14:paraId="3E6E99E3" w14:textId="77777777" w:rsidR="00644BBD" w:rsidRPr="00644BBD" w:rsidRDefault="00644BBD" w:rsidP="00644BBD">
      <w:pPr>
        <w:tabs>
          <w:tab w:val="left" w:pos="2835"/>
        </w:tabs>
        <w:spacing w:after="120"/>
        <w:ind w:left="2835" w:hanging="2835"/>
        <w:jc w:val="left"/>
        <w:rPr>
          <w:rFonts w:cs="Arial"/>
          <w:b/>
          <w:bCs/>
          <w:iCs/>
          <w:szCs w:val="20"/>
          <w:lang w:eastAsia="en-AU"/>
        </w:rPr>
      </w:pPr>
      <w:r w:rsidRPr="00644BBD">
        <w:rPr>
          <w:rFonts w:cs="Arial"/>
          <w:b/>
          <w:bCs/>
          <w:iCs/>
          <w:szCs w:val="20"/>
          <w:lang w:eastAsia="en-AU"/>
        </w:rPr>
        <w:t>Key Direction</w:t>
      </w:r>
      <w:r w:rsidRPr="00644BBD">
        <w:rPr>
          <w:rFonts w:cs="Arial"/>
          <w:b/>
          <w:bCs/>
          <w:iCs/>
          <w:szCs w:val="20"/>
          <w:lang w:eastAsia="en-AU"/>
        </w:rPr>
        <w:tab/>
      </w:r>
      <w:r w:rsidRPr="00644BBD">
        <w:rPr>
          <w:b/>
        </w:rPr>
        <w:t xml:space="preserve">More </w:t>
      </w:r>
      <w:proofErr w:type="gramStart"/>
      <w:r w:rsidRPr="00644BBD">
        <w:rPr>
          <w:b/>
        </w:rPr>
        <w:t>informed</w:t>
      </w:r>
      <w:proofErr w:type="gramEnd"/>
      <w:r w:rsidRPr="00644BBD">
        <w:rPr>
          <w:b/>
        </w:rPr>
        <w:t xml:space="preserve"> Council decisions based on strong advice and community consultation and engagement</w:t>
      </w:r>
    </w:p>
    <w:p w14:paraId="3412697D" w14:textId="77777777" w:rsidR="00644BBD" w:rsidRPr="00644BBD" w:rsidRDefault="00644BBD" w:rsidP="00644BBD">
      <w:r w:rsidRPr="00644BBD">
        <w:t>Council will work to build a stronger sense of community within neighbourhoods and across the municipality and create new opportunities for social networks and civic engagement.</w:t>
      </w:r>
    </w:p>
    <w:p w14:paraId="4165B9F3" w14:textId="77777777" w:rsidR="00644BBD" w:rsidRPr="00644BBD" w:rsidRDefault="00644BBD" w:rsidP="00644BBD">
      <w:r w:rsidRPr="00644BBD">
        <w:t>Conducting Council meetings throughout the year gives the community an opportunity to become involved in Council’s decision-making process on issues that affect the community.</w:t>
      </w:r>
    </w:p>
    <w:p w14:paraId="769B7B70" w14:textId="77777777" w:rsidR="00644BBD" w:rsidRPr="00644BBD" w:rsidRDefault="00644BBD" w:rsidP="00644BBD">
      <w:pPr>
        <w:keepNext/>
        <w:tabs>
          <w:tab w:val="left" w:pos="1134"/>
        </w:tabs>
        <w:spacing w:before="360" w:after="240"/>
        <w:rPr>
          <w:rFonts w:cs="Arial"/>
          <w:b/>
          <w:szCs w:val="22"/>
          <w:u w:val="single"/>
        </w:rPr>
      </w:pPr>
      <w:r w:rsidRPr="00644BBD">
        <w:rPr>
          <w:rFonts w:cs="Arial"/>
          <w:b/>
          <w:caps/>
          <w:smallCaps/>
          <w:szCs w:val="22"/>
        </w:rPr>
        <w:t>Declarations of Conflicts of Interest</w:t>
      </w:r>
    </w:p>
    <w:p w14:paraId="45DB6190" w14:textId="77777777" w:rsidR="00644BBD" w:rsidRPr="00644BBD" w:rsidRDefault="00644BBD" w:rsidP="00644BBD">
      <w:pPr>
        <w:spacing w:after="120"/>
        <w:rPr>
          <w:lang w:eastAsia="en-AU"/>
        </w:rPr>
      </w:pPr>
      <w:r w:rsidRPr="00644BBD">
        <w:rPr>
          <w:lang w:eastAsia="en-AU"/>
        </w:rPr>
        <w:t xml:space="preserve">Under Section 130 of the </w:t>
      </w:r>
      <w:r w:rsidRPr="00644BBD">
        <w:rPr>
          <w:i/>
          <w:iCs/>
          <w:lang w:eastAsia="en-AU"/>
        </w:rPr>
        <w:t xml:space="preserve">Local Government Act 2020 </w:t>
      </w:r>
      <w:r w:rsidRPr="00644BBD">
        <w:rPr>
          <w:iCs/>
          <w:lang w:eastAsia="en-AU"/>
        </w:rPr>
        <w:t xml:space="preserve">and Rule 47 of the </w:t>
      </w:r>
      <w:r w:rsidRPr="00644BBD">
        <w:rPr>
          <w:i/>
          <w:iCs/>
          <w:lang w:eastAsia="en-AU"/>
        </w:rPr>
        <w:t>Governance Rules 2021,</w:t>
      </w:r>
      <w:r w:rsidRPr="00644BBD">
        <w:rPr>
          <w:lang w:eastAsia="en-AU"/>
        </w:rPr>
        <w:t xml:space="preserve"> officers providing advice to Council are required to disclose any conflict of interest they have in a matter and explain the nature of the conflict.</w:t>
      </w:r>
    </w:p>
    <w:p w14:paraId="0C3A9E1E" w14:textId="77777777" w:rsidR="00644BBD" w:rsidRPr="00644BBD" w:rsidRDefault="00644BBD" w:rsidP="00644BBD">
      <w:pPr>
        <w:spacing w:after="120"/>
        <w:rPr>
          <w:lang w:eastAsia="en-AU"/>
        </w:rPr>
      </w:pPr>
      <w:r w:rsidRPr="00644BBD">
        <w:rPr>
          <w:lang w:eastAsia="en-AU"/>
        </w:rPr>
        <w:t>The Responsible Officer reviewing this report, having made enquiries with relevant members of staff, reports that no disclosable interests have been raised in relation to this report.</w:t>
      </w:r>
    </w:p>
    <w:p w14:paraId="3FD09F58" w14:textId="77777777" w:rsidR="00644BBD" w:rsidRPr="00644BBD" w:rsidRDefault="00644BBD" w:rsidP="00644BBD">
      <w:pPr>
        <w:keepNext/>
        <w:spacing w:before="360" w:after="240"/>
        <w:rPr>
          <w:rFonts w:cs="Arial"/>
          <w:b/>
          <w:szCs w:val="22"/>
          <w:u w:val="single"/>
        </w:rPr>
      </w:pPr>
      <w:r w:rsidRPr="00644BBD">
        <w:rPr>
          <w:rFonts w:cs="Arial"/>
          <w:b/>
          <w:caps/>
          <w:smallCaps/>
          <w:szCs w:val="22"/>
        </w:rPr>
        <w:t>Conclusion</w:t>
      </w:r>
    </w:p>
    <w:p w14:paraId="417DC085" w14:textId="77777777" w:rsidR="00644BBD" w:rsidRDefault="00644BBD" w:rsidP="00644BBD">
      <w:r w:rsidRPr="00644BBD">
        <w:t>It is recommended that the updated schedule of Council Meetings for 2021 and 2022 be adopted and advertised to the public.  The schedule of meeting dates will facilitate Council's decision-making processes by ensuring that regular meetings are held in a safe manner and that Council meetings are promoted to the public.</w:t>
      </w:r>
    </w:p>
    <w:p w14:paraId="104F8815" w14:textId="77777777" w:rsidR="00CD1D44" w:rsidRDefault="00CD1D44" w:rsidP="00644BBD"/>
    <w:p w14:paraId="56245855" w14:textId="77777777" w:rsidR="00CD1D44" w:rsidRDefault="00CD1D44" w:rsidP="00644BBD"/>
    <w:p w14:paraId="4B5D9264" w14:textId="77777777" w:rsidR="00CD1D44" w:rsidRPr="00644BBD" w:rsidRDefault="00CD1D44" w:rsidP="00644BBD"/>
    <w:p w14:paraId="5FC5D42D" w14:textId="77777777" w:rsidR="00644BBD" w:rsidRPr="00644BBD" w:rsidRDefault="00644BBD" w:rsidP="00644BBD">
      <w:pPr>
        <w:spacing w:before="0"/>
        <w:rPr>
          <w:rFonts w:cs="Arial"/>
          <w:sz w:val="16"/>
          <w:szCs w:val="16"/>
        </w:rPr>
      </w:pPr>
    </w:p>
    <w:tbl>
      <w:tblPr>
        <w:tblW w:w="5000" w:type="pct"/>
        <w:tblLook w:val="0000" w:firstRow="0" w:lastRow="0" w:firstColumn="0" w:lastColumn="0" w:noHBand="0" w:noVBand="0"/>
      </w:tblPr>
      <w:tblGrid>
        <w:gridCol w:w="9287"/>
      </w:tblGrid>
      <w:tr w:rsidR="00644BBD" w:rsidRPr="00644BBD" w14:paraId="541281FA" w14:textId="77777777" w:rsidTr="00172813">
        <w:tc>
          <w:tcPr>
            <w:tcW w:w="5000" w:type="pct"/>
          </w:tcPr>
          <w:p w14:paraId="4369B7FC" w14:textId="77777777" w:rsidR="00644BBD" w:rsidRPr="00644BBD" w:rsidRDefault="00644BBD" w:rsidP="000D0199">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644BBD">
              <w:rPr>
                <w:rFonts w:cs="Arial"/>
                <w:b/>
                <w:bCs/>
                <w:caps/>
              </w:rPr>
              <w:lastRenderedPageBreak/>
              <w:t>RECOMMENDATION</w:t>
            </w:r>
          </w:p>
          <w:p w14:paraId="49C41F21" w14:textId="77777777" w:rsidR="00644BBD" w:rsidRPr="00644BBD" w:rsidRDefault="00644BBD" w:rsidP="00644BBD">
            <w:pPr>
              <w:rPr>
                <w:b/>
              </w:rPr>
            </w:pPr>
            <w:r w:rsidRPr="00644BBD">
              <w:rPr>
                <w:b/>
              </w:rPr>
              <w:t>THAT Council resolve:</w:t>
            </w:r>
          </w:p>
          <w:p w14:paraId="03EB1400" w14:textId="77777777" w:rsidR="00644BBD" w:rsidRPr="003533EC" w:rsidRDefault="00644BBD" w:rsidP="003533EC">
            <w:pPr>
              <w:ind w:left="360" w:hanging="360"/>
              <w:rPr>
                <w:b/>
                <w:bCs/>
              </w:rPr>
            </w:pPr>
            <w:r w:rsidRPr="00644BBD">
              <w:rPr>
                <w:b/>
                <w:bCs/>
                <w:szCs w:val="20"/>
              </w:rPr>
              <w:t>1.</w:t>
            </w:r>
            <w:r w:rsidRPr="00644BBD">
              <w:rPr>
                <w:b/>
                <w:bCs/>
                <w:szCs w:val="20"/>
              </w:rPr>
              <w:tab/>
            </w:r>
            <w:r w:rsidRPr="00644BBD">
              <w:rPr>
                <w:b/>
              </w:rPr>
              <w:t xml:space="preserve"> I</w:t>
            </w:r>
            <w:r w:rsidRPr="00644BBD">
              <w:rPr>
                <w:b/>
                <w:bCs/>
              </w:rPr>
              <w:t xml:space="preserve">n accordance with section 394 of the </w:t>
            </w:r>
            <w:r w:rsidRPr="00644BBD">
              <w:rPr>
                <w:b/>
                <w:bCs/>
                <w:i/>
              </w:rPr>
              <w:t>Local Government Act 2020</w:t>
            </w:r>
            <w:r w:rsidRPr="00644BBD">
              <w:rPr>
                <w:b/>
                <w:bCs/>
                <w:iCs/>
              </w:rPr>
              <w:t xml:space="preserve"> (the Act) that the Council Meetings scheduled for 8 November and 6 December 2021 be held remotely by electronic means commencing at 6:30pm. </w:t>
            </w:r>
          </w:p>
          <w:p w14:paraId="6C6B03C3" w14:textId="77777777" w:rsidR="00644BBD" w:rsidRPr="003533EC" w:rsidRDefault="00644BBD" w:rsidP="003533EC">
            <w:pPr>
              <w:ind w:left="360" w:hanging="360"/>
              <w:rPr>
                <w:b/>
                <w:bCs/>
              </w:rPr>
            </w:pPr>
            <w:r w:rsidRPr="00644BBD">
              <w:rPr>
                <w:b/>
                <w:bCs/>
                <w:szCs w:val="20"/>
              </w:rPr>
              <w:t>2.</w:t>
            </w:r>
            <w:r w:rsidRPr="00644BBD">
              <w:rPr>
                <w:b/>
                <w:bCs/>
                <w:szCs w:val="20"/>
              </w:rPr>
              <w:tab/>
            </w:r>
            <w:r w:rsidRPr="00644BBD">
              <w:rPr>
                <w:b/>
                <w:bCs/>
              </w:rPr>
              <w:t>To reschedule the 13 June 2022 council meeting to be held on 27 June 2022 at 7.30pm at Barry Road Community Activity Centre, 36 Barry Road, Thomastown following a Community forum; and</w:t>
            </w:r>
          </w:p>
          <w:p w14:paraId="607C3FC8" w14:textId="77777777" w:rsidR="00644BBD" w:rsidRPr="00644BBD" w:rsidRDefault="00644BBD" w:rsidP="00644BBD">
            <w:pPr>
              <w:widowControl w:val="0"/>
              <w:spacing w:before="240"/>
              <w:ind w:left="360" w:hanging="360"/>
              <w:rPr>
                <w:b/>
                <w:bCs/>
                <w:szCs w:val="22"/>
              </w:rPr>
            </w:pPr>
            <w:r w:rsidRPr="00644BBD">
              <w:rPr>
                <w:b/>
                <w:bCs/>
                <w:szCs w:val="22"/>
              </w:rPr>
              <w:t>3.</w:t>
            </w:r>
            <w:r w:rsidRPr="00644BBD">
              <w:rPr>
                <w:b/>
                <w:bCs/>
                <w:szCs w:val="22"/>
              </w:rPr>
              <w:tab/>
              <w:t xml:space="preserve">That the Council Meetings of 21 March, 27 June, 19 </w:t>
            </w:r>
            <w:proofErr w:type="gramStart"/>
            <w:r w:rsidRPr="00644BBD">
              <w:rPr>
                <w:b/>
                <w:bCs/>
                <w:szCs w:val="22"/>
              </w:rPr>
              <w:t>September</w:t>
            </w:r>
            <w:proofErr w:type="gramEnd"/>
            <w:r w:rsidRPr="00644BBD">
              <w:rPr>
                <w:b/>
                <w:bCs/>
                <w:szCs w:val="22"/>
              </w:rPr>
              <w:t xml:space="preserve"> and 12 December 2022 will commence at 6.30pm, if they need to be held remotely by electronic means in accordance with COVID safe measures.</w:t>
            </w:r>
          </w:p>
          <w:p w14:paraId="19A7C3E2" w14:textId="77777777" w:rsidR="00644BBD" w:rsidRPr="00644BBD" w:rsidRDefault="00644BBD" w:rsidP="00644BBD">
            <w:pPr>
              <w:widowControl w:val="0"/>
              <w:spacing w:before="240"/>
              <w:rPr>
                <w:szCs w:val="22"/>
              </w:rPr>
            </w:pPr>
          </w:p>
        </w:tc>
      </w:tr>
      <w:tr w:rsidR="000D0199" w:rsidRPr="00644BBD" w14:paraId="517A6A7A" w14:textId="77777777" w:rsidTr="00172813">
        <w:tc>
          <w:tcPr>
            <w:tcW w:w="5000" w:type="pct"/>
          </w:tcPr>
          <w:p w14:paraId="65113B98" w14:textId="77777777" w:rsidR="000D0199" w:rsidRDefault="000D0199" w:rsidP="000D0199">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61" w:name="PDF2_Recommendations_37139"/>
            <w:bookmarkEnd w:id="61"/>
            <w:r w:rsidRPr="000D0199">
              <w:rPr>
                <w:rFonts w:cs="Arial"/>
                <w:b/>
                <w:bCs/>
                <w:caps/>
              </w:rPr>
              <w:t>Council Resolution</w:t>
            </w:r>
          </w:p>
          <w:p w14:paraId="61282603" w14:textId="77777777" w:rsidR="000D0199" w:rsidRDefault="000D0199" w:rsidP="000D0199">
            <w:pPr>
              <w:tabs>
                <w:tab w:val="left" w:pos="2268"/>
              </w:tabs>
              <w:rPr>
                <w:rFonts w:cs="Arial"/>
                <w:b/>
                <w:i/>
              </w:rPr>
            </w:pPr>
            <w:bookmarkStart w:id="62" w:name="MoverSeconder_37139"/>
            <w:r w:rsidRPr="000D0199">
              <w:rPr>
                <w:rFonts w:cs="Arial"/>
                <w:b/>
                <w:i/>
                <w:caps/>
              </w:rPr>
              <w:t>Moved:</w:t>
            </w:r>
            <w:r w:rsidRPr="000D0199">
              <w:rPr>
                <w:rFonts w:cs="Arial"/>
                <w:b/>
                <w:i/>
                <w:caps/>
              </w:rPr>
              <w:tab/>
            </w:r>
            <w:r w:rsidRPr="000D0199">
              <w:rPr>
                <w:rFonts w:cs="Arial"/>
                <w:b/>
                <w:i/>
              </w:rPr>
              <w:t>Administrator Eddy</w:t>
            </w:r>
          </w:p>
          <w:p w14:paraId="5C471B3A" w14:textId="77777777" w:rsidR="000D0199" w:rsidRDefault="000D0199" w:rsidP="000D0199">
            <w:pPr>
              <w:tabs>
                <w:tab w:val="left" w:pos="2268"/>
              </w:tabs>
              <w:spacing w:before="0"/>
              <w:rPr>
                <w:rFonts w:cs="Arial"/>
                <w:b/>
                <w:i/>
              </w:rPr>
            </w:pPr>
            <w:r w:rsidRPr="000D0199">
              <w:rPr>
                <w:rFonts w:cs="Arial"/>
                <w:b/>
                <w:i/>
                <w:caps/>
              </w:rPr>
              <w:t>Seconded:</w:t>
            </w:r>
            <w:r w:rsidRPr="000D0199">
              <w:rPr>
                <w:rFonts w:cs="Arial"/>
                <w:b/>
                <w:i/>
                <w:caps/>
              </w:rPr>
              <w:tab/>
            </w:r>
            <w:r w:rsidRPr="000D0199">
              <w:rPr>
                <w:rFonts w:cs="Arial"/>
                <w:b/>
                <w:i/>
              </w:rPr>
              <w:t xml:space="preserve">Administrator Duncan </w:t>
            </w:r>
          </w:p>
          <w:bookmarkEnd w:id="62"/>
          <w:p w14:paraId="2EEC6D9E" w14:textId="77777777" w:rsidR="000D0199" w:rsidRPr="000D0199" w:rsidRDefault="000D0199" w:rsidP="000D0199">
            <w:pPr>
              <w:tabs>
                <w:tab w:val="left" w:pos="2268"/>
              </w:tabs>
              <w:spacing w:before="0"/>
            </w:pPr>
          </w:p>
          <w:p w14:paraId="3F360F4E" w14:textId="77777777" w:rsidR="000D0199" w:rsidRDefault="000D0199" w:rsidP="000D0199">
            <w:pPr>
              <w:rPr>
                <w:rFonts w:cs="Arial"/>
                <w:b/>
              </w:rPr>
            </w:pPr>
            <w:r w:rsidRPr="000D0199">
              <w:rPr>
                <w:rFonts w:cs="Arial"/>
                <w:b/>
              </w:rPr>
              <w:t xml:space="preserve">THAT Council </w:t>
            </w:r>
            <w:proofErr w:type="gramStart"/>
            <w:r w:rsidRPr="000D0199">
              <w:rPr>
                <w:rFonts w:cs="Arial"/>
                <w:b/>
              </w:rPr>
              <w:t>resolve</w:t>
            </w:r>
            <w:proofErr w:type="gramEnd"/>
            <w:r w:rsidRPr="000D0199">
              <w:rPr>
                <w:rFonts w:cs="Arial"/>
                <w:b/>
              </w:rPr>
              <w:t xml:space="preserve"> to adopt the Recommendation.</w:t>
            </w:r>
            <w:bookmarkStart w:id="63" w:name="Carried_37139"/>
          </w:p>
          <w:p w14:paraId="17F5F310" w14:textId="77777777" w:rsidR="000D0199" w:rsidRPr="000D0199" w:rsidRDefault="000D0199" w:rsidP="000D0199">
            <w:pPr>
              <w:jc w:val="right"/>
            </w:pPr>
            <w:r w:rsidRPr="000D0199">
              <w:rPr>
                <w:rFonts w:cs="Arial"/>
                <w:b/>
                <w:caps/>
              </w:rPr>
              <w:t>Carried</w:t>
            </w:r>
            <w:bookmarkEnd w:id="63"/>
          </w:p>
        </w:tc>
      </w:tr>
    </w:tbl>
    <w:p w14:paraId="6053B6F7" w14:textId="77777777" w:rsidR="00644BBD" w:rsidRDefault="00644BBD" w:rsidP="00644BBD">
      <w:pPr>
        <w:pStyle w:val="ICTOC2"/>
        <w:sectPr w:rsidR="00644BBD" w:rsidSect="00644BBD">
          <w:headerReference w:type="even" r:id="rId143"/>
          <w:headerReference w:type="default" r:id="rId144"/>
          <w:footerReference w:type="even" r:id="rId145"/>
          <w:footerReference w:type="default" r:id="rId146"/>
          <w:headerReference w:type="first" r:id="rId147"/>
          <w:footerReference w:type="first" r:id="rId148"/>
          <w:type w:val="oddPage"/>
          <w:pgSz w:w="11907" w:h="16839" w:code="9"/>
          <w:pgMar w:top="1134" w:right="1418" w:bottom="851" w:left="1418" w:header="851" w:footer="567" w:gutter="0"/>
          <w:cols w:space="720"/>
          <w:formProt w:val="0"/>
          <w:docGrid w:linePitch="299"/>
        </w:sectPr>
      </w:pPr>
      <w:r>
        <w:t xml:space="preserve"> </w:t>
      </w:r>
      <w:bookmarkStart w:id="64" w:name="PageSet_Report_37139"/>
      <w:bookmarkEnd w:id="64"/>
    </w:p>
    <w:p w14:paraId="069F0A1C" w14:textId="77777777" w:rsidR="00644BBD" w:rsidRDefault="00644BBD" w:rsidP="00644BBD">
      <w:pPr>
        <w:jc w:val="center"/>
      </w:pPr>
      <w:bookmarkStart w:id="65" w:name="PDF3_Attachment_37139_1"/>
      <w:bookmarkEnd w:id="65"/>
      <w:r>
        <w:rPr>
          <w:noProof/>
          <w:lang w:eastAsia="en-AU"/>
        </w:rPr>
        <w:lastRenderedPageBreak/>
        <w:drawing>
          <wp:inline distT="0" distB="0" distL="0" distR="0" wp14:anchorId="348FCDE1" wp14:editId="0BD9FB85">
            <wp:extent cx="6213475" cy="8854734"/>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66" w:name="INF_EndOfAttachment_37139_1"/>
      <w:bookmarkEnd w:id="66"/>
      <w:r>
        <w:t xml:space="preserve"> </w:t>
      </w:r>
    </w:p>
    <w:p w14:paraId="1E5388A0" w14:textId="77777777" w:rsidR="00644BBD" w:rsidRDefault="00644BBD" w:rsidP="00644BBD">
      <w:pPr>
        <w:spacing w:before="0"/>
      </w:pPr>
    </w:p>
    <w:p w14:paraId="05AD1B4D" w14:textId="77777777" w:rsidR="00644BBD" w:rsidRPr="00644BBD" w:rsidRDefault="00644BBD" w:rsidP="00644BBD">
      <w:pPr>
        <w:spacing w:before="0"/>
        <w:sectPr w:rsidR="00644BBD" w:rsidRPr="00644BBD" w:rsidSect="00644BBD">
          <w:headerReference w:type="even" r:id="rId150"/>
          <w:headerReference w:type="default" r:id="rId151"/>
          <w:footerReference w:type="even" r:id="rId152"/>
          <w:footerReference w:type="default" r:id="rId153"/>
          <w:headerReference w:type="first" r:id="rId154"/>
          <w:footerReference w:type="first" r:id="rId155"/>
          <w:type w:val="oddPage"/>
          <w:pgSz w:w="11907" w:h="16839" w:code="9"/>
          <w:pgMar w:top="1021" w:right="1021" w:bottom="1021" w:left="1021" w:header="425" w:footer="425" w:gutter="0"/>
          <w:cols w:space="720"/>
          <w:formProt w:val="0"/>
          <w:docGrid w:linePitch="299"/>
        </w:sectPr>
      </w:pPr>
    </w:p>
    <w:p w14:paraId="5CFCFCC9" w14:textId="77777777" w:rsidR="00644BBD" w:rsidRDefault="00644BBD" w:rsidP="00644BBD">
      <w:pPr>
        <w:pStyle w:val="ICTOC2"/>
      </w:pPr>
      <w:bookmarkStart w:id="67" w:name="PDF1_CorporateServices"/>
      <w:bookmarkStart w:id="68" w:name="_Toc86133808"/>
      <w:r>
        <w:rPr>
          <w:noProof/>
        </w:rPr>
        <w:lastRenderedPageBreak/>
        <w:t>4</w:t>
      </w:r>
      <w:r>
        <w:t>.</w:t>
      </w:r>
      <w:r>
        <w:rPr>
          <w:noProof/>
        </w:rPr>
        <w:t>2</w:t>
      </w:r>
      <w:r>
        <w:tab/>
        <w:t>High Performing Organisation</w:t>
      </w:r>
      <w:bookmarkEnd w:id="67"/>
      <w:bookmarkEnd w:id="68"/>
    </w:p>
    <w:bookmarkStart w:id="69" w:name="PDF1_Heading_37140"/>
    <w:bookmarkStart w:id="70" w:name="PDF2_ReportName_37140"/>
    <w:bookmarkEnd w:id="69"/>
    <w:bookmarkEnd w:id="70"/>
    <w:p w14:paraId="707AA47A" w14:textId="77777777" w:rsidR="00644BBD" w:rsidRDefault="00644BBD" w:rsidP="00644BBD">
      <w:pPr>
        <w:spacing w:before="0" w:after="240"/>
        <w:ind w:left="851" w:hanging="851"/>
        <w:jc w:val="left"/>
        <w:rPr>
          <w:rFonts w:cs="Arial"/>
          <w:b/>
          <w:caps/>
        </w:rPr>
      </w:pPr>
      <w:r w:rsidRPr="00644BBD">
        <w:rPr>
          <w:rFonts w:cs="Arial"/>
          <w:color w:val="FF0000"/>
          <w:sz w:val="16"/>
        </w:rPr>
        <w:fldChar w:fldCharType="begin"/>
      </w:r>
      <w:r w:rsidRPr="00644BBD">
        <w:rPr>
          <w:rFonts w:cs="Arial"/>
          <w:color w:val="FF0000"/>
          <w:sz w:val="16"/>
        </w:rPr>
        <w:instrText xml:space="preserve"> TC "</w:instrText>
      </w:r>
      <w:bookmarkStart w:id="71" w:name="_Toc86133809"/>
      <w:r w:rsidRPr="00644BBD">
        <w:rPr>
          <w:rFonts w:cs="Arial"/>
          <w:color w:val="FF0000"/>
          <w:sz w:val="16"/>
        </w:rPr>
        <w:instrText>4.2.1</w:instrText>
      </w:r>
      <w:r w:rsidRPr="00644BBD">
        <w:rPr>
          <w:rFonts w:cs="Arial"/>
          <w:color w:val="FF0000"/>
          <w:sz w:val="16"/>
        </w:rPr>
        <w:tab/>
        <w:instrText>CEO Employment and Remuneration Policy</w:instrText>
      </w:r>
      <w:bookmarkEnd w:id="71"/>
      <w:r w:rsidRPr="00644BBD">
        <w:rPr>
          <w:rFonts w:cs="Arial"/>
          <w:color w:val="FF0000"/>
          <w:sz w:val="16"/>
        </w:rPr>
        <w:instrText xml:space="preserve">" \l3  </w:instrText>
      </w:r>
      <w:r w:rsidRPr="00644BBD">
        <w:rPr>
          <w:rFonts w:cs="Arial"/>
          <w:color w:val="FF0000"/>
          <w:sz w:val="16"/>
        </w:rPr>
        <w:fldChar w:fldCharType="end"/>
      </w:r>
      <w:r>
        <w:rPr>
          <w:rFonts w:cs="Arial"/>
          <w:b/>
        </w:rPr>
        <w:t>ITEM 4.2.1</w:t>
      </w:r>
      <w:r>
        <w:rPr>
          <w:rFonts w:cs="Arial"/>
          <w:b/>
          <w:szCs w:val="16"/>
          <w:lang w:eastAsia="en-AU"/>
        </w:rPr>
        <w:tab/>
      </w:r>
      <w:r>
        <w:rPr>
          <w:rFonts w:cs="Arial"/>
          <w:b/>
          <w:caps/>
        </w:rPr>
        <w:t xml:space="preserve">CEO Employment and Remuneration Policy  </w:t>
      </w:r>
    </w:p>
    <w:p w14:paraId="2C04C705" w14:textId="77777777" w:rsidR="00644BBD" w:rsidRPr="003A1019" w:rsidRDefault="00644BBD" w:rsidP="00644BBD">
      <w:pPr>
        <w:tabs>
          <w:tab w:val="left" w:pos="2835"/>
          <w:tab w:val="left" w:pos="3402"/>
        </w:tabs>
        <w:spacing w:before="240"/>
        <w:ind w:left="3402" w:hanging="3402"/>
        <w:jc w:val="left"/>
        <w:rPr>
          <w:rFonts w:cs="Arial"/>
          <w:b/>
          <w:szCs w:val="16"/>
          <w:lang w:eastAsia="en-AU"/>
        </w:rPr>
      </w:pPr>
      <w:bookmarkStart w:id="72" w:name="PDF2_Attachments_37140"/>
      <w:bookmarkEnd w:id="72"/>
      <w:r w:rsidRPr="00B02FD8">
        <w:rPr>
          <w:rFonts w:cs="Arial"/>
          <w:b/>
        </w:rPr>
        <w:t>Attachments:</w:t>
      </w:r>
      <w:r w:rsidRPr="00B02FD8">
        <w:rPr>
          <w:rFonts w:cs="Arial"/>
          <w:b/>
        </w:rPr>
        <w:tab/>
        <w:t>1</w:t>
      </w:r>
      <w:r w:rsidRPr="00B02FD8">
        <w:rPr>
          <w:rFonts w:cs="Arial"/>
          <w:b/>
        </w:rPr>
        <w:tab/>
        <w:t xml:space="preserve">CEO Employment and Remuneration Policy </w:t>
      </w:r>
      <w:bookmarkStart w:id="73" w:name="PDFA_37140_1"/>
      <w:r w:rsidRPr="00B02FD8">
        <w:rPr>
          <w:rFonts w:cs="Arial"/>
          <w:b/>
        </w:rPr>
        <w:t xml:space="preserve"> </w:t>
      </w:r>
      <w:bookmarkEnd w:id="73"/>
      <w:r>
        <w:rPr>
          <w:rFonts w:cs="Arial"/>
          <w:b/>
          <w:caps/>
        </w:rPr>
        <w:t xml:space="preserve">  </w:t>
      </w:r>
    </w:p>
    <w:p w14:paraId="4E53D778" w14:textId="77777777" w:rsidR="00644BBD" w:rsidRPr="00F5679C" w:rsidRDefault="00644BBD" w:rsidP="00644BBD">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813454">
        <w:rPr>
          <w:rFonts w:cs="Arial"/>
          <w:b/>
          <w:snapToGrid w:val="0"/>
          <w:szCs w:val="20"/>
        </w:rPr>
        <w:t>Executive Manager Governance &amp; Strategy</w:t>
      </w:r>
      <w:r>
        <w:rPr>
          <w:rFonts w:cs="Arial"/>
          <w:b/>
          <w:snapToGrid w:val="0"/>
          <w:szCs w:val="20"/>
        </w:rPr>
        <w:t xml:space="preserve"> </w:t>
      </w:r>
    </w:p>
    <w:p w14:paraId="017DE978" w14:textId="77777777" w:rsidR="00644BBD" w:rsidRPr="00F5679C" w:rsidRDefault="00644BBD" w:rsidP="00644BBD">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813454">
        <w:rPr>
          <w:rFonts w:cs="Arial"/>
          <w:b/>
          <w:snapToGrid w:val="0"/>
          <w:szCs w:val="20"/>
        </w:rPr>
        <w:t>Principal Governance Advisor</w:t>
      </w:r>
      <w:r>
        <w:rPr>
          <w:rFonts w:cs="Arial"/>
          <w:b/>
          <w:snapToGrid w:val="0"/>
          <w:szCs w:val="20"/>
        </w:rPr>
        <w:t xml:space="preserve">    </w:t>
      </w:r>
    </w:p>
    <w:p w14:paraId="56725006" w14:textId="77777777" w:rsidR="00644BBD" w:rsidRDefault="00644BBD" w:rsidP="00644BBD">
      <w:pPr>
        <w:rPr>
          <w:sz w:val="12"/>
          <w:lang w:val="en-GB"/>
        </w:rPr>
      </w:pPr>
    </w:p>
    <w:p w14:paraId="7A74CF31" w14:textId="77777777" w:rsidR="00644BBD" w:rsidRPr="00BD2032" w:rsidRDefault="00644BBD" w:rsidP="00644BBD">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6E3D8E5F" w14:textId="77777777" w:rsidR="00644BBD" w:rsidRPr="008D2497" w:rsidRDefault="00644BBD" w:rsidP="00644BBD">
      <w:pPr>
        <w:rPr>
          <w:bCs/>
        </w:rPr>
      </w:pPr>
      <w:r w:rsidRPr="008D2497">
        <w:rPr>
          <w:bCs/>
        </w:rPr>
        <w:t xml:space="preserve">THAT Council </w:t>
      </w:r>
      <w:proofErr w:type="gramStart"/>
      <w:r w:rsidRPr="008D2497">
        <w:rPr>
          <w:bCs/>
        </w:rPr>
        <w:t>resolve</w:t>
      </w:r>
      <w:proofErr w:type="gramEnd"/>
      <w:r w:rsidRPr="008D2497">
        <w:rPr>
          <w:bCs/>
        </w:rPr>
        <w:t xml:space="preserve"> to </w:t>
      </w:r>
    </w:p>
    <w:p w14:paraId="4A8BD137" w14:textId="77777777" w:rsidR="00644BBD" w:rsidRPr="00B61F6B" w:rsidRDefault="00644BBD" w:rsidP="00644BBD">
      <w:pPr>
        <w:spacing w:after="120"/>
        <w:ind w:left="357" w:hanging="357"/>
        <w:rPr>
          <w:bCs/>
        </w:rPr>
      </w:pPr>
      <w:r w:rsidRPr="008D2497">
        <w:rPr>
          <w:bCs/>
          <w:szCs w:val="20"/>
        </w:rPr>
        <w:t>1.</w:t>
      </w:r>
      <w:r w:rsidRPr="008D2497">
        <w:rPr>
          <w:bCs/>
          <w:szCs w:val="20"/>
        </w:rPr>
        <w:tab/>
      </w:r>
      <w:r w:rsidRPr="00B61F6B">
        <w:rPr>
          <w:bCs/>
        </w:rPr>
        <w:t xml:space="preserve">Adopt the </w:t>
      </w:r>
      <w:r w:rsidRPr="00B61F6B">
        <w:rPr>
          <w:rFonts w:cs="Arial"/>
          <w:bCs/>
          <w:szCs w:val="22"/>
        </w:rPr>
        <w:t xml:space="preserve">Chief Executive Officer Employment and Remuneration Policy </w:t>
      </w:r>
      <w:r w:rsidRPr="00B61F6B">
        <w:rPr>
          <w:bCs/>
        </w:rPr>
        <w:t>contained in Attachment 1 of this report effective 26 October 2021; and</w:t>
      </w:r>
    </w:p>
    <w:p w14:paraId="70E60AD0" w14:textId="77777777" w:rsidR="00644BBD" w:rsidRPr="00B61F6B" w:rsidRDefault="00644BBD" w:rsidP="00644BBD">
      <w:pPr>
        <w:spacing w:after="120"/>
        <w:ind w:left="357" w:hanging="357"/>
        <w:rPr>
          <w:bCs/>
        </w:rPr>
      </w:pPr>
      <w:r w:rsidRPr="008D2497">
        <w:rPr>
          <w:bCs/>
          <w:szCs w:val="20"/>
        </w:rPr>
        <w:t>2.</w:t>
      </w:r>
      <w:r w:rsidRPr="008D2497">
        <w:rPr>
          <w:bCs/>
          <w:szCs w:val="20"/>
        </w:rPr>
        <w:tab/>
      </w:r>
      <w:r w:rsidRPr="00B61F6B">
        <w:rPr>
          <w:bCs/>
        </w:rPr>
        <w:t>Revoke the CEO Employment Advisory Committee (</w:t>
      </w:r>
      <w:proofErr w:type="spellStart"/>
      <w:r w:rsidRPr="00B61F6B">
        <w:rPr>
          <w:bCs/>
        </w:rPr>
        <w:t>CEMAC</w:t>
      </w:r>
      <w:proofErr w:type="spellEnd"/>
      <w:r w:rsidRPr="00B61F6B">
        <w:rPr>
          <w:bCs/>
        </w:rPr>
        <w:t>) terms of reference and CEO Protocols Policy effective 26 October 2021.</w:t>
      </w:r>
    </w:p>
    <w:p w14:paraId="4439B39D" w14:textId="77777777" w:rsidR="00644BBD" w:rsidRDefault="00644BBD" w:rsidP="00644BBD">
      <w:pPr>
        <w:keepNext/>
        <w:tabs>
          <w:tab w:val="left" w:pos="1134"/>
          <w:tab w:val="left" w:pos="7498"/>
        </w:tabs>
        <w:spacing w:before="360" w:after="240"/>
        <w:rPr>
          <w:rFonts w:cs="Arial"/>
          <w:b/>
          <w:caps/>
          <w:smallCaps/>
          <w:szCs w:val="22"/>
        </w:rPr>
      </w:pPr>
      <w:r>
        <w:rPr>
          <w:rFonts w:cs="Arial"/>
          <w:b/>
          <w:caps/>
          <w:smallCaps/>
          <w:szCs w:val="22"/>
        </w:rPr>
        <w:t>Brief overview</w:t>
      </w:r>
    </w:p>
    <w:p w14:paraId="74AC7728" w14:textId="77777777" w:rsidR="00644BBD" w:rsidRPr="00BE4919" w:rsidRDefault="00644BBD" w:rsidP="00644BBD">
      <w:pPr>
        <w:spacing w:after="120"/>
        <w:rPr>
          <w:rFonts w:cs="Arial"/>
          <w:bCs/>
          <w:szCs w:val="22"/>
          <w:lang w:val="en-GB"/>
        </w:rPr>
      </w:pPr>
      <w:r w:rsidRPr="00BE4919">
        <w:rPr>
          <w:rFonts w:cs="Arial"/>
          <w:bCs/>
          <w:szCs w:val="22"/>
          <w:lang w:val="en-GB"/>
        </w:rPr>
        <w:t>Council is responsible for</w:t>
      </w:r>
      <w:r>
        <w:rPr>
          <w:rFonts w:cs="Arial"/>
          <w:bCs/>
          <w:szCs w:val="22"/>
          <w:lang w:val="en-GB"/>
        </w:rPr>
        <w:t xml:space="preserve"> d</w:t>
      </w:r>
      <w:r w:rsidRPr="00BE4919">
        <w:rPr>
          <w:rFonts w:cs="Arial"/>
          <w:bCs/>
          <w:szCs w:val="22"/>
          <w:lang w:val="en-GB"/>
        </w:rPr>
        <w:t xml:space="preserve">eveloping, </w:t>
      </w:r>
      <w:proofErr w:type="gramStart"/>
      <w:r w:rsidRPr="00BE4919">
        <w:rPr>
          <w:rFonts w:cs="Arial"/>
          <w:bCs/>
          <w:szCs w:val="22"/>
          <w:lang w:val="en-GB"/>
        </w:rPr>
        <w:t>adopting</w:t>
      </w:r>
      <w:proofErr w:type="gramEnd"/>
      <w:r w:rsidRPr="00BE4919">
        <w:rPr>
          <w:rFonts w:cs="Arial"/>
          <w:bCs/>
          <w:szCs w:val="22"/>
          <w:lang w:val="en-GB"/>
        </w:rPr>
        <w:t xml:space="preserve"> and keeping in force the CEO Employment and Remuneration Policy</w:t>
      </w:r>
      <w:r>
        <w:rPr>
          <w:rFonts w:cs="Arial"/>
          <w:bCs/>
          <w:szCs w:val="22"/>
          <w:lang w:val="en-GB"/>
        </w:rPr>
        <w:t xml:space="preserve"> and u</w:t>
      </w:r>
      <w:r w:rsidRPr="00BE4919">
        <w:rPr>
          <w:rFonts w:cs="Arial"/>
          <w:bCs/>
          <w:szCs w:val="22"/>
          <w:lang w:val="en-GB"/>
        </w:rPr>
        <w:t>ndertaking the recruitment and appointment of a CEO when a vacancy occurs</w:t>
      </w:r>
      <w:r>
        <w:rPr>
          <w:rFonts w:cs="Arial"/>
          <w:bCs/>
          <w:szCs w:val="22"/>
          <w:lang w:val="en-GB"/>
        </w:rPr>
        <w:t>.  Council is also responsible for a</w:t>
      </w:r>
      <w:r w:rsidRPr="00BE4919">
        <w:rPr>
          <w:rFonts w:cs="Arial"/>
          <w:bCs/>
          <w:szCs w:val="22"/>
          <w:lang w:val="en-GB"/>
        </w:rPr>
        <w:t>ppointing an Acting CEO when there is a vacancy</w:t>
      </w:r>
      <w:r>
        <w:rPr>
          <w:rFonts w:cs="Arial"/>
          <w:bCs/>
          <w:szCs w:val="22"/>
          <w:lang w:val="en-GB"/>
        </w:rPr>
        <w:t xml:space="preserve"> </w:t>
      </w:r>
      <w:proofErr w:type="gramStart"/>
      <w:r>
        <w:rPr>
          <w:rFonts w:cs="Arial"/>
          <w:bCs/>
          <w:szCs w:val="22"/>
          <w:lang w:val="en-GB"/>
        </w:rPr>
        <w:t>and also</w:t>
      </w:r>
      <w:proofErr w:type="gramEnd"/>
      <w:r>
        <w:rPr>
          <w:rFonts w:cs="Arial"/>
          <w:bCs/>
          <w:szCs w:val="22"/>
          <w:lang w:val="en-GB"/>
        </w:rPr>
        <w:t xml:space="preserve"> for monitoring the CEO performance including an annual performance review</w:t>
      </w:r>
      <w:r w:rsidRPr="00BE4919">
        <w:rPr>
          <w:rFonts w:cs="Arial"/>
          <w:bCs/>
          <w:szCs w:val="22"/>
          <w:lang w:val="en-GB"/>
        </w:rPr>
        <w:t>.</w:t>
      </w:r>
    </w:p>
    <w:p w14:paraId="176433AB" w14:textId="77777777" w:rsidR="00644BBD" w:rsidRPr="00BD2032" w:rsidRDefault="00644BBD" w:rsidP="00644BBD">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7A1EDD97" w14:textId="77777777" w:rsidR="00644BBD" w:rsidRPr="003C0AEB" w:rsidRDefault="00644BBD" w:rsidP="00644BBD">
      <w:pPr>
        <w:pStyle w:val="Body"/>
        <w:jc w:val="both"/>
        <w:rPr>
          <w:rFonts w:ascii="Arial" w:hAnsi="Arial" w:cs="Arial"/>
          <w:sz w:val="22"/>
          <w:szCs w:val="22"/>
        </w:rPr>
      </w:pPr>
      <w:r w:rsidRPr="003C0AEB">
        <w:rPr>
          <w:rFonts w:ascii="Arial" w:hAnsi="Arial" w:cs="Arial"/>
          <w:sz w:val="22"/>
          <w:szCs w:val="22"/>
        </w:rPr>
        <w:t xml:space="preserve">The </w:t>
      </w:r>
      <w:r w:rsidRPr="00BE4919">
        <w:rPr>
          <w:rFonts w:ascii="Arial" w:hAnsi="Arial" w:cs="Arial"/>
          <w:i/>
          <w:sz w:val="22"/>
          <w:szCs w:val="22"/>
        </w:rPr>
        <w:t>Local Government Act 2020</w:t>
      </w:r>
      <w:r>
        <w:rPr>
          <w:rFonts w:ascii="Arial" w:hAnsi="Arial" w:cs="Arial"/>
          <w:sz w:val="22"/>
          <w:szCs w:val="22"/>
        </w:rPr>
        <w:t xml:space="preserve"> </w:t>
      </w:r>
      <w:r w:rsidRPr="003C0AEB">
        <w:rPr>
          <w:rFonts w:ascii="Arial" w:hAnsi="Arial" w:cs="Arial"/>
          <w:sz w:val="22"/>
          <w:szCs w:val="22"/>
        </w:rPr>
        <w:t>requires Council to develop, adopt and keep in force a Chief Executive Officer Employment and Remuneration Policy.</w:t>
      </w:r>
    </w:p>
    <w:p w14:paraId="0D27EC16" w14:textId="77777777" w:rsidR="00644BBD" w:rsidRPr="00CC253D" w:rsidRDefault="00644BBD" w:rsidP="00644BBD">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4F98AFC7" w14:textId="77777777" w:rsidR="00644BBD" w:rsidRPr="00BD2032" w:rsidRDefault="00644BBD" w:rsidP="00644BBD">
      <w:pPr>
        <w:spacing w:after="120"/>
        <w:rPr>
          <w:rFonts w:cs="Arial"/>
          <w:szCs w:val="22"/>
        </w:rPr>
      </w:pPr>
      <w:r>
        <w:rPr>
          <w:rFonts w:cs="Arial"/>
          <w:szCs w:val="22"/>
        </w:rPr>
        <w:t xml:space="preserve">The new policy will supersede the existing </w:t>
      </w:r>
      <w:r w:rsidRPr="008D2497">
        <w:rPr>
          <w:bCs/>
        </w:rPr>
        <w:t>CEO Employment Advisory Committee (</w:t>
      </w:r>
      <w:proofErr w:type="spellStart"/>
      <w:r w:rsidRPr="008D2497">
        <w:rPr>
          <w:bCs/>
        </w:rPr>
        <w:t>CEMAC</w:t>
      </w:r>
      <w:proofErr w:type="spellEnd"/>
      <w:r w:rsidRPr="008D2497">
        <w:rPr>
          <w:bCs/>
        </w:rPr>
        <w:t xml:space="preserve">) terms of reference </w:t>
      </w:r>
      <w:r>
        <w:rPr>
          <w:bCs/>
        </w:rPr>
        <w:t xml:space="preserve">and provide a policy for all CEO employment and remuneration matters as required under the </w:t>
      </w:r>
      <w:r w:rsidRPr="007B5B94">
        <w:rPr>
          <w:bCs/>
          <w:i/>
          <w:iCs/>
        </w:rPr>
        <w:t>Local Government Act 2020</w:t>
      </w:r>
      <w:r>
        <w:rPr>
          <w:bCs/>
        </w:rPr>
        <w:t>.</w:t>
      </w:r>
    </w:p>
    <w:p w14:paraId="2F9C5071" w14:textId="77777777" w:rsidR="00644BBD" w:rsidRPr="00BD2032" w:rsidRDefault="00644BBD" w:rsidP="00644BBD">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AC6CF27" w14:textId="77777777" w:rsidR="00644BBD" w:rsidRPr="00BD2032" w:rsidRDefault="00644BBD" w:rsidP="00644BBD">
      <w:pPr>
        <w:spacing w:after="120"/>
        <w:rPr>
          <w:rFonts w:cs="Arial"/>
          <w:szCs w:val="22"/>
        </w:rPr>
      </w:pPr>
      <w:r>
        <w:rPr>
          <w:rFonts w:cs="Arial"/>
          <w:szCs w:val="22"/>
        </w:rPr>
        <w:t xml:space="preserve">The </w:t>
      </w:r>
      <w:r w:rsidRPr="00DB426D">
        <w:rPr>
          <w:rFonts w:cs="Arial"/>
          <w:bCs/>
          <w:szCs w:val="22"/>
          <w:lang w:val="en-GB"/>
        </w:rPr>
        <w:t>CEO Employment and Remuneration Committee</w:t>
      </w:r>
      <w:r>
        <w:rPr>
          <w:rFonts w:cs="Arial"/>
          <w:bCs/>
          <w:szCs w:val="22"/>
          <w:lang w:val="en-GB"/>
        </w:rPr>
        <w:t xml:space="preserve"> will meet in accordance with the policy and make recommendations to Council in relation to Key Performance Indicators (</w:t>
      </w:r>
      <w:proofErr w:type="spellStart"/>
      <w:r>
        <w:rPr>
          <w:rFonts w:cs="Arial"/>
          <w:bCs/>
          <w:szCs w:val="22"/>
          <w:lang w:val="en-GB"/>
        </w:rPr>
        <w:t>KPIs</w:t>
      </w:r>
      <w:proofErr w:type="spellEnd"/>
      <w:r>
        <w:rPr>
          <w:rFonts w:cs="Arial"/>
          <w:bCs/>
          <w:szCs w:val="22"/>
          <w:lang w:val="en-GB"/>
        </w:rPr>
        <w:t xml:space="preserve">), performance, </w:t>
      </w:r>
      <w:proofErr w:type="gramStart"/>
      <w:r>
        <w:rPr>
          <w:rFonts w:cs="Arial"/>
          <w:bCs/>
          <w:szCs w:val="22"/>
          <w:lang w:val="en-GB"/>
        </w:rPr>
        <w:t>recruitment</w:t>
      </w:r>
      <w:proofErr w:type="gramEnd"/>
      <w:r>
        <w:rPr>
          <w:rFonts w:cs="Arial"/>
          <w:bCs/>
          <w:szCs w:val="22"/>
          <w:lang w:val="en-GB"/>
        </w:rPr>
        <w:t xml:space="preserve"> and remuneration of the CEO.</w:t>
      </w:r>
    </w:p>
    <w:p w14:paraId="5805C550" w14:textId="77777777" w:rsidR="00644BBD" w:rsidRPr="00E069F4" w:rsidRDefault="00644BBD" w:rsidP="00644BBD">
      <w:pPr>
        <w:spacing w:before="0"/>
        <w:rPr>
          <w:sz w:val="16"/>
          <w:szCs w:val="16"/>
        </w:rPr>
      </w:pPr>
    </w:p>
    <w:p w14:paraId="706F661A" w14:textId="77777777" w:rsidR="00644BBD" w:rsidRPr="005D119B" w:rsidRDefault="00644BBD" w:rsidP="00644BBD">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lastRenderedPageBreak/>
        <w:t>Report</w:t>
      </w:r>
    </w:p>
    <w:p w14:paraId="7CACDDB1" w14:textId="77777777" w:rsidR="00644BBD" w:rsidRPr="009159F6" w:rsidRDefault="00644BBD" w:rsidP="00644BBD">
      <w:pPr>
        <w:keepNext/>
        <w:tabs>
          <w:tab w:val="left" w:pos="1134"/>
        </w:tabs>
        <w:spacing w:before="360" w:after="240"/>
        <w:rPr>
          <w:rFonts w:cs="Arial"/>
          <w:b/>
          <w:szCs w:val="22"/>
          <w:u w:val="single"/>
        </w:rPr>
      </w:pPr>
      <w:r w:rsidRPr="009159F6">
        <w:rPr>
          <w:rFonts w:cs="Arial"/>
          <w:b/>
          <w:caps/>
          <w:smallCaps/>
          <w:szCs w:val="22"/>
        </w:rPr>
        <w:t>Background</w:t>
      </w:r>
    </w:p>
    <w:p w14:paraId="0EC1BF06" w14:textId="77777777" w:rsidR="00644BBD" w:rsidRPr="003C0AEB" w:rsidRDefault="00644BBD" w:rsidP="00644BBD">
      <w:pPr>
        <w:pStyle w:val="Body"/>
        <w:jc w:val="both"/>
        <w:rPr>
          <w:rFonts w:ascii="Arial" w:hAnsi="Arial" w:cs="Arial"/>
          <w:sz w:val="22"/>
          <w:szCs w:val="22"/>
        </w:rPr>
      </w:pPr>
      <w:r w:rsidRPr="003C0AEB">
        <w:rPr>
          <w:rFonts w:ascii="Arial" w:hAnsi="Arial" w:cs="Arial"/>
          <w:sz w:val="22"/>
          <w:szCs w:val="22"/>
        </w:rPr>
        <w:t xml:space="preserve">The </w:t>
      </w:r>
      <w:r w:rsidRPr="00BE4919">
        <w:rPr>
          <w:rFonts w:ascii="Arial" w:hAnsi="Arial" w:cs="Arial"/>
          <w:i/>
          <w:sz w:val="22"/>
          <w:szCs w:val="22"/>
        </w:rPr>
        <w:t>Local Government Act 2020</w:t>
      </w:r>
      <w:r>
        <w:rPr>
          <w:rFonts w:ascii="Arial" w:hAnsi="Arial" w:cs="Arial"/>
          <w:sz w:val="22"/>
          <w:szCs w:val="22"/>
        </w:rPr>
        <w:t xml:space="preserve"> </w:t>
      </w:r>
      <w:r w:rsidRPr="003C0AEB">
        <w:rPr>
          <w:rFonts w:ascii="Arial" w:hAnsi="Arial" w:cs="Arial"/>
          <w:sz w:val="22"/>
          <w:szCs w:val="22"/>
        </w:rPr>
        <w:t>requires Council to develop, adopt and keep in force a Chief Executive Officer Employment and Remuneration Policy.</w:t>
      </w:r>
    </w:p>
    <w:p w14:paraId="39C9F610" w14:textId="77777777" w:rsidR="00644BBD" w:rsidRPr="003C0AEB" w:rsidRDefault="00644BBD" w:rsidP="00644BBD">
      <w:pPr>
        <w:pStyle w:val="Body"/>
        <w:jc w:val="both"/>
        <w:rPr>
          <w:rFonts w:ascii="Arial" w:hAnsi="Arial" w:cs="Arial"/>
          <w:sz w:val="22"/>
          <w:szCs w:val="22"/>
        </w:rPr>
      </w:pPr>
      <w:r w:rsidRPr="003C0AEB">
        <w:rPr>
          <w:rFonts w:ascii="Arial" w:hAnsi="Arial" w:cs="Arial"/>
          <w:sz w:val="22"/>
          <w:szCs w:val="22"/>
        </w:rPr>
        <w:t>This Policy provides for the following matters which Council</w:t>
      </w:r>
      <w:r>
        <w:rPr>
          <w:rFonts w:ascii="Arial" w:hAnsi="Arial" w:cs="Arial"/>
          <w:sz w:val="22"/>
          <w:szCs w:val="22"/>
        </w:rPr>
        <w:t xml:space="preserve"> </w:t>
      </w:r>
      <w:r w:rsidRPr="003C0AEB">
        <w:rPr>
          <w:rFonts w:ascii="Arial" w:hAnsi="Arial" w:cs="Arial"/>
          <w:sz w:val="22"/>
          <w:szCs w:val="22"/>
        </w:rPr>
        <w:t>is responsible for under the Act or as a requirement of this Policy:</w:t>
      </w:r>
    </w:p>
    <w:p w14:paraId="13F19616"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(a) </w:t>
      </w:r>
      <w:r w:rsidRPr="003C0AEB">
        <w:rPr>
          <w:rFonts w:ascii="Arial" w:hAnsi="Arial" w:cs="Arial"/>
          <w:sz w:val="22"/>
          <w:szCs w:val="22"/>
        </w:rPr>
        <w:tab/>
        <w:t xml:space="preserve">the recruitment and appointment of the </w:t>
      </w:r>
      <w:proofErr w:type="gramStart"/>
      <w:r w:rsidRPr="003C0AEB">
        <w:rPr>
          <w:rFonts w:ascii="Arial" w:hAnsi="Arial" w:cs="Arial"/>
          <w:sz w:val="22"/>
          <w:szCs w:val="22"/>
        </w:rPr>
        <w:t>CEO;</w:t>
      </w:r>
      <w:proofErr w:type="gramEnd"/>
    </w:p>
    <w:p w14:paraId="36178E67"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(c) </w:t>
      </w:r>
      <w:r w:rsidRPr="003C0AEB">
        <w:rPr>
          <w:rFonts w:ascii="Arial" w:hAnsi="Arial" w:cs="Arial"/>
          <w:sz w:val="22"/>
          <w:szCs w:val="22"/>
        </w:rPr>
        <w:tab/>
        <w:t xml:space="preserve">approving the Contract of Employment between Council and the </w:t>
      </w:r>
      <w:proofErr w:type="gramStart"/>
      <w:r w:rsidRPr="003C0AEB">
        <w:rPr>
          <w:rFonts w:ascii="Arial" w:hAnsi="Arial" w:cs="Arial"/>
          <w:sz w:val="22"/>
          <w:szCs w:val="22"/>
        </w:rPr>
        <w:t>CEO;</w:t>
      </w:r>
      <w:proofErr w:type="gramEnd"/>
    </w:p>
    <w:p w14:paraId="40BED90A"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(d) </w:t>
      </w:r>
      <w:r w:rsidRPr="003C0AEB">
        <w:rPr>
          <w:rFonts w:ascii="Arial" w:hAnsi="Arial" w:cs="Arial"/>
          <w:sz w:val="22"/>
          <w:szCs w:val="22"/>
        </w:rPr>
        <w:tab/>
        <w:t xml:space="preserve">the appointment of an Acting </w:t>
      </w:r>
      <w:proofErr w:type="gramStart"/>
      <w:r w:rsidRPr="003C0AEB">
        <w:rPr>
          <w:rFonts w:ascii="Arial" w:hAnsi="Arial" w:cs="Arial"/>
          <w:sz w:val="22"/>
          <w:szCs w:val="22"/>
        </w:rPr>
        <w:t>CEO;</w:t>
      </w:r>
      <w:proofErr w:type="gramEnd"/>
    </w:p>
    <w:p w14:paraId="74992361"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(e) </w:t>
      </w:r>
      <w:r w:rsidRPr="003C0AEB">
        <w:rPr>
          <w:rFonts w:ascii="Arial" w:hAnsi="Arial" w:cs="Arial"/>
          <w:sz w:val="22"/>
          <w:szCs w:val="22"/>
        </w:rPr>
        <w:tab/>
        <w:t xml:space="preserve">the provision of independent professional advice in relation to the matters dealt with in the </w:t>
      </w:r>
      <w:proofErr w:type="gramStart"/>
      <w:r w:rsidRPr="003C0AEB">
        <w:rPr>
          <w:rFonts w:ascii="Arial" w:hAnsi="Arial" w:cs="Arial"/>
          <w:sz w:val="22"/>
          <w:szCs w:val="22"/>
        </w:rPr>
        <w:t>Policy;</w:t>
      </w:r>
      <w:proofErr w:type="gramEnd"/>
    </w:p>
    <w:p w14:paraId="31EF3CC5"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(f) </w:t>
      </w:r>
      <w:r w:rsidRPr="003C0AEB">
        <w:rPr>
          <w:rFonts w:ascii="Arial" w:hAnsi="Arial" w:cs="Arial"/>
          <w:sz w:val="22"/>
          <w:szCs w:val="22"/>
        </w:rPr>
        <w:tab/>
        <w:t xml:space="preserve">the monitoring of the CEO’s </w:t>
      </w:r>
      <w:proofErr w:type="gramStart"/>
      <w:r w:rsidRPr="003C0AEB">
        <w:rPr>
          <w:rFonts w:ascii="Arial" w:hAnsi="Arial" w:cs="Arial"/>
          <w:sz w:val="22"/>
          <w:szCs w:val="22"/>
        </w:rPr>
        <w:t>performance;</w:t>
      </w:r>
      <w:proofErr w:type="gramEnd"/>
    </w:p>
    <w:p w14:paraId="41FB2736" w14:textId="77777777" w:rsidR="00644BBD" w:rsidRPr="003C0AEB"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(g) </w:t>
      </w:r>
      <w:r w:rsidRPr="003C0AEB">
        <w:rPr>
          <w:rFonts w:ascii="Arial" w:hAnsi="Arial" w:cs="Arial"/>
          <w:sz w:val="22"/>
          <w:szCs w:val="22"/>
        </w:rPr>
        <w:tab/>
        <w:t>an annual review of the CEO’s performance; and</w:t>
      </w:r>
    </w:p>
    <w:p w14:paraId="5B1C0DB2" w14:textId="77777777" w:rsidR="00644BBD" w:rsidRDefault="00644BBD" w:rsidP="00644BBD">
      <w:pPr>
        <w:pStyle w:val="Body"/>
        <w:ind w:left="426" w:hanging="426"/>
        <w:jc w:val="both"/>
        <w:rPr>
          <w:rFonts w:ascii="Arial" w:hAnsi="Arial" w:cs="Arial"/>
          <w:sz w:val="22"/>
          <w:szCs w:val="22"/>
        </w:rPr>
      </w:pPr>
      <w:r w:rsidRPr="003C0AEB">
        <w:rPr>
          <w:rFonts w:ascii="Arial" w:hAnsi="Arial" w:cs="Arial"/>
          <w:sz w:val="22"/>
          <w:szCs w:val="22"/>
        </w:rPr>
        <w:t xml:space="preserve">(h) </w:t>
      </w:r>
      <w:r>
        <w:rPr>
          <w:rFonts w:ascii="Arial" w:hAnsi="Arial" w:cs="Arial"/>
          <w:sz w:val="22"/>
          <w:szCs w:val="22"/>
        </w:rPr>
        <w:tab/>
      </w:r>
      <w:r w:rsidRPr="003C0AEB">
        <w:rPr>
          <w:rFonts w:ascii="Arial" w:hAnsi="Arial" w:cs="Arial"/>
          <w:sz w:val="22"/>
          <w:szCs w:val="22"/>
        </w:rPr>
        <w:t>determining the CEO’s remuneration.</w:t>
      </w:r>
    </w:p>
    <w:p w14:paraId="5E463FA7" w14:textId="77777777" w:rsidR="00644BBD" w:rsidRPr="009159F6" w:rsidRDefault="00644BBD" w:rsidP="00644BBD">
      <w:pPr>
        <w:keepNext/>
        <w:tabs>
          <w:tab w:val="left" w:pos="1134"/>
        </w:tabs>
        <w:spacing w:before="360" w:after="240"/>
        <w:rPr>
          <w:rFonts w:cs="Arial"/>
          <w:b/>
          <w:szCs w:val="22"/>
        </w:rPr>
      </w:pPr>
      <w:r w:rsidRPr="009159F6">
        <w:rPr>
          <w:rFonts w:cs="Arial"/>
          <w:b/>
          <w:caps/>
          <w:smallCaps/>
          <w:szCs w:val="22"/>
        </w:rPr>
        <w:t>Proposal</w:t>
      </w:r>
    </w:p>
    <w:p w14:paraId="4804C947" w14:textId="77777777" w:rsidR="00644BBD" w:rsidRPr="00BE4919" w:rsidRDefault="00644BBD" w:rsidP="00644BBD">
      <w:pPr>
        <w:spacing w:after="120"/>
        <w:rPr>
          <w:rFonts w:cs="Arial"/>
          <w:bCs/>
          <w:szCs w:val="22"/>
          <w:lang w:val="en-GB"/>
        </w:rPr>
      </w:pPr>
      <w:r w:rsidRPr="00BE4919">
        <w:rPr>
          <w:rFonts w:cs="Arial"/>
          <w:bCs/>
          <w:szCs w:val="22"/>
          <w:lang w:val="en-GB"/>
        </w:rPr>
        <w:t>Under the Act, Council is responsible for</w:t>
      </w:r>
      <w:r>
        <w:rPr>
          <w:rFonts w:cs="Arial"/>
          <w:bCs/>
          <w:szCs w:val="22"/>
          <w:lang w:val="en-GB"/>
        </w:rPr>
        <w:t xml:space="preserve"> d</w:t>
      </w:r>
      <w:r w:rsidRPr="00BE4919">
        <w:rPr>
          <w:rFonts w:cs="Arial"/>
          <w:bCs/>
          <w:szCs w:val="22"/>
          <w:lang w:val="en-GB"/>
        </w:rPr>
        <w:t xml:space="preserve">eveloping, </w:t>
      </w:r>
      <w:proofErr w:type="gramStart"/>
      <w:r w:rsidRPr="00BE4919">
        <w:rPr>
          <w:rFonts w:cs="Arial"/>
          <w:bCs/>
          <w:szCs w:val="22"/>
          <w:lang w:val="en-GB"/>
        </w:rPr>
        <w:t>adopting</w:t>
      </w:r>
      <w:proofErr w:type="gramEnd"/>
      <w:r w:rsidRPr="00BE4919">
        <w:rPr>
          <w:rFonts w:cs="Arial"/>
          <w:bCs/>
          <w:szCs w:val="22"/>
          <w:lang w:val="en-GB"/>
        </w:rPr>
        <w:t xml:space="preserve"> and keeping in force the CEO Employment and Remuneration Policy</w:t>
      </w:r>
      <w:r>
        <w:rPr>
          <w:rFonts w:cs="Arial"/>
          <w:bCs/>
          <w:szCs w:val="22"/>
          <w:lang w:val="en-GB"/>
        </w:rPr>
        <w:t xml:space="preserve"> and u</w:t>
      </w:r>
      <w:r w:rsidRPr="00BE4919">
        <w:rPr>
          <w:rFonts w:cs="Arial"/>
          <w:bCs/>
          <w:szCs w:val="22"/>
          <w:lang w:val="en-GB"/>
        </w:rPr>
        <w:t>ndertaking the recruitment and appointment of a CEO when a vacancy occurs in the office of CEO</w:t>
      </w:r>
      <w:r>
        <w:rPr>
          <w:rFonts w:cs="Arial"/>
          <w:bCs/>
          <w:szCs w:val="22"/>
          <w:lang w:val="en-GB"/>
        </w:rPr>
        <w:t>.  Council is also responsible for a</w:t>
      </w:r>
      <w:r w:rsidRPr="00BE4919">
        <w:rPr>
          <w:rFonts w:cs="Arial"/>
          <w:bCs/>
          <w:szCs w:val="22"/>
          <w:lang w:val="en-GB"/>
        </w:rPr>
        <w:t>ppointing an Acting CEO when there is a vacancy in the office of the CEO, including a temporary vacancy.</w:t>
      </w:r>
    </w:p>
    <w:p w14:paraId="7AAA79F0" w14:textId="77777777" w:rsidR="00644BBD" w:rsidRDefault="00644BBD" w:rsidP="00644BBD">
      <w:pPr>
        <w:spacing w:before="240" w:after="120"/>
        <w:rPr>
          <w:rFonts w:cs="Arial"/>
          <w:bCs/>
          <w:szCs w:val="22"/>
          <w:lang w:val="en-GB"/>
        </w:rPr>
      </w:pPr>
      <w:r w:rsidRPr="00BE4919">
        <w:rPr>
          <w:rFonts w:cs="Arial"/>
          <w:bCs/>
          <w:szCs w:val="22"/>
          <w:lang w:val="en-GB"/>
        </w:rPr>
        <w:t xml:space="preserve">To implement the requirements of the Act, </w:t>
      </w:r>
      <w:r>
        <w:rPr>
          <w:rFonts w:cs="Arial"/>
          <w:bCs/>
          <w:szCs w:val="22"/>
          <w:lang w:val="en-GB"/>
        </w:rPr>
        <w:t xml:space="preserve">it is proposed that </w:t>
      </w:r>
      <w:r w:rsidRPr="00BE4919">
        <w:rPr>
          <w:rFonts w:cs="Arial"/>
          <w:bCs/>
          <w:szCs w:val="22"/>
          <w:lang w:val="en-GB"/>
        </w:rPr>
        <w:t>Council</w:t>
      </w:r>
      <w:r>
        <w:rPr>
          <w:rFonts w:cs="Arial"/>
          <w:bCs/>
          <w:szCs w:val="22"/>
          <w:lang w:val="en-GB"/>
        </w:rPr>
        <w:t xml:space="preserve"> e</w:t>
      </w:r>
      <w:r w:rsidRPr="00BE4919">
        <w:rPr>
          <w:rFonts w:cs="Arial"/>
          <w:bCs/>
          <w:szCs w:val="22"/>
          <w:lang w:val="en-GB"/>
        </w:rPr>
        <w:t xml:space="preserve">stablish a Committee </w:t>
      </w:r>
      <w:r>
        <w:rPr>
          <w:rFonts w:cs="Arial"/>
          <w:bCs/>
          <w:szCs w:val="22"/>
          <w:lang w:val="en-GB"/>
        </w:rPr>
        <w:t xml:space="preserve">which will </w:t>
      </w:r>
      <w:r w:rsidRPr="00BE4919">
        <w:rPr>
          <w:rFonts w:cs="Arial"/>
          <w:bCs/>
          <w:szCs w:val="22"/>
          <w:lang w:val="en-GB"/>
        </w:rPr>
        <w:t>oversee the implementation of the Policy</w:t>
      </w:r>
      <w:r>
        <w:rPr>
          <w:rFonts w:cs="Arial"/>
          <w:bCs/>
          <w:szCs w:val="22"/>
          <w:lang w:val="en-GB"/>
        </w:rPr>
        <w:t>.</w:t>
      </w:r>
    </w:p>
    <w:p w14:paraId="7914E186" w14:textId="77777777" w:rsidR="00644BBD" w:rsidRDefault="00644BBD" w:rsidP="00644BBD">
      <w:pPr>
        <w:spacing w:before="240" w:after="120"/>
        <w:rPr>
          <w:rFonts w:cs="Arial"/>
          <w:bCs/>
          <w:szCs w:val="22"/>
          <w:lang w:val="en-GB"/>
        </w:rPr>
      </w:pPr>
      <w:r>
        <w:rPr>
          <w:rFonts w:cs="Arial"/>
          <w:bCs/>
          <w:szCs w:val="22"/>
          <w:lang w:val="en-GB"/>
        </w:rPr>
        <w:t>It is also proposed that Council a</w:t>
      </w:r>
      <w:r w:rsidRPr="00BE4919">
        <w:rPr>
          <w:rFonts w:cs="Arial"/>
          <w:bCs/>
          <w:szCs w:val="22"/>
          <w:lang w:val="en-GB"/>
        </w:rPr>
        <w:t xml:space="preserve">ppoint an </w:t>
      </w:r>
      <w:r>
        <w:rPr>
          <w:rFonts w:cs="Arial"/>
          <w:bCs/>
          <w:szCs w:val="22"/>
          <w:lang w:val="en-GB"/>
        </w:rPr>
        <w:t>i</w:t>
      </w:r>
      <w:r w:rsidRPr="00BE4919">
        <w:rPr>
          <w:rFonts w:cs="Arial"/>
          <w:bCs/>
          <w:szCs w:val="22"/>
          <w:lang w:val="en-GB"/>
        </w:rPr>
        <w:t xml:space="preserve">ndependent </w:t>
      </w:r>
      <w:r>
        <w:rPr>
          <w:rFonts w:cs="Arial"/>
          <w:bCs/>
          <w:szCs w:val="22"/>
          <w:lang w:val="en-GB"/>
        </w:rPr>
        <w:t>m</w:t>
      </w:r>
      <w:r w:rsidRPr="00BE4919">
        <w:rPr>
          <w:rFonts w:cs="Arial"/>
          <w:bCs/>
          <w:szCs w:val="22"/>
          <w:lang w:val="en-GB"/>
        </w:rPr>
        <w:t>ember to the Committee to assist with and advise on the implementation of th</w:t>
      </w:r>
      <w:r>
        <w:rPr>
          <w:rFonts w:cs="Arial"/>
          <w:bCs/>
          <w:szCs w:val="22"/>
          <w:lang w:val="en-GB"/>
        </w:rPr>
        <w:t>e</w:t>
      </w:r>
      <w:r w:rsidRPr="00BE4919">
        <w:rPr>
          <w:rFonts w:cs="Arial"/>
          <w:bCs/>
          <w:szCs w:val="22"/>
          <w:lang w:val="en-GB"/>
        </w:rPr>
        <w:t xml:space="preserve"> Policy</w:t>
      </w:r>
      <w:r>
        <w:rPr>
          <w:rFonts w:cs="Arial"/>
          <w:bCs/>
          <w:szCs w:val="22"/>
          <w:lang w:val="en-GB"/>
        </w:rPr>
        <w:t xml:space="preserve"> and d</w:t>
      </w:r>
      <w:r w:rsidRPr="00BE4919">
        <w:rPr>
          <w:rFonts w:cs="Arial"/>
          <w:bCs/>
          <w:szCs w:val="22"/>
          <w:lang w:val="en-GB"/>
        </w:rPr>
        <w:t xml:space="preserve">etermine the rate of remuneration of the </w:t>
      </w:r>
      <w:r>
        <w:rPr>
          <w:rFonts w:cs="Arial"/>
          <w:bCs/>
          <w:szCs w:val="22"/>
          <w:lang w:val="en-GB"/>
        </w:rPr>
        <w:t>i</w:t>
      </w:r>
      <w:r w:rsidRPr="00BE4919">
        <w:rPr>
          <w:rFonts w:cs="Arial"/>
          <w:bCs/>
          <w:szCs w:val="22"/>
          <w:lang w:val="en-GB"/>
        </w:rPr>
        <w:t xml:space="preserve">ndependent </w:t>
      </w:r>
      <w:r>
        <w:rPr>
          <w:rFonts w:cs="Arial"/>
          <w:bCs/>
          <w:szCs w:val="22"/>
          <w:lang w:val="en-GB"/>
        </w:rPr>
        <w:t>m</w:t>
      </w:r>
      <w:r w:rsidRPr="00BE4919">
        <w:rPr>
          <w:rFonts w:cs="Arial"/>
          <w:bCs/>
          <w:szCs w:val="22"/>
          <w:lang w:val="en-GB"/>
        </w:rPr>
        <w:t>ember</w:t>
      </w:r>
      <w:r>
        <w:rPr>
          <w:rFonts w:cs="Arial"/>
          <w:bCs/>
          <w:szCs w:val="22"/>
          <w:lang w:val="en-GB"/>
        </w:rPr>
        <w:t>.</w:t>
      </w:r>
    </w:p>
    <w:p w14:paraId="311CBCE7" w14:textId="77777777" w:rsidR="00644BBD" w:rsidRPr="00DB426D" w:rsidRDefault="00644BBD" w:rsidP="00644BBD">
      <w:pPr>
        <w:spacing w:before="240" w:after="120"/>
        <w:jc w:val="left"/>
        <w:rPr>
          <w:rFonts w:cs="Arial"/>
          <w:b/>
          <w:szCs w:val="22"/>
          <w:lang w:val="en-GB"/>
        </w:rPr>
      </w:pPr>
      <w:r>
        <w:rPr>
          <w:rFonts w:cs="Arial"/>
          <w:b/>
          <w:szCs w:val="22"/>
          <w:lang w:val="en-GB"/>
        </w:rPr>
        <w:t xml:space="preserve">Committee </w:t>
      </w:r>
      <w:r w:rsidRPr="00DB426D">
        <w:rPr>
          <w:rFonts w:cs="Arial"/>
          <w:b/>
          <w:szCs w:val="22"/>
          <w:lang w:val="en-GB"/>
        </w:rPr>
        <w:t xml:space="preserve">Membership </w:t>
      </w:r>
    </w:p>
    <w:p w14:paraId="3687C10F" w14:textId="77777777" w:rsidR="00644BBD" w:rsidRPr="00DB426D" w:rsidRDefault="00644BBD" w:rsidP="00644BBD">
      <w:pPr>
        <w:spacing w:after="120"/>
        <w:jc w:val="left"/>
        <w:rPr>
          <w:rFonts w:cs="Arial"/>
          <w:bCs/>
          <w:szCs w:val="22"/>
          <w:lang w:val="en-GB"/>
        </w:rPr>
      </w:pPr>
      <w:r w:rsidRPr="00DB426D">
        <w:rPr>
          <w:rFonts w:cs="Arial"/>
          <w:bCs/>
          <w:szCs w:val="22"/>
          <w:lang w:val="en-GB"/>
        </w:rPr>
        <w:t>The CEO Employment and Remuneration Committee will be comprised of:</w:t>
      </w:r>
    </w:p>
    <w:p w14:paraId="11063FCF" w14:textId="77777777" w:rsidR="00644BBD" w:rsidRDefault="00644BBD" w:rsidP="00644BBD">
      <w:pPr>
        <w:spacing w:after="120"/>
        <w:ind w:left="360" w:hanging="360"/>
        <w:rPr>
          <w:rFonts w:cs="Arial"/>
          <w:szCs w:val="22"/>
        </w:rPr>
      </w:pPr>
      <w:r>
        <w:rPr>
          <w:rFonts w:ascii="Calibri" w:hAnsi="Calibri" w:cs="Arial"/>
          <w:szCs w:val="22"/>
        </w:rPr>
        <w:t>•</w:t>
      </w:r>
      <w:r>
        <w:rPr>
          <w:rFonts w:ascii="Calibri" w:hAnsi="Calibri" w:cs="Arial"/>
          <w:szCs w:val="22"/>
        </w:rPr>
        <w:tab/>
      </w:r>
      <w:r>
        <w:rPr>
          <w:rFonts w:cs="Arial"/>
          <w:szCs w:val="22"/>
        </w:rPr>
        <w:t>The Mayor/Chair of Administrators</w:t>
      </w:r>
    </w:p>
    <w:p w14:paraId="37CA9622" w14:textId="77777777" w:rsidR="00644BBD" w:rsidRPr="00DB426D" w:rsidRDefault="00644BBD" w:rsidP="00644BBD">
      <w:pPr>
        <w:spacing w:after="120"/>
        <w:ind w:left="360" w:hanging="360"/>
        <w:rPr>
          <w:rFonts w:cs="Arial"/>
          <w:szCs w:val="22"/>
        </w:rPr>
      </w:pPr>
      <w:r w:rsidRPr="00DB426D">
        <w:rPr>
          <w:rFonts w:ascii="Calibri" w:hAnsi="Calibri" w:cs="Arial"/>
          <w:szCs w:val="22"/>
        </w:rPr>
        <w:t>•</w:t>
      </w:r>
      <w:r w:rsidRPr="00DB426D">
        <w:rPr>
          <w:rFonts w:ascii="Calibri" w:hAnsi="Calibri" w:cs="Arial"/>
          <w:szCs w:val="22"/>
        </w:rPr>
        <w:tab/>
      </w:r>
      <w:r w:rsidRPr="00DB426D">
        <w:rPr>
          <w:rFonts w:cs="Arial"/>
          <w:szCs w:val="22"/>
        </w:rPr>
        <w:t>T</w:t>
      </w:r>
      <w:r>
        <w:rPr>
          <w:rFonts w:cs="Arial"/>
          <w:szCs w:val="22"/>
        </w:rPr>
        <w:t>wo</w:t>
      </w:r>
      <w:r w:rsidRPr="00DB426D">
        <w:rPr>
          <w:rFonts w:cs="Arial"/>
          <w:szCs w:val="22"/>
        </w:rPr>
        <w:t xml:space="preserve"> (</w:t>
      </w:r>
      <w:r>
        <w:rPr>
          <w:rFonts w:cs="Arial"/>
          <w:szCs w:val="22"/>
        </w:rPr>
        <w:t>2</w:t>
      </w:r>
      <w:r w:rsidRPr="00DB426D">
        <w:rPr>
          <w:rFonts w:cs="Arial"/>
          <w:szCs w:val="22"/>
        </w:rPr>
        <w:t xml:space="preserve">) Administrators/Councillors appointed by Council; and </w:t>
      </w:r>
    </w:p>
    <w:p w14:paraId="71EE5716" w14:textId="77777777" w:rsidR="00644BBD" w:rsidRPr="008F0FE2" w:rsidRDefault="00644BBD" w:rsidP="00644BBD">
      <w:pPr>
        <w:spacing w:after="120"/>
        <w:ind w:left="360" w:hanging="360"/>
        <w:rPr>
          <w:rFonts w:cs="Arial"/>
          <w:bCs/>
          <w:szCs w:val="22"/>
          <w:lang w:val="en-GB"/>
        </w:rPr>
      </w:pPr>
      <w:r w:rsidRPr="008F0FE2">
        <w:rPr>
          <w:rFonts w:ascii="Calibri" w:hAnsi="Calibri" w:cs="Arial"/>
          <w:bCs/>
          <w:szCs w:val="22"/>
          <w:lang w:val="en-GB"/>
        </w:rPr>
        <w:t>•</w:t>
      </w:r>
      <w:r w:rsidRPr="008F0FE2">
        <w:rPr>
          <w:rFonts w:ascii="Calibri" w:hAnsi="Calibri" w:cs="Arial"/>
          <w:bCs/>
          <w:szCs w:val="22"/>
          <w:lang w:val="en-GB"/>
        </w:rPr>
        <w:tab/>
      </w:r>
      <w:r w:rsidRPr="008F0FE2">
        <w:rPr>
          <w:rFonts w:cs="Arial"/>
          <w:bCs/>
          <w:szCs w:val="22"/>
          <w:lang w:val="en-GB"/>
        </w:rPr>
        <w:t>One (1) Independent Member appointed by Council in accordance with this Policy.</w:t>
      </w:r>
    </w:p>
    <w:p w14:paraId="5F8FE4CC" w14:textId="77777777" w:rsidR="00644BBD" w:rsidRPr="00DB426D" w:rsidRDefault="00644BBD" w:rsidP="00644BBD">
      <w:pPr>
        <w:spacing w:after="120"/>
        <w:rPr>
          <w:rFonts w:cs="Arial"/>
          <w:bCs/>
          <w:szCs w:val="22"/>
          <w:lang w:val="en-GB"/>
        </w:rPr>
      </w:pPr>
      <w:r w:rsidRPr="008F0FE2">
        <w:rPr>
          <w:rFonts w:cs="Arial"/>
          <w:bCs/>
          <w:szCs w:val="22"/>
        </w:rPr>
        <w:t xml:space="preserve">The </w:t>
      </w:r>
      <w:r>
        <w:rPr>
          <w:rFonts w:cs="Arial"/>
          <w:bCs/>
          <w:szCs w:val="22"/>
        </w:rPr>
        <w:t>Independent Member</w:t>
      </w:r>
      <w:r w:rsidRPr="008F0FE2">
        <w:rPr>
          <w:rFonts w:cs="Arial"/>
          <w:bCs/>
          <w:szCs w:val="22"/>
        </w:rPr>
        <w:t xml:space="preserve"> will chair Committee meetings</w:t>
      </w:r>
      <w:r w:rsidRPr="008F0FE2">
        <w:rPr>
          <w:rFonts w:cs="Arial"/>
          <w:bCs/>
          <w:szCs w:val="22"/>
          <w:lang w:val="en-GB"/>
        </w:rPr>
        <w:t>.</w:t>
      </w:r>
    </w:p>
    <w:p w14:paraId="2E493F0D" w14:textId="77777777" w:rsidR="00644BBD" w:rsidRPr="00DB426D" w:rsidRDefault="00644BBD" w:rsidP="00644BBD">
      <w:pPr>
        <w:spacing w:before="240" w:after="120"/>
        <w:jc w:val="left"/>
        <w:rPr>
          <w:rFonts w:cs="Arial"/>
          <w:b/>
          <w:szCs w:val="22"/>
          <w:lang w:val="en-GB"/>
        </w:rPr>
      </w:pPr>
      <w:r w:rsidRPr="00DB426D">
        <w:rPr>
          <w:rFonts w:cs="Arial"/>
          <w:b/>
          <w:szCs w:val="22"/>
          <w:lang w:val="en-GB"/>
        </w:rPr>
        <w:t>Length of appointment</w:t>
      </w:r>
    </w:p>
    <w:p w14:paraId="4B04A080" w14:textId="77777777" w:rsidR="00644BBD" w:rsidRPr="00DB426D" w:rsidRDefault="00644BBD" w:rsidP="00644BBD">
      <w:pPr>
        <w:spacing w:after="120"/>
        <w:rPr>
          <w:rFonts w:cs="Arial"/>
          <w:bCs/>
          <w:szCs w:val="22"/>
          <w:lang w:val="en-GB"/>
        </w:rPr>
      </w:pPr>
      <w:r w:rsidRPr="00DB426D">
        <w:rPr>
          <w:rFonts w:cs="Arial"/>
          <w:bCs/>
          <w:szCs w:val="22"/>
          <w:lang w:val="en-GB"/>
        </w:rPr>
        <w:t>The appointment of the Committee will be for a term as deemed appropriate by Council and, before the expiration of each term, there will be a call for nominations for the next term.</w:t>
      </w:r>
    </w:p>
    <w:p w14:paraId="0B8E32FB" w14:textId="77777777" w:rsidR="00644BBD" w:rsidRPr="00DB426D" w:rsidRDefault="00644BBD" w:rsidP="00644BBD">
      <w:pPr>
        <w:spacing w:before="240" w:after="120"/>
        <w:jc w:val="left"/>
        <w:rPr>
          <w:rFonts w:cs="Arial"/>
          <w:b/>
          <w:szCs w:val="22"/>
          <w:lang w:val="en-GB"/>
        </w:rPr>
      </w:pPr>
      <w:r w:rsidRPr="00DB426D">
        <w:rPr>
          <w:rFonts w:cs="Arial"/>
          <w:b/>
          <w:szCs w:val="22"/>
          <w:lang w:val="en-GB"/>
        </w:rPr>
        <w:t xml:space="preserve">Role </w:t>
      </w:r>
    </w:p>
    <w:p w14:paraId="694690E9" w14:textId="77777777" w:rsidR="00644BBD" w:rsidRPr="00DB426D" w:rsidRDefault="00644BBD" w:rsidP="00644BBD">
      <w:pPr>
        <w:spacing w:after="120"/>
        <w:rPr>
          <w:rFonts w:cs="Arial"/>
          <w:bCs/>
          <w:szCs w:val="22"/>
          <w:lang w:val="en-GB"/>
        </w:rPr>
      </w:pPr>
      <w:r w:rsidRPr="00DB426D">
        <w:rPr>
          <w:rFonts w:cs="Arial"/>
          <w:bCs/>
          <w:szCs w:val="22"/>
          <w:lang w:val="en-GB"/>
        </w:rPr>
        <w:lastRenderedPageBreak/>
        <w:t xml:space="preserve">The </w:t>
      </w:r>
      <w:bookmarkStart w:id="74" w:name="_Hlk80887348"/>
      <w:r w:rsidRPr="00DB426D">
        <w:rPr>
          <w:rFonts w:cs="Arial"/>
          <w:bCs/>
          <w:szCs w:val="22"/>
          <w:lang w:val="en-GB"/>
        </w:rPr>
        <w:t>Committee is advisory only and</w:t>
      </w:r>
      <w:bookmarkEnd w:id="74"/>
      <w:r>
        <w:rPr>
          <w:rFonts w:cs="Arial"/>
          <w:bCs/>
          <w:szCs w:val="22"/>
          <w:lang w:val="en-GB"/>
        </w:rPr>
        <w:t xml:space="preserve"> is </w:t>
      </w:r>
      <w:r w:rsidRPr="00DB426D">
        <w:rPr>
          <w:rFonts w:cs="Arial"/>
          <w:bCs/>
          <w:szCs w:val="22"/>
          <w:lang w:val="en-GB"/>
        </w:rPr>
        <w:t>established to</w:t>
      </w:r>
      <w:r>
        <w:rPr>
          <w:rFonts w:cs="Arial"/>
          <w:bCs/>
          <w:szCs w:val="22"/>
          <w:lang w:val="en-GB"/>
        </w:rPr>
        <w:t xml:space="preserve"> m</w:t>
      </w:r>
      <w:r w:rsidRPr="00DB426D">
        <w:rPr>
          <w:rFonts w:cs="Arial"/>
          <w:bCs/>
          <w:szCs w:val="22"/>
          <w:lang w:val="en-GB"/>
        </w:rPr>
        <w:t>ake recommendations to Council on employment matters relating to the CEO</w:t>
      </w:r>
      <w:r>
        <w:rPr>
          <w:rFonts w:cs="Arial"/>
          <w:bCs/>
          <w:szCs w:val="22"/>
          <w:lang w:val="en-GB"/>
        </w:rPr>
        <w:t xml:space="preserve"> and to m</w:t>
      </w:r>
      <w:r w:rsidRPr="00DB426D">
        <w:rPr>
          <w:rFonts w:cs="Arial"/>
          <w:bCs/>
          <w:szCs w:val="22"/>
          <w:lang w:val="en-GB"/>
        </w:rPr>
        <w:t>onitor and make recommendations to Council on performance matters relating to the CEO</w:t>
      </w:r>
      <w:r>
        <w:rPr>
          <w:rFonts w:cs="Arial"/>
          <w:bCs/>
          <w:szCs w:val="22"/>
          <w:lang w:val="en-GB"/>
        </w:rPr>
        <w:t>.</w:t>
      </w:r>
    </w:p>
    <w:p w14:paraId="533230A8" w14:textId="77777777" w:rsidR="00644BBD" w:rsidRPr="00DB426D" w:rsidRDefault="00644BBD" w:rsidP="00644BBD">
      <w:pPr>
        <w:spacing w:before="240" w:after="120"/>
        <w:jc w:val="left"/>
        <w:rPr>
          <w:rFonts w:cs="Arial"/>
          <w:b/>
          <w:szCs w:val="22"/>
          <w:lang w:val="en-GB"/>
        </w:rPr>
      </w:pPr>
      <w:r w:rsidRPr="00DB426D">
        <w:rPr>
          <w:rFonts w:cs="Arial"/>
          <w:b/>
          <w:szCs w:val="22"/>
          <w:lang w:val="en-GB"/>
        </w:rPr>
        <w:t xml:space="preserve">Functions </w:t>
      </w:r>
    </w:p>
    <w:p w14:paraId="47817A18" w14:textId="77777777" w:rsidR="00644BBD" w:rsidRPr="00DB426D" w:rsidRDefault="00644BBD" w:rsidP="00644BBD">
      <w:pPr>
        <w:spacing w:after="120"/>
        <w:rPr>
          <w:rFonts w:cs="Arial"/>
          <w:bCs/>
          <w:szCs w:val="22"/>
          <w:lang w:val="en-GB"/>
        </w:rPr>
      </w:pPr>
      <w:r w:rsidRPr="00DB426D">
        <w:rPr>
          <w:rFonts w:cs="Arial"/>
          <w:bCs/>
          <w:szCs w:val="22"/>
          <w:lang w:val="en-GB"/>
        </w:rPr>
        <w:t>The Committee will carry out the following functions:</w:t>
      </w:r>
    </w:p>
    <w:p w14:paraId="4D35B51F" w14:textId="77777777" w:rsidR="00644BBD" w:rsidRPr="00DB426D" w:rsidRDefault="00644BBD" w:rsidP="00644BBD">
      <w:pPr>
        <w:spacing w:after="120"/>
        <w:rPr>
          <w:rFonts w:cs="Arial"/>
          <w:bCs/>
          <w:szCs w:val="22"/>
          <w:u w:val="single"/>
          <w:lang w:val="en-GB"/>
        </w:rPr>
      </w:pPr>
      <w:r w:rsidRPr="00DB426D">
        <w:rPr>
          <w:rFonts w:cs="Arial"/>
          <w:bCs/>
          <w:szCs w:val="22"/>
          <w:u w:val="single"/>
          <w:lang w:val="en-GB"/>
        </w:rPr>
        <w:t>Recruitment</w:t>
      </w:r>
    </w:p>
    <w:p w14:paraId="20724E44"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a) </w:t>
      </w:r>
      <w:r w:rsidRPr="00DB426D">
        <w:rPr>
          <w:rFonts w:cs="Arial"/>
          <w:bCs/>
          <w:szCs w:val="22"/>
          <w:lang w:val="en-GB"/>
        </w:rPr>
        <w:tab/>
        <w:t xml:space="preserve">Establish and oversee the process to enable the Council to appoint the </w:t>
      </w:r>
      <w:proofErr w:type="gramStart"/>
      <w:r w:rsidRPr="00DB426D">
        <w:rPr>
          <w:rFonts w:cs="Arial"/>
          <w:bCs/>
          <w:szCs w:val="22"/>
          <w:lang w:val="en-GB"/>
        </w:rPr>
        <w:t>CEO</w:t>
      </w:r>
      <w:r>
        <w:rPr>
          <w:rFonts w:cs="Arial"/>
          <w:bCs/>
          <w:szCs w:val="22"/>
          <w:lang w:val="en-GB"/>
        </w:rPr>
        <w:t>;</w:t>
      </w:r>
      <w:proofErr w:type="gramEnd"/>
    </w:p>
    <w:p w14:paraId="5C313EAC"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c) </w:t>
      </w:r>
      <w:r w:rsidRPr="00DB426D">
        <w:rPr>
          <w:rFonts w:cs="Arial"/>
          <w:bCs/>
          <w:szCs w:val="22"/>
          <w:lang w:val="en-GB"/>
        </w:rPr>
        <w:tab/>
        <w:t>Provide recommendations on the terms and conditions of the CEO’s contract of employment; and</w:t>
      </w:r>
    </w:p>
    <w:p w14:paraId="683E409F"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d) </w:t>
      </w:r>
      <w:r w:rsidRPr="00DB426D">
        <w:rPr>
          <w:rFonts w:cs="Arial"/>
          <w:bCs/>
          <w:szCs w:val="22"/>
          <w:lang w:val="en-GB"/>
        </w:rPr>
        <w:tab/>
        <w:t>Provide a recommendation on any extension of the appointment of the CEO, when required.</w:t>
      </w:r>
    </w:p>
    <w:p w14:paraId="3742026F" w14:textId="77777777" w:rsidR="00644BBD" w:rsidRPr="00DB426D" w:rsidRDefault="00644BBD" w:rsidP="00644BBD">
      <w:pPr>
        <w:spacing w:before="240" w:after="120"/>
        <w:rPr>
          <w:rFonts w:cs="Arial"/>
          <w:bCs/>
          <w:szCs w:val="22"/>
          <w:u w:val="single"/>
          <w:lang w:val="en-GB"/>
        </w:rPr>
      </w:pPr>
      <w:r w:rsidRPr="00DB426D">
        <w:rPr>
          <w:rFonts w:cs="Arial"/>
          <w:bCs/>
          <w:szCs w:val="22"/>
          <w:u w:val="single"/>
          <w:lang w:val="en-GB"/>
        </w:rPr>
        <w:t>Remuneration</w:t>
      </w:r>
    </w:p>
    <w:p w14:paraId="7A641AA9"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a) </w:t>
      </w:r>
      <w:r w:rsidRPr="00DB426D">
        <w:rPr>
          <w:rFonts w:cs="Arial"/>
          <w:bCs/>
          <w:szCs w:val="22"/>
          <w:lang w:val="en-GB"/>
        </w:rPr>
        <w:tab/>
        <w:t>Make recommendations on the remuneration of the CEO; and</w:t>
      </w:r>
    </w:p>
    <w:p w14:paraId="6D5FCA64"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b) </w:t>
      </w:r>
      <w:r w:rsidRPr="00DB426D">
        <w:rPr>
          <w:rFonts w:cs="Arial"/>
          <w:bCs/>
          <w:szCs w:val="22"/>
          <w:lang w:val="en-GB"/>
        </w:rPr>
        <w:tab/>
        <w:t>Undertake an annual review of the Remuneration Package as part of the CEO’s annual performance review, in accordance with the CEO’s contract of employment.</w:t>
      </w:r>
    </w:p>
    <w:p w14:paraId="0EE4480E" w14:textId="77777777" w:rsidR="00644BBD" w:rsidRPr="00DB426D" w:rsidRDefault="00644BBD" w:rsidP="00644BBD">
      <w:pPr>
        <w:spacing w:before="240" w:after="120"/>
        <w:rPr>
          <w:rFonts w:cs="Arial"/>
          <w:bCs/>
          <w:szCs w:val="22"/>
          <w:u w:val="single"/>
          <w:lang w:val="en-GB"/>
        </w:rPr>
      </w:pPr>
      <w:r w:rsidRPr="00DB426D">
        <w:rPr>
          <w:rFonts w:cs="Arial"/>
          <w:bCs/>
          <w:szCs w:val="22"/>
          <w:u w:val="single"/>
          <w:lang w:val="en-GB"/>
        </w:rPr>
        <w:t xml:space="preserve">Performance Monitoring </w:t>
      </w:r>
    </w:p>
    <w:p w14:paraId="66ACFFF3" w14:textId="77777777" w:rsidR="00644BBD" w:rsidRPr="00DB426D" w:rsidRDefault="00644BBD" w:rsidP="00644BBD">
      <w:pPr>
        <w:spacing w:after="120"/>
        <w:ind w:left="378" w:hanging="380"/>
        <w:rPr>
          <w:rFonts w:cs="Arial"/>
          <w:bCs/>
          <w:szCs w:val="22"/>
          <w:lang w:val="en-GB"/>
        </w:rPr>
      </w:pPr>
      <w:r w:rsidRPr="00DB426D">
        <w:rPr>
          <w:bCs/>
          <w:szCs w:val="22"/>
          <w:lang w:val="en-GB"/>
        </w:rPr>
        <w:t>a)</w:t>
      </w:r>
      <w:r w:rsidRPr="00DB426D">
        <w:rPr>
          <w:bCs/>
          <w:szCs w:val="22"/>
          <w:lang w:val="en-GB"/>
        </w:rPr>
        <w:tab/>
      </w:r>
      <w:r w:rsidRPr="00DB426D">
        <w:rPr>
          <w:rFonts w:cs="Arial"/>
          <w:bCs/>
          <w:szCs w:val="22"/>
          <w:lang w:val="en-GB"/>
        </w:rPr>
        <w:t>Develop annually, in conjunction with the CEO, relevant and measurable performance objectives (</w:t>
      </w:r>
      <w:proofErr w:type="spellStart"/>
      <w:r w:rsidRPr="00DB426D">
        <w:rPr>
          <w:rFonts w:cs="Arial"/>
          <w:bCs/>
          <w:szCs w:val="22"/>
          <w:lang w:val="en-GB"/>
        </w:rPr>
        <w:t>KPI’s</w:t>
      </w:r>
      <w:proofErr w:type="spellEnd"/>
      <w:r w:rsidRPr="00DB426D">
        <w:rPr>
          <w:rFonts w:cs="Arial"/>
          <w:bCs/>
          <w:szCs w:val="22"/>
          <w:lang w:val="en-GB"/>
        </w:rPr>
        <w:t xml:space="preserve">) for the CEO and make recommendations to </w:t>
      </w:r>
      <w:proofErr w:type="gramStart"/>
      <w:r w:rsidRPr="00DB426D">
        <w:rPr>
          <w:rFonts w:cs="Arial"/>
          <w:bCs/>
          <w:szCs w:val="22"/>
          <w:lang w:val="en-GB"/>
        </w:rPr>
        <w:t>Council;</w:t>
      </w:r>
      <w:proofErr w:type="gramEnd"/>
      <w:r w:rsidRPr="00DB426D">
        <w:rPr>
          <w:rFonts w:cs="Arial"/>
          <w:bCs/>
          <w:szCs w:val="22"/>
          <w:lang w:val="en-GB"/>
        </w:rPr>
        <w:t xml:space="preserve"> </w:t>
      </w:r>
    </w:p>
    <w:p w14:paraId="15E3F654" w14:textId="77777777" w:rsidR="00644BBD" w:rsidRPr="00DB426D" w:rsidRDefault="00644BBD" w:rsidP="00644BBD">
      <w:pPr>
        <w:spacing w:after="120"/>
        <w:ind w:left="378" w:hanging="378"/>
        <w:rPr>
          <w:rFonts w:cs="Arial"/>
          <w:bCs/>
          <w:szCs w:val="22"/>
          <w:lang w:val="en-GB"/>
        </w:rPr>
      </w:pPr>
      <w:r w:rsidRPr="00DB426D">
        <w:rPr>
          <w:bCs/>
          <w:szCs w:val="22"/>
          <w:lang w:val="en-GB"/>
        </w:rPr>
        <w:t>b)</w:t>
      </w:r>
      <w:r w:rsidRPr="00DB426D">
        <w:rPr>
          <w:bCs/>
          <w:szCs w:val="22"/>
          <w:lang w:val="en-GB"/>
        </w:rPr>
        <w:tab/>
      </w:r>
      <w:r w:rsidRPr="00DB426D">
        <w:rPr>
          <w:rFonts w:cs="Arial"/>
          <w:bCs/>
          <w:szCs w:val="22"/>
          <w:lang w:val="en-GB"/>
        </w:rPr>
        <w:t xml:space="preserve">Undertake performance reviews every six months against the agreed </w:t>
      </w:r>
      <w:proofErr w:type="spellStart"/>
      <w:r w:rsidRPr="00DB426D">
        <w:rPr>
          <w:rFonts w:cs="Arial"/>
          <w:bCs/>
          <w:szCs w:val="22"/>
          <w:lang w:val="en-GB"/>
        </w:rPr>
        <w:t>KPI’s</w:t>
      </w:r>
      <w:proofErr w:type="spellEnd"/>
      <w:r w:rsidRPr="00DB426D">
        <w:rPr>
          <w:rFonts w:cs="Arial"/>
          <w:bCs/>
          <w:szCs w:val="22"/>
          <w:lang w:val="en-GB"/>
        </w:rPr>
        <w:t xml:space="preserve"> in accordance with these Terms of Reference and the CEO contract, and make recommendations to </w:t>
      </w:r>
      <w:proofErr w:type="gramStart"/>
      <w:r w:rsidRPr="00DB426D">
        <w:rPr>
          <w:rFonts w:cs="Arial"/>
          <w:bCs/>
          <w:szCs w:val="22"/>
          <w:lang w:val="en-GB"/>
        </w:rPr>
        <w:t>Council;</w:t>
      </w:r>
      <w:proofErr w:type="gramEnd"/>
    </w:p>
    <w:p w14:paraId="656DC151" w14:textId="77777777" w:rsidR="00644BBD" w:rsidRPr="00DB426D" w:rsidRDefault="00644BBD" w:rsidP="00644BBD">
      <w:pPr>
        <w:spacing w:after="120"/>
        <w:ind w:left="378" w:hanging="378"/>
        <w:rPr>
          <w:rFonts w:cs="Arial"/>
          <w:bCs/>
          <w:szCs w:val="22"/>
          <w:lang w:val="en-GB"/>
        </w:rPr>
      </w:pPr>
      <w:r w:rsidRPr="00DB426D">
        <w:rPr>
          <w:rFonts w:cs="Arial"/>
          <w:bCs/>
          <w:szCs w:val="22"/>
          <w:lang w:val="en-GB"/>
        </w:rPr>
        <w:t xml:space="preserve">c) </w:t>
      </w:r>
      <w:r w:rsidRPr="00DB426D">
        <w:rPr>
          <w:rFonts w:cs="Arial"/>
          <w:bCs/>
          <w:szCs w:val="22"/>
          <w:lang w:val="en-GB"/>
        </w:rPr>
        <w:tab/>
        <w:t>Make recommendations on development opportunities for the CEO; and</w:t>
      </w:r>
    </w:p>
    <w:p w14:paraId="3E9E213C" w14:textId="77777777" w:rsidR="00644BBD" w:rsidRDefault="00644BBD" w:rsidP="00644BBD">
      <w:pPr>
        <w:spacing w:after="120"/>
        <w:ind w:left="378" w:hanging="378"/>
        <w:rPr>
          <w:rFonts w:cs="Arial"/>
          <w:bCs/>
          <w:szCs w:val="22"/>
          <w:lang w:val="en-GB"/>
        </w:rPr>
      </w:pPr>
      <w:r w:rsidRPr="00DB426D">
        <w:rPr>
          <w:rFonts w:cs="Arial"/>
          <w:bCs/>
          <w:szCs w:val="22"/>
          <w:lang w:val="en-GB"/>
        </w:rPr>
        <w:t xml:space="preserve">d) </w:t>
      </w:r>
      <w:r w:rsidRPr="00DB426D">
        <w:rPr>
          <w:rFonts w:cs="Arial"/>
          <w:bCs/>
          <w:szCs w:val="22"/>
          <w:lang w:val="en-GB"/>
        </w:rPr>
        <w:tab/>
        <w:t>Make recommendations to Council on matters relating to the CEO’s performance and performance review, as appropriate.</w:t>
      </w:r>
    </w:p>
    <w:p w14:paraId="536DC859" w14:textId="77777777" w:rsidR="00644BBD" w:rsidRPr="00DD47C1" w:rsidRDefault="00644BBD" w:rsidP="00644BBD">
      <w:pPr>
        <w:spacing w:before="240" w:after="120"/>
        <w:jc w:val="left"/>
        <w:rPr>
          <w:rFonts w:cs="Arial"/>
          <w:b/>
          <w:szCs w:val="22"/>
          <w:lang w:val="en-GB"/>
        </w:rPr>
      </w:pPr>
      <w:r w:rsidRPr="00DD47C1">
        <w:rPr>
          <w:rFonts w:cs="Arial"/>
          <w:b/>
          <w:szCs w:val="22"/>
          <w:lang w:val="en-GB"/>
        </w:rPr>
        <w:t>Support to the Committee</w:t>
      </w:r>
    </w:p>
    <w:p w14:paraId="35ABD819" w14:textId="77777777" w:rsidR="00644BBD" w:rsidRDefault="00644BBD" w:rsidP="00644BBD">
      <w:pPr>
        <w:spacing w:after="120"/>
        <w:rPr>
          <w:rFonts w:cs="Arial"/>
          <w:szCs w:val="22"/>
          <w:lang w:eastAsia="en-AU"/>
        </w:rPr>
      </w:pPr>
      <w:r w:rsidRPr="00DD47C1">
        <w:rPr>
          <w:rFonts w:cs="Arial"/>
          <w:bCs/>
          <w:szCs w:val="22"/>
          <w:lang w:val="en-GB"/>
        </w:rPr>
        <w:t>The Committee may request the appointment of a suitably qualified Independent Expert (as distinct from the Independent Member) to assist in any other function specified in these terms of reference where</w:t>
      </w:r>
      <w:r>
        <w:rPr>
          <w:rFonts w:cs="Arial"/>
          <w:bCs/>
          <w:szCs w:val="22"/>
          <w:lang w:val="en-GB"/>
        </w:rPr>
        <w:t xml:space="preserve"> t</w:t>
      </w:r>
      <w:r w:rsidRPr="00DD47C1">
        <w:rPr>
          <w:rFonts w:cs="Arial"/>
          <w:szCs w:val="22"/>
          <w:lang w:eastAsia="en-AU"/>
        </w:rPr>
        <w:t>he Committee consider it would benefit from the presence or</w:t>
      </w:r>
      <w:r>
        <w:rPr>
          <w:rFonts w:cs="Arial"/>
          <w:szCs w:val="22"/>
          <w:lang w:eastAsia="en-AU"/>
        </w:rPr>
        <w:t xml:space="preserve"> w</w:t>
      </w:r>
      <w:r w:rsidRPr="00DD47C1">
        <w:rPr>
          <w:rFonts w:cs="Arial"/>
          <w:szCs w:val="22"/>
          <w:lang w:eastAsia="en-AU"/>
        </w:rPr>
        <w:t>here there is not a consensus on performance</w:t>
      </w:r>
      <w:r>
        <w:rPr>
          <w:rFonts w:cs="Arial"/>
          <w:szCs w:val="22"/>
          <w:lang w:eastAsia="en-AU"/>
        </w:rPr>
        <w:t>.</w:t>
      </w:r>
    </w:p>
    <w:p w14:paraId="1C8E01CA" w14:textId="77777777" w:rsidR="00644BBD" w:rsidRPr="00DB426D" w:rsidRDefault="00644BBD" w:rsidP="00644BBD">
      <w:pPr>
        <w:spacing w:after="120"/>
        <w:rPr>
          <w:rFonts w:cs="Arial"/>
          <w:bCs/>
          <w:szCs w:val="22"/>
          <w:lang w:val="en-GB"/>
        </w:rPr>
      </w:pPr>
      <w:r>
        <w:rPr>
          <w:rFonts w:cs="Arial"/>
          <w:szCs w:val="22"/>
          <w:lang w:eastAsia="en-AU"/>
        </w:rPr>
        <w:t>T</w:t>
      </w:r>
      <w:r w:rsidRPr="00DD47C1">
        <w:rPr>
          <w:rFonts w:cs="Arial"/>
          <w:szCs w:val="22"/>
          <w:lang w:eastAsia="en-AU"/>
        </w:rPr>
        <w:t>he Committee may obtain legal or other specific expert advice, as required and necessary</w:t>
      </w:r>
      <w:r>
        <w:rPr>
          <w:rFonts w:cs="Arial"/>
          <w:szCs w:val="22"/>
          <w:lang w:eastAsia="en-AU"/>
        </w:rPr>
        <w:t xml:space="preserve"> and any </w:t>
      </w:r>
      <w:r w:rsidRPr="00DD47C1">
        <w:rPr>
          <w:rFonts w:cs="Arial"/>
          <w:szCs w:val="22"/>
          <w:lang w:eastAsia="en-AU"/>
        </w:rPr>
        <w:t>formal advice requested by the Committee will be made available to all Committee Members and, where relevant and appropriate, will be provided to Council through meeting minutes</w:t>
      </w:r>
      <w:r>
        <w:rPr>
          <w:rFonts w:cs="Arial"/>
          <w:szCs w:val="22"/>
          <w:lang w:eastAsia="en-AU"/>
        </w:rPr>
        <w:t>.</w:t>
      </w:r>
    </w:p>
    <w:p w14:paraId="0EE75989" w14:textId="77777777" w:rsidR="00644BBD" w:rsidRPr="00DB426D" w:rsidRDefault="00644BBD" w:rsidP="00644BBD">
      <w:pPr>
        <w:spacing w:before="240" w:after="120"/>
        <w:jc w:val="left"/>
        <w:rPr>
          <w:rFonts w:cs="Arial"/>
          <w:b/>
          <w:szCs w:val="22"/>
          <w:lang w:val="en-GB"/>
        </w:rPr>
      </w:pPr>
      <w:r>
        <w:rPr>
          <w:rFonts w:cs="Arial"/>
          <w:b/>
          <w:szCs w:val="22"/>
          <w:lang w:val="en-GB"/>
        </w:rPr>
        <w:t>Independent Member</w:t>
      </w:r>
    </w:p>
    <w:p w14:paraId="5C628441" w14:textId="77777777" w:rsidR="00644BBD" w:rsidRDefault="00644BBD" w:rsidP="00644BBD">
      <w:pPr>
        <w:spacing w:after="120"/>
        <w:rPr>
          <w:rFonts w:cs="Arial"/>
          <w:bCs/>
          <w:szCs w:val="22"/>
          <w:lang w:val="en-GB"/>
        </w:rPr>
      </w:pPr>
      <w:r w:rsidRPr="00DB426D">
        <w:rPr>
          <w:rFonts w:cs="Arial"/>
          <w:bCs/>
          <w:szCs w:val="22"/>
          <w:lang w:val="en-GB"/>
        </w:rPr>
        <w:t xml:space="preserve">The appointment of an </w:t>
      </w:r>
      <w:r>
        <w:rPr>
          <w:rFonts w:cs="Arial"/>
          <w:bCs/>
          <w:szCs w:val="22"/>
          <w:lang w:val="en-GB"/>
        </w:rPr>
        <w:t>i</w:t>
      </w:r>
      <w:r w:rsidRPr="00DB426D">
        <w:rPr>
          <w:rFonts w:cs="Arial"/>
          <w:bCs/>
          <w:szCs w:val="22"/>
          <w:lang w:val="en-GB"/>
        </w:rPr>
        <w:t xml:space="preserve">ndependent </w:t>
      </w:r>
      <w:r>
        <w:rPr>
          <w:rFonts w:cs="Arial"/>
          <w:bCs/>
          <w:szCs w:val="22"/>
          <w:lang w:val="en-GB"/>
        </w:rPr>
        <w:t>m</w:t>
      </w:r>
      <w:r w:rsidRPr="00DB426D">
        <w:rPr>
          <w:rFonts w:cs="Arial"/>
          <w:bCs/>
          <w:szCs w:val="22"/>
          <w:lang w:val="en-GB"/>
        </w:rPr>
        <w:t>ember to the Committee will ensure consistent and quality advice to the Committee and Council.</w:t>
      </w:r>
      <w:r>
        <w:rPr>
          <w:rFonts w:cs="Arial"/>
          <w:bCs/>
          <w:szCs w:val="22"/>
          <w:lang w:val="en-GB"/>
        </w:rPr>
        <w:t xml:space="preserve">  </w:t>
      </w:r>
    </w:p>
    <w:p w14:paraId="4A78A740" w14:textId="77777777" w:rsidR="00644BBD" w:rsidRPr="00DB426D" w:rsidRDefault="00644BBD" w:rsidP="00644BBD">
      <w:pPr>
        <w:spacing w:after="120"/>
        <w:rPr>
          <w:rFonts w:cs="Arial"/>
          <w:bCs/>
          <w:szCs w:val="22"/>
          <w:lang w:val="en-GB"/>
        </w:rPr>
      </w:pPr>
      <w:r w:rsidRPr="00DB426D">
        <w:rPr>
          <w:rFonts w:cs="Arial"/>
          <w:bCs/>
          <w:szCs w:val="22"/>
          <w:lang w:val="en-GB"/>
        </w:rPr>
        <w:t xml:space="preserve">The </w:t>
      </w:r>
      <w:r>
        <w:rPr>
          <w:rFonts w:cs="Arial"/>
          <w:bCs/>
          <w:szCs w:val="22"/>
          <w:lang w:val="en-GB"/>
        </w:rPr>
        <w:t>i</w:t>
      </w:r>
      <w:r w:rsidRPr="00DB426D">
        <w:rPr>
          <w:rFonts w:cs="Arial"/>
          <w:bCs/>
          <w:szCs w:val="22"/>
          <w:lang w:val="en-GB"/>
        </w:rPr>
        <w:t xml:space="preserve">ndependent </w:t>
      </w:r>
      <w:r>
        <w:rPr>
          <w:rFonts w:cs="Arial"/>
          <w:bCs/>
          <w:szCs w:val="22"/>
          <w:lang w:val="en-GB"/>
        </w:rPr>
        <w:t>m</w:t>
      </w:r>
      <w:r w:rsidRPr="00DB426D">
        <w:rPr>
          <w:rFonts w:cs="Arial"/>
          <w:bCs/>
          <w:szCs w:val="22"/>
          <w:lang w:val="en-GB"/>
        </w:rPr>
        <w:t>ember will be appointed following an advertisement calling for expressions of interest from suitably skilled and qualified people</w:t>
      </w:r>
      <w:r>
        <w:rPr>
          <w:rFonts w:cs="Arial"/>
          <w:bCs/>
          <w:szCs w:val="22"/>
          <w:lang w:val="en-GB"/>
        </w:rPr>
        <w:t xml:space="preserve"> and will be </w:t>
      </w:r>
      <w:r w:rsidRPr="00DB426D">
        <w:rPr>
          <w:rFonts w:cs="Arial"/>
          <w:bCs/>
          <w:szCs w:val="22"/>
          <w:lang w:val="en-GB"/>
        </w:rPr>
        <w:t>remunerated at a rate to be determined by Council.</w:t>
      </w:r>
    </w:p>
    <w:p w14:paraId="11B522D6" w14:textId="77777777" w:rsidR="00644BBD" w:rsidRPr="00DD47C1" w:rsidRDefault="00644BBD" w:rsidP="00644BBD">
      <w:pPr>
        <w:spacing w:before="240" w:after="120"/>
        <w:rPr>
          <w:rFonts w:cs="Arial"/>
          <w:bCs/>
          <w:szCs w:val="22"/>
          <w:u w:val="single"/>
          <w:lang w:val="en-GB"/>
        </w:rPr>
      </w:pPr>
      <w:r w:rsidRPr="00DD47C1">
        <w:rPr>
          <w:rFonts w:cs="Arial"/>
          <w:bCs/>
          <w:szCs w:val="22"/>
          <w:u w:val="single"/>
          <w:lang w:val="en-GB"/>
        </w:rPr>
        <w:t xml:space="preserve">Qualities and Qualifications </w:t>
      </w:r>
    </w:p>
    <w:p w14:paraId="6D062463" w14:textId="77777777" w:rsidR="00644BBD" w:rsidRPr="00DB426D" w:rsidRDefault="00644BBD" w:rsidP="00644BBD">
      <w:pPr>
        <w:spacing w:after="120"/>
        <w:rPr>
          <w:rFonts w:cs="Arial"/>
          <w:bCs/>
          <w:szCs w:val="22"/>
          <w:lang w:val="en-GB"/>
        </w:rPr>
      </w:pPr>
      <w:r>
        <w:rPr>
          <w:rFonts w:cs="Arial"/>
          <w:bCs/>
          <w:szCs w:val="22"/>
          <w:lang w:val="en-GB"/>
        </w:rPr>
        <w:t>It is proposed that t</w:t>
      </w:r>
      <w:r w:rsidRPr="00DB426D">
        <w:rPr>
          <w:rFonts w:cs="Arial"/>
          <w:bCs/>
          <w:szCs w:val="22"/>
          <w:lang w:val="en-GB"/>
        </w:rPr>
        <w:t xml:space="preserve">he </w:t>
      </w:r>
      <w:r>
        <w:rPr>
          <w:rFonts w:cs="Arial"/>
          <w:bCs/>
          <w:szCs w:val="22"/>
          <w:lang w:val="en-GB"/>
        </w:rPr>
        <w:t>i</w:t>
      </w:r>
      <w:r w:rsidRPr="00DB426D">
        <w:rPr>
          <w:rFonts w:cs="Arial"/>
          <w:bCs/>
          <w:szCs w:val="22"/>
          <w:lang w:val="en-GB"/>
        </w:rPr>
        <w:t xml:space="preserve">ndependent </w:t>
      </w:r>
      <w:r>
        <w:rPr>
          <w:rFonts w:cs="Arial"/>
          <w:bCs/>
          <w:szCs w:val="22"/>
          <w:lang w:val="en-GB"/>
        </w:rPr>
        <w:t>m</w:t>
      </w:r>
      <w:r w:rsidRPr="00DB426D">
        <w:rPr>
          <w:rFonts w:cs="Arial"/>
          <w:bCs/>
          <w:szCs w:val="22"/>
          <w:lang w:val="en-GB"/>
        </w:rPr>
        <w:t>ember possess and demonstrate the following key competencies:</w:t>
      </w:r>
    </w:p>
    <w:p w14:paraId="1FAED018" w14:textId="77777777" w:rsidR="00644BBD" w:rsidRPr="00DB426D" w:rsidRDefault="00644BBD" w:rsidP="00644BBD">
      <w:pPr>
        <w:spacing w:after="120"/>
        <w:ind w:left="360" w:hanging="360"/>
        <w:rPr>
          <w:rFonts w:cs="Arial"/>
          <w:bCs/>
          <w:szCs w:val="22"/>
          <w:lang w:val="en-GB"/>
        </w:rPr>
      </w:pPr>
      <w:r w:rsidRPr="00DB426D">
        <w:rPr>
          <w:rFonts w:ascii="Calibri" w:hAnsi="Calibri" w:cs="Arial"/>
          <w:bCs/>
          <w:szCs w:val="22"/>
          <w:lang w:val="en-GB"/>
        </w:rPr>
        <w:lastRenderedPageBreak/>
        <w:t>•</w:t>
      </w:r>
      <w:r w:rsidRPr="00DB426D">
        <w:rPr>
          <w:rFonts w:ascii="Calibri" w:hAnsi="Calibri" w:cs="Arial"/>
          <w:bCs/>
          <w:szCs w:val="22"/>
          <w:lang w:val="en-GB"/>
        </w:rPr>
        <w:tab/>
      </w:r>
      <w:r w:rsidRPr="00DB426D">
        <w:rPr>
          <w:rFonts w:cs="Arial"/>
          <w:bCs/>
          <w:szCs w:val="22"/>
          <w:lang w:val="en-GB"/>
        </w:rPr>
        <w:t xml:space="preserve">Strong leadership and communication </w:t>
      </w:r>
      <w:proofErr w:type="gramStart"/>
      <w:r w:rsidRPr="00DB426D">
        <w:rPr>
          <w:rFonts w:cs="Arial"/>
          <w:bCs/>
          <w:szCs w:val="22"/>
          <w:lang w:val="en-GB"/>
        </w:rPr>
        <w:t>skills;</w:t>
      </w:r>
      <w:proofErr w:type="gramEnd"/>
    </w:p>
    <w:p w14:paraId="1071F260" w14:textId="77777777" w:rsidR="00644BBD" w:rsidRPr="00DB426D" w:rsidRDefault="00644BBD" w:rsidP="00644BBD">
      <w:pPr>
        <w:spacing w:after="120"/>
        <w:ind w:left="36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 xml:space="preserve">Skills, </w:t>
      </w:r>
      <w:proofErr w:type="gramStart"/>
      <w:r w:rsidRPr="00DB426D">
        <w:rPr>
          <w:rFonts w:cs="Arial"/>
          <w:bCs/>
          <w:szCs w:val="22"/>
          <w:lang w:val="en-GB"/>
        </w:rPr>
        <w:t>expertise</w:t>
      </w:r>
      <w:proofErr w:type="gramEnd"/>
      <w:r w:rsidRPr="00DB426D">
        <w:rPr>
          <w:rFonts w:cs="Arial"/>
          <w:bCs/>
          <w:szCs w:val="22"/>
          <w:lang w:val="en-GB"/>
        </w:rPr>
        <w:t xml:space="preserve"> and experience in one or more of the following:</w:t>
      </w:r>
    </w:p>
    <w:p w14:paraId="7E6C158D" w14:textId="77777777" w:rsidR="00644BBD" w:rsidRPr="00DB426D" w:rsidRDefault="00644BBD" w:rsidP="00644BBD">
      <w:pPr>
        <w:spacing w:after="120"/>
        <w:ind w:left="72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human resources management (including Executive recruitment, remuneration and talent management</w:t>
      </w:r>
      <w:proofErr w:type="gramStart"/>
      <w:r w:rsidRPr="00DB426D">
        <w:rPr>
          <w:rFonts w:cs="Arial"/>
          <w:bCs/>
          <w:szCs w:val="22"/>
          <w:lang w:val="en-GB"/>
        </w:rPr>
        <w:t>);</w:t>
      </w:r>
      <w:proofErr w:type="gramEnd"/>
    </w:p>
    <w:p w14:paraId="1383C9C5" w14:textId="77777777" w:rsidR="00644BBD" w:rsidRPr="00DB426D" w:rsidRDefault="00644BBD" w:rsidP="00644BBD">
      <w:pPr>
        <w:spacing w:after="120"/>
        <w:ind w:left="72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 xml:space="preserve">senior business or government (including local government) </w:t>
      </w:r>
      <w:proofErr w:type="gramStart"/>
      <w:r w:rsidRPr="00DB426D">
        <w:rPr>
          <w:rFonts w:cs="Arial"/>
          <w:bCs/>
          <w:szCs w:val="22"/>
          <w:lang w:val="en-GB"/>
        </w:rPr>
        <w:t>experience;</w:t>
      </w:r>
      <w:proofErr w:type="gramEnd"/>
    </w:p>
    <w:p w14:paraId="41E054AC" w14:textId="77777777" w:rsidR="00644BBD" w:rsidRPr="00DB426D" w:rsidRDefault="00644BBD" w:rsidP="00644BBD">
      <w:pPr>
        <w:spacing w:after="120"/>
        <w:ind w:left="72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experience with and understanding of employment law; and</w:t>
      </w:r>
    </w:p>
    <w:p w14:paraId="561D169C" w14:textId="77777777" w:rsidR="00644BBD" w:rsidRPr="00DB426D" w:rsidRDefault="00644BBD" w:rsidP="00644BBD">
      <w:pPr>
        <w:spacing w:after="120"/>
        <w:ind w:left="72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demonstrated ability in performance management and development of executive level staff.</w:t>
      </w:r>
    </w:p>
    <w:p w14:paraId="34F94D7E" w14:textId="77777777" w:rsidR="00644BBD" w:rsidRPr="00DB426D" w:rsidRDefault="00644BBD" w:rsidP="00644BBD">
      <w:pPr>
        <w:spacing w:after="120"/>
        <w:ind w:left="36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 xml:space="preserve">Understanding of good governance and previous experience or facilitation experience working with governance bodies or </w:t>
      </w:r>
      <w:proofErr w:type="gramStart"/>
      <w:r w:rsidRPr="00DB426D">
        <w:rPr>
          <w:rFonts w:cs="Arial"/>
          <w:bCs/>
          <w:szCs w:val="22"/>
          <w:lang w:val="en-GB"/>
        </w:rPr>
        <w:t>boards;</w:t>
      </w:r>
      <w:proofErr w:type="gramEnd"/>
    </w:p>
    <w:p w14:paraId="5B1EA70D" w14:textId="77777777" w:rsidR="00644BBD" w:rsidRPr="00DB426D" w:rsidRDefault="00644BBD" w:rsidP="00644BBD">
      <w:pPr>
        <w:spacing w:after="120"/>
        <w:ind w:left="36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Ability to work effectively with Administrators/Councillors and the CEO;</w:t>
      </w:r>
      <w:r>
        <w:rPr>
          <w:rFonts w:cs="Arial"/>
          <w:bCs/>
          <w:szCs w:val="22"/>
          <w:lang w:val="en-GB"/>
        </w:rPr>
        <w:t xml:space="preserve"> and</w:t>
      </w:r>
    </w:p>
    <w:p w14:paraId="41FB741D" w14:textId="77777777" w:rsidR="00644BBD" w:rsidRPr="00DB426D" w:rsidRDefault="00644BBD" w:rsidP="00644BBD">
      <w:pPr>
        <w:spacing w:after="120"/>
        <w:ind w:left="360" w:hanging="360"/>
        <w:rPr>
          <w:rFonts w:cs="Arial"/>
          <w:bCs/>
          <w:szCs w:val="22"/>
          <w:lang w:val="en-GB"/>
        </w:rPr>
      </w:pPr>
      <w:r w:rsidRPr="00DB426D">
        <w:rPr>
          <w:rFonts w:ascii="Calibri" w:hAnsi="Calibri" w:cs="Arial"/>
          <w:bCs/>
          <w:szCs w:val="22"/>
          <w:lang w:val="en-GB"/>
        </w:rPr>
        <w:t>•</w:t>
      </w:r>
      <w:r w:rsidRPr="00DB426D">
        <w:rPr>
          <w:rFonts w:ascii="Calibri" w:hAnsi="Calibri" w:cs="Arial"/>
          <w:bCs/>
          <w:szCs w:val="22"/>
          <w:lang w:val="en-GB"/>
        </w:rPr>
        <w:tab/>
      </w:r>
      <w:r w:rsidRPr="00DB426D">
        <w:rPr>
          <w:rFonts w:cs="Arial"/>
          <w:bCs/>
          <w:szCs w:val="22"/>
          <w:lang w:val="en-GB"/>
        </w:rPr>
        <w:t xml:space="preserve">Knowledge and understanding of the issues affecting Council. </w:t>
      </w:r>
    </w:p>
    <w:p w14:paraId="66A266EE" w14:textId="77777777" w:rsidR="00644BBD" w:rsidRPr="00DD47C1" w:rsidRDefault="00644BBD" w:rsidP="00644BBD">
      <w:pPr>
        <w:spacing w:before="240" w:after="120"/>
        <w:rPr>
          <w:rFonts w:cs="Arial"/>
          <w:bCs/>
          <w:szCs w:val="22"/>
          <w:u w:val="single"/>
          <w:lang w:val="en-GB"/>
        </w:rPr>
      </w:pPr>
      <w:r w:rsidRPr="00DD47C1">
        <w:rPr>
          <w:rFonts w:cs="Arial"/>
          <w:bCs/>
          <w:szCs w:val="22"/>
          <w:u w:val="single"/>
          <w:lang w:val="en-GB"/>
        </w:rPr>
        <w:t>Appointment Timeframe</w:t>
      </w:r>
    </w:p>
    <w:p w14:paraId="7F53B5F6" w14:textId="77777777" w:rsidR="00644BBD" w:rsidRPr="00DB426D" w:rsidRDefault="00644BBD" w:rsidP="00644BBD">
      <w:pPr>
        <w:spacing w:after="120"/>
        <w:rPr>
          <w:rFonts w:cs="Arial"/>
          <w:bCs/>
          <w:szCs w:val="22"/>
          <w:lang w:val="en-GB"/>
        </w:rPr>
      </w:pPr>
      <w:r w:rsidRPr="00DB426D">
        <w:rPr>
          <w:rFonts w:cs="Arial"/>
          <w:bCs/>
          <w:szCs w:val="22"/>
          <w:lang w:val="en-GB"/>
        </w:rPr>
        <w:t xml:space="preserve">The </w:t>
      </w:r>
      <w:r>
        <w:rPr>
          <w:rFonts w:cs="Arial"/>
          <w:bCs/>
          <w:szCs w:val="22"/>
          <w:lang w:val="en-GB"/>
        </w:rPr>
        <w:t>i</w:t>
      </w:r>
      <w:r w:rsidRPr="00DB426D">
        <w:rPr>
          <w:rFonts w:cs="Arial"/>
          <w:bCs/>
          <w:szCs w:val="22"/>
          <w:lang w:val="en-GB"/>
        </w:rPr>
        <w:t xml:space="preserve">ndependent </w:t>
      </w:r>
      <w:r>
        <w:rPr>
          <w:rFonts w:cs="Arial"/>
          <w:bCs/>
          <w:szCs w:val="22"/>
          <w:lang w:val="en-GB"/>
        </w:rPr>
        <w:t>m</w:t>
      </w:r>
      <w:r w:rsidRPr="00DB426D">
        <w:rPr>
          <w:rFonts w:cs="Arial"/>
          <w:bCs/>
          <w:szCs w:val="22"/>
          <w:lang w:val="en-GB"/>
        </w:rPr>
        <w:t>ember may be appointed for up to four (4) years, or the term of the CEO’s contract, whichever is the lesser period</w:t>
      </w:r>
      <w:r>
        <w:rPr>
          <w:rFonts w:cs="Arial"/>
          <w:bCs/>
          <w:szCs w:val="22"/>
          <w:lang w:val="en-GB"/>
        </w:rPr>
        <w:t xml:space="preserve"> and may </w:t>
      </w:r>
      <w:r w:rsidRPr="00DB426D">
        <w:rPr>
          <w:rFonts w:cs="Arial"/>
          <w:bCs/>
          <w:szCs w:val="22"/>
          <w:lang w:val="en-GB"/>
        </w:rPr>
        <w:t>be re-appointed by Council, subject to Council’s procurement requirements.</w:t>
      </w:r>
    </w:p>
    <w:p w14:paraId="4978A816" w14:textId="77777777" w:rsidR="00644BBD" w:rsidRPr="009159F6" w:rsidRDefault="00644BBD" w:rsidP="00644BBD">
      <w:pPr>
        <w:keepNext/>
        <w:tabs>
          <w:tab w:val="left" w:pos="1134"/>
        </w:tabs>
        <w:spacing w:before="360" w:after="240"/>
        <w:rPr>
          <w:rFonts w:cs="Arial"/>
          <w:b/>
          <w:szCs w:val="22"/>
          <w:u w:val="single"/>
        </w:rPr>
      </w:pPr>
      <w:r w:rsidRPr="009159F6">
        <w:rPr>
          <w:rFonts w:cs="Arial"/>
          <w:b/>
          <w:caps/>
          <w:smallCaps/>
          <w:szCs w:val="22"/>
        </w:rPr>
        <w:t>Consultation</w:t>
      </w:r>
    </w:p>
    <w:p w14:paraId="34D52870" w14:textId="77777777" w:rsidR="00644BBD" w:rsidRDefault="00644BBD" w:rsidP="00644BBD">
      <w:pPr>
        <w:spacing w:after="120"/>
        <w:rPr>
          <w:rFonts w:cs="Arial"/>
          <w:szCs w:val="22"/>
        </w:rPr>
      </w:pPr>
      <w:r>
        <w:rPr>
          <w:rFonts w:cs="Arial"/>
          <w:szCs w:val="22"/>
        </w:rPr>
        <w:t>The CEO Employment Matters Advisory Committee were consulted on the Policy and provided feedback to inform the policy at their meeting held 14 October 2021.</w:t>
      </w:r>
    </w:p>
    <w:p w14:paraId="707D1F5C" w14:textId="77777777" w:rsidR="00644BBD" w:rsidRDefault="00644BBD" w:rsidP="00644BBD">
      <w:pPr>
        <w:spacing w:after="120"/>
        <w:rPr>
          <w:rFonts w:cs="Arial"/>
          <w:szCs w:val="22"/>
        </w:rPr>
      </w:pPr>
      <w:r>
        <w:rPr>
          <w:rFonts w:cs="Arial"/>
          <w:szCs w:val="22"/>
        </w:rPr>
        <w:t xml:space="preserve">They also reviewed the existing CEO Protocols policy and recommended this be updated and included as an attachment to the new CEO </w:t>
      </w:r>
      <w:r w:rsidRPr="003C0AEB">
        <w:rPr>
          <w:rFonts w:cs="Arial"/>
          <w:szCs w:val="22"/>
        </w:rPr>
        <w:t xml:space="preserve">Employment and Remuneration </w:t>
      </w:r>
      <w:r>
        <w:rPr>
          <w:rFonts w:cs="Arial"/>
          <w:szCs w:val="22"/>
        </w:rPr>
        <w:t>Policy.</w:t>
      </w:r>
    </w:p>
    <w:p w14:paraId="0B2901FD" w14:textId="77777777" w:rsidR="00644BBD" w:rsidRPr="009159F6" w:rsidRDefault="00644BBD" w:rsidP="00644BBD">
      <w:pPr>
        <w:spacing w:after="120"/>
        <w:rPr>
          <w:rFonts w:cs="Arial"/>
          <w:szCs w:val="22"/>
        </w:rPr>
      </w:pPr>
      <w:r>
        <w:rPr>
          <w:rFonts w:cs="Arial"/>
          <w:szCs w:val="22"/>
        </w:rPr>
        <w:t xml:space="preserve">The policy was prepared with guidance from Local Government Victoria </w:t>
      </w:r>
      <w:proofErr w:type="gramStart"/>
      <w:r>
        <w:rPr>
          <w:rFonts w:cs="Arial"/>
          <w:szCs w:val="22"/>
        </w:rPr>
        <w:t>and also</w:t>
      </w:r>
      <w:proofErr w:type="gramEnd"/>
      <w:r>
        <w:rPr>
          <w:rFonts w:cs="Arial"/>
          <w:szCs w:val="22"/>
        </w:rPr>
        <w:t xml:space="preserve"> reviewing various Council Policies and considering the existing </w:t>
      </w:r>
      <w:proofErr w:type="spellStart"/>
      <w:r>
        <w:rPr>
          <w:rFonts w:cs="Arial"/>
          <w:szCs w:val="22"/>
        </w:rPr>
        <w:t>CEMAC</w:t>
      </w:r>
      <w:proofErr w:type="spellEnd"/>
      <w:r>
        <w:rPr>
          <w:rFonts w:cs="Arial"/>
          <w:szCs w:val="22"/>
        </w:rPr>
        <w:t xml:space="preserve"> terms of reference.</w:t>
      </w:r>
    </w:p>
    <w:p w14:paraId="3F3DFA3D" w14:textId="77777777" w:rsidR="00644BBD" w:rsidRPr="009159F6" w:rsidRDefault="00644BBD" w:rsidP="00644BBD">
      <w:pPr>
        <w:keepNext/>
        <w:tabs>
          <w:tab w:val="left" w:pos="1134"/>
        </w:tabs>
        <w:spacing w:before="360" w:after="240"/>
        <w:rPr>
          <w:rFonts w:cs="Arial"/>
          <w:b/>
          <w:szCs w:val="22"/>
          <w:u w:val="single"/>
        </w:rPr>
      </w:pPr>
      <w:r w:rsidRPr="009159F6">
        <w:rPr>
          <w:rFonts w:cs="Arial"/>
          <w:b/>
          <w:caps/>
          <w:smallCaps/>
          <w:szCs w:val="22"/>
        </w:rPr>
        <w:t>Critical Dates</w:t>
      </w:r>
    </w:p>
    <w:p w14:paraId="47B5B9E5" w14:textId="77777777" w:rsidR="00644BBD" w:rsidRPr="009159F6" w:rsidRDefault="00644BBD" w:rsidP="00644BBD">
      <w:pPr>
        <w:keepNext/>
        <w:tabs>
          <w:tab w:val="left" w:pos="1134"/>
        </w:tabs>
        <w:spacing w:before="360" w:after="240"/>
        <w:rPr>
          <w:rFonts w:cs="Arial"/>
          <w:b/>
          <w:szCs w:val="22"/>
          <w:u w:val="single"/>
        </w:rPr>
      </w:pPr>
      <w:r>
        <w:rPr>
          <w:rFonts w:cs="Arial"/>
          <w:szCs w:val="22"/>
        </w:rPr>
        <w:t xml:space="preserve">Section 45 of the </w:t>
      </w:r>
      <w:r w:rsidRPr="00BE4919">
        <w:rPr>
          <w:rFonts w:cs="Arial"/>
          <w:i/>
          <w:szCs w:val="22"/>
        </w:rPr>
        <w:t>Local Government Act 2020</w:t>
      </w:r>
      <w:r>
        <w:rPr>
          <w:rFonts w:cs="Arial"/>
          <w:szCs w:val="22"/>
        </w:rPr>
        <w:t xml:space="preserve"> </w:t>
      </w:r>
      <w:r w:rsidRPr="003C0AEB">
        <w:rPr>
          <w:rFonts w:cs="Arial"/>
          <w:szCs w:val="22"/>
        </w:rPr>
        <w:t>requires Council to develop, adopt and keep in force a Chief Executive Officer Employment and Remuneration Policy</w:t>
      </w:r>
      <w:r w:rsidRPr="000E56D4">
        <w:rPr>
          <w:rFonts w:cs="Arial"/>
          <w:szCs w:val="22"/>
        </w:rPr>
        <w:t xml:space="preserve"> by 1 January 2022</w:t>
      </w:r>
      <w:r>
        <w:rPr>
          <w:rFonts w:cs="Arial"/>
          <w:szCs w:val="22"/>
        </w:rPr>
        <w:t>.</w:t>
      </w:r>
      <w:r w:rsidRPr="009159F6">
        <w:rPr>
          <w:rFonts w:cs="Arial"/>
          <w:b/>
          <w:caps/>
          <w:smallCaps/>
          <w:szCs w:val="22"/>
        </w:rPr>
        <w:t>Financial Implications</w:t>
      </w:r>
    </w:p>
    <w:p w14:paraId="21A967D3" w14:textId="77777777" w:rsidR="00644BBD" w:rsidRPr="00F716E6" w:rsidRDefault="00644BBD" w:rsidP="00644BBD">
      <w:r>
        <w:t>The costs associated with the employment and remuneration of the CEO are included within the recurrent budget.</w:t>
      </w:r>
    </w:p>
    <w:p w14:paraId="7B00D720" w14:textId="77777777" w:rsidR="00644BBD" w:rsidRPr="009159F6" w:rsidRDefault="00644BBD" w:rsidP="00644BBD">
      <w:pPr>
        <w:keepNext/>
        <w:tabs>
          <w:tab w:val="left" w:pos="1134"/>
        </w:tabs>
        <w:spacing w:before="360" w:after="240"/>
        <w:rPr>
          <w:rFonts w:cs="Arial"/>
          <w:b/>
          <w:szCs w:val="22"/>
          <w:u w:val="single"/>
        </w:rPr>
      </w:pPr>
      <w:r w:rsidRPr="009159F6">
        <w:rPr>
          <w:rFonts w:cs="Arial"/>
          <w:b/>
          <w:caps/>
          <w:smallCaps/>
          <w:szCs w:val="22"/>
        </w:rPr>
        <w:t>Policy strategy and legislation</w:t>
      </w:r>
    </w:p>
    <w:p w14:paraId="6A49DFC8" w14:textId="77777777" w:rsidR="00644BBD" w:rsidRPr="009D14FF" w:rsidRDefault="00644BBD" w:rsidP="00644BBD">
      <w:pPr>
        <w:spacing w:after="120"/>
        <w:rPr>
          <w:rFonts w:cs="Arial"/>
          <w:szCs w:val="22"/>
          <w:lang w:val="en-GB"/>
        </w:rPr>
      </w:pPr>
      <w:r w:rsidRPr="009D14FF">
        <w:rPr>
          <w:rFonts w:cs="Arial"/>
          <w:szCs w:val="22"/>
          <w:lang w:val="en-GB"/>
        </w:rPr>
        <w:t>This Policy provides for the following matters which Council is responsible for under the Act or as a requirement of this Policy:</w:t>
      </w:r>
    </w:p>
    <w:p w14:paraId="2F1AF0EC"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(a) </w:t>
      </w:r>
      <w:r w:rsidRPr="009D14FF">
        <w:rPr>
          <w:rFonts w:cs="Arial"/>
          <w:szCs w:val="22"/>
          <w:lang w:val="en-GB"/>
        </w:rPr>
        <w:tab/>
        <w:t xml:space="preserve">the recruitment and appointment of the </w:t>
      </w:r>
      <w:proofErr w:type="gramStart"/>
      <w:r w:rsidRPr="009D14FF">
        <w:rPr>
          <w:rFonts w:cs="Arial"/>
          <w:szCs w:val="22"/>
          <w:lang w:val="en-GB"/>
        </w:rPr>
        <w:t>CEO;</w:t>
      </w:r>
      <w:proofErr w:type="gramEnd"/>
    </w:p>
    <w:p w14:paraId="37994B7A"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(c) </w:t>
      </w:r>
      <w:r w:rsidRPr="009D14FF">
        <w:rPr>
          <w:rFonts w:cs="Arial"/>
          <w:szCs w:val="22"/>
          <w:lang w:val="en-GB"/>
        </w:rPr>
        <w:tab/>
        <w:t xml:space="preserve">approving the Contract of Employment between Council and the </w:t>
      </w:r>
      <w:proofErr w:type="gramStart"/>
      <w:r w:rsidRPr="009D14FF">
        <w:rPr>
          <w:rFonts w:cs="Arial"/>
          <w:szCs w:val="22"/>
          <w:lang w:val="en-GB"/>
        </w:rPr>
        <w:t>CEO;</w:t>
      </w:r>
      <w:proofErr w:type="gramEnd"/>
    </w:p>
    <w:p w14:paraId="0EF15493"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(d) </w:t>
      </w:r>
      <w:r w:rsidRPr="009D14FF">
        <w:rPr>
          <w:rFonts w:cs="Arial"/>
          <w:szCs w:val="22"/>
          <w:lang w:val="en-GB"/>
        </w:rPr>
        <w:tab/>
        <w:t xml:space="preserve">the appointment of an Acting </w:t>
      </w:r>
      <w:proofErr w:type="gramStart"/>
      <w:r w:rsidRPr="009D14FF">
        <w:rPr>
          <w:rFonts w:cs="Arial"/>
          <w:szCs w:val="22"/>
          <w:lang w:val="en-GB"/>
        </w:rPr>
        <w:t>CEO;</w:t>
      </w:r>
      <w:proofErr w:type="gramEnd"/>
    </w:p>
    <w:p w14:paraId="5B46494B"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(e) </w:t>
      </w:r>
      <w:r w:rsidRPr="009D14FF">
        <w:rPr>
          <w:rFonts w:cs="Arial"/>
          <w:szCs w:val="22"/>
          <w:lang w:val="en-GB"/>
        </w:rPr>
        <w:tab/>
        <w:t xml:space="preserve">the provision of independent professional advice in relation to the matters dealt with in the </w:t>
      </w:r>
      <w:proofErr w:type="gramStart"/>
      <w:r w:rsidRPr="009D14FF">
        <w:rPr>
          <w:rFonts w:cs="Arial"/>
          <w:szCs w:val="22"/>
          <w:lang w:val="en-GB"/>
        </w:rPr>
        <w:t>Policy;</w:t>
      </w:r>
      <w:proofErr w:type="gramEnd"/>
    </w:p>
    <w:p w14:paraId="32769D6F"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(f) </w:t>
      </w:r>
      <w:r w:rsidRPr="009D14FF">
        <w:rPr>
          <w:rFonts w:cs="Arial"/>
          <w:szCs w:val="22"/>
          <w:lang w:val="en-GB"/>
        </w:rPr>
        <w:tab/>
        <w:t xml:space="preserve">the monitoring of the CEO’s </w:t>
      </w:r>
      <w:proofErr w:type="gramStart"/>
      <w:r w:rsidRPr="009D14FF">
        <w:rPr>
          <w:rFonts w:cs="Arial"/>
          <w:szCs w:val="22"/>
          <w:lang w:val="en-GB"/>
        </w:rPr>
        <w:t>performance;</w:t>
      </w:r>
      <w:proofErr w:type="gramEnd"/>
    </w:p>
    <w:p w14:paraId="0B828757" w14:textId="77777777" w:rsidR="00644BBD" w:rsidRPr="009D14FF" w:rsidRDefault="00644BBD" w:rsidP="00644BBD">
      <w:pPr>
        <w:spacing w:after="120"/>
        <w:ind w:left="426" w:hanging="426"/>
        <w:rPr>
          <w:rFonts w:cs="Arial"/>
          <w:szCs w:val="22"/>
          <w:lang w:val="en-GB"/>
        </w:rPr>
      </w:pPr>
      <w:r w:rsidRPr="009D14FF">
        <w:rPr>
          <w:rFonts w:cs="Arial"/>
          <w:szCs w:val="22"/>
          <w:lang w:val="en-GB"/>
        </w:rPr>
        <w:lastRenderedPageBreak/>
        <w:t xml:space="preserve">(g) </w:t>
      </w:r>
      <w:r w:rsidRPr="009D14FF">
        <w:rPr>
          <w:rFonts w:cs="Arial"/>
          <w:szCs w:val="22"/>
          <w:lang w:val="en-GB"/>
        </w:rPr>
        <w:tab/>
        <w:t>an annual review of the CEO’s performance; and</w:t>
      </w:r>
    </w:p>
    <w:p w14:paraId="298ECA2E" w14:textId="77777777" w:rsidR="00644BBD" w:rsidRPr="009D14FF" w:rsidRDefault="00644BBD" w:rsidP="00644BBD">
      <w:pPr>
        <w:spacing w:after="120"/>
        <w:ind w:left="426" w:hanging="426"/>
        <w:rPr>
          <w:rFonts w:cs="Arial"/>
          <w:szCs w:val="22"/>
          <w:lang w:val="en-GB"/>
        </w:rPr>
      </w:pPr>
      <w:r w:rsidRPr="009D14FF">
        <w:rPr>
          <w:rFonts w:cs="Arial"/>
          <w:szCs w:val="22"/>
          <w:lang w:val="en-GB"/>
        </w:rPr>
        <w:t xml:space="preserve">(h) </w:t>
      </w:r>
      <w:r w:rsidRPr="009D14FF">
        <w:rPr>
          <w:rFonts w:cs="Arial"/>
          <w:szCs w:val="22"/>
          <w:lang w:val="en-GB"/>
        </w:rPr>
        <w:tab/>
        <w:t>determining the CEO’s remuneration.</w:t>
      </w:r>
    </w:p>
    <w:p w14:paraId="65EF1BAD" w14:textId="77777777" w:rsidR="00644BBD" w:rsidRDefault="00644BBD" w:rsidP="00FF2E04">
      <w:pPr>
        <w:keepNext/>
        <w:tabs>
          <w:tab w:val="left" w:pos="1134"/>
        </w:tabs>
        <w:spacing w:before="24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2105BB4E" w14:textId="77777777" w:rsidR="00644BBD" w:rsidRPr="0003131F" w:rsidRDefault="00644BBD" w:rsidP="00644BBD">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73EF51AF" w14:textId="77777777" w:rsidR="00644BBD" w:rsidRDefault="00644BBD" w:rsidP="00644BBD">
      <w:pPr>
        <w:spacing w:before="240" w:after="120"/>
        <w:rPr>
          <w:rFonts w:cs="Arial"/>
          <w:szCs w:val="22"/>
        </w:rPr>
      </w:pPr>
      <w:r>
        <w:rPr>
          <w:rFonts w:cs="Arial"/>
          <w:szCs w:val="22"/>
        </w:rPr>
        <w:t xml:space="preserve">This policy supports effective governance in relation to CEO employment and remuneration matters and meets the requirements under the </w:t>
      </w:r>
      <w:r w:rsidRPr="00096372">
        <w:rPr>
          <w:rFonts w:cs="Arial"/>
          <w:i/>
          <w:iCs/>
          <w:szCs w:val="22"/>
        </w:rPr>
        <w:t>Local Government Act 2020</w:t>
      </w:r>
      <w:r>
        <w:rPr>
          <w:rFonts w:cs="Arial"/>
          <w:szCs w:val="22"/>
        </w:rPr>
        <w:t>.</w:t>
      </w:r>
    </w:p>
    <w:p w14:paraId="3F1DA92D" w14:textId="77777777" w:rsidR="00644BBD" w:rsidRPr="00CF7B8A" w:rsidRDefault="00644BBD" w:rsidP="00EB34D0">
      <w:pPr>
        <w:keepNext/>
        <w:tabs>
          <w:tab w:val="left" w:pos="1134"/>
        </w:tabs>
        <w:spacing w:before="240" w:after="12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6FEFEDE6" w14:textId="77777777" w:rsidR="00644BBD" w:rsidRDefault="00644BBD" w:rsidP="00644BBD">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6286867D" w14:textId="77777777" w:rsidR="00644BBD" w:rsidRPr="00CF7B8A" w:rsidRDefault="00644BBD" w:rsidP="00644BBD">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 xml:space="preserve">Driving better community outcomes through improved service access, </w:t>
      </w:r>
      <w:proofErr w:type="gramStart"/>
      <w:r>
        <w:rPr>
          <w:b/>
        </w:rPr>
        <w:t>satisfaction</w:t>
      </w:r>
      <w:proofErr w:type="gramEnd"/>
      <w:r>
        <w:rPr>
          <w:b/>
        </w:rPr>
        <w:t xml:space="preserve"> and advocacy</w:t>
      </w:r>
    </w:p>
    <w:p w14:paraId="5DE26604" w14:textId="77777777" w:rsidR="00644BBD" w:rsidRDefault="00644BBD" w:rsidP="00644BBD">
      <w:pPr>
        <w:spacing w:after="120"/>
      </w:pPr>
      <w:r>
        <w:t xml:space="preserve">The </w:t>
      </w:r>
      <w:r w:rsidRPr="003C0AEB">
        <w:rPr>
          <w:rFonts w:cs="Arial"/>
          <w:szCs w:val="22"/>
        </w:rPr>
        <w:t>Chief Executive Officer Employment and Remuneration Policy</w:t>
      </w:r>
      <w:r>
        <w:t xml:space="preserve"> supports effective decision making in relation to CEO contractual and performance matters.</w:t>
      </w:r>
    </w:p>
    <w:p w14:paraId="517083EA" w14:textId="77777777" w:rsidR="00644BBD" w:rsidRPr="002F3942" w:rsidRDefault="00644BBD" w:rsidP="00EB34D0">
      <w:pPr>
        <w:keepNext/>
        <w:tabs>
          <w:tab w:val="left" w:pos="1134"/>
        </w:tabs>
        <w:spacing w:before="240" w:after="120"/>
        <w:rPr>
          <w:rFonts w:cs="Arial"/>
          <w:b/>
          <w:szCs w:val="22"/>
          <w:u w:val="single"/>
        </w:rPr>
      </w:pPr>
      <w:r w:rsidRPr="002F3942">
        <w:rPr>
          <w:rFonts w:cs="Arial"/>
          <w:b/>
          <w:caps/>
          <w:smallCaps/>
          <w:szCs w:val="22"/>
        </w:rPr>
        <w:t>Declarations of Conflicts of Interest</w:t>
      </w:r>
    </w:p>
    <w:p w14:paraId="64818764" w14:textId="77777777" w:rsidR="00644BBD" w:rsidRPr="000B5287" w:rsidRDefault="00644BBD" w:rsidP="00644BBD">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5833E9EF" w14:textId="77777777" w:rsidR="00644BBD" w:rsidRPr="000B5287" w:rsidRDefault="00644BBD" w:rsidP="00644BBD">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5AA25129" w14:textId="77777777" w:rsidR="00644BBD" w:rsidRPr="000B5287" w:rsidRDefault="00644BBD" w:rsidP="00EB34D0">
      <w:pPr>
        <w:keepNext/>
        <w:spacing w:before="240" w:after="120"/>
        <w:rPr>
          <w:rFonts w:cs="Arial"/>
          <w:b/>
          <w:szCs w:val="22"/>
          <w:u w:val="single"/>
        </w:rPr>
      </w:pPr>
      <w:r w:rsidRPr="000B5287">
        <w:rPr>
          <w:rFonts w:cs="Arial"/>
          <w:b/>
          <w:caps/>
          <w:smallCaps/>
          <w:szCs w:val="22"/>
        </w:rPr>
        <w:t>Conclusion</w:t>
      </w:r>
    </w:p>
    <w:p w14:paraId="20107BD8" w14:textId="77777777" w:rsidR="00644BBD" w:rsidRPr="00E069F4" w:rsidRDefault="00644BBD" w:rsidP="00644BBD">
      <w:pPr>
        <w:spacing w:before="0"/>
        <w:rPr>
          <w:rFonts w:cs="Arial"/>
          <w:sz w:val="16"/>
          <w:szCs w:val="16"/>
          <w:lang w:val="en-GB"/>
        </w:rPr>
      </w:pPr>
      <w:r w:rsidRPr="00096372">
        <w:rPr>
          <w:rFonts w:cs="Arial"/>
          <w:bCs/>
          <w:szCs w:val="22"/>
        </w:rPr>
        <w:t>The Chief Executive Officer Employment and Remuneration Policy has been developed for Council’s consideration. It is required to be endorsed by 31 December 2021</w:t>
      </w:r>
      <w:r>
        <w:rPr>
          <w:rFonts w:cs="Arial"/>
          <w:b/>
          <w:szCs w:val="22"/>
        </w:rPr>
        <w:t xml:space="preserve"> </w:t>
      </w:r>
      <w:r>
        <w:rPr>
          <w:bCs/>
        </w:rPr>
        <w:t xml:space="preserve">under the </w:t>
      </w:r>
      <w:r w:rsidRPr="007B5B94">
        <w:rPr>
          <w:bCs/>
          <w:i/>
          <w:iCs/>
        </w:rPr>
        <w:t>Local Government Act 2020</w:t>
      </w:r>
      <w:r>
        <w:rPr>
          <w:bCs/>
          <w:i/>
          <w:iCs/>
        </w:rPr>
        <w:t>.</w:t>
      </w:r>
    </w:p>
    <w:tbl>
      <w:tblPr>
        <w:tblW w:w="5000" w:type="pct"/>
        <w:tblLook w:val="0000" w:firstRow="0" w:lastRow="0" w:firstColumn="0" w:lastColumn="0" w:noHBand="0" w:noVBand="0"/>
      </w:tblPr>
      <w:tblGrid>
        <w:gridCol w:w="9287"/>
      </w:tblGrid>
      <w:tr w:rsidR="00644BBD" w:rsidRPr="002E00C5" w14:paraId="4C0FAEE3" w14:textId="77777777" w:rsidTr="00172813">
        <w:tc>
          <w:tcPr>
            <w:tcW w:w="5000" w:type="pct"/>
          </w:tcPr>
          <w:p w14:paraId="336BE12A" w14:textId="77777777" w:rsidR="00644BBD" w:rsidRPr="000837C9" w:rsidRDefault="00644BBD" w:rsidP="00FF2E04">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4CA9DDFA" w14:textId="77777777" w:rsidR="00644BBD" w:rsidRDefault="00644BBD" w:rsidP="00172813">
            <w:pPr>
              <w:rPr>
                <w:b/>
              </w:rPr>
            </w:pPr>
            <w:r w:rsidRPr="00D04AC5">
              <w:rPr>
                <w:b/>
              </w:rPr>
              <w:t xml:space="preserve">THAT Council </w:t>
            </w:r>
            <w:proofErr w:type="gramStart"/>
            <w:r w:rsidRPr="00D04AC5">
              <w:rPr>
                <w:b/>
              </w:rPr>
              <w:t>resolve</w:t>
            </w:r>
            <w:proofErr w:type="gramEnd"/>
            <w:r w:rsidRPr="00D04AC5">
              <w:rPr>
                <w:b/>
              </w:rPr>
              <w:t xml:space="preserve"> to </w:t>
            </w:r>
          </w:p>
          <w:p w14:paraId="2BB591DE" w14:textId="77777777" w:rsidR="00644BBD" w:rsidRPr="00B61F6B" w:rsidRDefault="00644BBD" w:rsidP="00172813">
            <w:pPr>
              <w:spacing w:after="120"/>
              <w:ind w:left="360" w:hanging="360"/>
              <w:rPr>
                <w:b/>
              </w:rPr>
            </w:pPr>
            <w:r w:rsidRPr="008F0FE2">
              <w:rPr>
                <w:b/>
                <w:szCs w:val="20"/>
              </w:rPr>
              <w:t>1.</w:t>
            </w:r>
            <w:r w:rsidRPr="008F0FE2">
              <w:rPr>
                <w:b/>
                <w:szCs w:val="20"/>
              </w:rPr>
              <w:tab/>
            </w:r>
            <w:r w:rsidRPr="00B61F6B">
              <w:rPr>
                <w:b/>
              </w:rPr>
              <w:t xml:space="preserve">Adopt the </w:t>
            </w:r>
            <w:r w:rsidRPr="00B61F6B">
              <w:rPr>
                <w:rFonts w:cs="Arial"/>
                <w:b/>
                <w:szCs w:val="22"/>
              </w:rPr>
              <w:t xml:space="preserve">Chief Executive Officer Employment and Remuneration Policy </w:t>
            </w:r>
            <w:r w:rsidRPr="00B61F6B">
              <w:rPr>
                <w:b/>
              </w:rPr>
              <w:t>contained in Attachment 1 of this report effective 26 October 2021; and</w:t>
            </w:r>
          </w:p>
          <w:p w14:paraId="6FA9C784" w14:textId="77777777" w:rsidR="00644BBD" w:rsidRPr="00B61F6B" w:rsidRDefault="00644BBD" w:rsidP="00172813">
            <w:pPr>
              <w:spacing w:after="120"/>
              <w:ind w:left="357" w:hanging="357"/>
              <w:rPr>
                <w:b/>
              </w:rPr>
            </w:pPr>
            <w:r w:rsidRPr="007731AF">
              <w:rPr>
                <w:b/>
                <w:szCs w:val="20"/>
              </w:rPr>
              <w:t>2.</w:t>
            </w:r>
            <w:r w:rsidRPr="007731AF">
              <w:rPr>
                <w:b/>
                <w:szCs w:val="20"/>
              </w:rPr>
              <w:tab/>
            </w:r>
            <w:r w:rsidRPr="00B61F6B">
              <w:rPr>
                <w:b/>
              </w:rPr>
              <w:t>Revoke the CEO Employment Advisory Committee (</w:t>
            </w:r>
            <w:proofErr w:type="spellStart"/>
            <w:r w:rsidRPr="00B61F6B">
              <w:rPr>
                <w:b/>
              </w:rPr>
              <w:t>CEMAC</w:t>
            </w:r>
            <w:proofErr w:type="spellEnd"/>
            <w:r w:rsidRPr="00B61F6B">
              <w:rPr>
                <w:b/>
              </w:rPr>
              <w:t xml:space="preserve">) terms of </w:t>
            </w:r>
            <w:proofErr w:type="gramStart"/>
            <w:r w:rsidRPr="00B61F6B">
              <w:rPr>
                <w:b/>
              </w:rPr>
              <w:t>reference  and</w:t>
            </w:r>
            <w:proofErr w:type="gramEnd"/>
            <w:r w:rsidRPr="00B61F6B">
              <w:rPr>
                <w:b/>
              </w:rPr>
              <w:t xml:space="preserve"> CEO Protocols Policy effective 26 October 2021</w:t>
            </w:r>
          </w:p>
          <w:p w14:paraId="5F57F2EF" w14:textId="77777777" w:rsidR="00644BBD" w:rsidRPr="007D0E86" w:rsidRDefault="00644BBD" w:rsidP="00172813"/>
        </w:tc>
      </w:tr>
      <w:tr w:rsidR="00FF2E04" w:rsidRPr="002E00C5" w14:paraId="163E0CA7" w14:textId="77777777" w:rsidTr="00172813">
        <w:tc>
          <w:tcPr>
            <w:tcW w:w="5000" w:type="pct"/>
          </w:tcPr>
          <w:p w14:paraId="10B5222B" w14:textId="77777777" w:rsidR="00FF2E04" w:rsidRDefault="00FF2E04" w:rsidP="00FF2E04">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75" w:name="PDF2_Recommendations_37140"/>
            <w:bookmarkEnd w:id="75"/>
            <w:r w:rsidRPr="00FF2E04">
              <w:rPr>
                <w:rFonts w:cs="Arial"/>
                <w:b/>
                <w:bCs/>
                <w:caps/>
              </w:rPr>
              <w:t>Council Resolution</w:t>
            </w:r>
          </w:p>
          <w:p w14:paraId="0FEC8E16" w14:textId="77777777" w:rsidR="00FF2E04" w:rsidRDefault="00FF2E04" w:rsidP="00FF2E04">
            <w:pPr>
              <w:tabs>
                <w:tab w:val="left" w:pos="2268"/>
              </w:tabs>
              <w:rPr>
                <w:rFonts w:cs="Arial"/>
                <w:b/>
                <w:i/>
              </w:rPr>
            </w:pPr>
            <w:bookmarkStart w:id="76" w:name="MoverSeconder_37140"/>
            <w:r w:rsidRPr="00FF2E04">
              <w:rPr>
                <w:rFonts w:cs="Arial"/>
                <w:b/>
                <w:i/>
                <w:caps/>
              </w:rPr>
              <w:t>Moved:</w:t>
            </w:r>
            <w:r w:rsidRPr="00FF2E04">
              <w:rPr>
                <w:rFonts w:cs="Arial"/>
                <w:b/>
                <w:i/>
                <w:caps/>
              </w:rPr>
              <w:tab/>
            </w:r>
            <w:r w:rsidRPr="00FF2E04">
              <w:rPr>
                <w:rFonts w:cs="Arial"/>
                <w:b/>
                <w:i/>
              </w:rPr>
              <w:t>Administrator Duncan</w:t>
            </w:r>
          </w:p>
          <w:p w14:paraId="011399E5" w14:textId="77777777" w:rsidR="00FF2E04" w:rsidRDefault="00FF2E04" w:rsidP="00FF2E04">
            <w:pPr>
              <w:tabs>
                <w:tab w:val="left" w:pos="2268"/>
              </w:tabs>
              <w:spacing w:before="0"/>
              <w:rPr>
                <w:rFonts w:cs="Arial"/>
                <w:b/>
                <w:i/>
              </w:rPr>
            </w:pPr>
            <w:r w:rsidRPr="00FF2E04">
              <w:rPr>
                <w:rFonts w:cs="Arial"/>
                <w:b/>
                <w:i/>
                <w:caps/>
              </w:rPr>
              <w:t>Seconded:</w:t>
            </w:r>
            <w:r w:rsidRPr="00FF2E04">
              <w:rPr>
                <w:rFonts w:cs="Arial"/>
                <w:b/>
                <w:i/>
                <w:caps/>
              </w:rPr>
              <w:tab/>
            </w:r>
            <w:r w:rsidRPr="00FF2E04">
              <w:rPr>
                <w:rFonts w:cs="Arial"/>
                <w:b/>
                <w:i/>
              </w:rPr>
              <w:t xml:space="preserve">Chairperson Wilson </w:t>
            </w:r>
          </w:p>
          <w:bookmarkEnd w:id="76"/>
          <w:p w14:paraId="680386A2" w14:textId="77777777" w:rsidR="00FF2E04" w:rsidRPr="00FF2E04" w:rsidRDefault="00FF2E04" w:rsidP="00FF2E04">
            <w:pPr>
              <w:tabs>
                <w:tab w:val="left" w:pos="2268"/>
              </w:tabs>
              <w:spacing w:before="0"/>
            </w:pPr>
          </w:p>
          <w:p w14:paraId="6A50E7A4" w14:textId="77777777" w:rsidR="00FF2E04" w:rsidRDefault="00FF2E04" w:rsidP="00FF2E04">
            <w:pPr>
              <w:rPr>
                <w:rFonts w:cs="Arial"/>
                <w:b/>
              </w:rPr>
            </w:pPr>
            <w:r w:rsidRPr="00FF2E04">
              <w:rPr>
                <w:rFonts w:cs="Arial"/>
                <w:b/>
              </w:rPr>
              <w:t xml:space="preserve">THAT Council </w:t>
            </w:r>
            <w:proofErr w:type="gramStart"/>
            <w:r w:rsidRPr="00FF2E04">
              <w:rPr>
                <w:rFonts w:cs="Arial"/>
                <w:b/>
              </w:rPr>
              <w:t>resolve</w:t>
            </w:r>
            <w:proofErr w:type="gramEnd"/>
            <w:r w:rsidRPr="00FF2E04">
              <w:rPr>
                <w:rFonts w:cs="Arial"/>
                <w:b/>
              </w:rPr>
              <w:t xml:space="preserve"> to adopt the Recommendation.</w:t>
            </w:r>
            <w:bookmarkStart w:id="77" w:name="Carried_37140"/>
          </w:p>
          <w:p w14:paraId="3CD36E5F" w14:textId="77777777" w:rsidR="00FF2E04" w:rsidRPr="00FF2E04" w:rsidRDefault="00FF2E04" w:rsidP="00FF2E04">
            <w:pPr>
              <w:jc w:val="right"/>
            </w:pPr>
            <w:r w:rsidRPr="00FF2E04">
              <w:rPr>
                <w:rFonts w:cs="Arial"/>
                <w:b/>
                <w:caps/>
              </w:rPr>
              <w:t>Carried</w:t>
            </w:r>
            <w:bookmarkEnd w:id="77"/>
          </w:p>
        </w:tc>
      </w:tr>
    </w:tbl>
    <w:p w14:paraId="657829D9" w14:textId="77777777" w:rsidR="00644BBD" w:rsidRDefault="00644BBD" w:rsidP="00644BBD">
      <w:pPr>
        <w:pStyle w:val="ICTOC2"/>
        <w:sectPr w:rsidR="00644BBD" w:rsidSect="00644BBD">
          <w:headerReference w:type="even" r:id="rId156"/>
          <w:headerReference w:type="default" r:id="rId157"/>
          <w:footerReference w:type="even" r:id="rId158"/>
          <w:footerReference w:type="default" r:id="rId159"/>
          <w:headerReference w:type="first" r:id="rId160"/>
          <w:footerReference w:type="first" r:id="rId161"/>
          <w:type w:val="oddPage"/>
          <w:pgSz w:w="11907" w:h="16839" w:code="9"/>
          <w:pgMar w:top="1134" w:right="1418" w:bottom="851" w:left="1418" w:header="851" w:footer="567" w:gutter="0"/>
          <w:cols w:space="720"/>
          <w:formProt w:val="0"/>
          <w:docGrid w:linePitch="299"/>
        </w:sectPr>
      </w:pPr>
      <w:r>
        <w:t xml:space="preserve"> </w:t>
      </w:r>
      <w:bookmarkStart w:id="78" w:name="PageSet_Report_37140"/>
      <w:bookmarkEnd w:id="78"/>
    </w:p>
    <w:p w14:paraId="4DEA591A" w14:textId="77777777" w:rsidR="00644BBD" w:rsidRDefault="00644BBD" w:rsidP="00644BBD">
      <w:pPr>
        <w:jc w:val="center"/>
      </w:pPr>
      <w:bookmarkStart w:id="79" w:name="PDF3_Attachment_37140_1"/>
      <w:bookmarkEnd w:id="79"/>
      <w:r>
        <w:rPr>
          <w:noProof/>
          <w:lang w:eastAsia="en-AU"/>
        </w:rPr>
        <w:lastRenderedPageBreak/>
        <w:drawing>
          <wp:inline distT="0" distB="0" distL="0" distR="0" wp14:anchorId="4492DB6F" wp14:editId="50F8FB0E">
            <wp:extent cx="6213475" cy="8854734"/>
            <wp:effectExtent l="0" t="0" r="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2690A2C" w14:textId="77777777" w:rsidR="00644BBD" w:rsidRDefault="00644BBD" w:rsidP="00644BBD">
      <w:pPr>
        <w:spacing w:before="0"/>
        <w:jc w:val="left"/>
      </w:pPr>
      <w:r>
        <w:br w:type="page"/>
      </w:r>
    </w:p>
    <w:p w14:paraId="02B7F7A8" w14:textId="77777777" w:rsidR="00644BBD" w:rsidRDefault="00644BBD" w:rsidP="00644BBD">
      <w:pPr>
        <w:jc w:val="center"/>
      </w:pPr>
      <w:r>
        <w:rPr>
          <w:noProof/>
          <w:lang w:eastAsia="en-AU"/>
        </w:rPr>
        <w:lastRenderedPageBreak/>
        <w:drawing>
          <wp:inline distT="0" distB="0" distL="0" distR="0" wp14:anchorId="7AC417BB" wp14:editId="4FCF645B">
            <wp:extent cx="6213475" cy="8854734"/>
            <wp:effectExtent l="0" t="0" r="0" b="381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6A487F3" w14:textId="77777777" w:rsidR="00644BBD" w:rsidRDefault="00644BBD" w:rsidP="00644BBD">
      <w:pPr>
        <w:spacing w:before="0"/>
        <w:jc w:val="left"/>
      </w:pPr>
      <w:r>
        <w:br w:type="page"/>
      </w:r>
    </w:p>
    <w:p w14:paraId="51005DA7" w14:textId="77777777" w:rsidR="00644BBD" w:rsidRDefault="00644BBD" w:rsidP="00644BBD">
      <w:pPr>
        <w:jc w:val="center"/>
      </w:pPr>
      <w:r>
        <w:rPr>
          <w:noProof/>
          <w:lang w:eastAsia="en-AU"/>
        </w:rPr>
        <w:lastRenderedPageBreak/>
        <w:drawing>
          <wp:inline distT="0" distB="0" distL="0" distR="0" wp14:anchorId="6249E7F9" wp14:editId="48553165">
            <wp:extent cx="6213475" cy="8858066"/>
            <wp:effectExtent l="0" t="0" r="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615C17D" w14:textId="77777777" w:rsidR="00644BBD" w:rsidRDefault="00644BBD" w:rsidP="00644BBD">
      <w:pPr>
        <w:spacing w:before="0"/>
        <w:jc w:val="left"/>
      </w:pPr>
      <w:r>
        <w:br w:type="page"/>
      </w:r>
    </w:p>
    <w:p w14:paraId="5BAC8883" w14:textId="77777777" w:rsidR="00644BBD" w:rsidRDefault="00644BBD" w:rsidP="00644BBD">
      <w:pPr>
        <w:jc w:val="center"/>
      </w:pPr>
      <w:r>
        <w:rPr>
          <w:noProof/>
          <w:lang w:eastAsia="en-AU"/>
        </w:rPr>
        <w:lastRenderedPageBreak/>
        <w:drawing>
          <wp:inline distT="0" distB="0" distL="0" distR="0" wp14:anchorId="0754C5CA" wp14:editId="5A347E8B">
            <wp:extent cx="6213475" cy="8854734"/>
            <wp:effectExtent l="0" t="0" r="0"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4FDFAF6" w14:textId="77777777" w:rsidR="00644BBD" w:rsidRDefault="00644BBD" w:rsidP="00644BBD">
      <w:pPr>
        <w:spacing w:before="0"/>
        <w:jc w:val="left"/>
      </w:pPr>
      <w:r>
        <w:br w:type="page"/>
      </w:r>
    </w:p>
    <w:p w14:paraId="1E915C07" w14:textId="77777777" w:rsidR="00644BBD" w:rsidRDefault="00644BBD" w:rsidP="00644BBD">
      <w:pPr>
        <w:jc w:val="center"/>
      </w:pPr>
      <w:r>
        <w:rPr>
          <w:noProof/>
          <w:lang w:eastAsia="en-AU"/>
        </w:rPr>
        <w:lastRenderedPageBreak/>
        <w:drawing>
          <wp:inline distT="0" distB="0" distL="0" distR="0" wp14:anchorId="2AE78220" wp14:editId="0E77C11F">
            <wp:extent cx="6213475" cy="8858066"/>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98435E9" w14:textId="77777777" w:rsidR="00644BBD" w:rsidRDefault="00644BBD" w:rsidP="00644BBD">
      <w:pPr>
        <w:spacing w:before="0"/>
        <w:jc w:val="left"/>
      </w:pPr>
      <w:r>
        <w:br w:type="page"/>
      </w:r>
    </w:p>
    <w:p w14:paraId="7014FC6A" w14:textId="77777777" w:rsidR="00644BBD" w:rsidRDefault="00644BBD" w:rsidP="00644BBD">
      <w:pPr>
        <w:jc w:val="center"/>
      </w:pPr>
      <w:r>
        <w:rPr>
          <w:noProof/>
          <w:lang w:eastAsia="en-AU"/>
        </w:rPr>
        <w:lastRenderedPageBreak/>
        <w:drawing>
          <wp:inline distT="0" distB="0" distL="0" distR="0" wp14:anchorId="23387E48" wp14:editId="49515697">
            <wp:extent cx="6213475" cy="8854734"/>
            <wp:effectExtent l="0" t="0" r="0" b="381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024675D" w14:textId="77777777" w:rsidR="00644BBD" w:rsidRDefault="00644BBD" w:rsidP="00644BBD">
      <w:pPr>
        <w:spacing w:before="0"/>
        <w:jc w:val="left"/>
      </w:pPr>
      <w:r>
        <w:br w:type="page"/>
      </w:r>
    </w:p>
    <w:p w14:paraId="3F9E5A8A" w14:textId="77777777" w:rsidR="00644BBD" w:rsidRDefault="00644BBD" w:rsidP="00644BBD">
      <w:pPr>
        <w:jc w:val="center"/>
      </w:pPr>
      <w:r>
        <w:rPr>
          <w:noProof/>
          <w:lang w:eastAsia="en-AU"/>
        </w:rPr>
        <w:lastRenderedPageBreak/>
        <w:drawing>
          <wp:inline distT="0" distB="0" distL="0" distR="0" wp14:anchorId="5073AECE" wp14:editId="0105E769">
            <wp:extent cx="6213475" cy="8858066"/>
            <wp:effectExtent l="0" t="0" r="0"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9042E6F" w14:textId="77777777" w:rsidR="00644BBD" w:rsidRDefault="00644BBD" w:rsidP="00644BBD">
      <w:pPr>
        <w:spacing w:before="0"/>
        <w:jc w:val="left"/>
      </w:pPr>
      <w:r>
        <w:br w:type="page"/>
      </w:r>
    </w:p>
    <w:p w14:paraId="70762B0B" w14:textId="77777777" w:rsidR="00644BBD" w:rsidRDefault="00644BBD" w:rsidP="00644BBD">
      <w:pPr>
        <w:jc w:val="center"/>
      </w:pPr>
      <w:r>
        <w:rPr>
          <w:noProof/>
          <w:lang w:eastAsia="en-AU"/>
        </w:rPr>
        <w:lastRenderedPageBreak/>
        <w:drawing>
          <wp:inline distT="0" distB="0" distL="0" distR="0" wp14:anchorId="5A8B6110" wp14:editId="30178C50">
            <wp:extent cx="6213475" cy="8854734"/>
            <wp:effectExtent l="0" t="0" r="0" b="381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05E3338" w14:textId="77777777" w:rsidR="00644BBD" w:rsidRDefault="00644BBD" w:rsidP="00644BBD">
      <w:pPr>
        <w:spacing w:before="0"/>
        <w:jc w:val="left"/>
      </w:pPr>
      <w:r>
        <w:br w:type="page"/>
      </w:r>
    </w:p>
    <w:p w14:paraId="38DFA650" w14:textId="77777777" w:rsidR="00644BBD" w:rsidRDefault="00644BBD" w:rsidP="00644BBD">
      <w:pPr>
        <w:jc w:val="center"/>
      </w:pPr>
      <w:r>
        <w:rPr>
          <w:noProof/>
          <w:lang w:eastAsia="en-AU"/>
        </w:rPr>
        <w:lastRenderedPageBreak/>
        <w:drawing>
          <wp:inline distT="0" distB="0" distL="0" distR="0" wp14:anchorId="126EB4C7" wp14:editId="3C19F65B">
            <wp:extent cx="6213475" cy="8858066"/>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6FC2307" w14:textId="77777777" w:rsidR="00644BBD" w:rsidRDefault="00644BBD" w:rsidP="00644BBD">
      <w:pPr>
        <w:spacing w:before="0"/>
        <w:jc w:val="left"/>
      </w:pPr>
      <w:r>
        <w:br w:type="page"/>
      </w:r>
    </w:p>
    <w:p w14:paraId="41D8B536" w14:textId="77777777" w:rsidR="00644BBD" w:rsidRDefault="00644BBD" w:rsidP="00644BBD">
      <w:pPr>
        <w:jc w:val="center"/>
      </w:pPr>
      <w:r>
        <w:rPr>
          <w:noProof/>
          <w:lang w:eastAsia="en-AU"/>
        </w:rPr>
        <w:lastRenderedPageBreak/>
        <w:drawing>
          <wp:inline distT="0" distB="0" distL="0" distR="0" wp14:anchorId="4B0CE683" wp14:editId="48F4072E">
            <wp:extent cx="6213475" cy="8854734"/>
            <wp:effectExtent l="0" t="0" r="0" b="381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1ACA139" w14:textId="77777777" w:rsidR="00644BBD" w:rsidRDefault="00644BBD" w:rsidP="00644BBD">
      <w:pPr>
        <w:spacing w:before="0"/>
        <w:jc w:val="left"/>
      </w:pPr>
      <w:r>
        <w:br w:type="page"/>
      </w:r>
    </w:p>
    <w:p w14:paraId="46B1E1EC" w14:textId="77777777" w:rsidR="00644BBD" w:rsidRDefault="00644BBD" w:rsidP="00644BBD">
      <w:pPr>
        <w:jc w:val="center"/>
      </w:pPr>
      <w:r>
        <w:rPr>
          <w:noProof/>
          <w:lang w:eastAsia="en-AU"/>
        </w:rPr>
        <w:lastRenderedPageBreak/>
        <w:drawing>
          <wp:inline distT="0" distB="0" distL="0" distR="0" wp14:anchorId="54C45683" wp14:editId="0B37C186">
            <wp:extent cx="6213475" cy="8858066"/>
            <wp:effectExtent l="0" t="0" r="0" b="63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134E8E3" w14:textId="77777777" w:rsidR="00644BBD" w:rsidRDefault="00644BBD" w:rsidP="00644BBD">
      <w:pPr>
        <w:spacing w:before="0"/>
        <w:jc w:val="left"/>
      </w:pPr>
      <w:r>
        <w:br w:type="page"/>
      </w:r>
    </w:p>
    <w:p w14:paraId="55D7113F" w14:textId="77777777" w:rsidR="00644BBD" w:rsidRDefault="00644BBD" w:rsidP="00644BBD">
      <w:pPr>
        <w:jc w:val="center"/>
      </w:pPr>
      <w:r>
        <w:rPr>
          <w:noProof/>
          <w:lang w:eastAsia="en-AU"/>
        </w:rPr>
        <w:lastRenderedPageBreak/>
        <w:drawing>
          <wp:inline distT="0" distB="0" distL="0" distR="0" wp14:anchorId="7507F4AA" wp14:editId="4D42066F">
            <wp:extent cx="6213475" cy="8854734"/>
            <wp:effectExtent l="0" t="0" r="0" b="381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6BD9459" w14:textId="77777777" w:rsidR="00644BBD" w:rsidRDefault="00644BBD" w:rsidP="00644BBD">
      <w:pPr>
        <w:spacing w:before="0"/>
        <w:jc w:val="left"/>
      </w:pPr>
      <w:r>
        <w:br w:type="page"/>
      </w:r>
    </w:p>
    <w:p w14:paraId="21F0FAD8" w14:textId="77777777" w:rsidR="00644BBD" w:rsidRPr="00AC2A83" w:rsidRDefault="00644BBD" w:rsidP="00644BBD">
      <w:pPr>
        <w:jc w:val="center"/>
      </w:pPr>
      <w:r>
        <w:rPr>
          <w:noProof/>
          <w:lang w:eastAsia="en-AU"/>
        </w:rPr>
        <w:lastRenderedPageBreak/>
        <w:drawing>
          <wp:inline distT="0" distB="0" distL="0" distR="0" wp14:anchorId="78FDA0B8" wp14:editId="350BAF3A">
            <wp:extent cx="6213475" cy="8858066"/>
            <wp:effectExtent l="0" t="0" r="0" b="63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D3E226" w14:textId="77777777" w:rsidR="00644BBD" w:rsidRDefault="00644BBD" w:rsidP="00644BBD">
      <w:pPr>
        <w:pStyle w:val="ICTOC2"/>
      </w:pPr>
      <w:bookmarkStart w:id="80" w:name="INF_EndOfAttachment_37140_1"/>
      <w:bookmarkEnd w:id="80"/>
      <w:r>
        <w:t xml:space="preserve"> </w:t>
      </w:r>
      <w:r w:rsidRPr="00644BBD">
        <w:t xml:space="preserve"> </w:t>
      </w:r>
      <w:r w:rsidRPr="00931F6B">
        <w:t xml:space="preserve">  </w:t>
      </w:r>
    </w:p>
    <w:p w14:paraId="3F978FB1" w14:textId="77777777" w:rsidR="00644BBD" w:rsidRDefault="00644BBD" w:rsidP="00644BBD">
      <w:pPr>
        <w:spacing w:before="0"/>
      </w:pPr>
    </w:p>
    <w:p w14:paraId="34704282" w14:textId="77777777" w:rsidR="00644BBD" w:rsidRPr="00644BBD" w:rsidRDefault="00644BBD" w:rsidP="00644BBD">
      <w:pPr>
        <w:spacing w:before="0"/>
        <w:sectPr w:rsidR="00644BBD" w:rsidRPr="00644BBD" w:rsidSect="00644BBD">
          <w:headerReference w:type="even" r:id="rId175"/>
          <w:headerReference w:type="default" r:id="rId176"/>
          <w:footerReference w:type="even" r:id="rId177"/>
          <w:footerReference w:type="default" r:id="rId178"/>
          <w:headerReference w:type="first" r:id="rId179"/>
          <w:footerReference w:type="first" r:id="rId180"/>
          <w:type w:val="oddPage"/>
          <w:pgSz w:w="11907" w:h="16839" w:code="9"/>
          <w:pgMar w:top="1021" w:right="1021" w:bottom="1021" w:left="1021" w:header="425" w:footer="425" w:gutter="0"/>
          <w:cols w:space="720"/>
          <w:formProt w:val="0"/>
          <w:docGrid w:linePitch="299"/>
        </w:sectPr>
      </w:pPr>
    </w:p>
    <w:p w14:paraId="51B43A76" w14:textId="77777777" w:rsidR="00644BBD" w:rsidRDefault="00644BBD" w:rsidP="00644BBD">
      <w:pPr>
        <w:pStyle w:val="ICTOC1"/>
      </w:pPr>
      <w:bookmarkStart w:id="81" w:name="_Toc86133810"/>
      <w:r>
        <w:rPr>
          <w:noProof/>
        </w:rPr>
        <w:lastRenderedPageBreak/>
        <w:t>5</w:t>
      </w:r>
      <w:r>
        <w:t>.</w:t>
      </w:r>
      <w:r>
        <w:tab/>
        <w:t>Confidential Business</w:t>
      </w:r>
      <w:bookmarkEnd w:id="81"/>
    </w:p>
    <w:p w14:paraId="0A33946A" w14:textId="77777777" w:rsidR="00644BBD" w:rsidRDefault="00644BBD" w:rsidP="00644BBD">
      <w:pPr>
        <w:pStyle w:val="ICTOC2"/>
      </w:pPr>
      <w:bookmarkStart w:id="82" w:name="PDF1_ConfidentialCRP"/>
      <w:bookmarkStart w:id="83" w:name="_Toc86133811"/>
      <w:r>
        <w:rPr>
          <w:noProof/>
        </w:rPr>
        <w:t>5</w:t>
      </w:r>
      <w:r>
        <w:t>.</w:t>
      </w:r>
      <w:r>
        <w:rPr>
          <w:noProof/>
        </w:rPr>
        <w:t>1</w:t>
      </w:r>
      <w:r>
        <w:tab/>
        <w:t>High Performing Organisation</w:t>
      </w:r>
      <w:bookmarkEnd w:id="82"/>
      <w:bookmarkEnd w:id="83"/>
    </w:p>
    <w:bookmarkStart w:id="84" w:name="PDF2_ReportName_37141"/>
    <w:bookmarkEnd w:id="84"/>
    <w:p w14:paraId="77D16E49" w14:textId="326383B8" w:rsidR="00644BBD" w:rsidRPr="00931F6B" w:rsidRDefault="00644BBD" w:rsidP="00644BBD">
      <w:pPr>
        <w:tabs>
          <w:tab w:val="left" w:pos="720"/>
        </w:tabs>
        <w:spacing w:before="0" w:after="240"/>
        <w:ind w:left="1440" w:hanging="720"/>
      </w:pPr>
      <w:r w:rsidRPr="00644BBD">
        <w:rPr>
          <w:rFonts w:cs="Arial"/>
          <w:color w:val="FF0000"/>
          <w:sz w:val="16"/>
        </w:rPr>
        <w:fldChar w:fldCharType="begin"/>
      </w:r>
      <w:r w:rsidRPr="00644BBD">
        <w:rPr>
          <w:rFonts w:cs="Arial"/>
          <w:color w:val="FF0000"/>
          <w:sz w:val="16"/>
        </w:rPr>
        <w:instrText xml:space="preserve"> TC "</w:instrText>
      </w:r>
      <w:bookmarkStart w:id="85" w:name="_Toc86133812"/>
      <w:r w:rsidRPr="00644BBD">
        <w:rPr>
          <w:rFonts w:cs="Arial"/>
          <w:color w:val="FF0000"/>
          <w:sz w:val="16"/>
        </w:rPr>
        <w:instrText>5.1.1</w:instrText>
      </w:r>
      <w:r w:rsidRPr="00644BBD">
        <w:rPr>
          <w:rFonts w:cs="Arial"/>
          <w:color w:val="FF0000"/>
          <w:sz w:val="16"/>
        </w:rPr>
        <w:tab/>
        <w:instrText xml:space="preserve">Confirmation of minutes and associated actions of </w:instrText>
      </w:r>
      <w:proofErr w:type="spellStart"/>
      <w:r w:rsidRPr="00644BBD">
        <w:rPr>
          <w:rFonts w:cs="Arial"/>
          <w:color w:val="FF0000"/>
          <w:sz w:val="16"/>
        </w:rPr>
        <w:instrText>CEMAC</w:instrText>
      </w:r>
      <w:proofErr w:type="spellEnd"/>
      <w:r w:rsidRPr="00644BBD">
        <w:rPr>
          <w:rFonts w:cs="Arial"/>
          <w:color w:val="FF0000"/>
          <w:sz w:val="16"/>
        </w:rPr>
        <w:instrText xml:space="preserve"> meeting held 14 October 2021</w:instrText>
      </w:r>
      <w:bookmarkEnd w:id="85"/>
      <w:r w:rsidRPr="00644BBD">
        <w:rPr>
          <w:rFonts w:cs="Arial"/>
          <w:color w:val="FF0000"/>
          <w:sz w:val="16"/>
        </w:rPr>
        <w:instrText xml:space="preserve">" \l3  </w:instrText>
      </w:r>
      <w:r w:rsidRPr="00644BBD">
        <w:rPr>
          <w:rFonts w:cs="Arial"/>
          <w:color w:val="FF0000"/>
          <w:sz w:val="16"/>
        </w:rPr>
        <w:fldChar w:fldCharType="end"/>
      </w:r>
      <w:r w:rsidRPr="00644BBD">
        <w:rPr>
          <w:rFonts w:cs="Arial"/>
          <w:b/>
          <w:caps/>
        </w:rPr>
        <w:t>5.1.1</w:t>
      </w:r>
      <w:r w:rsidRPr="00644BBD">
        <w:rPr>
          <w:rFonts w:cs="Arial"/>
          <w:b/>
          <w:caps/>
        </w:rPr>
        <w:tab/>
        <w:t xml:space="preserve">Confirmation of minutes and associated actions of </w:t>
      </w:r>
      <w:proofErr w:type="spellStart"/>
      <w:r w:rsidRPr="00644BBD">
        <w:rPr>
          <w:rFonts w:cs="Arial"/>
          <w:b/>
          <w:caps/>
        </w:rPr>
        <w:t>CEMAC</w:t>
      </w:r>
      <w:proofErr w:type="spellEnd"/>
      <w:r w:rsidRPr="00644BBD">
        <w:rPr>
          <w:rFonts w:cs="Arial"/>
          <w:b/>
          <w:caps/>
        </w:rPr>
        <w:t xml:space="preserve"> meeting held 14 October 2021</w:t>
      </w:r>
      <w:r w:rsidRPr="00644BBD">
        <w:t xml:space="preserve"> </w:t>
      </w:r>
      <w:fldSimple w:instr=" SEQ SeqList \* Charformat ">
        <w:r w:rsidR="000D6A88">
          <w:rPr>
            <w:noProof/>
          </w:rPr>
          <w:t>1</w:t>
        </w:r>
      </w:fldSimple>
      <w:r w:rsidRPr="00931F6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644BBD" w:rsidRPr="00931F6B" w14:paraId="1A009876" w14:textId="77777777" w:rsidTr="00172813">
        <w:tc>
          <w:tcPr>
            <w:tcW w:w="9286" w:type="dxa"/>
          </w:tcPr>
          <w:p w14:paraId="3880E72C" w14:textId="77777777" w:rsidR="00644BBD" w:rsidRDefault="00FF2E04" w:rsidP="00172813">
            <w:pPr>
              <w:pStyle w:val="capsCouncilResolution"/>
              <w:shd w:val="pct20" w:color="auto" w:fill="auto"/>
              <w:spacing w:before="120"/>
              <w:rPr>
                <w:rFonts w:ascii="Arial" w:hAnsi="Arial" w:cs="Arial"/>
                <w:szCs w:val="22"/>
              </w:rPr>
            </w:pPr>
            <w:bookmarkStart w:id="86" w:name="PDF2_ReportName_N_2"/>
            <w:bookmarkStart w:id="87" w:name="PDF2_Recommendations_N_2"/>
            <w:bookmarkEnd w:id="86"/>
            <w:bookmarkEnd w:id="87"/>
            <w:r w:rsidRPr="00FF2E04">
              <w:rPr>
                <w:rFonts w:ascii="Arial" w:hAnsi="Arial" w:cs="Arial"/>
                <w:szCs w:val="22"/>
              </w:rPr>
              <w:t>Council Resolution</w:t>
            </w:r>
          </w:p>
          <w:p w14:paraId="4431582E" w14:textId="77777777" w:rsidR="00FF2E04" w:rsidRDefault="00FF2E04" w:rsidP="00FF2E04">
            <w:pPr>
              <w:tabs>
                <w:tab w:val="left" w:pos="2268"/>
              </w:tabs>
              <w:rPr>
                <w:rFonts w:cs="Arial"/>
                <w:b/>
                <w:i/>
              </w:rPr>
            </w:pPr>
            <w:bookmarkStart w:id="88" w:name="MoverSeconder_N_2"/>
            <w:r w:rsidRPr="00FF2E04">
              <w:rPr>
                <w:rFonts w:cs="Arial"/>
                <w:b/>
                <w:i/>
                <w:caps/>
              </w:rPr>
              <w:t>Moved:</w:t>
            </w:r>
            <w:r w:rsidRPr="00FF2E04">
              <w:rPr>
                <w:rFonts w:cs="Arial"/>
                <w:b/>
                <w:i/>
                <w:caps/>
              </w:rPr>
              <w:tab/>
            </w:r>
            <w:r w:rsidRPr="00FF2E04">
              <w:rPr>
                <w:rFonts w:cs="Arial"/>
                <w:b/>
                <w:i/>
              </w:rPr>
              <w:t>Administrator Eddy</w:t>
            </w:r>
          </w:p>
          <w:p w14:paraId="3410A458" w14:textId="77777777" w:rsidR="00FF2E04" w:rsidRDefault="00FF2E04" w:rsidP="00FF2E04">
            <w:pPr>
              <w:tabs>
                <w:tab w:val="left" w:pos="2268"/>
              </w:tabs>
              <w:spacing w:before="0"/>
              <w:rPr>
                <w:rFonts w:cs="Arial"/>
                <w:b/>
                <w:i/>
              </w:rPr>
            </w:pPr>
            <w:r w:rsidRPr="00FF2E04">
              <w:rPr>
                <w:rFonts w:cs="Arial"/>
                <w:b/>
                <w:i/>
                <w:caps/>
              </w:rPr>
              <w:t>Seconded:</w:t>
            </w:r>
            <w:r w:rsidRPr="00FF2E04">
              <w:rPr>
                <w:rFonts w:cs="Arial"/>
                <w:b/>
                <w:i/>
                <w:caps/>
              </w:rPr>
              <w:tab/>
            </w:r>
            <w:r w:rsidRPr="00FF2E04">
              <w:rPr>
                <w:rFonts w:cs="Arial"/>
                <w:b/>
                <w:i/>
              </w:rPr>
              <w:t xml:space="preserve">Administrator Duncan </w:t>
            </w:r>
          </w:p>
          <w:bookmarkEnd w:id="88"/>
          <w:p w14:paraId="7D7D9051" w14:textId="77777777" w:rsidR="00FF2E04" w:rsidRPr="00FF2E04" w:rsidRDefault="00FF2E04" w:rsidP="00FF2E04">
            <w:pPr>
              <w:tabs>
                <w:tab w:val="left" w:pos="2268"/>
              </w:tabs>
              <w:spacing w:before="0"/>
            </w:pPr>
          </w:p>
          <w:p w14:paraId="55167726" w14:textId="77777777" w:rsidR="00644BBD" w:rsidRDefault="00644BBD" w:rsidP="00172813">
            <w:pPr>
              <w:pStyle w:val="capsRecommendationText"/>
              <w:rPr>
                <w:bCs/>
                <w:szCs w:val="22"/>
              </w:rPr>
            </w:pPr>
            <w:r w:rsidRPr="00931F6B">
              <w:rPr>
                <w:bCs/>
                <w:szCs w:val="22"/>
              </w:rPr>
              <w:t xml:space="preserve">THAT </w:t>
            </w:r>
            <w:r>
              <w:rPr>
                <w:bCs/>
                <w:szCs w:val="22"/>
              </w:rPr>
              <w:t xml:space="preserve">Council </w:t>
            </w:r>
            <w:proofErr w:type="gramStart"/>
            <w:r>
              <w:rPr>
                <w:bCs/>
                <w:szCs w:val="22"/>
              </w:rPr>
              <w:t>resolve</w:t>
            </w:r>
            <w:proofErr w:type="gramEnd"/>
            <w:r>
              <w:rPr>
                <w:bCs/>
                <w:szCs w:val="22"/>
              </w:rPr>
              <w:t xml:space="preserve"> to close the meeting to member</w:t>
            </w:r>
            <w:r w:rsidRPr="006D5B14">
              <w:rPr>
                <w:bCs/>
                <w:szCs w:val="22"/>
              </w:rPr>
              <w:t xml:space="preserve">s of the public for the purpose of considering details relating to the </w:t>
            </w:r>
            <w:r>
              <w:rPr>
                <w:bCs/>
                <w:szCs w:val="22"/>
              </w:rPr>
              <w:t xml:space="preserve">following </w:t>
            </w:r>
            <w:r w:rsidRPr="006D5B14">
              <w:rPr>
                <w:bCs/>
                <w:szCs w:val="22"/>
              </w:rPr>
              <w:t xml:space="preserve">confidential matters in accordance with Section </w:t>
            </w:r>
            <w:r>
              <w:rPr>
                <w:bCs/>
                <w:szCs w:val="22"/>
              </w:rPr>
              <w:t>66</w:t>
            </w:r>
            <w:r w:rsidRPr="006D5B14">
              <w:rPr>
                <w:bCs/>
                <w:szCs w:val="22"/>
              </w:rPr>
              <w:t>(2)</w:t>
            </w:r>
            <w:r>
              <w:rPr>
                <w:bCs/>
                <w:szCs w:val="22"/>
              </w:rPr>
              <w:t>(a)</w:t>
            </w:r>
            <w:r w:rsidRPr="006D5B14">
              <w:rPr>
                <w:bCs/>
                <w:szCs w:val="22"/>
              </w:rPr>
              <w:t xml:space="preserve"> of the </w:t>
            </w:r>
            <w:r w:rsidRPr="00242733">
              <w:rPr>
                <w:bCs/>
                <w:i/>
                <w:iCs/>
                <w:szCs w:val="22"/>
              </w:rPr>
              <w:t>Local Government Act 2020</w:t>
            </w:r>
            <w:r w:rsidRPr="006D5B14">
              <w:rPr>
                <w:bCs/>
                <w:szCs w:val="22"/>
              </w:rPr>
              <w:t xml:space="preserve"> </w:t>
            </w:r>
            <w:r w:rsidRPr="00931F6B">
              <w:rPr>
                <w:bCs/>
                <w:szCs w:val="22"/>
              </w:rPr>
              <w:t>as follows:</w:t>
            </w:r>
          </w:p>
          <w:p w14:paraId="59E5D33B" w14:textId="77777777" w:rsidR="00644BBD" w:rsidRDefault="00644BBD" w:rsidP="00644BBD">
            <w:pPr>
              <w:tabs>
                <w:tab w:val="left" w:pos="720"/>
              </w:tabs>
              <w:spacing w:before="0"/>
              <w:ind w:left="720" w:hanging="720"/>
              <w:rPr>
                <w:rFonts w:cs="Arial"/>
                <w:b/>
                <w:caps/>
              </w:rPr>
            </w:pPr>
            <w:r w:rsidRPr="00644BBD">
              <w:rPr>
                <w:rFonts w:cs="Arial"/>
                <w:b/>
                <w:caps/>
              </w:rPr>
              <w:t>5.1.1</w:t>
            </w:r>
            <w:r w:rsidRPr="00644BBD">
              <w:rPr>
                <w:rFonts w:cs="Arial"/>
                <w:b/>
                <w:caps/>
              </w:rPr>
              <w:tab/>
              <w:t xml:space="preserve">Confirmation of minutes and associated actions of </w:t>
            </w:r>
            <w:proofErr w:type="spellStart"/>
            <w:r w:rsidRPr="00644BBD">
              <w:rPr>
                <w:rFonts w:cs="Arial"/>
                <w:b/>
                <w:caps/>
              </w:rPr>
              <w:t>CEMAC</w:t>
            </w:r>
            <w:proofErr w:type="spellEnd"/>
            <w:r w:rsidRPr="00644BBD">
              <w:rPr>
                <w:rFonts w:cs="Arial"/>
                <w:b/>
                <w:caps/>
              </w:rPr>
              <w:t xml:space="preserve"> meeting held 14 October 2021</w:t>
            </w:r>
          </w:p>
          <w:p w14:paraId="60E563E3" w14:textId="77777777" w:rsidR="00644BBD" w:rsidRDefault="00644BBD" w:rsidP="00644BBD">
            <w:pPr>
              <w:tabs>
                <w:tab w:val="left" w:pos="720"/>
              </w:tabs>
              <w:ind w:left="720"/>
              <w:rPr>
                <w:rFonts w:cs="Arial"/>
                <w:b/>
                <w:i/>
              </w:rPr>
            </w:pPr>
            <w:r w:rsidRPr="00644BBD">
              <w:rPr>
                <w:rFonts w:cs="Arial"/>
                <w:b/>
                <w:i/>
              </w:rPr>
              <w:t>This report is presented to Council as a confidential document on the grounds that it contains:</w:t>
            </w:r>
          </w:p>
          <w:p w14:paraId="5B35D30E" w14:textId="77777777" w:rsidR="00644BBD" w:rsidRDefault="00644BBD" w:rsidP="00644BBD">
            <w:pPr>
              <w:spacing w:before="0"/>
            </w:pPr>
          </w:p>
          <w:p w14:paraId="3AEEA6E3" w14:textId="77777777" w:rsidR="00644BBD" w:rsidRDefault="00644BBD" w:rsidP="00644BBD">
            <w:pPr>
              <w:tabs>
                <w:tab w:val="left" w:pos="720"/>
              </w:tabs>
              <w:spacing w:before="0" w:after="240"/>
              <w:ind w:left="1440" w:hanging="720"/>
              <w:rPr>
                <w:rFonts w:cs="Arial"/>
                <w:b/>
              </w:rPr>
            </w:pPr>
            <w:r>
              <w:rPr>
                <w:rFonts w:cs="Arial"/>
              </w:rPr>
              <w:t>●</w:t>
            </w:r>
            <w:r>
              <w:rPr>
                <w:rFonts w:cs="Arial"/>
              </w:rPr>
              <w:tab/>
            </w:r>
            <w:r w:rsidRPr="00644BBD">
              <w:rPr>
                <w:rFonts w:cs="Arial"/>
                <w:b/>
              </w:rPr>
              <w:t>personal information, being information which if released would result in the unreasonable disclosure of information about any person or their personal affairs.</w:t>
            </w:r>
          </w:p>
          <w:p w14:paraId="70853465" w14:textId="77777777" w:rsidR="00644BBD" w:rsidRDefault="00644BBD" w:rsidP="00FF2E04">
            <w:pPr>
              <w:tabs>
                <w:tab w:val="left" w:pos="720"/>
              </w:tabs>
              <w:spacing w:before="0" w:after="240"/>
              <w:ind w:left="1440"/>
              <w:rPr>
                <w:bCs/>
                <w:szCs w:val="22"/>
              </w:rPr>
            </w:pPr>
            <w:proofErr w:type="gramStart"/>
            <w:r w:rsidRPr="00644BBD">
              <w:rPr>
                <w:rFonts w:cs="Arial"/>
                <w:b/>
              </w:rPr>
              <w:t>In particular the</w:t>
            </w:r>
            <w:proofErr w:type="gramEnd"/>
            <w:r w:rsidRPr="00644BBD">
              <w:rPr>
                <w:rFonts w:cs="Arial"/>
                <w:b/>
              </w:rPr>
              <w:t xml:space="preserve"> report/attachment contains information regarding the CEO employment, performance and remuneration.</w:t>
            </w:r>
            <w:bookmarkStart w:id="89" w:name="Carried_N_2"/>
          </w:p>
          <w:p w14:paraId="4137F00A" w14:textId="77777777" w:rsidR="00FF2E04" w:rsidRPr="00931F6B" w:rsidRDefault="00FF2E04" w:rsidP="00FF2E04">
            <w:pPr>
              <w:pStyle w:val="capsRecommendationText"/>
              <w:jc w:val="right"/>
              <w:rPr>
                <w:bCs/>
                <w:szCs w:val="22"/>
              </w:rPr>
            </w:pPr>
            <w:r w:rsidRPr="00FF2E04">
              <w:rPr>
                <w:bCs/>
                <w:caps/>
                <w:szCs w:val="22"/>
              </w:rPr>
              <w:t>Carried</w:t>
            </w:r>
            <w:bookmarkEnd w:id="89"/>
          </w:p>
        </w:tc>
      </w:tr>
    </w:tbl>
    <w:p w14:paraId="23E59EC4" w14:textId="77777777" w:rsidR="00644BBD" w:rsidRPr="00931F6B" w:rsidRDefault="00644BBD" w:rsidP="00644BBD">
      <w:pPr>
        <w:pStyle w:val="capsBodyText"/>
        <w:rPr>
          <w:rFonts w:ascii="Arial" w:hAnsi="Arial"/>
          <w:b/>
          <w:szCs w:val="22"/>
        </w:rPr>
      </w:pPr>
    </w:p>
    <w:p w14:paraId="3B088C03" w14:textId="77777777" w:rsidR="00644BBD" w:rsidRPr="00931F6B" w:rsidRDefault="004674B2" w:rsidP="00644BBD">
      <w:pPr>
        <w:pStyle w:val="ICTOC1"/>
        <w:rPr>
          <w:rFonts w:cs="Arial"/>
        </w:rPr>
      </w:pPr>
      <w:bookmarkStart w:id="90" w:name="PDF1_Closure"/>
      <w:bookmarkStart w:id="91" w:name="_Toc86133813"/>
      <w:r>
        <w:rPr>
          <w:rFonts w:cs="Arial"/>
          <w:noProof/>
        </w:rPr>
        <w:t>6</w:t>
      </w:r>
      <w:r w:rsidR="00644BBD" w:rsidRPr="00931F6B">
        <w:rPr>
          <w:rFonts w:cs="Arial"/>
          <w:noProof/>
        </w:rPr>
        <w:t>.</w:t>
      </w:r>
      <w:r w:rsidR="00644BBD" w:rsidRPr="00931F6B">
        <w:rPr>
          <w:rFonts w:cs="Arial"/>
        </w:rPr>
        <w:tab/>
        <w:t>Closure</w:t>
      </w:r>
      <w:bookmarkEnd w:id="90"/>
      <w:bookmarkEnd w:id="91"/>
    </w:p>
    <w:p w14:paraId="51F01B84" w14:textId="77777777" w:rsidR="00FF2E04" w:rsidRPr="00733289" w:rsidRDefault="00FF2E04" w:rsidP="00FF2E04">
      <w:pPr>
        <w:spacing w:after="240"/>
        <w:ind w:right="862"/>
        <w:rPr>
          <w:rFonts w:cs="Arial"/>
          <w:b/>
        </w:rPr>
      </w:pPr>
      <w:r w:rsidRPr="00733289">
        <w:rPr>
          <w:rFonts w:cs="Arial"/>
          <w:b/>
        </w:rPr>
        <w:t xml:space="preserve">ACCORDINGLY, THE MEETING WAS CLOSED TO THE PUBLIC AT </w:t>
      </w:r>
      <w:r>
        <w:rPr>
          <w:rFonts w:eastAsia="Calibri" w:cs="Arial"/>
          <w:b/>
          <w:bCs/>
          <w:szCs w:val="22"/>
        </w:rPr>
        <w:t>6.30</w:t>
      </w:r>
      <w:r w:rsidRPr="00733289">
        <w:rPr>
          <w:rFonts w:cs="Arial"/>
          <w:b/>
        </w:rPr>
        <w:t>PM.</w:t>
      </w:r>
    </w:p>
    <w:p w14:paraId="035C7B49" w14:textId="77777777" w:rsidR="00FF2E04" w:rsidRPr="00DD1493" w:rsidRDefault="00FF2E04" w:rsidP="00FF2E04">
      <w:pPr>
        <w:pStyle w:val="capsBodyText"/>
        <w:rPr>
          <w:rFonts w:ascii="Arial" w:hAnsi="Arial"/>
          <w:b/>
          <w:szCs w:val="22"/>
        </w:rPr>
      </w:pPr>
      <w:r w:rsidRPr="00733289">
        <w:rPr>
          <w:rFonts w:ascii="Arial" w:hAnsi="Arial"/>
          <w:b/>
          <w:szCs w:val="22"/>
        </w:rPr>
        <w:t xml:space="preserve">CONFIRMED THIS </w:t>
      </w:r>
      <w:r>
        <w:rPr>
          <w:rFonts w:ascii="Arial" w:hAnsi="Arial"/>
          <w:b/>
          <w:szCs w:val="22"/>
        </w:rPr>
        <w:t>8</w:t>
      </w:r>
      <w:r w:rsidRPr="002D7992">
        <w:rPr>
          <w:rFonts w:ascii="Arial" w:eastAsia="Calibri" w:hAnsi="Arial"/>
          <w:b/>
          <w:bCs/>
          <w:szCs w:val="22"/>
          <w:vertAlign w:val="superscript"/>
        </w:rPr>
        <w:t>th</w:t>
      </w:r>
      <w:r>
        <w:rPr>
          <w:rFonts w:ascii="Arial" w:eastAsia="Calibri" w:hAnsi="Arial"/>
          <w:b/>
          <w:bCs/>
          <w:szCs w:val="22"/>
        </w:rPr>
        <w:t xml:space="preserve"> DAY OF NOVEMBER 2021.</w:t>
      </w:r>
    </w:p>
    <w:p w14:paraId="0DF25B51" w14:textId="77777777" w:rsidR="00FF2E04" w:rsidRDefault="00FF2E04" w:rsidP="00FF2E04">
      <w:pPr>
        <w:pStyle w:val="capsBodyText"/>
        <w:rPr>
          <w:rFonts w:ascii="Arial" w:hAnsi="Arial"/>
          <w:b/>
          <w:szCs w:val="22"/>
        </w:rPr>
      </w:pPr>
    </w:p>
    <w:p w14:paraId="25A5E3F5" w14:textId="77777777" w:rsidR="00FF2E04" w:rsidRDefault="00FF2E04" w:rsidP="00FF2E04">
      <w:pPr>
        <w:pStyle w:val="capsBodyText"/>
        <w:rPr>
          <w:rFonts w:ascii="Arial" w:hAnsi="Arial"/>
          <w:b/>
          <w:szCs w:val="22"/>
        </w:rPr>
      </w:pPr>
    </w:p>
    <w:p w14:paraId="6826E3F3" w14:textId="77777777" w:rsidR="00FF2E04" w:rsidRDefault="00FF2E04" w:rsidP="00FF2E04">
      <w:pPr>
        <w:pStyle w:val="capsBodyText"/>
        <w:rPr>
          <w:rFonts w:ascii="Arial" w:hAnsi="Arial"/>
          <w:b/>
          <w:szCs w:val="22"/>
        </w:rPr>
      </w:pPr>
    </w:p>
    <w:p w14:paraId="3703D917" w14:textId="77777777" w:rsidR="00FF2E04" w:rsidRPr="00931F6B" w:rsidRDefault="00FF2E04" w:rsidP="00FF2E04">
      <w:pPr>
        <w:pStyle w:val="capsBodyText"/>
        <w:rPr>
          <w:rFonts w:ascii="Arial" w:hAnsi="Arial"/>
          <w:b/>
          <w:szCs w:val="22"/>
        </w:rPr>
      </w:pPr>
      <w:r w:rsidRPr="00931F6B">
        <w:rPr>
          <w:rFonts w:ascii="Arial" w:hAnsi="Arial"/>
          <w:b/>
          <w:szCs w:val="22"/>
        </w:rPr>
        <w:t>________________________</w:t>
      </w:r>
      <w:r>
        <w:rPr>
          <w:rFonts w:ascii="Arial" w:hAnsi="Arial"/>
          <w:b/>
          <w:szCs w:val="22"/>
        </w:rPr>
        <w:t>___</w:t>
      </w:r>
    </w:p>
    <w:p w14:paraId="29AC0BD7" w14:textId="77777777" w:rsidR="00FF2E04" w:rsidRPr="00931F6B" w:rsidRDefault="00FF2E04" w:rsidP="00FF2E04">
      <w:pPr>
        <w:pStyle w:val="capsBodyText"/>
        <w:rPr>
          <w:rFonts w:ascii="Arial" w:hAnsi="Arial"/>
          <w:b/>
          <w:szCs w:val="22"/>
        </w:rPr>
      </w:pPr>
      <w:r>
        <w:rPr>
          <w:rFonts w:ascii="Arial" w:hAnsi="Arial"/>
          <w:b/>
          <w:szCs w:val="22"/>
        </w:rPr>
        <w:t>LYDIA WILSON</w:t>
      </w:r>
    </w:p>
    <w:p w14:paraId="484F11B2" w14:textId="77777777" w:rsidR="00FF2E04" w:rsidRPr="000227E2" w:rsidRDefault="00FF2E04" w:rsidP="00FF2E04">
      <w:pPr>
        <w:pStyle w:val="capsBodyText"/>
      </w:pPr>
      <w:r>
        <w:rPr>
          <w:rFonts w:ascii="Arial" w:hAnsi="Arial"/>
          <w:b/>
          <w:szCs w:val="22"/>
        </w:rPr>
        <w:t>CHAIR OF COUNCIL</w:t>
      </w:r>
    </w:p>
    <w:sectPr w:rsidR="00FF2E04" w:rsidRPr="000227E2" w:rsidSect="00644BBD">
      <w:headerReference w:type="even" r:id="rId181"/>
      <w:headerReference w:type="default" r:id="rId182"/>
      <w:footerReference w:type="even" r:id="rId183"/>
      <w:footerReference w:type="default" r:id="rId184"/>
      <w:headerReference w:type="first" r:id="rId185"/>
      <w:footerReference w:type="first" r:id="rId186"/>
      <w:type w:val="oddPage"/>
      <w:pgSz w:w="11907" w:h="16839" w:code="9"/>
      <w:pgMar w:top="1134" w:right="1418" w:bottom="851" w:left="1418" w:header="851"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D4464D" w14:textId="77777777" w:rsidR="00B053F9" w:rsidRDefault="00B053F9" w:rsidP="000915C8">
      <w:r>
        <w:separator/>
      </w:r>
    </w:p>
  </w:endnote>
  <w:endnote w:type="continuationSeparator" w:id="0">
    <w:p w14:paraId="0C0FDEDB" w14:textId="77777777" w:rsidR="00B053F9" w:rsidRDefault="00B053F9"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B104B4" w14:textId="77777777" w:rsidR="00B053F9" w:rsidRPr="00644BBD" w:rsidRDefault="00B053F9" w:rsidP="00644BBD">
    <w:pPr>
      <w:numPr>
        <w:ilvl w:val="0"/>
        <w:numId w:val="42"/>
      </w:numPr>
      <w:tabs>
        <w:tab w:val="clear" w:pos="360"/>
        <w:tab w:val="center" w:pos="4320"/>
        <w:tab w:val="right" w:pos="9000"/>
      </w:tabs>
      <w:ind w:left="0" w:firstLine="0"/>
      <w:rPr>
        <w:rFonts w:cs="Arial"/>
        <w:noProof/>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49566E" w14:textId="77777777" w:rsidR="00B053F9" w:rsidRPr="00644BBD" w:rsidRDefault="00B053F9" w:rsidP="00644BBD">
    <w:pPr>
      <w:numPr>
        <w:ilvl w:val="0"/>
        <w:numId w:val="42"/>
      </w:numPr>
      <w:tabs>
        <w:tab w:val="clear" w:pos="360"/>
        <w:tab w:val="center" w:pos="4320"/>
        <w:tab w:val="right" w:pos="9000"/>
      </w:tabs>
      <w:ind w:left="0" w:firstLine="0"/>
      <w:rPr>
        <w:rFonts w:cs="Arial"/>
        <w:noProof/>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81684C" w14:textId="77777777" w:rsidR="00B053F9" w:rsidRDefault="00B053F9" w:rsidP="00644BBD">
    <w:pPr>
      <w:spacing w:before="0"/>
      <w:jc w:val="right"/>
      <w:rPr>
        <w:rFonts w:cs="Arial"/>
        <w:b/>
      </w:rPr>
    </w:pPr>
  </w:p>
  <w:p w14:paraId="718AE766" w14:textId="77777777" w:rsidR="00B053F9" w:rsidRPr="00F429A8" w:rsidRDefault="00B053F9" w:rsidP="00644B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8D4F73">
      <w:rPr>
        <w:rStyle w:val="PageNumber"/>
        <w:noProof/>
      </w:rPr>
      <w:t>5</w:t>
    </w:r>
    <w:r w:rsidRPr="00F429A8">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CF560" w14:textId="77777777" w:rsidR="00B053F9" w:rsidRPr="00644BBD" w:rsidRDefault="00B053F9" w:rsidP="00644BBD">
    <w:pPr>
      <w:numPr>
        <w:ilvl w:val="0"/>
        <w:numId w:val="42"/>
      </w:numPr>
      <w:tabs>
        <w:tab w:val="clear" w:pos="360"/>
        <w:tab w:val="center" w:pos="4320"/>
        <w:tab w:val="right" w:pos="9000"/>
      </w:tabs>
      <w:ind w:left="0" w:firstLine="0"/>
      <w:rPr>
        <w:rFonts w:cs="Arial"/>
        <w:noProof/>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93518"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520766" w14:textId="77777777" w:rsidR="00B053F9" w:rsidRDefault="00B053F9" w:rsidP="00644BBD">
    <w:pPr>
      <w:spacing w:before="0"/>
      <w:jc w:val="right"/>
      <w:rPr>
        <w:rFonts w:cs="Arial"/>
        <w:b/>
      </w:rPr>
    </w:pPr>
  </w:p>
  <w:p w14:paraId="10F29FCF" w14:textId="77777777" w:rsidR="00B053F9" w:rsidRPr="00F429A8" w:rsidRDefault="00B053F9" w:rsidP="00644B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8D4F73">
      <w:rPr>
        <w:rStyle w:val="PageNumber"/>
        <w:noProof/>
      </w:rPr>
      <w:t>8</w:t>
    </w:r>
    <w:r w:rsidRPr="00F429A8">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6D4048"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81460" w14:textId="74112522" w:rsidR="00B053F9" w:rsidRPr="00252BB5" w:rsidRDefault="00B053F9" w:rsidP="00644B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sidR="000D6A88">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sidR="000D6A88">
      <w:rPr>
        <w:caps/>
        <w:sz w:val="24"/>
      </w:rPr>
      <w:t>25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18</w:t>
    </w:r>
    <w:r w:rsidRPr="00904F55">
      <w:rPr>
        <w:b/>
        <w:sz w:val="24"/>
        <w:szCs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1152C" w14:textId="77777777"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4.1.1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8D4F73">
      <w:rPr>
        <w:rFonts w:cs="Arial"/>
        <w:b/>
        <w:noProof/>
        <w:snapToGrid w:val="0"/>
        <w:szCs w:val="20"/>
        <w:lang w:eastAsia="en-AU"/>
      </w:rPr>
      <w:t>16</w:t>
    </w:r>
    <w:r w:rsidRPr="00765373">
      <w:rPr>
        <w:rFonts w:cs="Arial"/>
        <w:b/>
        <w:snapToGrid w:val="0"/>
        <w:szCs w:val="20"/>
        <w:lang w:eastAsia="en-AU"/>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AFD13" w14:textId="05DAD506"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sidR="000D6A88">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18</w:t>
    </w:r>
    <w:r w:rsidRPr="00765373">
      <w:rPr>
        <w:rFonts w:cs="Arial"/>
        <w:b/>
        <w:snapToGrid w:val="0"/>
        <w:szCs w:val="20"/>
        <w:lang w:eastAsia="en-AU"/>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907A1" w14:textId="24602524"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w:t>
    </w:r>
    <w:r w:rsidRPr="00D07C8F">
      <w:rPr>
        <w:rFonts w:cs="Arial"/>
        <w:b/>
        <w:noProof/>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B9114" w14:textId="77777777" w:rsidR="00B053F9" w:rsidRPr="00644BBD" w:rsidRDefault="00B053F9" w:rsidP="00644BBD">
    <w:pPr>
      <w:numPr>
        <w:ilvl w:val="0"/>
        <w:numId w:val="42"/>
      </w:numPr>
      <w:tabs>
        <w:tab w:val="clear" w:pos="360"/>
        <w:tab w:val="center" w:pos="4320"/>
        <w:tab w:val="right" w:pos="9000"/>
      </w:tabs>
      <w:ind w:left="0" w:firstLine="0"/>
      <w:rPr>
        <w:rFonts w:cs="Arial"/>
        <w:noProof/>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26131"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4.1.1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18</w:t>
    </w:r>
    <w:r w:rsidRPr="00D07C8F">
      <w:rPr>
        <w:rFonts w:cs="Arial"/>
        <w:b/>
        <w:noProof/>
        <w:szCs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11E22" w14:textId="0A9D96BA"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w:t>
    </w:r>
    <w:r w:rsidRPr="00D07C8F">
      <w:rPr>
        <w:rFonts w:cs="Arial"/>
        <w:b/>
        <w:noProof/>
        <w:szCs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5027D" w14:textId="4B2FD925"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21</w:t>
    </w:r>
    <w:r w:rsidRPr="00D07C8F">
      <w:rPr>
        <w:rFonts w:cs="Arial"/>
        <w:b/>
        <w:noProof/>
        <w:szCs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F5D46"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4.1.1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50</w:t>
    </w:r>
    <w:r w:rsidRPr="00D07C8F">
      <w:rPr>
        <w:rFonts w:cs="Arial"/>
        <w:b/>
        <w:noProof/>
        <w:szCs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DD4415" w14:textId="41AC4CEE"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21</w:t>
    </w:r>
    <w:r w:rsidRPr="00D07C8F">
      <w:rPr>
        <w:rFonts w:cs="Arial"/>
        <w:b/>
        <w:noProof/>
        <w:szCs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E1307" w14:textId="0878846B"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53</w:t>
    </w:r>
    <w:r w:rsidRPr="00D07C8F">
      <w:rPr>
        <w:rFonts w:cs="Arial"/>
        <w:b/>
        <w:noProof/>
        <w:szCs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26E52"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4.1.1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54</w:t>
    </w:r>
    <w:r w:rsidRPr="00D07C8F">
      <w:rPr>
        <w:rFonts w:cs="Arial"/>
        <w:b/>
        <w:noProof/>
        <w:szCs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7DE6F" w14:textId="0DF5159F"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53</w:t>
    </w:r>
    <w:r w:rsidRPr="00D07C8F">
      <w:rPr>
        <w:rFonts w:cs="Arial"/>
        <w:b/>
        <w:noProof/>
        <w:szCs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DA567A" w14:textId="6C053226"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57</w:t>
    </w:r>
    <w:r w:rsidRPr="00D07C8F">
      <w:rPr>
        <w:rFonts w:cs="Arial"/>
        <w:b/>
        <w:noProof/>
        <w:szCs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D4C31E"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4.1.1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90</w:t>
    </w:r>
    <w:r w:rsidRPr="00D07C8F">
      <w:rPr>
        <w:rFonts w:cs="Arial"/>
        <w:b/>
        <w:noProof/>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2AF95" w14:textId="77777777" w:rsidR="00B053F9" w:rsidRPr="00644BBD" w:rsidRDefault="00B053F9" w:rsidP="00644BBD">
    <w:pPr>
      <w:numPr>
        <w:ilvl w:val="0"/>
        <w:numId w:val="42"/>
      </w:numPr>
      <w:tabs>
        <w:tab w:val="clear" w:pos="360"/>
        <w:tab w:val="center" w:pos="4320"/>
        <w:tab w:val="right" w:pos="9000"/>
      </w:tabs>
      <w:ind w:left="0" w:firstLine="0"/>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A09E1" w14:textId="316D8FE7"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57</w:t>
    </w:r>
    <w:r w:rsidRPr="00D07C8F">
      <w:rPr>
        <w:rFonts w:cs="Arial"/>
        <w:b/>
        <w:noProof/>
        <w:szCs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2D21F2" w14:textId="1872AA3E" w:rsidR="00B053F9" w:rsidRPr="00252BB5" w:rsidRDefault="00B053F9" w:rsidP="00644B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sidR="000D6A88">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sidR="000D6A88">
      <w:rPr>
        <w:caps/>
        <w:sz w:val="24"/>
      </w:rPr>
      <w:t>25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97</w:t>
    </w:r>
    <w:r w:rsidRPr="00904F55">
      <w:rPr>
        <w:b/>
        <w:sz w:val="24"/>
        <w:szCs w:val="24"/>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E0B68" w14:textId="77777777"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4.1.2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8D4F73">
      <w:rPr>
        <w:rFonts w:cs="Arial"/>
        <w:b/>
        <w:noProof/>
        <w:snapToGrid w:val="0"/>
        <w:szCs w:val="20"/>
        <w:lang w:eastAsia="en-AU"/>
      </w:rPr>
      <w:t>95</w:t>
    </w:r>
    <w:r w:rsidRPr="00765373">
      <w:rPr>
        <w:rFonts w:cs="Arial"/>
        <w:b/>
        <w:snapToGrid w:val="0"/>
        <w:szCs w:val="20"/>
        <w:lang w:eastAsia="en-AU"/>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9E8D5" w14:textId="67279C13"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sidR="000D6A88">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97</w:t>
    </w:r>
    <w:r w:rsidRPr="00765373">
      <w:rPr>
        <w:rFonts w:cs="Arial"/>
        <w:b/>
        <w:snapToGrid w:val="0"/>
        <w:szCs w:val="20"/>
        <w:lang w:eastAsia="en-AU"/>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98473" w14:textId="24D12413"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99</w:t>
    </w:r>
    <w:r w:rsidRPr="00D07C8F">
      <w:rPr>
        <w:rFonts w:cs="Arial"/>
        <w:b/>
        <w:noProof/>
        <w:szCs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15F8B"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4.1.2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97</w:t>
    </w:r>
    <w:r w:rsidRPr="00D07C8F">
      <w:rPr>
        <w:rFonts w:cs="Arial"/>
        <w:b/>
        <w:noProof/>
        <w:szCs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6F5A35" w14:textId="17E44D1E"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99</w:t>
    </w:r>
    <w:r w:rsidRPr="00D07C8F">
      <w:rPr>
        <w:rFonts w:cs="Arial"/>
        <w:b/>
        <w:noProof/>
        <w:szCs w:val="22"/>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7039E" w14:textId="080E4FFB" w:rsidR="00B053F9" w:rsidRPr="00252BB5" w:rsidRDefault="00B053F9" w:rsidP="00644BBD">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sidR="000D6A88">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sidR="000D6A88">
      <w:rPr>
        <w:caps/>
        <w:sz w:val="24"/>
      </w:rPr>
      <w:t>25 October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105</w:t>
    </w:r>
    <w:r w:rsidRPr="00904F55">
      <w:rPr>
        <w:b/>
        <w:sz w:val="24"/>
        <w:szCs w:val="24"/>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2AFBF" w14:textId="77777777"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4.2.1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8D4F73">
      <w:rPr>
        <w:rFonts w:cs="Arial"/>
        <w:b/>
        <w:noProof/>
        <w:snapToGrid w:val="0"/>
        <w:szCs w:val="20"/>
        <w:lang w:eastAsia="en-AU"/>
      </w:rPr>
      <w:t>103</w:t>
    </w:r>
    <w:r w:rsidRPr="00765373">
      <w:rPr>
        <w:rFonts w:cs="Arial"/>
        <w:b/>
        <w:snapToGrid w:val="0"/>
        <w:szCs w:val="20"/>
        <w:lang w:eastAsia="en-AU"/>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0F0B59" w14:textId="4801C5E5" w:rsidR="00B053F9" w:rsidRPr="00765373" w:rsidRDefault="00B053F9" w:rsidP="00644BBD">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sidR="000D6A88">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105</w:t>
    </w:r>
    <w:r w:rsidRPr="00765373">
      <w:rPr>
        <w:rFonts w:cs="Arial"/>
        <w:b/>
        <w:snapToGrid w:val="0"/>
        <w:szCs w:val="20"/>
        <w:lang w:eastAsia="en-AU"/>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3F3EC"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A07AF" w14:textId="5277A803" w:rsidR="00B053F9" w:rsidRPr="0029409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107</w:t>
    </w:r>
    <w:r w:rsidRPr="00D07C8F">
      <w:rPr>
        <w:rFonts w:cs="Arial"/>
        <w:b/>
        <w:noProof/>
        <w:szCs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E9BF1" w14:textId="77777777" w:rsidR="00B053F9" w:rsidRPr="0029409F" w:rsidRDefault="00B053F9" w:rsidP="00644BBD">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4.2.1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8D4F73">
      <w:rPr>
        <w:rFonts w:cs="Arial"/>
        <w:b/>
        <w:noProof/>
        <w:szCs w:val="22"/>
      </w:rPr>
      <w:t>117</w:t>
    </w:r>
    <w:r w:rsidRPr="00D07C8F">
      <w:rPr>
        <w:rFonts w:cs="Arial"/>
        <w:b/>
        <w:noProof/>
        <w:szCs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28EE3" w14:textId="78BC31A9" w:rsidR="00B053F9" w:rsidRPr="00D07C8F" w:rsidRDefault="00B053F9" w:rsidP="00644BBD">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sidR="000D6A88">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sidR="000D6A88">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107</w:t>
    </w:r>
    <w:r w:rsidRPr="00D07C8F">
      <w:rPr>
        <w:rFonts w:cs="Arial"/>
        <w:b/>
        <w:noProof/>
        <w:szCs w:val="2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CB7EE"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9E2C5" w14:textId="77777777" w:rsidR="00B053F9" w:rsidRDefault="00B053F9" w:rsidP="00644BBD">
    <w:pPr>
      <w:spacing w:before="0"/>
      <w:jc w:val="right"/>
      <w:rPr>
        <w:rFonts w:cs="Arial"/>
        <w:b/>
      </w:rPr>
    </w:pPr>
  </w:p>
  <w:p w14:paraId="5AFD5CB5" w14:textId="77777777" w:rsidR="00B053F9" w:rsidRPr="00F429A8" w:rsidRDefault="00B053F9" w:rsidP="00644B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8D4F73">
      <w:rPr>
        <w:rStyle w:val="PageNumber"/>
        <w:noProof/>
      </w:rPr>
      <w:t>119</w:t>
    </w:r>
    <w:r w:rsidRPr="00F429A8">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B0E48"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C7B11" w14:textId="77777777" w:rsidR="00B053F9" w:rsidRDefault="00B053F9" w:rsidP="00644BBD">
    <w:pPr>
      <w:spacing w:before="0"/>
      <w:jc w:val="right"/>
      <w:rPr>
        <w:rFonts w:cs="Arial"/>
        <w:b/>
      </w:rPr>
    </w:pPr>
  </w:p>
  <w:p w14:paraId="272A316A" w14:textId="77777777" w:rsidR="00B053F9" w:rsidRPr="00F429A8" w:rsidRDefault="00B053F9" w:rsidP="00644B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8D4F73">
      <w:rPr>
        <w:rStyle w:val="PageNumber"/>
        <w:noProof/>
      </w:rPr>
      <w:t>1</w:t>
    </w:r>
    <w:r w:rsidRPr="00F429A8">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5B8C37"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3D531"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79BBE" w14:textId="77777777" w:rsidR="00B053F9" w:rsidRDefault="00B053F9" w:rsidP="00644BBD">
    <w:pPr>
      <w:spacing w:before="0"/>
      <w:jc w:val="right"/>
      <w:rPr>
        <w:rFonts w:cs="Arial"/>
        <w:b/>
      </w:rPr>
    </w:pPr>
  </w:p>
  <w:p w14:paraId="5B8E7966" w14:textId="77777777" w:rsidR="00B053F9" w:rsidRPr="00F429A8" w:rsidRDefault="00B053F9" w:rsidP="00644BBD">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8D4F73">
      <w:rPr>
        <w:rStyle w:val="PageNumber"/>
        <w:noProof/>
      </w:rPr>
      <w:t>3</w:t>
    </w:r>
    <w:r w:rsidRPr="00F429A8">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013DE" w14:textId="77777777" w:rsidR="00B053F9" w:rsidRPr="00644BBD" w:rsidRDefault="00B053F9" w:rsidP="00644BBD">
    <w:pPr>
      <w:numPr>
        <w:ilvl w:val="0"/>
        <w:numId w:val="42"/>
      </w:numPr>
      <w:tabs>
        <w:tab w:val="clear" w:pos="360"/>
        <w:tab w:val="center" w:pos="4320"/>
        <w:tab w:val="right" w:pos="9060"/>
      </w:tabs>
      <w:ind w:left="0" w:firstLine="0"/>
      <w:rPr>
        <w:rFonts w:cs="Arial"/>
        <w:noProof/>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20E4DE" w14:textId="77777777" w:rsidR="00B053F9" w:rsidRDefault="00B053F9" w:rsidP="000915C8">
      <w:r>
        <w:separator/>
      </w:r>
    </w:p>
  </w:footnote>
  <w:footnote w:type="continuationSeparator" w:id="0">
    <w:p w14:paraId="596067C0" w14:textId="77777777" w:rsidR="00B053F9" w:rsidRDefault="00B053F9" w:rsidP="00091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46682" w14:textId="77777777" w:rsidR="00B053F9" w:rsidRPr="00644BBD" w:rsidRDefault="00B053F9" w:rsidP="00644BBD">
    <w:pPr>
      <w:tabs>
        <w:tab w:val="center" w:pos="4320"/>
        <w:tab w:val="right" w:pos="9000"/>
      </w:tabs>
      <w:rPr>
        <w:rFonts w:cs="Arial"/>
        <w:noProo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0136C" w14:textId="77777777" w:rsidR="00B053F9" w:rsidRPr="00644BBD" w:rsidRDefault="00B053F9" w:rsidP="00644BBD">
    <w:pPr>
      <w:tabs>
        <w:tab w:val="center" w:pos="4320"/>
        <w:tab w:val="right" w:pos="9000"/>
      </w:tabs>
      <w:rPr>
        <w:rFonts w:cs="Arial"/>
        <w:noProof/>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14D97" w14:textId="77777777" w:rsidR="00B053F9" w:rsidRDefault="00B053F9" w:rsidP="00644BBD">
    <w:pPr>
      <w:pBdr>
        <w:bottom w:val="single" w:sz="12" w:space="6" w:color="auto"/>
      </w:pBdr>
      <w:tabs>
        <w:tab w:val="right" w:pos="9000"/>
      </w:tabs>
      <w:spacing w:before="0"/>
      <w:rPr>
        <w:b/>
      </w:rPr>
    </w:pPr>
    <w:r w:rsidRPr="00BC171B">
      <w:rPr>
        <w:b/>
      </w:rPr>
      <w:t xml:space="preserve"> </w:t>
    </w:r>
    <w:r>
      <w:rPr>
        <w:b/>
      </w:rPr>
      <w:t>Additional Council Minutes</w:t>
    </w:r>
    <w:r>
      <w:rPr>
        <w:b/>
      </w:rPr>
      <w:tab/>
      <w:t>Monday 25 October 2021</w:t>
    </w:r>
  </w:p>
  <w:p w14:paraId="7E7A44DC" w14:textId="77777777" w:rsidR="00B053F9" w:rsidRPr="00EE2308" w:rsidRDefault="00B053F9" w:rsidP="00644BBD">
    <w:pPr>
      <w:tabs>
        <w:tab w:val="right" w:pos="9000"/>
      </w:tabs>
      <w:spacing w:before="0"/>
      <w:rPr>
        <w:b/>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2DD16" w14:textId="77777777" w:rsidR="00B053F9" w:rsidRPr="00644BBD" w:rsidRDefault="00B053F9" w:rsidP="00644BBD">
    <w:pPr>
      <w:tabs>
        <w:tab w:val="center" w:pos="4320"/>
        <w:tab w:val="right" w:pos="9000"/>
      </w:tabs>
      <w:jc w:val="center"/>
      <w:rPr>
        <w:rFonts w:cs="Arial"/>
        <w:noProof/>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FF2A2F" w14:textId="77777777" w:rsidR="00B053F9" w:rsidRPr="00644BBD" w:rsidRDefault="00B053F9" w:rsidP="00644BBD">
    <w:pPr>
      <w:tabs>
        <w:tab w:val="center" w:pos="4320"/>
        <w:tab w:val="right" w:pos="9060"/>
      </w:tabs>
      <w:rPr>
        <w:rFonts w:cs="Arial"/>
        <w:noProof/>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AB1EB"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35987849" w14:textId="77777777" w:rsidR="00B053F9" w:rsidRPr="00EE2308" w:rsidRDefault="00B053F9" w:rsidP="00644BBD">
    <w:pPr>
      <w:tabs>
        <w:tab w:val="right" w:pos="9060"/>
      </w:tabs>
      <w:spacing w:before="0"/>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6633C" w14:textId="77777777" w:rsidR="00B053F9" w:rsidRPr="00644BBD" w:rsidRDefault="00B053F9" w:rsidP="00644BBD">
    <w:pPr>
      <w:tabs>
        <w:tab w:val="center" w:pos="4320"/>
        <w:tab w:val="right" w:pos="9060"/>
      </w:tabs>
      <w:rPr>
        <w:rFonts w:cs="Arial"/>
        <w:noProof/>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BF691" w14:textId="77777777" w:rsidR="00B053F9" w:rsidRPr="00644BBD" w:rsidRDefault="00B053F9" w:rsidP="00644BBD">
    <w:pPr>
      <w:tabs>
        <w:tab w:val="center" w:pos="4320"/>
        <w:tab w:val="right" w:pos="9060"/>
      </w:tabs>
      <w:rPr>
        <w:rFonts w:cs="Arial"/>
        <w:noProof/>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CA7766"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065355E1" w14:textId="77777777" w:rsidR="00B053F9" w:rsidRPr="00EE2308" w:rsidRDefault="00B053F9" w:rsidP="00644BBD">
    <w:pPr>
      <w:tabs>
        <w:tab w:val="right" w:pos="9060"/>
      </w:tabs>
      <w:spacing w:before="0"/>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8DF315" w14:textId="77777777" w:rsidR="00B053F9" w:rsidRPr="00644BBD" w:rsidRDefault="00B053F9" w:rsidP="00644BBD">
    <w:pPr>
      <w:tabs>
        <w:tab w:val="center" w:pos="4320"/>
        <w:tab w:val="right" w:pos="9060"/>
      </w:tabs>
      <w:rPr>
        <w:rFonts w:cs="Arial"/>
        <w:noProof/>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76F92F" w14:textId="77777777" w:rsidR="00B053F9" w:rsidRPr="00644BBD" w:rsidRDefault="00B053F9" w:rsidP="00644BBD">
    <w:pPr>
      <w:tabs>
        <w:tab w:val="center" w:pos="4320"/>
        <w:tab w:val="right" w:pos="9840"/>
      </w:tabs>
      <w:rPr>
        <w:rFonts w:cs="Arial"/>
        <w:noProo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EF257" w14:textId="77777777" w:rsidR="00B053F9" w:rsidRPr="00644BBD" w:rsidRDefault="00B053F9" w:rsidP="00644BBD">
    <w:pPr>
      <w:tabs>
        <w:tab w:val="center" w:pos="4320"/>
        <w:tab w:val="right" w:pos="900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3134C"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03183802" w14:textId="77777777" w:rsidR="00B053F9" w:rsidRPr="00EE2308" w:rsidRDefault="00B053F9" w:rsidP="00644BBD">
    <w:pPr>
      <w:tabs>
        <w:tab w:val="right" w:pos="9840"/>
      </w:tabs>
      <w:spacing w:before="0"/>
      <w:rPr>
        <w:b/>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71E0B" w14:textId="77777777" w:rsidR="00B053F9" w:rsidRPr="00644BBD" w:rsidRDefault="00B053F9" w:rsidP="00644BBD">
    <w:pPr>
      <w:tabs>
        <w:tab w:val="center" w:pos="4320"/>
        <w:tab w:val="right" w:pos="9840"/>
      </w:tabs>
      <w:rPr>
        <w:rFonts w:cs="Arial"/>
        <w:noProof/>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DDD534" w14:textId="77777777" w:rsidR="00B053F9" w:rsidRPr="00644BBD" w:rsidRDefault="00B053F9" w:rsidP="00644BBD">
    <w:pPr>
      <w:tabs>
        <w:tab w:val="center" w:pos="4320"/>
        <w:tab w:val="right" w:pos="9840"/>
      </w:tabs>
      <w:rPr>
        <w:rFonts w:cs="Arial"/>
        <w:noProof/>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7A7A4"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5B16F041" w14:textId="77777777" w:rsidR="00B053F9" w:rsidRPr="00EE2308" w:rsidRDefault="00B053F9" w:rsidP="00644BBD">
    <w:pPr>
      <w:tabs>
        <w:tab w:val="right" w:pos="9840"/>
      </w:tabs>
      <w:spacing w:before="0"/>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1007E9" w14:textId="77777777" w:rsidR="00B053F9" w:rsidRPr="00644BBD" w:rsidRDefault="00B053F9" w:rsidP="00644BBD">
    <w:pPr>
      <w:tabs>
        <w:tab w:val="center" w:pos="4320"/>
        <w:tab w:val="right" w:pos="9840"/>
      </w:tabs>
      <w:rPr>
        <w:rFonts w:cs="Arial"/>
        <w:noProof/>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F846F" w14:textId="77777777" w:rsidR="00B053F9" w:rsidRPr="00644BBD" w:rsidRDefault="00B053F9" w:rsidP="00644BBD">
    <w:pPr>
      <w:tabs>
        <w:tab w:val="center" w:pos="4320"/>
        <w:tab w:val="right" w:pos="9840"/>
      </w:tabs>
      <w:rPr>
        <w:rFonts w:cs="Arial"/>
        <w:noProof/>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B3378"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2EB25C6F" w14:textId="77777777" w:rsidR="00B053F9" w:rsidRPr="00EE2308" w:rsidRDefault="00B053F9" w:rsidP="00644BBD">
    <w:pPr>
      <w:tabs>
        <w:tab w:val="right" w:pos="9840"/>
      </w:tabs>
      <w:spacing w:before="0"/>
      <w:rPr>
        <w:b/>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61EF5" w14:textId="77777777" w:rsidR="00B053F9" w:rsidRPr="00644BBD" w:rsidRDefault="00B053F9" w:rsidP="00644BBD">
    <w:pPr>
      <w:tabs>
        <w:tab w:val="center" w:pos="4320"/>
        <w:tab w:val="right" w:pos="9840"/>
      </w:tabs>
      <w:rPr>
        <w:rFonts w:cs="Arial"/>
        <w:noProof/>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6D445" w14:textId="77777777" w:rsidR="00B053F9" w:rsidRPr="00644BBD" w:rsidRDefault="00B053F9" w:rsidP="00644BBD">
    <w:pPr>
      <w:tabs>
        <w:tab w:val="center" w:pos="4320"/>
        <w:tab w:val="right" w:pos="9840"/>
      </w:tabs>
      <w:rPr>
        <w:rFonts w:cs="Arial"/>
        <w:noProof/>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76C81"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45AA63A9" w14:textId="77777777" w:rsidR="00B053F9" w:rsidRPr="00EE2308" w:rsidRDefault="00B053F9" w:rsidP="00644BBD">
    <w:pPr>
      <w:tabs>
        <w:tab w:val="right" w:pos="9840"/>
      </w:tabs>
      <w:spacing w:before="0"/>
      <w:rPr>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58A56" w14:textId="77777777" w:rsidR="00B053F9" w:rsidRPr="00644BBD" w:rsidRDefault="00B053F9" w:rsidP="00644BBD">
    <w:pPr>
      <w:tabs>
        <w:tab w:val="center" w:pos="4320"/>
        <w:tab w:val="right" w:pos="9000"/>
      </w:tabs>
      <w:jc w:val="center"/>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C1016" w14:textId="77777777" w:rsidR="00B053F9" w:rsidRPr="00644BBD" w:rsidRDefault="00B053F9" w:rsidP="00644BBD">
    <w:pPr>
      <w:tabs>
        <w:tab w:val="center" w:pos="4320"/>
        <w:tab w:val="right" w:pos="9840"/>
      </w:tabs>
      <w:rPr>
        <w:rFonts w:cs="Arial"/>
        <w:noProof/>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96C92" w14:textId="77777777" w:rsidR="00B053F9" w:rsidRPr="00644BBD" w:rsidRDefault="00B053F9" w:rsidP="00644BBD">
    <w:pPr>
      <w:tabs>
        <w:tab w:val="center" w:pos="4320"/>
        <w:tab w:val="right" w:pos="9060"/>
      </w:tabs>
      <w:rPr>
        <w:rFonts w:cs="Arial"/>
        <w:noProof/>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044A3"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7DF6053E" w14:textId="77777777" w:rsidR="00B053F9" w:rsidRPr="00EE2308" w:rsidRDefault="00B053F9" w:rsidP="00644BBD">
    <w:pPr>
      <w:tabs>
        <w:tab w:val="right" w:pos="9060"/>
      </w:tabs>
      <w:spacing w:before="0"/>
      <w:rPr>
        <w:b/>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EE81C" w14:textId="77777777" w:rsidR="00B053F9" w:rsidRPr="00644BBD" w:rsidRDefault="00B053F9" w:rsidP="00644BBD">
    <w:pPr>
      <w:tabs>
        <w:tab w:val="center" w:pos="4320"/>
        <w:tab w:val="right" w:pos="9060"/>
      </w:tabs>
      <w:rPr>
        <w:rFonts w:cs="Arial"/>
        <w:noProof/>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3855F" w14:textId="77777777" w:rsidR="00B053F9" w:rsidRPr="00644BBD" w:rsidRDefault="00B053F9" w:rsidP="00644BBD">
    <w:pPr>
      <w:tabs>
        <w:tab w:val="center" w:pos="4320"/>
        <w:tab w:val="right" w:pos="9840"/>
      </w:tabs>
      <w:rPr>
        <w:rFonts w:cs="Arial"/>
        <w:noProof/>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341EFC"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6195863B" w14:textId="77777777" w:rsidR="00B053F9" w:rsidRPr="00EE2308" w:rsidRDefault="00B053F9" w:rsidP="00644BBD">
    <w:pPr>
      <w:tabs>
        <w:tab w:val="right" w:pos="9840"/>
      </w:tabs>
      <w:spacing w:before="0"/>
      <w:rPr>
        <w:b/>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3B2A8" w14:textId="77777777" w:rsidR="00B053F9" w:rsidRPr="00644BBD" w:rsidRDefault="00B053F9" w:rsidP="00644BBD">
    <w:pPr>
      <w:tabs>
        <w:tab w:val="center" w:pos="4320"/>
        <w:tab w:val="right" w:pos="9840"/>
      </w:tabs>
      <w:rPr>
        <w:rFonts w:cs="Arial"/>
        <w:noProof/>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AA095" w14:textId="77777777" w:rsidR="00B053F9" w:rsidRPr="00644BBD" w:rsidRDefault="00B053F9" w:rsidP="00644BBD">
    <w:pPr>
      <w:tabs>
        <w:tab w:val="center" w:pos="4320"/>
        <w:tab w:val="right" w:pos="9060"/>
      </w:tabs>
      <w:rPr>
        <w:rFonts w:cs="Arial"/>
        <w:noProof/>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BE7863"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511D47CE" w14:textId="77777777" w:rsidR="00B053F9" w:rsidRPr="00EE2308" w:rsidRDefault="00B053F9" w:rsidP="00644BBD">
    <w:pPr>
      <w:tabs>
        <w:tab w:val="right" w:pos="9060"/>
      </w:tabs>
      <w:spacing w:before="0"/>
      <w:rPr>
        <w:b/>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58BB90" w14:textId="77777777" w:rsidR="00B053F9" w:rsidRPr="00644BBD" w:rsidRDefault="00B053F9" w:rsidP="00644BBD">
    <w:pPr>
      <w:tabs>
        <w:tab w:val="center" w:pos="4320"/>
        <w:tab w:val="right" w:pos="9060"/>
      </w:tabs>
      <w:rPr>
        <w:rFonts w:cs="Arial"/>
        <w:noProo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FEB79" w14:textId="77777777" w:rsidR="00B053F9" w:rsidRPr="00644BBD" w:rsidRDefault="00B053F9" w:rsidP="00644BBD">
    <w:pPr>
      <w:tabs>
        <w:tab w:val="center" w:pos="4320"/>
        <w:tab w:val="right" w:pos="906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61E66" w14:textId="77777777" w:rsidR="00B053F9" w:rsidRPr="00644BBD" w:rsidRDefault="00B053F9" w:rsidP="00644BBD">
    <w:pPr>
      <w:tabs>
        <w:tab w:val="center" w:pos="4320"/>
        <w:tab w:val="right" w:pos="9840"/>
      </w:tabs>
      <w:rPr>
        <w:rFonts w:cs="Arial"/>
        <w:noProof/>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CD6E9" w14:textId="77777777" w:rsidR="00B053F9" w:rsidRDefault="00B053F9" w:rsidP="00644BBD">
    <w:pPr>
      <w:pBdr>
        <w:bottom w:val="single" w:sz="12" w:space="6" w:color="auto"/>
      </w:pBdr>
      <w:tabs>
        <w:tab w:val="right" w:pos="9840"/>
      </w:tabs>
      <w:spacing w:before="0"/>
      <w:rPr>
        <w:b/>
      </w:rPr>
    </w:pPr>
    <w:r w:rsidRPr="00BC171B">
      <w:rPr>
        <w:b/>
      </w:rPr>
      <w:t xml:space="preserve"> </w:t>
    </w:r>
    <w:r>
      <w:rPr>
        <w:b/>
      </w:rPr>
      <w:t>Additional Council Minutes</w:t>
    </w:r>
    <w:r>
      <w:rPr>
        <w:b/>
      </w:rPr>
      <w:tab/>
      <w:t>Monday 25 October 2021</w:t>
    </w:r>
  </w:p>
  <w:p w14:paraId="339D61F7" w14:textId="77777777" w:rsidR="00B053F9" w:rsidRPr="00EE2308" w:rsidRDefault="00B053F9" w:rsidP="00644BBD">
    <w:pPr>
      <w:tabs>
        <w:tab w:val="right" w:pos="9840"/>
      </w:tabs>
      <w:spacing w:before="0"/>
      <w:rPr>
        <w:b/>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49719" w14:textId="77777777" w:rsidR="00B053F9" w:rsidRPr="00644BBD" w:rsidRDefault="00B053F9" w:rsidP="00644BBD">
    <w:pPr>
      <w:tabs>
        <w:tab w:val="center" w:pos="4320"/>
        <w:tab w:val="right" w:pos="9840"/>
      </w:tabs>
      <w:rPr>
        <w:rFonts w:cs="Arial"/>
        <w:noProof/>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61F7E" w14:textId="77777777" w:rsidR="00B053F9" w:rsidRPr="00644BBD" w:rsidRDefault="00B053F9" w:rsidP="00644BBD">
    <w:pPr>
      <w:tabs>
        <w:tab w:val="center" w:pos="4320"/>
        <w:tab w:val="right" w:pos="9060"/>
      </w:tabs>
      <w:rPr>
        <w:rFonts w:cs="Arial"/>
        <w:noProof/>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4F188"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76B2D01C" w14:textId="77777777" w:rsidR="00B053F9" w:rsidRPr="00EE2308" w:rsidRDefault="00B053F9" w:rsidP="00644BBD">
    <w:pPr>
      <w:tabs>
        <w:tab w:val="right" w:pos="9060"/>
      </w:tabs>
      <w:spacing w:before="0"/>
      <w:rPr>
        <w:b/>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A3B69" w14:textId="77777777" w:rsidR="00B053F9" w:rsidRPr="00644BBD" w:rsidRDefault="00B053F9" w:rsidP="00644BBD">
    <w:pPr>
      <w:tabs>
        <w:tab w:val="center" w:pos="4320"/>
        <w:tab w:val="right" w:pos="9060"/>
      </w:tabs>
      <w:rPr>
        <w:rFonts w:cs="Arial"/>
        <w:noProof/>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839FE" w14:textId="77777777" w:rsidR="00B053F9" w:rsidRDefault="00B053F9" w:rsidP="00644BBD">
    <w:pPr>
      <w:pBdr>
        <w:bottom w:val="single" w:sz="12" w:space="6" w:color="auto"/>
      </w:pBdr>
      <w:tabs>
        <w:tab w:val="right" w:pos="9060"/>
      </w:tabs>
      <w:spacing w:before="0"/>
      <w:rPr>
        <w:b/>
      </w:rPr>
    </w:pPr>
    <w:r>
      <w:rPr>
        <w:b/>
      </w:rPr>
      <w:t>Additional Council Minutes</w:t>
    </w:r>
    <w:r>
      <w:rPr>
        <w:b/>
      </w:rPr>
      <w:tab/>
      <w:t>Monday 25 October 2021</w:t>
    </w:r>
  </w:p>
  <w:p w14:paraId="1335A1AA" w14:textId="77777777" w:rsidR="00B053F9" w:rsidRPr="00EE2308" w:rsidRDefault="00B053F9" w:rsidP="00644BBD">
    <w:pPr>
      <w:tabs>
        <w:tab w:val="right" w:pos="9060"/>
      </w:tabs>
      <w:spacing w:before="0"/>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A38552" w14:textId="77777777" w:rsidR="00B053F9" w:rsidRPr="00644BBD" w:rsidRDefault="00B053F9" w:rsidP="00644BBD">
    <w:pPr>
      <w:tabs>
        <w:tab w:val="center" w:pos="4320"/>
        <w:tab w:val="right" w:pos="9060"/>
      </w:tabs>
      <w:jc w:val="center"/>
      <w:rPr>
        <w:rFonts w:cs="Arial"/>
        <w:noProof/>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B55FE" w14:textId="77777777" w:rsidR="00B053F9" w:rsidRPr="00644BBD" w:rsidRDefault="00B053F9" w:rsidP="00644BBD">
    <w:pPr>
      <w:tabs>
        <w:tab w:val="center" w:pos="4320"/>
        <w:tab w:val="right" w:pos="9060"/>
      </w:tabs>
      <w:rPr>
        <w:rFonts w:cs="Arial"/>
        <w:noProof/>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8EB2B" w14:textId="77777777" w:rsidR="00B053F9" w:rsidRDefault="00B053F9" w:rsidP="00644BBD">
    <w:pPr>
      <w:pBdr>
        <w:bottom w:val="single" w:sz="12" w:space="6" w:color="auto"/>
      </w:pBdr>
      <w:tabs>
        <w:tab w:val="right" w:pos="9060"/>
      </w:tabs>
      <w:spacing w:before="0"/>
      <w:rPr>
        <w:b/>
      </w:rPr>
    </w:pPr>
    <w:r w:rsidRPr="00BC171B">
      <w:rPr>
        <w:b/>
      </w:rPr>
      <w:t xml:space="preserve"> </w:t>
    </w:r>
    <w:r>
      <w:rPr>
        <w:b/>
      </w:rPr>
      <w:t>Additional Council Minutes</w:t>
    </w:r>
    <w:r>
      <w:rPr>
        <w:b/>
      </w:rPr>
      <w:tab/>
      <w:t>Monday 25 October 2021</w:t>
    </w:r>
  </w:p>
  <w:p w14:paraId="1F727B68" w14:textId="77777777" w:rsidR="00B053F9" w:rsidRPr="00EE2308" w:rsidRDefault="00B053F9" w:rsidP="00644BBD">
    <w:pPr>
      <w:tabs>
        <w:tab w:val="right" w:pos="9060"/>
      </w:tabs>
      <w:spacing w:before="0"/>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D6F6F" w14:textId="77777777" w:rsidR="00B053F9" w:rsidRPr="00644BBD" w:rsidRDefault="00B053F9" w:rsidP="00644BBD">
    <w:pPr>
      <w:tabs>
        <w:tab w:val="center" w:pos="4320"/>
        <w:tab w:val="right" w:pos="9060"/>
      </w:tabs>
      <w:jc w:val="center"/>
      <w:rPr>
        <w:rFonts w:cs="Arial"/>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951017F8"/>
    <w:lvl w:ilvl="0">
      <w:start w:val="1"/>
      <w:numFmt w:val="decimal"/>
      <w:pStyle w:val="ListNumber4"/>
      <w:lvlText w:val="%1."/>
      <w:lvlJc w:val="left"/>
      <w:pPr>
        <w:tabs>
          <w:tab w:val="num" w:pos="1209"/>
        </w:tabs>
        <w:ind w:left="1209" w:hanging="360"/>
      </w:pPr>
    </w:lvl>
  </w:abstractNum>
  <w:abstractNum w:abstractNumId="1" w15:restartNumberingAfterBreak="0">
    <w:nsid w:val="FFFFFF80"/>
    <w:multiLevelType w:val="singleLevel"/>
    <w:tmpl w:val="7156886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BAF7947"/>
    <w:multiLevelType w:val="multilevel"/>
    <w:tmpl w:val="B83C6E5C"/>
    <w:lvl w:ilvl="0">
      <w:start w:val="1"/>
      <w:numFmt w:val="decimal"/>
      <w:pStyle w:val="ICNmLst1"/>
      <w:lvlText w:val="%1."/>
      <w:lvlJc w:val="left"/>
      <w:pPr>
        <w:ind w:left="567" w:hanging="567"/>
      </w:pPr>
      <w:rPr>
        <w:rFonts w:ascii="Arial" w:hAnsi="Arial" w:hint="default"/>
        <w:b/>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3" w15:restartNumberingAfterBreak="0">
    <w:nsid w:val="0F1302ED"/>
    <w:multiLevelType w:val="multilevel"/>
    <w:tmpl w:val="68367E14"/>
    <w:lvl w:ilvl="0">
      <w:start w:val="1"/>
      <w:numFmt w:val="decimal"/>
      <w:pStyle w:val="Style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4" w15:restartNumberingAfterBreak="0">
    <w:nsid w:val="11B75C76"/>
    <w:multiLevelType w:val="hybridMultilevel"/>
    <w:tmpl w:val="6AACAE38"/>
    <w:lvl w:ilvl="0" w:tplc="12B2A4B0">
      <w:start w:val="1"/>
      <w:numFmt w:val="lowerRoman"/>
      <w:lvlText w:val="(%1)"/>
      <w:lvlJc w:val="left"/>
      <w:pPr>
        <w:tabs>
          <w:tab w:val="num" w:pos="1843"/>
        </w:tabs>
        <w:ind w:left="1843" w:hanging="567"/>
      </w:pPr>
      <w:rPr>
        <w:rFonts w:ascii="Arial" w:hAnsi="Arial" w:hint="default"/>
        <w:b/>
        <w:i/>
        <w:color w:val="auto"/>
        <w:sz w:val="22"/>
        <w:szCs w:val="22"/>
      </w:rPr>
    </w:lvl>
    <w:lvl w:ilvl="1" w:tplc="0C090019" w:tentative="1">
      <w:start w:val="1"/>
      <w:numFmt w:val="lowerLetter"/>
      <w:lvlText w:val="%2."/>
      <w:lvlJc w:val="left"/>
      <w:pPr>
        <w:tabs>
          <w:tab w:val="num" w:pos="2149"/>
        </w:tabs>
        <w:ind w:left="2149" w:hanging="360"/>
      </w:pPr>
    </w:lvl>
    <w:lvl w:ilvl="2" w:tplc="0C09001B" w:tentative="1">
      <w:start w:val="1"/>
      <w:numFmt w:val="lowerRoman"/>
      <w:lvlText w:val="%3."/>
      <w:lvlJc w:val="right"/>
      <w:pPr>
        <w:tabs>
          <w:tab w:val="num" w:pos="2869"/>
        </w:tabs>
        <w:ind w:left="2869" w:hanging="180"/>
      </w:pPr>
    </w:lvl>
    <w:lvl w:ilvl="3" w:tplc="0C09000F" w:tentative="1">
      <w:start w:val="1"/>
      <w:numFmt w:val="decimal"/>
      <w:lvlText w:val="%4."/>
      <w:lvlJc w:val="left"/>
      <w:pPr>
        <w:tabs>
          <w:tab w:val="num" w:pos="3589"/>
        </w:tabs>
        <w:ind w:left="3589" w:hanging="360"/>
      </w:pPr>
    </w:lvl>
    <w:lvl w:ilvl="4" w:tplc="0C090019" w:tentative="1">
      <w:start w:val="1"/>
      <w:numFmt w:val="lowerLetter"/>
      <w:lvlText w:val="%5."/>
      <w:lvlJc w:val="left"/>
      <w:pPr>
        <w:tabs>
          <w:tab w:val="num" w:pos="4309"/>
        </w:tabs>
        <w:ind w:left="4309" w:hanging="360"/>
      </w:pPr>
    </w:lvl>
    <w:lvl w:ilvl="5" w:tplc="0C09001B" w:tentative="1">
      <w:start w:val="1"/>
      <w:numFmt w:val="lowerRoman"/>
      <w:lvlText w:val="%6."/>
      <w:lvlJc w:val="right"/>
      <w:pPr>
        <w:tabs>
          <w:tab w:val="num" w:pos="5029"/>
        </w:tabs>
        <w:ind w:left="5029" w:hanging="180"/>
      </w:pPr>
    </w:lvl>
    <w:lvl w:ilvl="6" w:tplc="0C09000F" w:tentative="1">
      <w:start w:val="1"/>
      <w:numFmt w:val="decimal"/>
      <w:lvlText w:val="%7."/>
      <w:lvlJc w:val="left"/>
      <w:pPr>
        <w:tabs>
          <w:tab w:val="num" w:pos="5749"/>
        </w:tabs>
        <w:ind w:left="5749" w:hanging="360"/>
      </w:pPr>
    </w:lvl>
    <w:lvl w:ilvl="7" w:tplc="0C090019" w:tentative="1">
      <w:start w:val="1"/>
      <w:numFmt w:val="lowerLetter"/>
      <w:lvlText w:val="%8."/>
      <w:lvlJc w:val="left"/>
      <w:pPr>
        <w:tabs>
          <w:tab w:val="num" w:pos="6469"/>
        </w:tabs>
        <w:ind w:left="6469" w:hanging="360"/>
      </w:pPr>
    </w:lvl>
    <w:lvl w:ilvl="8" w:tplc="0C09001B" w:tentative="1">
      <w:start w:val="1"/>
      <w:numFmt w:val="lowerRoman"/>
      <w:lvlText w:val="%9."/>
      <w:lvlJc w:val="right"/>
      <w:pPr>
        <w:tabs>
          <w:tab w:val="num" w:pos="7189"/>
        </w:tabs>
        <w:ind w:left="7189" w:hanging="180"/>
      </w:pPr>
    </w:lvl>
  </w:abstractNum>
  <w:abstractNum w:abstractNumId="5" w15:restartNumberingAfterBreak="0">
    <w:nsid w:val="1918524C"/>
    <w:multiLevelType w:val="multilevel"/>
    <w:tmpl w:val="DEAC163A"/>
    <w:styleLink w:val="BroomeRecommendationindents"/>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B40428A"/>
    <w:multiLevelType w:val="multilevel"/>
    <w:tmpl w:val="D90C552A"/>
    <w:lvl w:ilvl="0">
      <w:start w:val="1"/>
      <w:numFmt w:val="lowerLetter"/>
      <w:lvlText w:val="(%1)"/>
      <w:lvlJc w:val="righ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45A475C3"/>
    <w:multiLevelType w:val="hybridMultilevel"/>
    <w:tmpl w:val="9E0823B8"/>
    <w:lvl w:ilvl="0" w:tplc="BEDCAF2C">
      <w:start w:val="1"/>
      <w:numFmt w:val="decimal"/>
      <w:pStyle w:val="Recommendation"/>
      <w:lvlText w:val="%1."/>
      <w:lvlJc w:val="left"/>
      <w:pPr>
        <w:tabs>
          <w:tab w:val="num" w:pos="360"/>
        </w:tabs>
        <w:ind w:left="360" w:hanging="360"/>
      </w:pPr>
      <w:rPr>
        <w:vanish/>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B6B0FB3"/>
    <w:multiLevelType w:val="hybridMultilevel"/>
    <w:tmpl w:val="B7A84860"/>
    <w:lvl w:ilvl="0" w:tplc="9C8E7C50">
      <w:start w:val="1"/>
      <w:numFmt w:val="lowerLetter"/>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5F46386F"/>
    <w:multiLevelType w:val="hybridMultilevel"/>
    <w:tmpl w:val="502293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2663C28"/>
    <w:multiLevelType w:val="multilevel"/>
    <w:tmpl w:val="208CFBD6"/>
    <w:lvl w:ilvl="0">
      <w:start w:val="1"/>
      <w:numFmt w:val="decimal"/>
      <w:pStyle w:val="RecBulletLvl1"/>
      <w:lvlText w:val="%1."/>
      <w:lvlJc w:val="left"/>
      <w:pPr>
        <w:tabs>
          <w:tab w:val="num" w:pos="567"/>
        </w:tabs>
        <w:ind w:left="567" w:hanging="567"/>
      </w:pPr>
      <w:rPr>
        <w:rFonts w:hint="default"/>
      </w:rPr>
    </w:lvl>
    <w:lvl w:ilvl="1">
      <w:start w:val="1"/>
      <w:numFmt w:val="lowerLetter"/>
      <w:pStyle w:val="RecBulletLvl2"/>
      <w:lvlText w:val="%2."/>
      <w:lvlJc w:val="left"/>
      <w:pPr>
        <w:tabs>
          <w:tab w:val="num" w:pos="1134"/>
        </w:tabs>
        <w:ind w:left="1134" w:hanging="567"/>
      </w:pPr>
      <w:rPr>
        <w:rFonts w:hint="default"/>
      </w:rPr>
    </w:lvl>
    <w:lvl w:ilvl="2">
      <w:start w:val="1"/>
      <w:numFmt w:val="lowerRoman"/>
      <w:pStyle w:val="RecBulletLvl3"/>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14" w15:restartNumberingAfterBreak="0">
    <w:nsid w:val="647D4BB1"/>
    <w:multiLevelType w:val="multilevel"/>
    <w:tmpl w:val="388469B0"/>
    <w:lvl w:ilvl="0">
      <w:start w:val="1"/>
      <w:numFmt w:val="bullet"/>
      <w:pStyle w:val="SummaryDotPoin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15"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6"/>
  </w:num>
  <w:num w:numId="3">
    <w:abstractNumId w:val="15"/>
  </w:num>
  <w:num w:numId="4">
    <w:abstractNumId w:val="10"/>
  </w:num>
  <w:num w:numId="5">
    <w:abstractNumId w:val="7"/>
  </w:num>
  <w:num w:numId="6">
    <w:abstractNumId w:val="16"/>
  </w:num>
  <w:num w:numId="7">
    <w:abstractNumId w:val="11"/>
  </w:num>
  <w:num w:numId="8">
    <w:abstractNumId w:val="8"/>
  </w:num>
  <w:num w:numId="9">
    <w:abstractNumId w:val="12"/>
  </w:num>
  <w:num w:numId="10">
    <w:abstractNumId w:val="2"/>
  </w:num>
  <w:num w:numId="11">
    <w:abstractNumId w:val="2"/>
    <w:lvlOverride w:ilvl="0">
      <w:lvl w:ilvl="0">
        <w:start w:val="1"/>
        <w:numFmt w:val="decimal"/>
        <w:pStyle w:val="ICNmLst1"/>
        <w:lvlText w:val="%1."/>
        <w:lvlJc w:val="left"/>
        <w:pPr>
          <w:ind w:left="567" w:hanging="567"/>
        </w:pPr>
        <w:rPr>
          <w:rFonts w:ascii="Arial" w:hAnsi="Arial" w:hint="default"/>
          <w:b/>
          <w:sz w:val="22"/>
        </w:rPr>
      </w:lvl>
    </w:lvlOverride>
    <w:lvlOverride w:ilvl="1">
      <w:lvl w:ilvl="1">
        <w:start w:val="1"/>
        <w:numFmt w:val="lowerLetter"/>
        <w:pStyle w:val="ICNmLst2"/>
        <w:lvlText w:val="(%2)"/>
        <w:lvlJc w:val="left"/>
        <w:pPr>
          <w:ind w:left="1418" w:hanging="567"/>
        </w:pPr>
        <w:rPr>
          <w:rFonts w:ascii="Arial" w:hAnsi="Arial" w:hint="default"/>
          <w:sz w:val="22"/>
        </w:rPr>
      </w:lvl>
    </w:lvlOverride>
    <w:lvlOverride w:ilvl="2">
      <w:lvl w:ilvl="2">
        <w:start w:val="1"/>
        <w:numFmt w:val="lowerRoman"/>
        <w:pStyle w:val="ICNmLst3"/>
        <w:lvlText w:val="(%3)"/>
        <w:lvlJc w:val="left"/>
        <w:pPr>
          <w:tabs>
            <w:tab w:val="num" w:pos="1985"/>
          </w:tabs>
          <w:ind w:left="2552" w:hanging="567"/>
        </w:pPr>
        <w:rPr>
          <w:rFonts w:ascii="Arial" w:hAnsi="Arial" w:hint="default"/>
          <w:color w:val="auto"/>
          <w:sz w:val="22"/>
        </w:rPr>
      </w:lvl>
    </w:lvlOverride>
    <w:lvlOverride w:ilvl="3">
      <w:lvl w:ilvl="3">
        <w:start w:val="1"/>
        <w:numFmt w:val="decimal"/>
        <w:lvlText w:val="(%4)"/>
        <w:lvlJc w:val="left"/>
        <w:pPr>
          <w:ind w:left="2268" w:hanging="567"/>
        </w:pPr>
        <w:rPr>
          <w:rFonts w:hint="default"/>
        </w:rPr>
      </w:lvl>
    </w:lvlOverride>
    <w:lvlOverride w:ilvl="4">
      <w:lvl w:ilvl="4">
        <w:start w:val="1"/>
        <w:numFmt w:val="lowerLetter"/>
        <w:lvlText w:val="(%5)"/>
        <w:lvlJc w:val="left"/>
        <w:pPr>
          <w:ind w:left="2835" w:hanging="567"/>
        </w:pPr>
        <w:rPr>
          <w:rFonts w:hint="default"/>
        </w:rPr>
      </w:lvl>
    </w:lvlOverride>
    <w:lvlOverride w:ilvl="5">
      <w:lvl w:ilvl="5">
        <w:start w:val="1"/>
        <w:numFmt w:val="lowerRoman"/>
        <w:lvlText w:val="(%6)"/>
        <w:lvlJc w:val="left"/>
        <w:pPr>
          <w:ind w:left="3402" w:hanging="567"/>
        </w:pPr>
        <w:rPr>
          <w:rFonts w:hint="default"/>
        </w:rPr>
      </w:lvl>
    </w:lvlOverride>
    <w:lvlOverride w:ilvl="6">
      <w:lvl w:ilvl="6">
        <w:start w:val="1"/>
        <w:numFmt w:val="decimal"/>
        <w:lvlText w:val="%7."/>
        <w:lvlJc w:val="left"/>
        <w:pPr>
          <w:ind w:left="3969" w:hanging="567"/>
        </w:pPr>
        <w:rPr>
          <w:rFonts w:hint="default"/>
        </w:rPr>
      </w:lvl>
    </w:lvlOverride>
    <w:lvlOverride w:ilvl="7">
      <w:lvl w:ilvl="7">
        <w:start w:val="1"/>
        <w:numFmt w:val="lowerLetter"/>
        <w:lvlText w:val="%8."/>
        <w:lvlJc w:val="left"/>
        <w:pPr>
          <w:ind w:left="4536" w:hanging="567"/>
        </w:pPr>
        <w:rPr>
          <w:rFonts w:hint="default"/>
        </w:rPr>
      </w:lvl>
    </w:lvlOverride>
    <w:lvlOverride w:ilvl="8">
      <w:lvl w:ilvl="8">
        <w:start w:val="1"/>
        <w:numFmt w:val="lowerRoman"/>
        <w:lvlText w:val="%9."/>
        <w:lvlJc w:val="left"/>
        <w:pPr>
          <w:ind w:left="5103" w:hanging="567"/>
        </w:pPr>
        <w:rPr>
          <w:rFonts w:hint="default"/>
        </w:rPr>
      </w:lvl>
    </w:lvlOverride>
  </w:num>
  <w:num w:numId="12">
    <w:abstractNumId w:val="5"/>
  </w:num>
  <w:num w:numId="13">
    <w:abstractNumId w:val="4"/>
  </w:num>
  <w:num w:numId="14">
    <w:abstractNumId w:val="14"/>
  </w:num>
  <w:num w:numId="15">
    <w:abstractNumId w:val="13"/>
  </w:num>
  <w:num w:numId="16">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17">
    <w:abstractNumId w:val="0"/>
  </w:num>
  <w:num w:numId="18">
    <w:abstractNumId w:val="1"/>
  </w:num>
  <w:num w:numId="19">
    <w:abstractNumId w:val="3"/>
  </w:num>
  <w:num w:numId="20">
    <w:abstractNumId w:val="5"/>
  </w:num>
  <w:num w:numId="21">
    <w:abstractNumId w:val="14"/>
  </w:num>
  <w:num w:numId="22">
    <w:abstractNumId w:val="2"/>
  </w:num>
  <w:num w:numId="23">
    <w:abstractNumId w:val="2"/>
  </w:num>
  <w:num w:numId="24">
    <w:abstractNumId w:val="2"/>
  </w:num>
  <w:num w:numId="25">
    <w:abstractNumId w:val="1"/>
  </w:num>
  <w:num w:numId="26">
    <w:abstractNumId w:val="0"/>
  </w:num>
  <w:num w:numId="27">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28">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29">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30">
    <w:abstractNumId w:val="9"/>
  </w:num>
  <w:num w:numId="31">
    <w:abstractNumId w:val="3"/>
  </w:num>
  <w:num w:numId="32">
    <w:abstractNumId w:val="5"/>
  </w:num>
  <w:num w:numId="33">
    <w:abstractNumId w:val="14"/>
  </w:num>
  <w:num w:numId="34">
    <w:abstractNumId w:val="2"/>
  </w:num>
  <w:num w:numId="35">
    <w:abstractNumId w:val="2"/>
  </w:num>
  <w:num w:numId="36">
    <w:abstractNumId w:val="2"/>
  </w:num>
  <w:num w:numId="37">
    <w:abstractNumId w:val="1"/>
  </w:num>
  <w:num w:numId="38">
    <w:abstractNumId w:val="0"/>
  </w:num>
  <w:num w:numId="39">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0">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1">
    <w:abstractNumId w:val="13"/>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42">
    <w:abstractNumId w:val="9"/>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mirrorMargins/>
  <w:alignBordersAndEdges/>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Special Meeting of Council"/>
    <w:docVar w:name="dvAorAnBeforeOrdinaryText" w:val="a"/>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Special Council"/>
    <w:docVar w:name="dvCouncillorsArray" w:val="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ýChairpersoný1ýTrueýChairperson WilsonýChairperson  WilsonýChairperson Lydia Wilsonþ76ýEddyýChrisýýýFalseýFalseýýFalseýFalseýChris EddyýEddyýEddyýýFalseýFalseýAdministratorý3ýTrueýAdministrator EddyýAdministrator  EddyýAdministrator Chris Eddyþ"/>
    <w:docVar w:name="dvCouncillorsLoaded" w:val="False"/>
    <w:docVar w:name="dvDAApplicant" w:val=" "/>
    <w:docVar w:name="dvDAOwner" w:val=" "/>
    <w:docVar w:name="dvDateLastMeeting" w:val="04 Oct 2021"/>
    <w:docVar w:name="dvDateMeeting" w:val="25 Oct 2021"/>
    <w:docVar w:name="dvDateNextMeeting" w:val="08 Nov 2021"/>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25102021_MIN_6538_AT_EXTRA.DOCX"/>
    <w:docVar w:name="dvFileNamed" w:val="1"/>
    <w:docVar w:name="dvFileNumber" w:val=" "/>
    <w:docVar w:name="dvForceRevision" w:val="False"/>
    <w:docVar w:name="dvFullFilePath" w:val="\\whittlesea\apps\INFOCOUNCIL\LIVE\DOCUMENTS\COUNCIL\MINUTES\CO_25102021_MIN_6538_AT_EXTRA.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Council Chamber, 25 Ferres Boulevard, South Morang"/>
    <w:docVar w:name="dvLocationLastMeeting" w:val="Council Chamber, 25 Ferres Boulevard, South Morang"/>
    <w:docVar w:name="dvLocationLastMeetingWithCommas" w:val="Council Chamber, 25 Ferres Boulevard, South Morang"/>
    <w:docVar w:name="dvLocationLastMeetingWithSoftCarriageReturns" w:val="Council Chamber, 25 Ferres Boulevard, South Morang"/>
    <w:docVar w:name="dvLocationNextMeeting" w:val="Council Chamber, 25 Ferres Boulevard, South Morang"/>
    <w:docVar w:name="dvLocationNextMeetingWithCommas" w:val="Council Chamber, 25 Ferres Boulevard, South Morang"/>
    <w:docVar w:name="dvLocationNextMeetingWithSoftCarriageReturns" w:val="Council Chamber, 25 Ferres Boulevard, South Morang"/>
    <w:docVar w:name="dvLocationWithCommas" w:val="Council Chamber, 25 Ferres Boulevard, South Morang"/>
    <w:docVar w:name="dvLocationWithSoftCarriageReturns" w:val="Council Chamber, 25 Ferres Boulevard, South Morang"/>
    <w:docVar w:name="dvMasterProgramItem1" w:val=" "/>
    <w:docVar w:name="dvMasterProgramItem2" w:val=" "/>
    <w:docVar w:name="dvMasterSeqItemNo" w:val="6"/>
    <w:docVar w:name="dvMeetingCycleId" w:val="1"/>
    <w:docVar w:name="dvMeetingNumber" w:val="0"/>
    <w:docVar w:name="dvMeetingScheduleId" w:val="6538"/>
    <w:docVar w:name="dvMeetingSheduleID" w:val="6538"/>
    <w:docVar w:name="dvMinuteNumberDefaultsToTrue" w:val="False"/>
    <w:docVar w:name="dvNoOfPages" w:val=" "/>
    <w:docVar w:name="dvNoticeOfMeetingText" w:val="Special Council"/>
    <w:docVar w:name="dvPaperId" w:val="22541"/>
    <w:docVar w:name="dvPaperText" w:val="Minutes"/>
    <w:docVar w:name="dvPaperType" w:val="Minutes"/>
    <w:docVar w:name="dvPaperTypeText" w:val="Minutes"/>
    <w:docVar w:name="dvPlansAttachments" w:val="False"/>
    <w:docVar w:name="dvPreventEDMSFormFromDisplaying" w:val="0"/>
    <w:docVar w:name="dvProForma" w:val="False"/>
    <w:docVar w:name="dvReportFrom" w:val="Executive Manager Governance &amp; Strategy"/>
    <w:docVar w:name="dvReportHdr" w:val=" "/>
    <w:docVar w:name="dvReportName" w:val="5.1.1 Confirmation of minutes and associated actions of CEMAC meeting held 14 October 2021"/>
    <w:docVar w:name="dvReportNumber" w:val="5.1"/>
    <w:docVar w:name="dvReportTo" w:val="General Manager"/>
    <w:docVar w:name="dvSignerName" w:val=" "/>
    <w:docVar w:name="dvSignerTitle" w:val=" "/>
    <w:docVar w:name="dvSpecial" w:val="True"/>
    <w:docVar w:name="dvSpecialWord" w:val="Additional"/>
    <w:docVar w:name="dvSubjectWithSoftReturns" w:val=" "/>
    <w:docVar w:name="dvSupplementary" w:val="False"/>
    <w:docVar w:name="dvSupWord" w:val=" "/>
    <w:docVar w:name="dvTimeLastMeeting" w:val="6.30pm"/>
    <w:docVar w:name="dvTimeMeeting" w:val="5:00PM"/>
    <w:docVar w:name="dvTimeNextMeeting" w:val="6.30pm"/>
    <w:docVar w:name="dvUtility" w:val="0"/>
  </w:docVars>
  <w:rsids>
    <w:rsidRoot w:val="00806C1A"/>
    <w:rsid w:val="0000067E"/>
    <w:rsid w:val="00001622"/>
    <w:rsid w:val="00006B2F"/>
    <w:rsid w:val="00007CE1"/>
    <w:rsid w:val="00007EF5"/>
    <w:rsid w:val="000143FB"/>
    <w:rsid w:val="00017E3D"/>
    <w:rsid w:val="00020177"/>
    <w:rsid w:val="000227E2"/>
    <w:rsid w:val="00026A58"/>
    <w:rsid w:val="00033D64"/>
    <w:rsid w:val="00035EED"/>
    <w:rsid w:val="00051553"/>
    <w:rsid w:val="00051FA3"/>
    <w:rsid w:val="00057AB7"/>
    <w:rsid w:val="00065892"/>
    <w:rsid w:val="00072565"/>
    <w:rsid w:val="000826D5"/>
    <w:rsid w:val="00082FA0"/>
    <w:rsid w:val="0008717B"/>
    <w:rsid w:val="000911B8"/>
    <w:rsid w:val="000915C8"/>
    <w:rsid w:val="000A5F2A"/>
    <w:rsid w:val="000B3DA8"/>
    <w:rsid w:val="000C07E4"/>
    <w:rsid w:val="000C6C47"/>
    <w:rsid w:val="000D0199"/>
    <w:rsid w:val="000D1326"/>
    <w:rsid w:val="000D6099"/>
    <w:rsid w:val="000D60BF"/>
    <w:rsid w:val="000D6A88"/>
    <w:rsid w:val="000E3A2D"/>
    <w:rsid w:val="000E4BA8"/>
    <w:rsid w:val="000F0ACE"/>
    <w:rsid w:val="000F3E80"/>
    <w:rsid w:val="000F55E4"/>
    <w:rsid w:val="001026A2"/>
    <w:rsid w:val="00120A51"/>
    <w:rsid w:val="00131477"/>
    <w:rsid w:val="001330C4"/>
    <w:rsid w:val="00142FDA"/>
    <w:rsid w:val="00155743"/>
    <w:rsid w:val="00160918"/>
    <w:rsid w:val="001616E2"/>
    <w:rsid w:val="00166F20"/>
    <w:rsid w:val="00167222"/>
    <w:rsid w:val="00172813"/>
    <w:rsid w:val="001871DA"/>
    <w:rsid w:val="0019650B"/>
    <w:rsid w:val="001A1351"/>
    <w:rsid w:val="001C07C6"/>
    <w:rsid w:val="001C09CC"/>
    <w:rsid w:val="001C3212"/>
    <w:rsid w:val="001C59FF"/>
    <w:rsid w:val="001D17DE"/>
    <w:rsid w:val="001E3471"/>
    <w:rsid w:val="00210C06"/>
    <w:rsid w:val="0021354C"/>
    <w:rsid w:val="002254D9"/>
    <w:rsid w:val="00233C4C"/>
    <w:rsid w:val="00234F82"/>
    <w:rsid w:val="0024210A"/>
    <w:rsid w:val="00245A64"/>
    <w:rsid w:val="00251ADF"/>
    <w:rsid w:val="00251D7B"/>
    <w:rsid w:val="00252BB5"/>
    <w:rsid w:val="00261DCC"/>
    <w:rsid w:val="002644F3"/>
    <w:rsid w:val="002712C9"/>
    <w:rsid w:val="00275037"/>
    <w:rsid w:val="00275C6C"/>
    <w:rsid w:val="00285E3A"/>
    <w:rsid w:val="00285E48"/>
    <w:rsid w:val="0029456C"/>
    <w:rsid w:val="002B020B"/>
    <w:rsid w:val="002B3CB3"/>
    <w:rsid w:val="002B4E33"/>
    <w:rsid w:val="002B535A"/>
    <w:rsid w:val="002B74E2"/>
    <w:rsid w:val="002C2402"/>
    <w:rsid w:val="002C4644"/>
    <w:rsid w:val="002D3115"/>
    <w:rsid w:val="002D4EDF"/>
    <w:rsid w:val="002F088B"/>
    <w:rsid w:val="002F090B"/>
    <w:rsid w:val="002F1218"/>
    <w:rsid w:val="002F2850"/>
    <w:rsid w:val="002F7089"/>
    <w:rsid w:val="00303218"/>
    <w:rsid w:val="00305DC9"/>
    <w:rsid w:val="00311949"/>
    <w:rsid w:val="00313990"/>
    <w:rsid w:val="00320B71"/>
    <w:rsid w:val="00321B9C"/>
    <w:rsid w:val="0032342C"/>
    <w:rsid w:val="003258B9"/>
    <w:rsid w:val="00325AAE"/>
    <w:rsid w:val="003341E6"/>
    <w:rsid w:val="0034718A"/>
    <w:rsid w:val="003501C4"/>
    <w:rsid w:val="00350EB8"/>
    <w:rsid w:val="00352197"/>
    <w:rsid w:val="003533EC"/>
    <w:rsid w:val="003608E4"/>
    <w:rsid w:val="003628C3"/>
    <w:rsid w:val="00364B5D"/>
    <w:rsid w:val="0036634E"/>
    <w:rsid w:val="00366494"/>
    <w:rsid w:val="00380117"/>
    <w:rsid w:val="0038166D"/>
    <w:rsid w:val="00391E73"/>
    <w:rsid w:val="00393035"/>
    <w:rsid w:val="003943B9"/>
    <w:rsid w:val="00396745"/>
    <w:rsid w:val="003A570E"/>
    <w:rsid w:val="003D5E22"/>
    <w:rsid w:val="003E244C"/>
    <w:rsid w:val="003E46BF"/>
    <w:rsid w:val="003E5483"/>
    <w:rsid w:val="003E64A6"/>
    <w:rsid w:val="003F301A"/>
    <w:rsid w:val="0040676E"/>
    <w:rsid w:val="004074FD"/>
    <w:rsid w:val="00411BDA"/>
    <w:rsid w:val="00414469"/>
    <w:rsid w:val="00415276"/>
    <w:rsid w:val="0042489D"/>
    <w:rsid w:val="00444090"/>
    <w:rsid w:val="004560B7"/>
    <w:rsid w:val="00465053"/>
    <w:rsid w:val="004674B2"/>
    <w:rsid w:val="00467889"/>
    <w:rsid w:val="00475A5C"/>
    <w:rsid w:val="004A149E"/>
    <w:rsid w:val="004A75E3"/>
    <w:rsid w:val="004B4583"/>
    <w:rsid w:val="004B7C55"/>
    <w:rsid w:val="004D2B09"/>
    <w:rsid w:val="004D5638"/>
    <w:rsid w:val="004E2438"/>
    <w:rsid w:val="004E4B34"/>
    <w:rsid w:val="004E4D85"/>
    <w:rsid w:val="004F6083"/>
    <w:rsid w:val="005022B2"/>
    <w:rsid w:val="00512109"/>
    <w:rsid w:val="005151CF"/>
    <w:rsid w:val="005163DF"/>
    <w:rsid w:val="00520455"/>
    <w:rsid w:val="0054394E"/>
    <w:rsid w:val="00543C5F"/>
    <w:rsid w:val="005459CF"/>
    <w:rsid w:val="00546FFC"/>
    <w:rsid w:val="00550EA9"/>
    <w:rsid w:val="0055710F"/>
    <w:rsid w:val="0057087E"/>
    <w:rsid w:val="00574877"/>
    <w:rsid w:val="00584B93"/>
    <w:rsid w:val="005901C8"/>
    <w:rsid w:val="0059190B"/>
    <w:rsid w:val="00594BF2"/>
    <w:rsid w:val="00596473"/>
    <w:rsid w:val="00597AE0"/>
    <w:rsid w:val="005A4625"/>
    <w:rsid w:val="005A7E40"/>
    <w:rsid w:val="005B3D4B"/>
    <w:rsid w:val="005B4792"/>
    <w:rsid w:val="005C300D"/>
    <w:rsid w:val="005C5857"/>
    <w:rsid w:val="005C64E1"/>
    <w:rsid w:val="005D0793"/>
    <w:rsid w:val="005D734C"/>
    <w:rsid w:val="005E0BDB"/>
    <w:rsid w:val="005E1B6C"/>
    <w:rsid w:val="005E3699"/>
    <w:rsid w:val="0060154B"/>
    <w:rsid w:val="0061020D"/>
    <w:rsid w:val="00610892"/>
    <w:rsid w:val="00620DD2"/>
    <w:rsid w:val="006212DE"/>
    <w:rsid w:val="00627F23"/>
    <w:rsid w:val="00631CC8"/>
    <w:rsid w:val="00634CF6"/>
    <w:rsid w:val="006433C4"/>
    <w:rsid w:val="00644BBD"/>
    <w:rsid w:val="006465EF"/>
    <w:rsid w:val="00650D75"/>
    <w:rsid w:val="0066090A"/>
    <w:rsid w:val="00664FEE"/>
    <w:rsid w:val="006656F3"/>
    <w:rsid w:val="0067512A"/>
    <w:rsid w:val="0068099B"/>
    <w:rsid w:val="00682427"/>
    <w:rsid w:val="00685ED5"/>
    <w:rsid w:val="006875A0"/>
    <w:rsid w:val="00690357"/>
    <w:rsid w:val="00691504"/>
    <w:rsid w:val="006953F5"/>
    <w:rsid w:val="00695932"/>
    <w:rsid w:val="006A231A"/>
    <w:rsid w:val="006A2F3F"/>
    <w:rsid w:val="006A2F5B"/>
    <w:rsid w:val="006A40E7"/>
    <w:rsid w:val="006A4D2F"/>
    <w:rsid w:val="006B639A"/>
    <w:rsid w:val="006D06B2"/>
    <w:rsid w:val="006F6D50"/>
    <w:rsid w:val="00704754"/>
    <w:rsid w:val="0071350B"/>
    <w:rsid w:val="0071598D"/>
    <w:rsid w:val="00716CFE"/>
    <w:rsid w:val="0072009E"/>
    <w:rsid w:val="00724EC7"/>
    <w:rsid w:val="00725646"/>
    <w:rsid w:val="00737D20"/>
    <w:rsid w:val="0074501C"/>
    <w:rsid w:val="0074698A"/>
    <w:rsid w:val="00747D06"/>
    <w:rsid w:val="007519D9"/>
    <w:rsid w:val="00756D14"/>
    <w:rsid w:val="00756E1A"/>
    <w:rsid w:val="0076114E"/>
    <w:rsid w:val="00765373"/>
    <w:rsid w:val="00782B33"/>
    <w:rsid w:val="00787F65"/>
    <w:rsid w:val="007A2EA2"/>
    <w:rsid w:val="007B1C59"/>
    <w:rsid w:val="007C5F03"/>
    <w:rsid w:val="007D0E86"/>
    <w:rsid w:val="007D5121"/>
    <w:rsid w:val="007D6F1F"/>
    <w:rsid w:val="007E61DA"/>
    <w:rsid w:val="007F435A"/>
    <w:rsid w:val="008011BA"/>
    <w:rsid w:val="00802AF3"/>
    <w:rsid w:val="00806C1A"/>
    <w:rsid w:val="008124CD"/>
    <w:rsid w:val="00824307"/>
    <w:rsid w:val="00843520"/>
    <w:rsid w:val="00843860"/>
    <w:rsid w:val="00845A4C"/>
    <w:rsid w:val="0085798C"/>
    <w:rsid w:val="00866E04"/>
    <w:rsid w:val="00867D2F"/>
    <w:rsid w:val="00872395"/>
    <w:rsid w:val="00885C8B"/>
    <w:rsid w:val="008877FE"/>
    <w:rsid w:val="0089657B"/>
    <w:rsid w:val="008A1F21"/>
    <w:rsid w:val="008A48B3"/>
    <w:rsid w:val="008B7315"/>
    <w:rsid w:val="008D2D5D"/>
    <w:rsid w:val="008D4F73"/>
    <w:rsid w:val="008E1AB0"/>
    <w:rsid w:val="008F2E77"/>
    <w:rsid w:val="00901CD1"/>
    <w:rsid w:val="00903DCB"/>
    <w:rsid w:val="00907783"/>
    <w:rsid w:val="009151E2"/>
    <w:rsid w:val="00922497"/>
    <w:rsid w:val="009261AE"/>
    <w:rsid w:val="00930320"/>
    <w:rsid w:val="00930651"/>
    <w:rsid w:val="00944D0D"/>
    <w:rsid w:val="00960206"/>
    <w:rsid w:val="00964FC9"/>
    <w:rsid w:val="00971F67"/>
    <w:rsid w:val="009745E0"/>
    <w:rsid w:val="009858DF"/>
    <w:rsid w:val="00991602"/>
    <w:rsid w:val="00994BFF"/>
    <w:rsid w:val="009A6B63"/>
    <w:rsid w:val="009B10B2"/>
    <w:rsid w:val="009B7420"/>
    <w:rsid w:val="009C6DFB"/>
    <w:rsid w:val="009D029C"/>
    <w:rsid w:val="009D61E7"/>
    <w:rsid w:val="009D6425"/>
    <w:rsid w:val="009E1576"/>
    <w:rsid w:val="009F00CF"/>
    <w:rsid w:val="009F16F9"/>
    <w:rsid w:val="00A01094"/>
    <w:rsid w:val="00A01BF8"/>
    <w:rsid w:val="00A01DA1"/>
    <w:rsid w:val="00A0323C"/>
    <w:rsid w:val="00A065AC"/>
    <w:rsid w:val="00A06DCF"/>
    <w:rsid w:val="00A11CB9"/>
    <w:rsid w:val="00A1568F"/>
    <w:rsid w:val="00A22404"/>
    <w:rsid w:val="00A275B1"/>
    <w:rsid w:val="00A3096C"/>
    <w:rsid w:val="00A317DE"/>
    <w:rsid w:val="00A321A9"/>
    <w:rsid w:val="00A36992"/>
    <w:rsid w:val="00A5275B"/>
    <w:rsid w:val="00A52FDD"/>
    <w:rsid w:val="00A6030F"/>
    <w:rsid w:val="00A60E7A"/>
    <w:rsid w:val="00A65173"/>
    <w:rsid w:val="00A82D04"/>
    <w:rsid w:val="00A91A41"/>
    <w:rsid w:val="00A94DB7"/>
    <w:rsid w:val="00AB0488"/>
    <w:rsid w:val="00AB3E94"/>
    <w:rsid w:val="00AB42DB"/>
    <w:rsid w:val="00AD38CD"/>
    <w:rsid w:val="00AE2B6E"/>
    <w:rsid w:val="00AE6BE3"/>
    <w:rsid w:val="00AF2C49"/>
    <w:rsid w:val="00B02DF6"/>
    <w:rsid w:val="00B053F9"/>
    <w:rsid w:val="00B1438F"/>
    <w:rsid w:val="00B14A3E"/>
    <w:rsid w:val="00B34F2B"/>
    <w:rsid w:val="00B41470"/>
    <w:rsid w:val="00B421A5"/>
    <w:rsid w:val="00B445E7"/>
    <w:rsid w:val="00B50F47"/>
    <w:rsid w:val="00B60493"/>
    <w:rsid w:val="00B65786"/>
    <w:rsid w:val="00B67051"/>
    <w:rsid w:val="00B77134"/>
    <w:rsid w:val="00B77D5F"/>
    <w:rsid w:val="00B87182"/>
    <w:rsid w:val="00BA1116"/>
    <w:rsid w:val="00BA2382"/>
    <w:rsid w:val="00BA2672"/>
    <w:rsid w:val="00BA2F6A"/>
    <w:rsid w:val="00BA31F4"/>
    <w:rsid w:val="00BA4A9B"/>
    <w:rsid w:val="00BA6193"/>
    <w:rsid w:val="00BA7375"/>
    <w:rsid w:val="00BB245A"/>
    <w:rsid w:val="00BB5F13"/>
    <w:rsid w:val="00BB5F15"/>
    <w:rsid w:val="00BB7E41"/>
    <w:rsid w:val="00BC171B"/>
    <w:rsid w:val="00BC2B9D"/>
    <w:rsid w:val="00BD1FB2"/>
    <w:rsid w:val="00BD3AE5"/>
    <w:rsid w:val="00BD3CCF"/>
    <w:rsid w:val="00BD429A"/>
    <w:rsid w:val="00BE2BB4"/>
    <w:rsid w:val="00BE62B2"/>
    <w:rsid w:val="00BE755F"/>
    <w:rsid w:val="00BF06A5"/>
    <w:rsid w:val="00BF5CF0"/>
    <w:rsid w:val="00C00652"/>
    <w:rsid w:val="00C0487C"/>
    <w:rsid w:val="00C06556"/>
    <w:rsid w:val="00C156F3"/>
    <w:rsid w:val="00C17356"/>
    <w:rsid w:val="00C23823"/>
    <w:rsid w:val="00C36C81"/>
    <w:rsid w:val="00C44247"/>
    <w:rsid w:val="00C4756D"/>
    <w:rsid w:val="00C4796C"/>
    <w:rsid w:val="00C50E33"/>
    <w:rsid w:val="00C5173C"/>
    <w:rsid w:val="00C60174"/>
    <w:rsid w:val="00C729B3"/>
    <w:rsid w:val="00C75B26"/>
    <w:rsid w:val="00C76F24"/>
    <w:rsid w:val="00C83A33"/>
    <w:rsid w:val="00C94227"/>
    <w:rsid w:val="00C95C2C"/>
    <w:rsid w:val="00CA0AFF"/>
    <w:rsid w:val="00CA39C7"/>
    <w:rsid w:val="00CB1795"/>
    <w:rsid w:val="00CB5E35"/>
    <w:rsid w:val="00CD09CF"/>
    <w:rsid w:val="00CD1D44"/>
    <w:rsid w:val="00CD7999"/>
    <w:rsid w:val="00CE2A38"/>
    <w:rsid w:val="00CE7821"/>
    <w:rsid w:val="00CF2208"/>
    <w:rsid w:val="00CF2C87"/>
    <w:rsid w:val="00CF7B8A"/>
    <w:rsid w:val="00D04AC5"/>
    <w:rsid w:val="00D05782"/>
    <w:rsid w:val="00D06589"/>
    <w:rsid w:val="00D13D8A"/>
    <w:rsid w:val="00D148EB"/>
    <w:rsid w:val="00D14D85"/>
    <w:rsid w:val="00D165C3"/>
    <w:rsid w:val="00D3639F"/>
    <w:rsid w:val="00D41554"/>
    <w:rsid w:val="00D458B8"/>
    <w:rsid w:val="00D50F11"/>
    <w:rsid w:val="00D516D3"/>
    <w:rsid w:val="00D70DEB"/>
    <w:rsid w:val="00D76E22"/>
    <w:rsid w:val="00D943C0"/>
    <w:rsid w:val="00DA1DA8"/>
    <w:rsid w:val="00DA207E"/>
    <w:rsid w:val="00DA3650"/>
    <w:rsid w:val="00DA6550"/>
    <w:rsid w:val="00DB5061"/>
    <w:rsid w:val="00DB525B"/>
    <w:rsid w:val="00DC7335"/>
    <w:rsid w:val="00DE1303"/>
    <w:rsid w:val="00DE13C9"/>
    <w:rsid w:val="00DE44EE"/>
    <w:rsid w:val="00DF3653"/>
    <w:rsid w:val="00E024A6"/>
    <w:rsid w:val="00E12651"/>
    <w:rsid w:val="00E17BDF"/>
    <w:rsid w:val="00E35228"/>
    <w:rsid w:val="00E45362"/>
    <w:rsid w:val="00E50D03"/>
    <w:rsid w:val="00E52737"/>
    <w:rsid w:val="00E559A1"/>
    <w:rsid w:val="00E57095"/>
    <w:rsid w:val="00E57726"/>
    <w:rsid w:val="00E616C3"/>
    <w:rsid w:val="00E61BC8"/>
    <w:rsid w:val="00E63DAB"/>
    <w:rsid w:val="00E64B20"/>
    <w:rsid w:val="00E71F33"/>
    <w:rsid w:val="00E73065"/>
    <w:rsid w:val="00E7438B"/>
    <w:rsid w:val="00E82496"/>
    <w:rsid w:val="00E845A6"/>
    <w:rsid w:val="00E9185B"/>
    <w:rsid w:val="00E964DF"/>
    <w:rsid w:val="00EA0A8A"/>
    <w:rsid w:val="00EA1A16"/>
    <w:rsid w:val="00EA1F55"/>
    <w:rsid w:val="00EA7EC7"/>
    <w:rsid w:val="00EB02AD"/>
    <w:rsid w:val="00EB34D0"/>
    <w:rsid w:val="00EC1892"/>
    <w:rsid w:val="00EC5602"/>
    <w:rsid w:val="00ED4F79"/>
    <w:rsid w:val="00ED66EA"/>
    <w:rsid w:val="00EE186E"/>
    <w:rsid w:val="00EE5607"/>
    <w:rsid w:val="00EF5B82"/>
    <w:rsid w:val="00F0139D"/>
    <w:rsid w:val="00F243A1"/>
    <w:rsid w:val="00F273A4"/>
    <w:rsid w:val="00F4630B"/>
    <w:rsid w:val="00F544FD"/>
    <w:rsid w:val="00F5679C"/>
    <w:rsid w:val="00F5698A"/>
    <w:rsid w:val="00F71EA6"/>
    <w:rsid w:val="00F83B4A"/>
    <w:rsid w:val="00F842CD"/>
    <w:rsid w:val="00F91F42"/>
    <w:rsid w:val="00F9493F"/>
    <w:rsid w:val="00F96540"/>
    <w:rsid w:val="00FA5848"/>
    <w:rsid w:val="00FB02BF"/>
    <w:rsid w:val="00FB6903"/>
    <w:rsid w:val="00FE5A1C"/>
    <w:rsid w:val="00FE779D"/>
    <w:rsid w:val="00FF2E04"/>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4BDAE0EA"/>
  <w15:docId w15:val="{5EE12A20-41C8-413E-B424-D72F1E5F7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0A8A"/>
    <w:pPr>
      <w:spacing w:before="120"/>
      <w:jc w:val="both"/>
    </w:pPr>
    <w:rPr>
      <w:rFonts w:ascii="Arial" w:hAnsi="Arial"/>
      <w:sz w:val="22"/>
      <w:szCs w:val="24"/>
      <w:lang w:eastAsia="en-US"/>
    </w:rPr>
  </w:style>
  <w:style w:type="paragraph" w:styleId="Heading1">
    <w:name w:val="heading 1"/>
    <w:basedOn w:val="Normal"/>
    <w:next w:val="Normal"/>
    <w:link w:val="Heading1Char"/>
    <w:rsid w:val="00EA0A8A"/>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EA0A8A"/>
    <w:pPr>
      <w:keepNext/>
      <w:spacing w:before="480"/>
      <w:outlineLvl w:val="1"/>
    </w:pPr>
    <w:rPr>
      <w:b/>
      <w:i/>
      <w:szCs w:val="20"/>
      <w:lang w:eastAsia="en-AU"/>
    </w:rPr>
  </w:style>
  <w:style w:type="paragraph" w:styleId="Heading3">
    <w:name w:val="heading 3"/>
    <w:basedOn w:val="Normal"/>
    <w:next w:val="Normal"/>
    <w:link w:val="Heading3Char"/>
    <w:rsid w:val="00EA0A8A"/>
    <w:pPr>
      <w:keepNext/>
      <w:outlineLvl w:val="2"/>
    </w:pPr>
    <w:rPr>
      <w:rFonts w:cs="Arial"/>
      <w:b/>
      <w:bCs/>
      <w:u w:val="single"/>
    </w:rPr>
  </w:style>
  <w:style w:type="paragraph" w:styleId="Heading4">
    <w:name w:val="heading 4"/>
    <w:basedOn w:val="Normal"/>
    <w:next w:val="Normal"/>
    <w:link w:val="Heading4Char"/>
    <w:rsid w:val="00EA0A8A"/>
    <w:pPr>
      <w:keepNext/>
      <w:outlineLvl w:val="3"/>
    </w:pPr>
    <w:rPr>
      <w:rFonts w:cs="Arial"/>
      <w:b/>
      <w:bCs/>
      <w:u w:val="single"/>
    </w:rPr>
  </w:style>
  <w:style w:type="paragraph" w:styleId="Heading5">
    <w:name w:val="heading 5"/>
    <w:basedOn w:val="Normal"/>
    <w:next w:val="Normal"/>
    <w:link w:val="Heading5Char"/>
    <w:rsid w:val="00EA0A8A"/>
    <w:pPr>
      <w:keepNext/>
      <w:outlineLvl w:val="4"/>
    </w:pPr>
    <w:rPr>
      <w:rFonts w:cs="Arial"/>
      <w:b/>
      <w:bCs/>
      <w:u w:val="single"/>
    </w:rPr>
  </w:style>
  <w:style w:type="paragraph" w:styleId="Heading6">
    <w:name w:val="heading 6"/>
    <w:basedOn w:val="Normal"/>
    <w:next w:val="Normal"/>
    <w:link w:val="Heading6Char"/>
    <w:rsid w:val="00EA0A8A"/>
    <w:pPr>
      <w:spacing w:before="240" w:after="60"/>
      <w:outlineLvl w:val="5"/>
    </w:pPr>
    <w:rPr>
      <w:b/>
      <w:bCs/>
      <w:szCs w:val="22"/>
    </w:rPr>
  </w:style>
  <w:style w:type="paragraph" w:styleId="Heading7">
    <w:name w:val="heading 7"/>
    <w:basedOn w:val="Normal"/>
    <w:next w:val="Normal"/>
    <w:link w:val="Heading7Char"/>
    <w:rsid w:val="00EA0A8A"/>
    <w:pPr>
      <w:keepNext/>
      <w:outlineLvl w:val="6"/>
    </w:pPr>
    <w:rPr>
      <w:rFonts w:cs="Arial"/>
      <w:b/>
      <w:bCs/>
      <w:u w:val="single"/>
    </w:rPr>
  </w:style>
  <w:style w:type="paragraph" w:styleId="Heading8">
    <w:name w:val="heading 8"/>
    <w:basedOn w:val="Normal"/>
    <w:next w:val="Normal"/>
    <w:link w:val="Heading8Char"/>
    <w:rsid w:val="00EA0A8A"/>
    <w:pPr>
      <w:spacing w:before="240" w:after="60"/>
      <w:outlineLvl w:val="7"/>
    </w:pPr>
    <w:rPr>
      <w:i/>
      <w:iCs/>
    </w:rPr>
  </w:style>
  <w:style w:type="paragraph" w:styleId="Heading9">
    <w:name w:val="heading 9"/>
    <w:basedOn w:val="Normal"/>
    <w:next w:val="Normal"/>
    <w:link w:val="Heading9Char"/>
    <w:rsid w:val="00EA0A8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A0A8A"/>
    <w:pPr>
      <w:tabs>
        <w:tab w:val="left" w:pos="100"/>
        <w:tab w:val="center" w:pos="4320"/>
        <w:tab w:val="right" w:pos="9400"/>
      </w:tabs>
      <w:jc w:val="center"/>
    </w:pPr>
    <w:rPr>
      <w:rFonts w:cs="Arial"/>
      <w:b/>
      <w:noProof/>
    </w:rPr>
  </w:style>
  <w:style w:type="paragraph" w:styleId="Footer">
    <w:name w:val="footer"/>
    <w:basedOn w:val="Normal"/>
    <w:link w:val="FooterChar"/>
    <w:rsid w:val="00EA0A8A"/>
    <w:pPr>
      <w:pBdr>
        <w:top w:val="single" w:sz="4" w:space="1" w:color="auto"/>
      </w:pBdr>
      <w:tabs>
        <w:tab w:val="center" w:pos="4320"/>
        <w:tab w:val="right" w:pos="9214"/>
      </w:tabs>
    </w:pPr>
    <w:rPr>
      <w:rFonts w:cs="Arial"/>
      <w:b/>
      <w:noProof/>
    </w:rPr>
  </w:style>
  <w:style w:type="paragraph" w:customStyle="1" w:styleId="Recommendation">
    <w:name w:val="Recommendation"/>
    <w:basedOn w:val="Normal"/>
    <w:rsid w:val="00EA0A8A"/>
    <w:pPr>
      <w:numPr>
        <w:numId w:val="42"/>
      </w:numPr>
      <w:spacing w:after="120"/>
    </w:pPr>
  </w:style>
  <w:style w:type="paragraph" w:styleId="BodyText">
    <w:name w:val="Body Text"/>
    <w:basedOn w:val="Normal"/>
    <w:link w:val="BodyTextChar"/>
    <w:rsid w:val="00EA0A8A"/>
    <w:pPr>
      <w:spacing w:line="260" w:lineRule="exact"/>
      <w:ind w:left="1134"/>
    </w:pPr>
  </w:style>
  <w:style w:type="character" w:customStyle="1" w:styleId="BodyTextChar">
    <w:name w:val="Body Text Char"/>
    <w:link w:val="BodyText"/>
    <w:rsid w:val="00EA0A8A"/>
    <w:rPr>
      <w:rFonts w:ascii="Arial" w:hAnsi="Arial"/>
      <w:sz w:val="22"/>
      <w:szCs w:val="24"/>
      <w:lang w:eastAsia="en-US"/>
    </w:rPr>
  </w:style>
  <w:style w:type="paragraph" w:styleId="BodyTextIndent3">
    <w:name w:val="Body Text Indent 3"/>
    <w:basedOn w:val="Normal"/>
    <w:link w:val="BodyTextIndent3Char"/>
    <w:rsid w:val="00EA0A8A"/>
    <w:pPr>
      <w:spacing w:after="120"/>
      <w:ind w:left="283"/>
    </w:pPr>
    <w:rPr>
      <w:sz w:val="16"/>
      <w:szCs w:val="16"/>
      <w:lang w:val="en-GB"/>
    </w:rPr>
  </w:style>
  <w:style w:type="character" w:customStyle="1" w:styleId="msoplaceholdertext0">
    <w:name w:val="msoplaceholdertext"/>
    <w:semiHidden/>
    <w:rsid w:val="00EA0A8A"/>
    <w:rPr>
      <w:color w:val="auto"/>
    </w:rPr>
  </w:style>
  <w:style w:type="paragraph" w:customStyle="1" w:styleId="ICTOC1">
    <w:name w:val="IC_TOC_1"/>
    <w:link w:val="ICTOC1Char"/>
    <w:qFormat/>
    <w:rsid w:val="0029456C"/>
    <w:pPr>
      <w:keepNext/>
      <w:widowControl w:val="0"/>
      <w:tabs>
        <w:tab w:val="left" w:pos="720"/>
      </w:tabs>
      <w:spacing w:before="360" w:after="120"/>
      <w:ind w:left="720" w:hanging="720"/>
      <w:outlineLvl w:val="0"/>
    </w:pPr>
    <w:rPr>
      <w:rFonts w:ascii="Arial" w:hAnsi="Arial"/>
      <w:b/>
      <w:caps/>
      <w:sz w:val="22"/>
      <w:szCs w:val="28"/>
      <w:lang w:eastAsia="en-US"/>
    </w:rPr>
  </w:style>
  <w:style w:type="paragraph" w:customStyle="1" w:styleId="ICTOC2">
    <w:name w:val="IC_TOC_2"/>
    <w:link w:val="ICTOC2Char"/>
    <w:qFormat/>
    <w:rsid w:val="00131477"/>
    <w:pPr>
      <w:tabs>
        <w:tab w:val="left" w:pos="720"/>
      </w:tabs>
      <w:spacing w:after="240"/>
    </w:pPr>
    <w:rPr>
      <w:rFonts w:ascii="Arial" w:hAnsi="Arial"/>
      <w:b/>
      <w:caps/>
      <w:sz w:val="22"/>
      <w:szCs w:val="28"/>
      <w:lang w:eastAsia="en-US"/>
    </w:rPr>
  </w:style>
  <w:style w:type="character" w:customStyle="1" w:styleId="ICTOC2Char">
    <w:name w:val="IC_TOC_2 Char"/>
    <w:link w:val="ICTOC2"/>
    <w:rsid w:val="00131477"/>
    <w:rPr>
      <w:rFonts w:ascii="Arial" w:hAnsi="Arial"/>
      <w:b/>
      <w:caps/>
      <w:sz w:val="22"/>
      <w:szCs w:val="28"/>
      <w:lang w:eastAsia="en-US"/>
    </w:rPr>
  </w:style>
  <w:style w:type="paragraph" w:customStyle="1" w:styleId="StyleBoldItalicLeft0cmHanging5cmBefore0pt">
    <w:name w:val="Style Bold Italic Left:  0 cm Hanging:  5 cm Before:  0 pt"/>
    <w:basedOn w:val="Normal"/>
    <w:rsid w:val="00EA0A8A"/>
    <w:pPr>
      <w:ind w:left="2835" w:hanging="2835"/>
    </w:pPr>
    <w:rPr>
      <w:b/>
      <w:bCs/>
      <w:i/>
      <w:iCs/>
      <w:szCs w:val="20"/>
    </w:rPr>
  </w:style>
  <w:style w:type="character" w:customStyle="1" w:styleId="StyleBoldItalic">
    <w:name w:val="Style Bold Italic"/>
    <w:basedOn w:val="DefaultParagraphFont"/>
    <w:rsid w:val="00EA0A8A"/>
    <w:rPr>
      <w:b/>
      <w:bCs/>
      <w:i/>
      <w:iCs/>
      <w:bdr w:val="single" w:sz="8" w:space="0" w:color="auto"/>
    </w:rPr>
  </w:style>
  <w:style w:type="paragraph" w:customStyle="1" w:styleId="StyleLeft0cmHanging5cmBoxSinglesolidlineAuto">
    <w:name w:val="Style Left:  0 cm Hanging:  5 cm Box: (Single solid line Auto  ..."/>
    <w:basedOn w:val="Normal"/>
    <w:rsid w:val="00EA0A8A"/>
    <w:pPr>
      <w:pBdr>
        <w:top w:val="single" w:sz="8" w:space="1" w:color="auto"/>
        <w:left w:val="single" w:sz="8" w:space="4" w:color="auto"/>
        <w:bottom w:val="single" w:sz="8" w:space="1" w:color="auto"/>
        <w:right w:val="single" w:sz="8" w:space="4" w:color="auto"/>
      </w:pBdr>
      <w:ind w:left="2835" w:hanging="2835"/>
    </w:pPr>
    <w:rPr>
      <w:szCs w:val="20"/>
    </w:rPr>
  </w:style>
  <w:style w:type="paragraph" w:customStyle="1" w:styleId="ICNmLst1">
    <w:name w:val="IC NmLst1"/>
    <w:rsid w:val="00EA0A8A"/>
    <w:pPr>
      <w:numPr>
        <w:numId w:val="36"/>
      </w:numPr>
      <w:tabs>
        <w:tab w:val="left" w:pos="567"/>
      </w:tabs>
      <w:spacing w:before="120"/>
    </w:pPr>
    <w:rPr>
      <w:rFonts w:ascii="Arial" w:hAnsi="Arial" w:cs="Arial"/>
      <w:b/>
      <w:sz w:val="22"/>
      <w:szCs w:val="24"/>
      <w:lang w:eastAsia="en-US"/>
    </w:rPr>
  </w:style>
  <w:style w:type="paragraph" w:customStyle="1" w:styleId="ICNmLst2">
    <w:name w:val="IC NmLst2"/>
    <w:basedOn w:val="Normal"/>
    <w:rsid w:val="00EA0A8A"/>
    <w:pPr>
      <w:numPr>
        <w:ilvl w:val="1"/>
        <w:numId w:val="36"/>
      </w:numPr>
      <w:tabs>
        <w:tab w:val="left" w:pos="1418"/>
      </w:tabs>
    </w:pPr>
    <w:rPr>
      <w:rFonts w:ascii="Arial Bold" w:hAnsi="Arial Bold" w:cs="Arial"/>
      <w:b/>
    </w:rPr>
  </w:style>
  <w:style w:type="paragraph" w:customStyle="1" w:styleId="ICNmLst3">
    <w:name w:val="IC NmLst3"/>
    <w:basedOn w:val="Normal"/>
    <w:rsid w:val="00EA0A8A"/>
    <w:pPr>
      <w:numPr>
        <w:ilvl w:val="2"/>
        <w:numId w:val="36"/>
      </w:numPr>
      <w:tabs>
        <w:tab w:val="left" w:pos="1985"/>
      </w:tabs>
    </w:pPr>
    <w:rPr>
      <w:rFonts w:cs="Arial"/>
      <w:b/>
      <w:szCs w:val="20"/>
    </w:rPr>
  </w:style>
  <w:style w:type="paragraph" w:styleId="BodyText2">
    <w:name w:val="Body Text 2"/>
    <w:basedOn w:val="Normal"/>
    <w:link w:val="BodyText2Char"/>
    <w:semiHidden/>
    <w:unhideWhenUsed/>
    <w:rsid w:val="00EA0A8A"/>
    <w:pPr>
      <w:spacing w:after="120" w:line="480" w:lineRule="auto"/>
    </w:pPr>
  </w:style>
  <w:style w:type="character" w:customStyle="1" w:styleId="BodyText2Char">
    <w:name w:val="Body Text 2 Char"/>
    <w:basedOn w:val="DefaultParagraphFont"/>
    <w:link w:val="BodyText2"/>
    <w:semiHidden/>
    <w:rsid w:val="00EA0A8A"/>
    <w:rPr>
      <w:rFonts w:ascii="Arial" w:hAnsi="Arial"/>
      <w:sz w:val="22"/>
      <w:szCs w:val="24"/>
      <w:lang w:eastAsia="en-US"/>
    </w:rPr>
  </w:style>
  <w:style w:type="numbering" w:customStyle="1" w:styleId="BroomeRecommendationindents">
    <w:name w:val="Broome Recommendation indents"/>
    <w:uiPriority w:val="99"/>
    <w:rsid w:val="00EA0A8A"/>
    <w:pPr>
      <w:numPr>
        <w:numId w:val="12"/>
      </w:numPr>
    </w:pPr>
  </w:style>
  <w:style w:type="character" w:customStyle="1" w:styleId="ICTOC1Char">
    <w:name w:val="IC_TOC_1 Char"/>
    <w:link w:val="ICTOC1"/>
    <w:rsid w:val="0029456C"/>
    <w:rPr>
      <w:rFonts w:ascii="Arial" w:hAnsi="Arial"/>
      <w:b/>
      <w:caps/>
      <w:sz w:val="22"/>
      <w:szCs w:val="28"/>
      <w:lang w:eastAsia="en-US"/>
    </w:rPr>
  </w:style>
  <w:style w:type="paragraph" w:customStyle="1" w:styleId="RecBulletLvl2">
    <w:name w:val="Rec Bullet Lvl 2"/>
    <w:basedOn w:val="Normal"/>
    <w:rsid w:val="00EA0A8A"/>
    <w:pPr>
      <w:numPr>
        <w:ilvl w:val="1"/>
        <w:numId w:val="41"/>
      </w:numPr>
      <w:tabs>
        <w:tab w:val="clear" w:pos="1134"/>
        <w:tab w:val="num" w:pos="360"/>
        <w:tab w:val="left" w:pos="1701"/>
      </w:tabs>
      <w:ind w:left="0" w:firstLine="0"/>
      <w:jc w:val="left"/>
    </w:pPr>
    <w:rPr>
      <w:b/>
      <w:i/>
      <w:szCs w:val="22"/>
      <w:lang w:eastAsia="en-AU"/>
    </w:rPr>
  </w:style>
  <w:style w:type="paragraph" w:customStyle="1" w:styleId="ReportHeader">
    <w:name w:val="Report Header"/>
    <w:basedOn w:val="Normal"/>
    <w:link w:val="ReportHeaderChar"/>
    <w:rsid w:val="00EA0A8A"/>
    <w:pPr>
      <w:pBdr>
        <w:bottom w:val="single" w:sz="18" w:space="1" w:color="auto"/>
      </w:pBdr>
      <w:tabs>
        <w:tab w:val="right" w:pos="9639"/>
      </w:tabs>
      <w:jc w:val="center"/>
    </w:pPr>
    <w:rPr>
      <w:szCs w:val="20"/>
      <w:lang w:eastAsia="en-AU"/>
    </w:rPr>
  </w:style>
  <w:style w:type="character" w:customStyle="1" w:styleId="ReportHeaderChar">
    <w:name w:val="Report Header Char"/>
    <w:basedOn w:val="DefaultParagraphFont"/>
    <w:link w:val="ReportHeader"/>
    <w:rsid w:val="00EA0A8A"/>
    <w:rPr>
      <w:rFonts w:ascii="Arial" w:hAnsi="Arial"/>
      <w:sz w:val="22"/>
    </w:rPr>
  </w:style>
  <w:style w:type="paragraph" w:customStyle="1" w:styleId="ReportFooter">
    <w:name w:val="Report Footer"/>
    <w:basedOn w:val="Footer"/>
    <w:link w:val="ReportFooterChar"/>
    <w:rsid w:val="00EA0A8A"/>
    <w:pPr>
      <w:pBdr>
        <w:top w:val="single" w:sz="18" w:space="1" w:color="auto"/>
      </w:pBdr>
      <w:tabs>
        <w:tab w:val="clear" w:pos="9214"/>
        <w:tab w:val="left" w:pos="567"/>
        <w:tab w:val="left" w:pos="1134"/>
        <w:tab w:val="left" w:pos="1701"/>
        <w:tab w:val="right" w:pos="9498"/>
      </w:tabs>
      <w:jc w:val="left"/>
    </w:pPr>
    <w:rPr>
      <w:rFonts w:cs="Times New Roman"/>
      <w:b w:val="0"/>
      <w:noProof w:val="0"/>
      <w:sz w:val="18"/>
      <w:szCs w:val="20"/>
      <w:lang w:eastAsia="en-AU"/>
    </w:rPr>
  </w:style>
  <w:style w:type="character" w:customStyle="1" w:styleId="ReportFooterChar">
    <w:name w:val="Report Footer Char"/>
    <w:basedOn w:val="DefaultParagraphFont"/>
    <w:link w:val="ReportFooter"/>
    <w:rsid w:val="00EA0A8A"/>
    <w:rPr>
      <w:rFonts w:ascii="Arial" w:hAnsi="Arial"/>
      <w:sz w:val="18"/>
    </w:rPr>
  </w:style>
  <w:style w:type="character" w:customStyle="1" w:styleId="Heading1Char">
    <w:name w:val="Heading 1 Char"/>
    <w:basedOn w:val="DefaultParagraphFont"/>
    <w:link w:val="Heading1"/>
    <w:rsid w:val="00EA0A8A"/>
    <w:rPr>
      <w:rFonts w:ascii="Arial Bold" w:hAnsi="Arial Bold"/>
      <w:b/>
      <w:caps/>
      <w:sz w:val="22"/>
    </w:rPr>
  </w:style>
  <w:style w:type="character" w:customStyle="1" w:styleId="Heading2Char">
    <w:name w:val="Heading 2 Char"/>
    <w:basedOn w:val="DefaultParagraphFont"/>
    <w:link w:val="Heading2"/>
    <w:rsid w:val="00EA0A8A"/>
    <w:rPr>
      <w:rFonts w:ascii="Arial" w:hAnsi="Arial"/>
      <w:b/>
      <w:i/>
      <w:sz w:val="22"/>
    </w:rPr>
  </w:style>
  <w:style w:type="paragraph" w:customStyle="1" w:styleId="SubHeadings">
    <w:name w:val="Sub Headings"/>
    <w:basedOn w:val="Normal"/>
    <w:link w:val="SubHeadingsChar"/>
    <w:qFormat/>
    <w:rsid w:val="00EA0A8A"/>
    <w:rPr>
      <w:b/>
      <w:lang w:eastAsia="en-AU"/>
    </w:rPr>
  </w:style>
  <w:style w:type="character" w:customStyle="1" w:styleId="SubHeadingsChar">
    <w:name w:val="Sub Headings Char"/>
    <w:basedOn w:val="DefaultParagraphFont"/>
    <w:link w:val="SubHeadings"/>
    <w:rsid w:val="00EA0A8A"/>
    <w:rPr>
      <w:rFonts w:ascii="Arial" w:hAnsi="Arial"/>
      <w:b/>
      <w:sz w:val="22"/>
      <w:szCs w:val="24"/>
    </w:rPr>
  </w:style>
  <w:style w:type="paragraph" w:customStyle="1" w:styleId="RecBulletLvl1">
    <w:name w:val="Rec Bullet Lvl 1"/>
    <w:basedOn w:val="Normal"/>
    <w:link w:val="RecBulletLvl1Char"/>
    <w:rsid w:val="00EA0A8A"/>
    <w:pPr>
      <w:numPr>
        <w:numId w:val="41"/>
      </w:numPr>
      <w:tabs>
        <w:tab w:val="clear" w:pos="567"/>
        <w:tab w:val="num" w:pos="360"/>
        <w:tab w:val="left" w:pos="1134"/>
        <w:tab w:val="left" w:pos="1701"/>
      </w:tabs>
      <w:ind w:left="0" w:firstLine="0"/>
    </w:pPr>
    <w:rPr>
      <w:b/>
      <w:i/>
      <w:lang w:eastAsia="en-AU"/>
    </w:rPr>
  </w:style>
  <w:style w:type="character" w:customStyle="1" w:styleId="RecBulletLvl1Char">
    <w:name w:val="Rec Bullet Lvl 1 Char"/>
    <w:basedOn w:val="DefaultParagraphFont"/>
    <w:link w:val="RecBulletLvl1"/>
    <w:rsid w:val="00EA0A8A"/>
    <w:rPr>
      <w:rFonts w:ascii="Arial" w:hAnsi="Arial"/>
      <w:b/>
      <w:i/>
      <w:sz w:val="22"/>
      <w:szCs w:val="24"/>
    </w:rPr>
  </w:style>
  <w:style w:type="paragraph" w:customStyle="1" w:styleId="HEADING">
    <w:name w:val="HEADING"/>
    <w:basedOn w:val="Normal"/>
    <w:link w:val="HEADINGChar"/>
    <w:rsid w:val="00EA0A8A"/>
    <w:pPr>
      <w:spacing w:before="240"/>
    </w:pPr>
    <w:rPr>
      <w:rFonts w:ascii="Arial Bold" w:hAnsi="Arial Bold"/>
      <w:b/>
      <w:caps/>
    </w:rPr>
  </w:style>
  <w:style w:type="paragraph" w:customStyle="1" w:styleId="ReportText">
    <w:name w:val="Report Text"/>
    <w:basedOn w:val="Normal"/>
    <w:link w:val="ReportTextChar"/>
    <w:rsid w:val="00EA0A8A"/>
    <w:rPr>
      <w:szCs w:val="20"/>
      <w:lang w:eastAsia="en-AU"/>
    </w:rPr>
  </w:style>
  <w:style w:type="character" w:customStyle="1" w:styleId="HEADINGChar">
    <w:name w:val="HEADING Char"/>
    <w:basedOn w:val="DefaultParagraphFont"/>
    <w:link w:val="HEADING"/>
    <w:rsid w:val="00EA0A8A"/>
    <w:rPr>
      <w:rFonts w:ascii="Arial Bold" w:hAnsi="Arial Bold"/>
      <w:b/>
      <w:caps/>
      <w:sz w:val="22"/>
      <w:szCs w:val="24"/>
      <w:lang w:eastAsia="en-US"/>
    </w:rPr>
  </w:style>
  <w:style w:type="paragraph" w:customStyle="1" w:styleId="RecBulletLvl3">
    <w:name w:val="Rec Bullet Lvl 3"/>
    <w:basedOn w:val="Normal"/>
    <w:link w:val="RecBulletLvl3Char"/>
    <w:rsid w:val="00EA0A8A"/>
    <w:pPr>
      <w:numPr>
        <w:ilvl w:val="2"/>
        <w:numId w:val="41"/>
      </w:numPr>
      <w:tabs>
        <w:tab w:val="left" w:pos="567"/>
        <w:tab w:val="left" w:pos="1134"/>
      </w:tabs>
      <w:jc w:val="left"/>
    </w:pPr>
    <w:rPr>
      <w:b/>
      <w:i/>
      <w:szCs w:val="22"/>
      <w:lang w:eastAsia="en-AU"/>
    </w:rPr>
  </w:style>
  <w:style w:type="character" w:customStyle="1" w:styleId="ReportTextChar">
    <w:name w:val="Report Text Char"/>
    <w:basedOn w:val="DefaultParagraphFont"/>
    <w:link w:val="ReportText"/>
    <w:rsid w:val="00EA0A8A"/>
    <w:rPr>
      <w:rFonts w:ascii="Arial" w:hAnsi="Arial"/>
      <w:sz w:val="22"/>
    </w:rPr>
  </w:style>
  <w:style w:type="paragraph" w:customStyle="1" w:styleId="RecThat">
    <w:name w:val="Rec That..."/>
    <w:basedOn w:val="Normal"/>
    <w:link w:val="RecThatChar"/>
    <w:rsid w:val="00EA0A8A"/>
    <w:pPr>
      <w:tabs>
        <w:tab w:val="left" w:pos="567"/>
        <w:tab w:val="left" w:pos="1134"/>
        <w:tab w:val="left" w:pos="1701"/>
      </w:tabs>
      <w:jc w:val="left"/>
    </w:pPr>
    <w:rPr>
      <w:b/>
      <w:i/>
      <w:szCs w:val="20"/>
      <w:lang w:eastAsia="en-AU"/>
    </w:rPr>
  </w:style>
  <w:style w:type="character" w:customStyle="1" w:styleId="RecBulletLvl3Char">
    <w:name w:val="Rec Bullet Lvl 3 Char"/>
    <w:basedOn w:val="DefaultParagraphFont"/>
    <w:link w:val="RecBulletLvl3"/>
    <w:rsid w:val="00EA0A8A"/>
    <w:rPr>
      <w:rFonts w:ascii="Arial" w:hAnsi="Arial"/>
      <w:b/>
      <w:i/>
      <w:sz w:val="22"/>
      <w:szCs w:val="22"/>
    </w:rPr>
  </w:style>
  <w:style w:type="paragraph" w:customStyle="1" w:styleId="SummaryDotPoint">
    <w:name w:val="Summary Dot Point"/>
    <w:basedOn w:val="Normal"/>
    <w:link w:val="SummaryDotPointChar"/>
    <w:qFormat/>
    <w:rsid w:val="00EA0A8A"/>
    <w:pPr>
      <w:numPr>
        <w:numId w:val="33"/>
      </w:numPr>
      <w:jc w:val="left"/>
    </w:pPr>
    <w:rPr>
      <w:szCs w:val="20"/>
      <w:lang w:eastAsia="en-AU"/>
    </w:rPr>
  </w:style>
  <w:style w:type="character" w:customStyle="1" w:styleId="RecThatChar">
    <w:name w:val="Rec That... Char"/>
    <w:basedOn w:val="DefaultParagraphFont"/>
    <w:link w:val="RecThat"/>
    <w:rsid w:val="00EA0A8A"/>
    <w:rPr>
      <w:rFonts w:ascii="Arial" w:hAnsi="Arial"/>
      <w:b/>
      <w:i/>
      <w:sz w:val="22"/>
    </w:rPr>
  </w:style>
  <w:style w:type="paragraph" w:customStyle="1" w:styleId="DotPoints">
    <w:name w:val="Dot Points"/>
    <w:basedOn w:val="SummaryDotPoint"/>
    <w:link w:val="DotPointsChar"/>
    <w:rsid w:val="00EA0A8A"/>
    <w:pPr>
      <w:numPr>
        <w:numId w:val="0"/>
      </w:numPr>
      <w:spacing w:after="120"/>
    </w:pPr>
  </w:style>
  <w:style w:type="character" w:customStyle="1" w:styleId="SummaryDotPointChar">
    <w:name w:val="Summary Dot Point Char"/>
    <w:basedOn w:val="DefaultParagraphFont"/>
    <w:link w:val="SummaryDotPoint"/>
    <w:rsid w:val="00EA0A8A"/>
    <w:rPr>
      <w:rFonts w:ascii="Arial" w:hAnsi="Arial"/>
      <w:sz w:val="22"/>
    </w:rPr>
  </w:style>
  <w:style w:type="character" w:customStyle="1" w:styleId="DotPointsChar">
    <w:name w:val="Dot Points Char"/>
    <w:basedOn w:val="SummaryDotPointChar"/>
    <w:link w:val="DotPoints"/>
    <w:rsid w:val="00EA0A8A"/>
    <w:rPr>
      <w:rFonts w:ascii="Arial" w:hAnsi="Arial"/>
      <w:sz w:val="22"/>
    </w:rPr>
  </w:style>
  <w:style w:type="paragraph" w:styleId="ListNumber4">
    <w:name w:val="List Number 4"/>
    <w:basedOn w:val="Normal"/>
    <w:rsid w:val="00EA0A8A"/>
    <w:pPr>
      <w:numPr>
        <w:numId w:val="38"/>
      </w:numPr>
      <w:jc w:val="left"/>
    </w:pPr>
    <w:rPr>
      <w:rFonts w:cs="Arial"/>
      <w:szCs w:val="20"/>
      <w:lang w:eastAsia="en-AU"/>
    </w:rPr>
  </w:style>
  <w:style w:type="paragraph" w:customStyle="1" w:styleId="capsRecommendation">
    <w:name w:val="caps_Recommendation"/>
    <w:basedOn w:val="Normal"/>
    <w:next w:val="Normal"/>
    <w:rsid w:val="00EA0A8A"/>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cs="Arial"/>
      <w:b/>
      <w:caps/>
      <w:szCs w:val="20"/>
      <w:lang w:eastAsia="en-AU"/>
    </w:rPr>
  </w:style>
  <w:style w:type="paragraph" w:customStyle="1" w:styleId="capsRecommendationText">
    <w:name w:val="caps_RecommendationText"/>
    <w:basedOn w:val="Normal"/>
    <w:link w:val="capsRecommendationTextChar"/>
    <w:uiPriority w:val="99"/>
    <w:rsid w:val="00EA0A8A"/>
    <w:pPr>
      <w:spacing w:after="240"/>
    </w:pPr>
    <w:rPr>
      <w:rFonts w:cs="Arial"/>
      <w:b/>
      <w:szCs w:val="20"/>
      <w:lang w:eastAsia="en-AU"/>
    </w:rPr>
  </w:style>
  <w:style w:type="paragraph" w:styleId="ListBullet5">
    <w:name w:val="List Bullet 5"/>
    <w:basedOn w:val="Normal"/>
    <w:rsid w:val="00EA0A8A"/>
    <w:pPr>
      <w:numPr>
        <w:numId w:val="37"/>
      </w:numPr>
      <w:jc w:val="left"/>
    </w:pPr>
    <w:rPr>
      <w:rFonts w:cs="Arial"/>
      <w:szCs w:val="20"/>
      <w:lang w:eastAsia="en-AU"/>
    </w:rPr>
  </w:style>
  <w:style w:type="paragraph" w:customStyle="1" w:styleId="Style1">
    <w:name w:val="Style1"/>
    <w:basedOn w:val="Normal"/>
    <w:qFormat/>
    <w:rsid w:val="00EA0A8A"/>
    <w:pPr>
      <w:widowControl w:val="0"/>
      <w:numPr>
        <w:numId w:val="43"/>
      </w:numPr>
      <w:tabs>
        <w:tab w:val="clear" w:pos="567"/>
        <w:tab w:val="num" w:pos="360"/>
      </w:tabs>
      <w:spacing w:before="240"/>
      <w:ind w:left="0" w:firstLine="0"/>
    </w:pPr>
    <w:rPr>
      <w:szCs w:val="22"/>
    </w:rPr>
  </w:style>
  <w:style w:type="paragraph" w:customStyle="1" w:styleId="ICTOC3">
    <w:name w:val="IC_TOC_3"/>
    <w:basedOn w:val="ICTOC2"/>
    <w:rsid w:val="00EA0A8A"/>
    <w:pPr>
      <w:ind w:left="1440"/>
    </w:pPr>
  </w:style>
  <w:style w:type="paragraph" w:customStyle="1" w:styleId="ICTOC4">
    <w:name w:val="IC_TOC_4"/>
    <w:basedOn w:val="Normal"/>
    <w:rsid w:val="00EA0A8A"/>
  </w:style>
  <w:style w:type="paragraph" w:styleId="TOC1">
    <w:name w:val="toc 1"/>
    <w:next w:val="Normal"/>
    <w:autoRedefine/>
    <w:uiPriority w:val="39"/>
    <w:rsid w:val="00EA0A8A"/>
    <w:pPr>
      <w:tabs>
        <w:tab w:val="left" w:pos="720"/>
        <w:tab w:val="right" w:leader="dot" w:pos="9072"/>
      </w:tabs>
      <w:spacing w:before="240"/>
      <w:ind w:left="720" w:right="862" w:hanging="720"/>
    </w:pPr>
    <w:rPr>
      <w:rFonts w:ascii="Arial" w:hAnsi="Arial"/>
      <w:b/>
      <w:bCs/>
      <w:caps/>
      <w:noProof/>
      <w:sz w:val="22"/>
      <w:szCs w:val="24"/>
      <w:lang w:eastAsia="en-US"/>
    </w:rPr>
  </w:style>
  <w:style w:type="paragraph" w:styleId="TOC2">
    <w:name w:val="toc 2"/>
    <w:next w:val="Normal"/>
    <w:link w:val="TOC2Char"/>
    <w:uiPriority w:val="39"/>
    <w:rsid w:val="00EA0A8A"/>
    <w:pPr>
      <w:tabs>
        <w:tab w:val="left" w:pos="1440"/>
        <w:tab w:val="right" w:leader="dot" w:pos="9072"/>
      </w:tabs>
      <w:spacing w:before="240"/>
      <w:ind w:left="1440" w:right="862" w:hanging="720"/>
    </w:pPr>
    <w:rPr>
      <w:rFonts w:ascii="Arial" w:hAnsi="Arial"/>
      <w:b/>
      <w:caps/>
      <w:noProof/>
      <w:color w:val="000000" w:themeColor="text1"/>
      <w:sz w:val="22"/>
      <w:szCs w:val="24"/>
      <w:lang w:val="en-GB" w:eastAsia="en-US"/>
    </w:rPr>
  </w:style>
  <w:style w:type="character" w:customStyle="1" w:styleId="TOC2Char">
    <w:name w:val="TOC 2 Char"/>
    <w:basedOn w:val="DefaultParagraphFont"/>
    <w:link w:val="TOC2"/>
    <w:uiPriority w:val="39"/>
    <w:rsid w:val="00EA0A8A"/>
    <w:rPr>
      <w:rFonts w:ascii="Arial" w:hAnsi="Arial"/>
      <w:b/>
      <w:caps/>
      <w:noProof/>
      <w:color w:val="000000" w:themeColor="text1"/>
      <w:sz w:val="22"/>
      <w:szCs w:val="24"/>
      <w:lang w:val="en-GB" w:eastAsia="en-US"/>
    </w:rPr>
  </w:style>
  <w:style w:type="paragraph" w:styleId="TOC3">
    <w:name w:val="toc 3"/>
    <w:next w:val="Normal"/>
    <w:uiPriority w:val="39"/>
    <w:rsid w:val="00EA0A8A"/>
    <w:pPr>
      <w:tabs>
        <w:tab w:val="left" w:pos="2268"/>
        <w:tab w:val="right" w:leader="dot" w:pos="9072"/>
      </w:tabs>
      <w:spacing w:before="120"/>
      <w:ind w:left="2234" w:right="862" w:hanging="794"/>
    </w:pPr>
    <w:rPr>
      <w:rFonts w:ascii="Arial" w:hAnsi="Arial"/>
      <w:caps/>
      <w:noProof/>
      <w:sz w:val="22"/>
      <w:szCs w:val="22"/>
      <w:lang w:eastAsia="en-US"/>
    </w:rPr>
  </w:style>
  <w:style w:type="character" w:customStyle="1" w:styleId="BodyTextIndent3Char">
    <w:name w:val="Body Text Indent 3 Char"/>
    <w:basedOn w:val="DefaultParagraphFont"/>
    <w:link w:val="BodyTextIndent3"/>
    <w:rsid w:val="00EA0A8A"/>
    <w:rPr>
      <w:rFonts w:ascii="Arial" w:hAnsi="Arial"/>
      <w:sz w:val="16"/>
      <w:szCs w:val="16"/>
      <w:lang w:val="en-GB" w:eastAsia="en-US"/>
    </w:rPr>
  </w:style>
  <w:style w:type="character" w:customStyle="1" w:styleId="FooterChar">
    <w:name w:val="Footer Char"/>
    <w:basedOn w:val="DefaultParagraphFont"/>
    <w:link w:val="Footer"/>
    <w:rsid w:val="00EA0A8A"/>
    <w:rPr>
      <w:rFonts w:ascii="Arial" w:hAnsi="Arial" w:cs="Arial"/>
      <w:b/>
      <w:noProof/>
      <w:sz w:val="22"/>
      <w:szCs w:val="24"/>
      <w:lang w:eastAsia="en-US"/>
    </w:rPr>
  </w:style>
  <w:style w:type="character" w:customStyle="1" w:styleId="HeaderChar">
    <w:name w:val="Header Char"/>
    <w:basedOn w:val="DefaultParagraphFont"/>
    <w:link w:val="Header"/>
    <w:rsid w:val="00EA0A8A"/>
    <w:rPr>
      <w:rFonts w:ascii="Arial" w:hAnsi="Arial" w:cs="Arial"/>
      <w:b/>
      <w:noProof/>
      <w:sz w:val="22"/>
      <w:szCs w:val="24"/>
      <w:lang w:eastAsia="en-US"/>
    </w:rPr>
  </w:style>
  <w:style w:type="character" w:customStyle="1" w:styleId="Heading3Char">
    <w:name w:val="Heading 3 Char"/>
    <w:basedOn w:val="DefaultParagraphFont"/>
    <w:link w:val="Heading3"/>
    <w:rsid w:val="00EA0A8A"/>
    <w:rPr>
      <w:rFonts w:ascii="Arial" w:hAnsi="Arial" w:cs="Arial"/>
      <w:b/>
      <w:bCs/>
      <w:sz w:val="22"/>
      <w:szCs w:val="24"/>
      <w:u w:val="single"/>
      <w:lang w:eastAsia="en-US"/>
    </w:rPr>
  </w:style>
  <w:style w:type="character" w:customStyle="1" w:styleId="Heading4Char">
    <w:name w:val="Heading 4 Char"/>
    <w:basedOn w:val="DefaultParagraphFont"/>
    <w:link w:val="Heading4"/>
    <w:rsid w:val="00EA0A8A"/>
    <w:rPr>
      <w:rFonts w:ascii="Arial" w:hAnsi="Arial" w:cs="Arial"/>
      <w:b/>
      <w:bCs/>
      <w:sz w:val="22"/>
      <w:szCs w:val="24"/>
      <w:u w:val="single"/>
      <w:lang w:eastAsia="en-US"/>
    </w:rPr>
  </w:style>
  <w:style w:type="character" w:customStyle="1" w:styleId="Heading5Char">
    <w:name w:val="Heading 5 Char"/>
    <w:basedOn w:val="DefaultParagraphFont"/>
    <w:link w:val="Heading5"/>
    <w:rsid w:val="00EA0A8A"/>
    <w:rPr>
      <w:rFonts w:ascii="Arial" w:hAnsi="Arial" w:cs="Arial"/>
      <w:b/>
      <w:bCs/>
      <w:sz w:val="22"/>
      <w:szCs w:val="24"/>
      <w:u w:val="single"/>
      <w:lang w:eastAsia="en-US"/>
    </w:rPr>
  </w:style>
  <w:style w:type="character" w:customStyle="1" w:styleId="Heading6Char">
    <w:name w:val="Heading 6 Char"/>
    <w:basedOn w:val="DefaultParagraphFont"/>
    <w:link w:val="Heading6"/>
    <w:rsid w:val="00EA0A8A"/>
    <w:rPr>
      <w:rFonts w:ascii="Arial" w:hAnsi="Arial"/>
      <w:b/>
      <w:bCs/>
      <w:sz w:val="22"/>
      <w:szCs w:val="22"/>
      <w:lang w:eastAsia="en-US"/>
    </w:rPr>
  </w:style>
  <w:style w:type="character" w:customStyle="1" w:styleId="Heading7Char">
    <w:name w:val="Heading 7 Char"/>
    <w:basedOn w:val="DefaultParagraphFont"/>
    <w:link w:val="Heading7"/>
    <w:rsid w:val="00EA0A8A"/>
    <w:rPr>
      <w:rFonts w:ascii="Arial" w:hAnsi="Arial" w:cs="Arial"/>
      <w:b/>
      <w:bCs/>
      <w:sz w:val="22"/>
      <w:szCs w:val="24"/>
      <w:u w:val="single"/>
      <w:lang w:eastAsia="en-US"/>
    </w:rPr>
  </w:style>
  <w:style w:type="character" w:customStyle="1" w:styleId="Heading8Char">
    <w:name w:val="Heading 8 Char"/>
    <w:basedOn w:val="DefaultParagraphFont"/>
    <w:link w:val="Heading8"/>
    <w:rsid w:val="00EA0A8A"/>
    <w:rPr>
      <w:rFonts w:ascii="Arial" w:hAnsi="Arial"/>
      <w:i/>
      <w:iCs/>
      <w:sz w:val="22"/>
      <w:szCs w:val="24"/>
      <w:lang w:eastAsia="en-US"/>
    </w:rPr>
  </w:style>
  <w:style w:type="character" w:customStyle="1" w:styleId="Heading9Char">
    <w:name w:val="Heading 9 Char"/>
    <w:basedOn w:val="DefaultParagraphFont"/>
    <w:link w:val="Heading9"/>
    <w:rsid w:val="00EA0A8A"/>
    <w:rPr>
      <w:rFonts w:ascii="Arial" w:hAnsi="Arial" w:cs="Arial"/>
      <w:b/>
      <w:bCs/>
      <w:sz w:val="22"/>
      <w:szCs w:val="24"/>
      <w:u w:val="single"/>
      <w:lang w:eastAsia="en-US"/>
    </w:rPr>
  </w:style>
  <w:style w:type="character" w:styleId="PageNumber">
    <w:name w:val="page number"/>
    <w:rsid w:val="00644BBD"/>
    <w:rPr>
      <w:rFonts w:ascii="Arial" w:hAnsi="Arial" w:cs="Arial"/>
      <w:b/>
      <w:lang w:val="en-AU"/>
    </w:rPr>
  </w:style>
  <w:style w:type="paragraph" w:customStyle="1" w:styleId="capsBodyText">
    <w:name w:val="caps_BodyText"/>
    <w:basedOn w:val="Normal"/>
    <w:link w:val="capsBodyTextChar"/>
    <w:rsid w:val="00644BBD"/>
    <w:pPr>
      <w:spacing w:before="0"/>
    </w:pPr>
    <w:rPr>
      <w:rFonts w:ascii="Calibri" w:hAnsi="Calibri" w:cs="Arial"/>
      <w:szCs w:val="20"/>
    </w:rPr>
  </w:style>
  <w:style w:type="paragraph" w:customStyle="1" w:styleId="rcBodyText">
    <w:name w:val="rcBodyText"/>
    <w:basedOn w:val="Normal"/>
    <w:link w:val="rcBodyTextChar"/>
    <w:rsid w:val="00644BBD"/>
    <w:pPr>
      <w:spacing w:before="0"/>
    </w:pPr>
    <w:rPr>
      <w:rFonts w:ascii="Calibri" w:hAnsi="Calibri"/>
      <w:szCs w:val="20"/>
      <w:lang w:eastAsia="en-AU"/>
    </w:rPr>
  </w:style>
  <w:style w:type="character" w:customStyle="1" w:styleId="capsBodyTextChar">
    <w:name w:val="caps_BodyText Char"/>
    <w:link w:val="capsBodyText"/>
    <w:locked/>
    <w:rsid w:val="00644BBD"/>
    <w:rPr>
      <w:rFonts w:ascii="Calibri" w:hAnsi="Calibri" w:cs="Arial"/>
      <w:sz w:val="22"/>
      <w:lang w:eastAsia="en-US"/>
    </w:rPr>
  </w:style>
  <w:style w:type="character" w:customStyle="1" w:styleId="rcBodyTextChar">
    <w:name w:val="rcBodyText Char"/>
    <w:link w:val="rcBodyText"/>
    <w:locked/>
    <w:rsid w:val="00644BBD"/>
    <w:rPr>
      <w:rFonts w:ascii="Calibri" w:hAnsi="Calibri"/>
      <w:sz w:val="22"/>
    </w:rPr>
  </w:style>
  <w:style w:type="paragraph" w:styleId="Subtitle">
    <w:name w:val="Subtitle"/>
    <w:basedOn w:val="Normal"/>
    <w:link w:val="SubtitleChar"/>
    <w:qFormat/>
    <w:rsid w:val="00644BBD"/>
    <w:pPr>
      <w:spacing w:before="0" w:after="60"/>
      <w:jc w:val="center"/>
      <w:outlineLvl w:val="1"/>
    </w:pPr>
    <w:rPr>
      <w:rFonts w:ascii="Calibri" w:hAnsi="Calibri" w:cs="Arial"/>
      <w:sz w:val="24"/>
    </w:rPr>
  </w:style>
  <w:style w:type="character" w:customStyle="1" w:styleId="SubtitleChar">
    <w:name w:val="Subtitle Char"/>
    <w:basedOn w:val="DefaultParagraphFont"/>
    <w:link w:val="Subtitle"/>
    <w:rsid w:val="00644BBD"/>
    <w:rPr>
      <w:rFonts w:ascii="Calibri" w:hAnsi="Calibri" w:cs="Arial"/>
      <w:sz w:val="24"/>
      <w:szCs w:val="24"/>
      <w:lang w:eastAsia="en-US"/>
    </w:rPr>
  </w:style>
  <w:style w:type="paragraph" w:customStyle="1" w:styleId="capsCouncilResolution">
    <w:name w:val="caps_CouncilResolution"/>
    <w:basedOn w:val="Normal"/>
    <w:uiPriority w:val="99"/>
    <w:rsid w:val="00644BBD"/>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ascii="Calibri" w:hAnsi="Calibri"/>
      <w:b/>
      <w:caps/>
      <w:szCs w:val="20"/>
    </w:rPr>
  </w:style>
  <w:style w:type="character" w:customStyle="1" w:styleId="capsRecommendationTextChar">
    <w:name w:val="caps_RecommendationText Char"/>
    <w:link w:val="capsRecommendationText"/>
    <w:uiPriority w:val="99"/>
    <w:rsid w:val="00644BBD"/>
    <w:rPr>
      <w:rFonts w:ascii="Arial" w:hAnsi="Arial" w:cs="Arial"/>
      <w:b/>
      <w:sz w:val="22"/>
    </w:rPr>
  </w:style>
  <w:style w:type="table" w:styleId="TableGrid">
    <w:name w:val="Table Grid"/>
    <w:basedOn w:val="TableNormal"/>
    <w:rsid w:val="00644B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cRecommendationText">
    <w:name w:val="rcRecommendationText"/>
    <w:basedOn w:val="Normal"/>
    <w:rsid w:val="00644BBD"/>
    <w:pPr>
      <w:spacing w:before="0" w:after="240"/>
    </w:pPr>
    <w:rPr>
      <w:rFonts w:ascii="Calibri" w:hAnsi="Calibri"/>
      <w:b/>
      <w:szCs w:val="20"/>
    </w:rPr>
  </w:style>
  <w:style w:type="paragraph" w:customStyle="1" w:styleId="Body">
    <w:name w:val="Body"/>
    <w:basedOn w:val="Normal"/>
    <w:link w:val="BodyChar"/>
    <w:rsid w:val="00644BBD"/>
    <w:pPr>
      <w:spacing w:after="120"/>
      <w:jc w:val="left"/>
    </w:pPr>
    <w:rPr>
      <w:rFonts w:ascii="Verdana" w:hAnsi="Verdana"/>
      <w:sz w:val="20"/>
      <w:szCs w:val="20"/>
      <w:lang w:val="en-GB"/>
    </w:rPr>
  </w:style>
  <w:style w:type="character" w:customStyle="1" w:styleId="BodyChar">
    <w:name w:val="Body Char"/>
    <w:basedOn w:val="DefaultParagraphFont"/>
    <w:link w:val="Body"/>
    <w:locked/>
    <w:rsid w:val="00644BBD"/>
    <w:rPr>
      <w:rFonts w:ascii="Verdana" w:hAnsi="Verdana"/>
      <w:lang w:val="en-GB" w:eastAsia="en-US"/>
    </w:rPr>
  </w:style>
  <w:style w:type="character" w:styleId="Hyperlink">
    <w:name w:val="Hyperlink"/>
    <w:basedOn w:val="DefaultParagraphFont"/>
    <w:uiPriority w:val="99"/>
    <w:unhideWhenUsed/>
    <w:rsid w:val="00644BBD"/>
    <w:rPr>
      <w:color w:val="0000FF" w:themeColor="hyperlink"/>
      <w:u w:val="single"/>
    </w:rPr>
  </w:style>
  <w:style w:type="paragraph" w:styleId="BalloonText">
    <w:name w:val="Balloon Text"/>
    <w:basedOn w:val="Normal"/>
    <w:link w:val="BalloonTextChar"/>
    <w:semiHidden/>
    <w:unhideWhenUsed/>
    <w:rsid w:val="000143FB"/>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0143FB"/>
    <w:rPr>
      <w:rFonts w:ascii="Tahoma" w:hAnsi="Tahoma" w:cs="Tahoma"/>
      <w:sz w:val="16"/>
      <w:szCs w:val="16"/>
      <w:lang w:eastAsia="en-US"/>
    </w:rPr>
  </w:style>
  <w:style w:type="paragraph" w:customStyle="1" w:styleId="capsBodyTextIndent">
    <w:name w:val="caps_BodyTextIndent"/>
    <w:basedOn w:val="Normal"/>
    <w:qFormat/>
    <w:rsid w:val="00E61BC8"/>
    <w:pPr>
      <w:spacing w:before="0"/>
      <w:ind w:left="720"/>
    </w:pPr>
    <w:rPr>
      <w:rFonts w:cs="Ari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image" Target="media/image56.png"/><Relationship Id="rId21" Type="http://schemas.openxmlformats.org/officeDocument/2006/relationships/header" Target="header8.xml"/><Relationship Id="rId42" Type="http://schemas.openxmlformats.org/officeDocument/2006/relationships/footer" Target="footer17.xml"/><Relationship Id="rId47" Type="http://schemas.openxmlformats.org/officeDocument/2006/relationships/header" Target="header19.xml"/><Relationship Id="rId63" Type="http://schemas.openxmlformats.org/officeDocument/2006/relationships/image" Target="media/image14.png"/><Relationship Id="rId68" Type="http://schemas.openxmlformats.org/officeDocument/2006/relationships/image" Target="media/image19.png"/><Relationship Id="rId84" Type="http://schemas.openxmlformats.org/officeDocument/2006/relationships/image" Target="media/image35.png"/><Relationship Id="rId89" Type="http://schemas.openxmlformats.org/officeDocument/2006/relationships/header" Target="header24.xml"/><Relationship Id="rId112" Type="http://schemas.openxmlformats.org/officeDocument/2006/relationships/image" Target="media/image51.png"/><Relationship Id="rId133" Type="http://schemas.openxmlformats.org/officeDocument/2006/relationships/image" Target="media/image72.png"/><Relationship Id="rId138" Type="http://schemas.openxmlformats.org/officeDocument/2006/relationships/header" Target="header29.xml"/><Relationship Id="rId154" Type="http://schemas.openxmlformats.org/officeDocument/2006/relationships/header" Target="header36.xml"/><Relationship Id="rId159" Type="http://schemas.openxmlformats.org/officeDocument/2006/relationships/footer" Target="footer38.xml"/><Relationship Id="rId175" Type="http://schemas.openxmlformats.org/officeDocument/2006/relationships/header" Target="header40.xml"/><Relationship Id="rId170" Type="http://schemas.openxmlformats.org/officeDocument/2006/relationships/image" Target="media/image85.png"/><Relationship Id="rId16" Type="http://schemas.openxmlformats.org/officeDocument/2006/relationships/footer" Target="footer4.xml"/><Relationship Id="rId107" Type="http://schemas.openxmlformats.org/officeDocument/2006/relationships/image" Target="media/image46.png"/><Relationship Id="rId11" Type="http://schemas.openxmlformats.org/officeDocument/2006/relationships/footer" Target="footer2.xml"/><Relationship Id="rId32" Type="http://schemas.openxmlformats.org/officeDocument/2006/relationships/header" Target="header13.xml"/><Relationship Id="rId37" Type="http://schemas.openxmlformats.org/officeDocument/2006/relationships/footer" Target="footer15.xml"/><Relationship Id="rId53" Type="http://schemas.openxmlformats.org/officeDocument/2006/relationships/image" Target="media/image4.png"/><Relationship Id="rId58" Type="http://schemas.openxmlformats.org/officeDocument/2006/relationships/image" Target="media/image9.png"/><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41.png"/><Relationship Id="rId123" Type="http://schemas.openxmlformats.org/officeDocument/2006/relationships/image" Target="media/image62.png"/><Relationship Id="rId128" Type="http://schemas.openxmlformats.org/officeDocument/2006/relationships/image" Target="media/image67.png"/><Relationship Id="rId144" Type="http://schemas.openxmlformats.org/officeDocument/2006/relationships/header" Target="header32.xml"/><Relationship Id="rId149" Type="http://schemas.openxmlformats.org/officeDocument/2006/relationships/image" Target="media/image76.png"/><Relationship Id="rId5" Type="http://schemas.openxmlformats.org/officeDocument/2006/relationships/footnotes" Target="footnotes.xml"/><Relationship Id="rId90" Type="http://schemas.openxmlformats.org/officeDocument/2006/relationships/footer" Target="footer24.xml"/><Relationship Id="rId95" Type="http://schemas.openxmlformats.org/officeDocument/2006/relationships/header" Target="header25.xml"/><Relationship Id="rId160" Type="http://schemas.openxmlformats.org/officeDocument/2006/relationships/header" Target="header39.xml"/><Relationship Id="rId165" Type="http://schemas.openxmlformats.org/officeDocument/2006/relationships/image" Target="media/image80.png"/><Relationship Id="rId181" Type="http://schemas.openxmlformats.org/officeDocument/2006/relationships/header" Target="header43.xml"/><Relationship Id="rId186" Type="http://schemas.openxmlformats.org/officeDocument/2006/relationships/footer" Target="footer45.xml"/><Relationship Id="rId22" Type="http://schemas.openxmlformats.org/officeDocument/2006/relationships/footer" Target="footer7.xml"/><Relationship Id="rId27" Type="http://schemas.openxmlformats.org/officeDocument/2006/relationships/header" Target="header11.xml"/><Relationship Id="rId43" Type="http://schemas.openxmlformats.org/officeDocument/2006/relationships/header" Target="header18.xml"/><Relationship Id="rId48" Type="http://schemas.openxmlformats.org/officeDocument/2006/relationships/header" Target="header20.xml"/><Relationship Id="rId64" Type="http://schemas.openxmlformats.org/officeDocument/2006/relationships/image" Target="media/image15.png"/><Relationship Id="rId69" Type="http://schemas.openxmlformats.org/officeDocument/2006/relationships/image" Target="media/image20.png"/><Relationship Id="rId113" Type="http://schemas.openxmlformats.org/officeDocument/2006/relationships/image" Target="media/image52.png"/><Relationship Id="rId118" Type="http://schemas.openxmlformats.org/officeDocument/2006/relationships/image" Target="media/image57.png"/><Relationship Id="rId134" Type="http://schemas.openxmlformats.org/officeDocument/2006/relationships/image" Target="media/image73.png"/><Relationship Id="rId139" Type="http://schemas.openxmlformats.org/officeDocument/2006/relationships/footer" Target="footer28.xml"/><Relationship Id="rId80" Type="http://schemas.openxmlformats.org/officeDocument/2006/relationships/image" Target="media/image31.png"/><Relationship Id="rId85" Type="http://schemas.openxmlformats.org/officeDocument/2006/relationships/header" Target="header22.xml"/><Relationship Id="rId150" Type="http://schemas.openxmlformats.org/officeDocument/2006/relationships/header" Target="header34.xml"/><Relationship Id="rId155" Type="http://schemas.openxmlformats.org/officeDocument/2006/relationships/footer" Target="footer36.xml"/><Relationship Id="rId171" Type="http://schemas.openxmlformats.org/officeDocument/2006/relationships/image" Target="media/image86.png"/><Relationship Id="rId176" Type="http://schemas.openxmlformats.org/officeDocument/2006/relationships/header" Target="header41.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eader" Target="header14.xml"/><Relationship Id="rId38" Type="http://schemas.openxmlformats.org/officeDocument/2006/relationships/hyperlink" Target="https://www.whittlesea.vic.gov.au/about-us/news-publications/plans-strategies-and-policies/whittlesea-2040-a-place-for-all/" TargetMode="External"/><Relationship Id="rId59" Type="http://schemas.openxmlformats.org/officeDocument/2006/relationships/image" Target="media/image10.png"/><Relationship Id="rId103" Type="http://schemas.openxmlformats.org/officeDocument/2006/relationships/image" Target="media/image42.png"/><Relationship Id="rId108" Type="http://schemas.openxmlformats.org/officeDocument/2006/relationships/image" Target="media/image47.png"/><Relationship Id="rId124" Type="http://schemas.openxmlformats.org/officeDocument/2006/relationships/image" Target="media/image63.png"/><Relationship Id="rId129" Type="http://schemas.openxmlformats.org/officeDocument/2006/relationships/image" Target="media/image68.png"/><Relationship Id="rId54" Type="http://schemas.openxmlformats.org/officeDocument/2006/relationships/image" Target="media/image5.png"/><Relationship Id="rId70" Type="http://schemas.openxmlformats.org/officeDocument/2006/relationships/image" Target="media/image21.png"/><Relationship Id="rId75" Type="http://schemas.openxmlformats.org/officeDocument/2006/relationships/image" Target="media/image26.png"/><Relationship Id="rId91" Type="http://schemas.openxmlformats.org/officeDocument/2006/relationships/image" Target="media/image36.emf"/><Relationship Id="rId96" Type="http://schemas.openxmlformats.org/officeDocument/2006/relationships/header" Target="header26.xml"/><Relationship Id="rId140" Type="http://schemas.openxmlformats.org/officeDocument/2006/relationships/footer" Target="footer29.xml"/><Relationship Id="rId145" Type="http://schemas.openxmlformats.org/officeDocument/2006/relationships/footer" Target="footer31.xml"/><Relationship Id="rId161" Type="http://schemas.openxmlformats.org/officeDocument/2006/relationships/footer" Target="footer39.xml"/><Relationship Id="rId166" Type="http://schemas.openxmlformats.org/officeDocument/2006/relationships/image" Target="media/image81.png"/><Relationship Id="rId182" Type="http://schemas.openxmlformats.org/officeDocument/2006/relationships/header" Target="header44.xml"/><Relationship Id="rId18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8.xml"/><Relationship Id="rId28" Type="http://schemas.openxmlformats.org/officeDocument/2006/relationships/footer" Target="footer10.xml"/><Relationship Id="rId49" Type="http://schemas.openxmlformats.org/officeDocument/2006/relationships/footer" Target="footer19.xml"/><Relationship Id="rId114" Type="http://schemas.openxmlformats.org/officeDocument/2006/relationships/image" Target="media/image53.png"/><Relationship Id="rId119" Type="http://schemas.openxmlformats.org/officeDocument/2006/relationships/image" Target="media/image58.png"/><Relationship Id="rId44" Type="http://schemas.openxmlformats.org/officeDocument/2006/relationships/footer" Target="footer18.xml"/><Relationship Id="rId60" Type="http://schemas.openxmlformats.org/officeDocument/2006/relationships/image" Target="media/image11.png"/><Relationship Id="rId65" Type="http://schemas.openxmlformats.org/officeDocument/2006/relationships/image" Target="media/image16.png"/><Relationship Id="rId81" Type="http://schemas.openxmlformats.org/officeDocument/2006/relationships/image" Target="media/image32.png"/><Relationship Id="rId86" Type="http://schemas.openxmlformats.org/officeDocument/2006/relationships/header" Target="header23.xml"/><Relationship Id="rId130" Type="http://schemas.openxmlformats.org/officeDocument/2006/relationships/image" Target="media/image69.png"/><Relationship Id="rId135" Type="http://schemas.openxmlformats.org/officeDocument/2006/relationships/image" Target="media/image74.png"/><Relationship Id="rId151" Type="http://schemas.openxmlformats.org/officeDocument/2006/relationships/header" Target="header35.xml"/><Relationship Id="rId156" Type="http://schemas.openxmlformats.org/officeDocument/2006/relationships/header" Target="header37.xml"/><Relationship Id="rId177" Type="http://schemas.openxmlformats.org/officeDocument/2006/relationships/footer" Target="footer40.xml"/><Relationship Id="rId172" Type="http://schemas.openxmlformats.org/officeDocument/2006/relationships/image" Target="media/image87.png"/><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eader" Target="header16.xml"/><Relationship Id="rId109" Type="http://schemas.openxmlformats.org/officeDocument/2006/relationships/image" Target="media/image48.png"/><Relationship Id="rId34" Type="http://schemas.openxmlformats.org/officeDocument/2006/relationships/footer" Target="footer13.xml"/><Relationship Id="rId50" Type="http://schemas.openxmlformats.org/officeDocument/2006/relationships/footer" Target="footer20.xml"/><Relationship Id="rId55" Type="http://schemas.openxmlformats.org/officeDocument/2006/relationships/image" Target="media/image6.png"/><Relationship Id="rId76" Type="http://schemas.openxmlformats.org/officeDocument/2006/relationships/image" Target="media/image27.png"/><Relationship Id="rId97" Type="http://schemas.openxmlformats.org/officeDocument/2006/relationships/footer" Target="footer25.xml"/><Relationship Id="rId104" Type="http://schemas.openxmlformats.org/officeDocument/2006/relationships/image" Target="media/image43.png"/><Relationship Id="rId120" Type="http://schemas.openxmlformats.org/officeDocument/2006/relationships/image" Target="media/image59.png"/><Relationship Id="rId125" Type="http://schemas.openxmlformats.org/officeDocument/2006/relationships/image" Target="media/image64.png"/><Relationship Id="rId141" Type="http://schemas.openxmlformats.org/officeDocument/2006/relationships/header" Target="header30.xml"/><Relationship Id="rId146" Type="http://schemas.openxmlformats.org/officeDocument/2006/relationships/footer" Target="footer32.xml"/><Relationship Id="rId167" Type="http://schemas.openxmlformats.org/officeDocument/2006/relationships/image" Target="media/image82.png"/><Relationship Id="rId188"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22.png"/><Relationship Id="rId92" Type="http://schemas.openxmlformats.org/officeDocument/2006/relationships/image" Target="media/image37.png"/><Relationship Id="rId162" Type="http://schemas.openxmlformats.org/officeDocument/2006/relationships/image" Target="media/image77.png"/><Relationship Id="rId183" Type="http://schemas.openxmlformats.org/officeDocument/2006/relationships/footer" Target="footer43.xml"/><Relationship Id="rId2" Type="http://schemas.openxmlformats.org/officeDocument/2006/relationships/styles" Target="style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header" Target="header17.xml"/><Relationship Id="rId45" Type="http://schemas.openxmlformats.org/officeDocument/2006/relationships/image" Target="media/image2.png"/><Relationship Id="rId66" Type="http://schemas.openxmlformats.org/officeDocument/2006/relationships/image" Target="media/image17.png"/><Relationship Id="rId87" Type="http://schemas.openxmlformats.org/officeDocument/2006/relationships/footer" Target="footer22.xml"/><Relationship Id="rId110" Type="http://schemas.openxmlformats.org/officeDocument/2006/relationships/image" Target="media/image49.png"/><Relationship Id="rId115" Type="http://schemas.openxmlformats.org/officeDocument/2006/relationships/image" Target="media/image54.png"/><Relationship Id="rId131" Type="http://schemas.openxmlformats.org/officeDocument/2006/relationships/image" Target="media/image70.png"/><Relationship Id="rId136" Type="http://schemas.openxmlformats.org/officeDocument/2006/relationships/image" Target="media/image75.png"/><Relationship Id="rId157" Type="http://schemas.openxmlformats.org/officeDocument/2006/relationships/header" Target="header38.xml"/><Relationship Id="rId178" Type="http://schemas.openxmlformats.org/officeDocument/2006/relationships/footer" Target="footer41.xml"/><Relationship Id="rId61" Type="http://schemas.openxmlformats.org/officeDocument/2006/relationships/image" Target="media/image12.png"/><Relationship Id="rId82" Type="http://schemas.openxmlformats.org/officeDocument/2006/relationships/image" Target="media/image33.png"/><Relationship Id="rId152" Type="http://schemas.openxmlformats.org/officeDocument/2006/relationships/footer" Target="footer34.xml"/><Relationship Id="rId173" Type="http://schemas.openxmlformats.org/officeDocument/2006/relationships/image" Target="media/image88.png"/><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eader" Target="header12.xml"/><Relationship Id="rId35" Type="http://schemas.openxmlformats.org/officeDocument/2006/relationships/footer" Target="footer14.xml"/><Relationship Id="rId56" Type="http://schemas.openxmlformats.org/officeDocument/2006/relationships/image" Target="media/image7.png"/><Relationship Id="rId77" Type="http://schemas.openxmlformats.org/officeDocument/2006/relationships/image" Target="media/image28.png"/><Relationship Id="rId100" Type="http://schemas.openxmlformats.org/officeDocument/2006/relationships/footer" Target="footer27.xml"/><Relationship Id="rId105" Type="http://schemas.openxmlformats.org/officeDocument/2006/relationships/image" Target="media/image44.png"/><Relationship Id="rId126" Type="http://schemas.openxmlformats.org/officeDocument/2006/relationships/image" Target="media/image65.png"/><Relationship Id="rId147" Type="http://schemas.openxmlformats.org/officeDocument/2006/relationships/header" Target="header33.xml"/><Relationship Id="rId168" Type="http://schemas.openxmlformats.org/officeDocument/2006/relationships/image" Target="media/image83.png"/><Relationship Id="rId8" Type="http://schemas.openxmlformats.org/officeDocument/2006/relationships/header" Target="header1.xml"/><Relationship Id="rId51" Type="http://schemas.openxmlformats.org/officeDocument/2006/relationships/header" Target="header21.xml"/><Relationship Id="rId72" Type="http://schemas.openxmlformats.org/officeDocument/2006/relationships/image" Target="media/image23.png"/><Relationship Id="rId93" Type="http://schemas.openxmlformats.org/officeDocument/2006/relationships/image" Target="media/image38.png"/><Relationship Id="rId98" Type="http://schemas.openxmlformats.org/officeDocument/2006/relationships/footer" Target="footer26.xml"/><Relationship Id="rId121" Type="http://schemas.openxmlformats.org/officeDocument/2006/relationships/image" Target="media/image60.png"/><Relationship Id="rId142" Type="http://schemas.openxmlformats.org/officeDocument/2006/relationships/footer" Target="footer30.xml"/><Relationship Id="rId163" Type="http://schemas.openxmlformats.org/officeDocument/2006/relationships/image" Target="media/image78.png"/><Relationship Id="rId184" Type="http://schemas.openxmlformats.org/officeDocument/2006/relationships/footer" Target="footer44.xml"/><Relationship Id="rId3" Type="http://schemas.openxmlformats.org/officeDocument/2006/relationships/settings" Target="settings.xml"/><Relationship Id="rId25" Type="http://schemas.openxmlformats.org/officeDocument/2006/relationships/footer" Target="footer9.xml"/><Relationship Id="rId46" Type="http://schemas.openxmlformats.org/officeDocument/2006/relationships/image" Target="media/image3.png"/><Relationship Id="rId67" Type="http://schemas.openxmlformats.org/officeDocument/2006/relationships/image" Target="media/image18.png"/><Relationship Id="rId116" Type="http://schemas.openxmlformats.org/officeDocument/2006/relationships/image" Target="media/image55.png"/><Relationship Id="rId137" Type="http://schemas.openxmlformats.org/officeDocument/2006/relationships/header" Target="header28.xml"/><Relationship Id="rId158" Type="http://schemas.openxmlformats.org/officeDocument/2006/relationships/footer" Target="footer37.xml"/><Relationship Id="rId20" Type="http://schemas.openxmlformats.org/officeDocument/2006/relationships/header" Target="header7.xml"/><Relationship Id="rId41" Type="http://schemas.openxmlformats.org/officeDocument/2006/relationships/footer" Target="footer16.xml"/><Relationship Id="rId62" Type="http://schemas.openxmlformats.org/officeDocument/2006/relationships/image" Target="media/image13.png"/><Relationship Id="rId83" Type="http://schemas.openxmlformats.org/officeDocument/2006/relationships/image" Target="media/image34.png"/><Relationship Id="rId88" Type="http://schemas.openxmlformats.org/officeDocument/2006/relationships/footer" Target="footer23.xml"/><Relationship Id="rId111" Type="http://schemas.openxmlformats.org/officeDocument/2006/relationships/image" Target="media/image50.png"/><Relationship Id="rId132" Type="http://schemas.openxmlformats.org/officeDocument/2006/relationships/image" Target="media/image71.png"/><Relationship Id="rId153" Type="http://schemas.openxmlformats.org/officeDocument/2006/relationships/footer" Target="footer35.xml"/><Relationship Id="rId174" Type="http://schemas.openxmlformats.org/officeDocument/2006/relationships/image" Target="media/image89.png"/><Relationship Id="rId179" Type="http://schemas.openxmlformats.org/officeDocument/2006/relationships/header" Target="header42.xml"/><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image" Target="media/image8.png"/><Relationship Id="rId106" Type="http://schemas.openxmlformats.org/officeDocument/2006/relationships/image" Target="media/image45.png"/><Relationship Id="rId127" Type="http://schemas.openxmlformats.org/officeDocument/2006/relationships/image" Target="media/image66.png"/><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footer" Target="footer21.xml"/><Relationship Id="rId73" Type="http://schemas.openxmlformats.org/officeDocument/2006/relationships/image" Target="media/image24.png"/><Relationship Id="rId78" Type="http://schemas.openxmlformats.org/officeDocument/2006/relationships/image" Target="media/image29.png"/><Relationship Id="rId94" Type="http://schemas.openxmlformats.org/officeDocument/2006/relationships/image" Target="media/image39.png"/><Relationship Id="rId99" Type="http://schemas.openxmlformats.org/officeDocument/2006/relationships/header" Target="header27.xml"/><Relationship Id="rId101" Type="http://schemas.openxmlformats.org/officeDocument/2006/relationships/image" Target="media/image40.png"/><Relationship Id="rId122" Type="http://schemas.openxmlformats.org/officeDocument/2006/relationships/image" Target="media/image61.png"/><Relationship Id="rId143" Type="http://schemas.openxmlformats.org/officeDocument/2006/relationships/header" Target="header31.xml"/><Relationship Id="rId148" Type="http://schemas.openxmlformats.org/officeDocument/2006/relationships/footer" Target="footer33.xml"/><Relationship Id="rId164" Type="http://schemas.openxmlformats.org/officeDocument/2006/relationships/image" Target="media/image79.png"/><Relationship Id="rId169" Type="http://schemas.openxmlformats.org/officeDocument/2006/relationships/image" Target="media/image84.png"/><Relationship Id="rId185" Type="http://schemas.openxmlformats.org/officeDocument/2006/relationships/header" Target="header45.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footer" Target="footer4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121</Pages>
  <Words>5934</Words>
  <Characters>33830</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Minutes of Special Council - 25 October 2021</vt:lpstr>
    </vt:vector>
  </TitlesOfParts>
  <Company>Whittlesea</Company>
  <LinksUpToDate>false</LinksUpToDate>
  <CharactersWithSpaces>39685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Special Council - 25 October 2021</dc:title>
  <dc:creator>Amanda Marijanovic</dc:creator>
  <cp:lastModifiedBy>Amanda Marijanovic</cp:lastModifiedBy>
  <cp:revision>3</cp:revision>
  <cp:lastPrinted>2021-11-16T03:43:00Z</cp:lastPrinted>
  <dcterms:created xsi:type="dcterms:W3CDTF">2021-12-20T01:16:00Z</dcterms:created>
  <dcterms:modified xsi:type="dcterms:W3CDTF">2021-12-20T01:17:00Z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WDocAuthor">
    <vt:lpwstr/>
  </property>
  <property fmtid="{D5CDD505-2E9C-101B-9397-08002B2CF9AE}" pid="7" name="DWDocClass">
    <vt:lpwstr/>
  </property>
  <property fmtid="{D5CDD505-2E9C-101B-9397-08002B2CF9AE}" pid="8" name="DWDocClassId">
    <vt:lpwstr/>
  </property>
  <property fmtid="{D5CDD505-2E9C-101B-9397-08002B2CF9AE}" pid="9" name="DWDocPrecis">
    <vt:lpwstr/>
  </property>
  <property fmtid="{D5CDD505-2E9C-101B-9397-08002B2CF9AE}" pid="10" name="DWDocNo">
    <vt:lpwstr/>
  </property>
  <property fmtid="{D5CDD505-2E9C-101B-9397-08002B2CF9AE}" pid="11" name="DWDocSetID">
    <vt:lpwstr/>
  </property>
  <property fmtid="{D5CDD505-2E9C-101B-9397-08002B2CF9AE}" pid="12" name="DWDocType">
    <vt:lpwstr/>
  </property>
  <property fmtid="{D5CDD505-2E9C-101B-9397-08002B2CF9AE}" pid="13" name="DWDocVersion">
    <vt:lpwstr/>
  </property>
  <property fmtid="{D5CDD505-2E9C-101B-9397-08002B2CF9AE}" pid="14" name="DocumentType">
    <vt:lpwstr>Minutes</vt:lpwstr>
  </property>
  <property fmtid="{D5CDD505-2E9C-101B-9397-08002B2CF9AE}" pid="15" name="DeleteHeaderPages">
    <vt:lpwstr>No</vt:lpwstr>
  </property>
  <property fmtid="{D5CDD505-2E9C-101B-9397-08002B2CF9AE}" pid="16" name="NoBookmarkReportsSection">
    <vt:lpwstr> </vt:lpwstr>
  </property>
  <property fmtid="{D5CDD505-2E9C-101B-9397-08002B2CF9AE}" pid="17" name="ExcludeConfidentialFromAgenda">
    <vt:lpwstr>No</vt:lpwstr>
  </property>
  <property fmtid="{D5CDD505-2E9C-101B-9397-08002B2CF9AE}" pid="18" name="ExcludeConfidentialReports">
    <vt:lpwstr>Yes</vt:lpwstr>
  </property>
  <property fmtid="{D5CDD505-2E9C-101B-9397-08002B2CF9AE}" pid="19" name="HeadingsForHTMLAgenda">
    <vt:lpwstr>Yes</vt:lpwstr>
  </property>
  <property fmtid="{D5CDD505-2E9C-101B-9397-08002B2CF9AE}" pid="20" name="FileNamed">
    <vt:lpwstr>1</vt:lpwstr>
  </property>
  <property fmtid="{D5CDD505-2E9C-101B-9397-08002B2CF9AE}" pid="21" name="PaperText">
    <vt:lpwstr>Minutes</vt:lpwstr>
  </property>
  <property fmtid="{D5CDD505-2E9C-101B-9397-08002B2CF9AE}" pid="22" name="NoticeOfMeetingText">
    <vt:lpwstr>Special Council</vt:lpwstr>
  </property>
  <property fmtid="{D5CDD505-2E9C-101B-9397-08002B2CF9AE}" pid="23" name="AgendaText">
    <vt:lpwstr>Special Meeting of Council</vt:lpwstr>
  </property>
  <property fmtid="{D5CDD505-2E9C-101B-9397-08002B2CF9AE}" pid="24" name="AorAnBeforeOrdinaryText">
    <vt:lpwstr>a</vt:lpwstr>
  </property>
  <property fmtid="{D5CDD505-2E9C-101B-9397-08002B2CF9AE}" pid="25" name="PaperId">
    <vt:lpwstr>22541</vt:lpwstr>
  </property>
  <property fmtid="{D5CDD505-2E9C-101B-9397-08002B2CF9AE}" pid="26" name="CommitteeText">
    <vt:lpwstr>Special Council</vt:lpwstr>
  </property>
  <property fmtid="{D5CDD505-2E9C-101B-9397-08002B2CF9AE}" pid="27" name="SignerName">
    <vt:lpwstr> </vt:lpwstr>
  </property>
  <property fmtid="{D5CDD505-2E9C-101B-9397-08002B2CF9AE}" pid="28" name="SignerTitle">
    <vt:lpwstr> </vt:lpwstr>
  </property>
  <property fmtid="{D5CDD505-2E9C-101B-9397-08002B2CF9AE}" pid="29" name="CommitteeName">
    <vt:lpwstr>Council</vt:lpwstr>
  </property>
  <property fmtid="{D5CDD505-2E9C-101B-9397-08002B2CF9AE}" pid="30" name="CommitteeID">
    <vt:lpwstr>1</vt:lpwstr>
  </property>
  <property fmtid="{D5CDD505-2E9C-101B-9397-08002B2CF9AE}" pid="31" name="CommitteeEmailAddress">
    <vt:lpwstr> </vt:lpwstr>
  </property>
  <property fmtid="{D5CDD505-2E9C-101B-9397-08002B2CF9AE}" pid="32" name="CommitteeQuorum">
    <vt:lpwstr> </vt:lpwstr>
  </property>
  <property fmtid="{D5CDD505-2E9C-101B-9397-08002B2CF9AE}" pid="33" name="CommitteePhoneNumber">
    <vt:lpwstr> </vt:lpwstr>
  </property>
  <property fmtid="{D5CDD505-2E9C-101B-9397-08002B2CF9AE}" pid="34" name="DateMeeting">
    <vt:lpwstr>25 Oct 2021</vt:lpwstr>
  </property>
  <property fmtid="{D5CDD505-2E9C-101B-9397-08002B2CF9AE}" pid="35" name="MeetingNumber">
    <vt:lpwstr>0</vt:lpwstr>
  </property>
  <property fmtid="{D5CDD505-2E9C-101B-9397-08002B2CF9AE}" pid="36" name="Special">
    <vt:lpwstr>True</vt:lpwstr>
  </property>
  <property fmtid="{D5CDD505-2E9C-101B-9397-08002B2CF9AE}" pid="37" name="MeetingScheduleId">
    <vt:lpwstr>6538</vt:lpwstr>
  </property>
  <property fmtid="{D5CDD505-2E9C-101B-9397-08002B2CF9AE}" pid="38" name="MeetingCycleId">
    <vt:lpwstr>1</vt:lpwstr>
  </property>
  <property fmtid="{D5CDD505-2E9C-101B-9397-08002B2CF9AE}" pid="39" name="Location">
    <vt:lpwstr>Council Chamber, 25 Ferres Boulevard, South Morang</vt:lpwstr>
  </property>
  <property fmtid="{D5CDD505-2E9C-101B-9397-08002B2CF9AE}" pid="40" name="LocationWithCommas">
    <vt:lpwstr>Council Chamber, 25 Ferres Boulevard, South Morang</vt:lpwstr>
  </property>
  <property fmtid="{D5CDD505-2E9C-101B-9397-08002B2CF9AE}" pid="41" name="LocationWithSoftCarriageReturns">
    <vt:lpwstr>Council Chamber, 25 Ferres Boulevard, South Morang</vt:lpwstr>
  </property>
  <property fmtid="{D5CDD505-2E9C-101B-9397-08002B2CF9AE}" pid="42" name="TimeMeeting">
    <vt:lpwstr>5:00PM</vt:lpwstr>
  </property>
  <property fmtid="{D5CDD505-2E9C-101B-9397-08002B2CF9AE}" pid="43" name="TimeNextMeeting">
    <vt:lpwstr>6.30pm</vt:lpwstr>
  </property>
  <property fmtid="{D5CDD505-2E9C-101B-9397-08002B2CF9AE}" pid="44" name="TimeLastMeeting">
    <vt:lpwstr>6.30pm</vt:lpwstr>
  </property>
  <property fmtid="{D5CDD505-2E9C-101B-9397-08002B2CF9AE}" pid="45" name="ClosedOnly">
    <vt:lpwstr>False</vt:lpwstr>
  </property>
  <property fmtid="{D5CDD505-2E9C-101B-9397-08002B2CF9AE}" pid="46" name="PaperType">
    <vt:lpwstr>Minutes</vt:lpwstr>
  </property>
  <property fmtid="{D5CDD505-2E9C-101B-9397-08002B2CF9AE}" pid="47" name="SupWord">
    <vt:lpwstr> </vt:lpwstr>
  </property>
  <property fmtid="{D5CDD505-2E9C-101B-9397-08002B2CF9AE}" pid="48" name="IncludeAttachments">
    <vt:lpwstr>True</vt:lpwstr>
  </property>
  <property fmtid="{D5CDD505-2E9C-101B-9397-08002B2CF9AE}" pid="49" name="Supplementary">
    <vt:lpwstr>False</vt:lpwstr>
  </property>
  <property fmtid="{D5CDD505-2E9C-101B-9397-08002B2CF9AE}" pid="50" name="ProForma">
    <vt:lpwstr>False</vt:lpwstr>
  </property>
  <property fmtid="{D5CDD505-2E9C-101B-9397-08002B2CF9AE}" pid="51" name="ChairmansLayout">
    <vt:lpwstr>False</vt:lpwstr>
  </property>
  <property fmtid="{D5CDD505-2E9C-101B-9397-08002B2CF9AE}" pid="52" name="MeetingSheduleID">
    <vt:lpwstr>6538</vt:lpwstr>
  </property>
  <property fmtid="{D5CDD505-2E9C-101B-9397-08002B2CF9AE}" pid="53" name="LateAll">
    <vt:lpwstr>True</vt:lpwstr>
  </property>
  <property fmtid="{D5CDD505-2E9C-101B-9397-08002B2CF9AE}" pid="54" name="LateReportId">
    <vt:lpwstr> </vt:lpwstr>
  </property>
  <property fmtid="{D5CDD505-2E9C-101B-9397-08002B2CF9AE}" pid="55" name="LateStartingPageNumber">
    <vt:lpwstr>1</vt:lpwstr>
  </property>
  <property fmtid="{D5CDD505-2E9C-101B-9397-08002B2CF9AE}" pid="56" name="LateReportItemNumber">
    <vt:lpwstr> </vt:lpwstr>
  </property>
  <property fmtid="{D5CDD505-2E9C-101B-9397-08002B2CF9AE}" pid="57" name="AttachmentsExcludedFromAgenda">
    <vt:lpwstr>True</vt:lpwstr>
  </property>
  <property fmtid="{D5CDD505-2E9C-101B-9397-08002B2CF9AE}" pid="58" name="PlansAttachments">
    <vt:lpwstr>False</vt:lpwstr>
  </property>
  <property fmtid="{D5CDD505-2E9C-101B-9397-08002B2CF9AE}" pid="59" name="Utility">
    <vt:lpwstr>0</vt:lpwstr>
  </property>
  <property fmtid="{D5CDD505-2E9C-101B-9397-08002B2CF9AE}" pid="60" name="DraftMode">
    <vt:lpwstr>False</vt:lpwstr>
  </property>
  <property fmtid="{D5CDD505-2E9C-101B-9397-08002B2CF9AE}" pid="61" name="CouncillorsLoaded">
    <vt:lpwstr>False</vt:lpwstr>
  </property>
  <property fmtid="{D5CDD505-2E9C-101B-9397-08002B2CF9AE}" pid="62" name="EDMSContainerID">
    <vt:lpwstr> </vt:lpwstr>
  </property>
  <property fmtid="{D5CDD505-2E9C-101B-9397-08002B2CF9AE}" pid="63" name="EDRMSAlternateFolderIds">
    <vt:lpwstr> </vt:lpwstr>
  </property>
  <property fmtid="{D5CDD505-2E9C-101B-9397-08002B2CF9AE}" pid="64" name="EDRMSDestinationFolderId">
    <vt:lpwstr> </vt:lpwstr>
  </property>
  <property fmtid="{D5CDD505-2E9C-101B-9397-08002B2CF9AE}" pid="65" name="MinuteNumberDefaultsToTrue">
    <vt:lpwstr>False</vt:lpwstr>
  </property>
  <property fmtid="{D5CDD505-2E9C-101B-9397-08002B2CF9AE}" pid="66" name="MasterSeqItemNo">
    <vt:lpwstr>6</vt:lpwstr>
  </property>
  <property fmtid="{D5CDD505-2E9C-101B-9397-08002B2CF9AE}" pid="67" name="DateLastMeeting">
    <vt:lpwstr>04 Oct 2021</vt:lpwstr>
  </property>
  <property fmtid="{D5CDD505-2E9C-101B-9397-08002B2CF9AE}" pid="68" name="LocationLastMeeting">
    <vt:lpwstr>Council Chamber, 25 Ferres Boulevard, South Morang</vt:lpwstr>
  </property>
  <property fmtid="{D5CDD505-2E9C-101B-9397-08002B2CF9AE}" pid="69" name="LocationLastMeetingWithCommas">
    <vt:lpwstr>Council Chamber, 25 Ferres Boulevard, South Morang</vt:lpwstr>
  </property>
  <property fmtid="{D5CDD505-2E9C-101B-9397-08002B2CF9AE}" pid="70" name="LocationLastMeetingWithSoftCarriageReturns">
    <vt:lpwstr>Council Chamber, 25 Ferres Boulevard, South Morang</vt:lpwstr>
  </property>
  <property fmtid="{D5CDD505-2E9C-101B-9397-08002B2CF9AE}" pid="71" name="DateNextMeeting">
    <vt:lpwstr>08 Nov 2021</vt:lpwstr>
  </property>
  <property fmtid="{D5CDD505-2E9C-101B-9397-08002B2CF9AE}" pid="72" name="LocationNextMeeting">
    <vt:lpwstr>Council Chamber, 25 Ferres Boulevard, South Morang</vt:lpwstr>
  </property>
  <property fmtid="{D5CDD505-2E9C-101B-9397-08002B2CF9AE}" pid="73" name="LocationNextMeetingWithCommas">
    <vt:lpwstr>Council Chamber, 25 Ferres Boulevard, South Morang</vt:lpwstr>
  </property>
  <property fmtid="{D5CDD505-2E9C-101B-9397-08002B2CF9AE}" pid="74" name="LocationNextMeetingWithSoftCarriageReturns">
    <vt:lpwstr>Council Chamber, 25 Ferres Boulevard, South Morang</vt:lpwstr>
  </property>
  <property fmtid="{D5CDD505-2E9C-101B-9397-08002B2CF9AE}" pid="75" name="InfocouncilVersion">
    <vt:lpwstr>7.6.5</vt:lpwstr>
  </property>
  <property fmtid="{D5CDD505-2E9C-101B-9397-08002B2CF9AE}" pid="76" name="PaperTypeText">
    <vt:lpwstr>Minutes</vt:lpwstr>
  </property>
  <property fmtid="{D5CDD505-2E9C-101B-9397-08002B2CF9AE}" pid="77" name="SpecialWord">
    <vt:lpwstr>Additional</vt:lpwstr>
  </property>
  <property fmtid="{D5CDD505-2E9C-101B-9397-08002B2CF9AE}" pid="78" name="ReportFrom">
    <vt:lpwstr>Executive Manager Governance &amp; Strategy</vt:lpwstr>
  </property>
  <property fmtid="{D5CDD505-2E9C-101B-9397-08002B2CF9AE}" pid="79" name="ReportHdr">
    <vt:lpwstr> </vt:lpwstr>
  </property>
  <property fmtid="{D5CDD505-2E9C-101B-9397-08002B2CF9AE}" pid="80" name="ReportName">
    <vt:lpwstr>5.1.1 Confirmation of minutes and associated actions of CEMAC meeting held 14 October 2021</vt:lpwstr>
  </property>
  <property fmtid="{D5CDD505-2E9C-101B-9397-08002B2CF9AE}" pid="81" name="ReportNumber">
    <vt:lpwstr>5.1</vt:lpwstr>
  </property>
  <property fmtid="{D5CDD505-2E9C-101B-9397-08002B2CF9AE}" pid="82" name="ReportTo">
    <vt:lpwstr>General Manager</vt:lpwstr>
  </property>
  <property fmtid="{D5CDD505-2E9C-101B-9397-08002B2CF9AE}" pid="83" name="PDF1_Heading_37138">
    <vt:lpwstr>4.1. Connected Communities</vt:lpwstr>
  </property>
  <property fmtid="{D5CDD505-2E9C-101B-9397-08002B2CF9AE}" pid="84" name="PDF2_ReportName_37138">
    <vt:lpwstr>4.1.1 Community Plan 2021-2025 and Financial Plan 2021-2031</vt:lpwstr>
  </property>
  <property fmtid="{D5CDD505-2E9C-101B-9397-08002B2CF9AE}" pid="85" name="PDF3_Attachment_37138_1">
    <vt:lpwstr>Submission by the Youth Advisory Committee</vt:lpwstr>
  </property>
  <property fmtid="{D5CDD505-2E9C-101B-9397-08002B2CF9AE}" pid="86" name="AttachmentLevel">
    <vt:lpwstr>3</vt:lpwstr>
  </property>
  <property fmtid="{D5CDD505-2E9C-101B-9397-08002B2CF9AE}" pid="87" name="AnnexureLevel">
    <vt:lpwstr>2</vt:lpwstr>
  </property>
  <property fmtid="{D5CDD505-2E9C-101B-9397-08002B2CF9AE}" pid="88" name="PDF3_Attachment_37138_2">
    <vt:lpwstr>Community Plan 2021-2025</vt:lpwstr>
  </property>
  <property fmtid="{D5CDD505-2E9C-101B-9397-08002B2CF9AE}" pid="89" name="PDF3_Attachment_37138_3">
    <vt:lpwstr>Community Plan Action Plan 2021-2022</vt:lpwstr>
  </property>
  <property fmtid="{D5CDD505-2E9C-101B-9397-08002B2CF9AE}" pid="90" name="PDF3_Attachment_37138_4">
    <vt:lpwstr>Financial Plan 2021-2031</vt:lpwstr>
  </property>
  <property fmtid="{D5CDD505-2E9C-101B-9397-08002B2CF9AE}" pid="91" name="PDF2_ReportName_37139">
    <vt:lpwstr>4.1.2 Scheduled Council Meetings 2021 &amp; 2022 Update</vt:lpwstr>
  </property>
  <property fmtid="{D5CDD505-2E9C-101B-9397-08002B2CF9AE}" pid="92" name="PDF3_Attachment_37139_1">
    <vt:lpwstr>Schedule of Meetings</vt:lpwstr>
  </property>
  <property fmtid="{D5CDD505-2E9C-101B-9397-08002B2CF9AE}" pid="93" name="PDF1_Heading_37140">
    <vt:lpwstr>4.2. High Performing Organisation</vt:lpwstr>
  </property>
  <property fmtid="{D5CDD505-2E9C-101B-9397-08002B2CF9AE}" pid="94" name="PDF2_ReportName_37140">
    <vt:lpwstr>4.2.1 CEO Employment and Remuneration Policy</vt:lpwstr>
  </property>
  <property fmtid="{D5CDD505-2E9C-101B-9397-08002B2CF9AE}" pid="95" name="PDF3_Attachment_37140_1">
    <vt:lpwstr>CEO Employment and Remuneration Policy</vt:lpwstr>
  </property>
  <property fmtid="{D5CDD505-2E9C-101B-9397-08002B2CF9AE}" pid="96" name="PDF2_ReportName_37141">
    <vt:lpwstr>5.1.1 Confirmation of minutes and associated actions of CEMAC meeting held 14 October 2021</vt:lpwstr>
  </property>
  <property fmtid="{D5CDD505-2E9C-101B-9397-08002B2CF9AE}" pid="97" name="ForceRevision">
    <vt:lpwstr>False</vt:lpwstr>
  </property>
  <property fmtid="{D5CDD505-2E9C-101B-9397-08002B2CF9AE}" pid="98" name="FullFilePath">
    <vt:lpwstr>\\whittlesea\apps\INFOCOUNCIL\LIVE\DOCUMENTS\COUNCIL\MINUTES\CO_25102021_MIN_6538_AT_EXTRA.DOCX</vt:lpwstr>
  </property>
  <property fmtid="{D5CDD505-2E9C-101B-9397-08002B2CF9AE}" pid="99" name="FileName">
    <vt:lpwstr>CO_25102021_MIN_6538_AT_EXTRA.DOCX</vt:lpwstr>
  </property>
  <property fmtid="{D5CDD505-2E9C-101B-9397-08002B2CF9AE}" pid="100" name="CouncillorsArray">
    <vt:lpwstr>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vt:lpwstr>
  </property>
  <property fmtid="{D5CDD505-2E9C-101B-9397-08002B2CF9AE}" pid="101" name="Resolution_37138">
    <vt:lpwstr>;Lydia Wilson;Peita Duncan;True;False;73;75</vt:lpwstr>
  </property>
  <property fmtid="{D5CDD505-2E9C-101B-9397-08002B2CF9AE}" pid="102" name="Mover_37138">
    <vt:lpwstr>73</vt:lpwstr>
  </property>
  <property fmtid="{D5CDD505-2E9C-101B-9397-08002B2CF9AE}" pid="103" name="Seconder_37138">
    <vt:lpwstr>75</vt:lpwstr>
  </property>
  <property fmtid="{D5CDD505-2E9C-101B-9397-08002B2CF9AE}" pid="104" name="ResolvedAtAll_37138">
    <vt:lpwstr>True</vt:lpwstr>
  </property>
  <property fmtid="{D5CDD505-2E9C-101B-9397-08002B2CF9AE}" pid="105" name="Resolution_37139">
    <vt:lpwstr>;Chris Eddy;Peita Duncan;True;False;76;75</vt:lpwstr>
  </property>
  <property fmtid="{D5CDD505-2E9C-101B-9397-08002B2CF9AE}" pid="106" name="Mover_37139">
    <vt:lpwstr>76</vt:lpwstr>
  </property>
  <property fmtid="{D5CDD505-2E9C-101B-9397-08002B2CF9AE}" pid="107" name="Seconder_37139">
    <vt:lpwstr>75</vt:lpwstr>
  </property>
  <property fmtid="{D5CDD505-2E9C-101B-9397-08002B2CF9AE}" pid="108" name="ResolvedAtAll_37139">
    <vt:lpwstr>True</vt:lpwstr>
  </property>
  <property fmtid="{D5CDD505-2E9C-101B-9397-08002B2CF9AE}" pid="109" name="Resolution_37140">
    <vt:lpwstr>;Peita Duncan;Lydia Wilson;True;False;75;73</vt:lpwstr>
  </property>
  <property fmtid="{D5CDD505-2E9C-101B-9397-08002B2CF9AE}" pid="110" name="Mover_37140">
    <vt:lpwstr>75</vt:lpwstr>
  </property>
  <property fmtid="{D5CDD505-2E9C-101B-9397-08002B2CF9AE}" pid="111" name="Seconder_37140">
    <vt:lpwstr>73</vt:lpwstr>
  </property>
  <property fmtid="{D5CDD505-2E9C-101B-9397-08002B2CF9AE}" pid="112" name="ResolvedAtAll_37140">
    <vt:lpwstr>True</vt:lpwstr>
  </property>
  <property fmtid="{D5CDD505-2E9C-101B-9397-08002B2CF9AE}" pid="113" name="Resolution_N_2">
    <vt:lpwstr>;Chris Eddy;Peita Duncan;True;False;76;75</vt:lpwstr>
  </property>
  <property fmtid="{D5CDD505-2E9C-101B-9397-08002B2CF9AE}" pid="114" name="Mover_N_2">
    <vt:lpwstr>76</vt:lpwstr>
  </property>
  <property fmtid="{D5CDD505-2E9C-101B-9397-08002B2CF9AE}" pid="115" name="Seconder_N_2">
    <vt:lpwstr>75</vt:lpwstr>
  </property>
  <property fmtid="{D5CDD505-2E9C-101B-9397-08002B2CF9AE}" pid="116" name="ResolvedAtAll_N_2">
    <vt:lpwstr>True</vt:lpwstr>
  </property>
</Properties>
</file>