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3.xml" ContentType="application/vnd.openxmlformats-officedocument.wordprocessingml.foot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63D3E" w14:textId="77777777" w:rsidR="25101939" w:rsidRDefault="25101939" w:rsidP="25101939">
      <w:pPr>
        <w:ind w:left="1701"/>
      </w:pPr>
    </w:p>
    <w:p w14:paraId="1B985861" w14:textId="77777777" w:rsidR="00141DEF" w:rsidRDefault="00141DEF" w:rsidP="25101939">
      <w:pPr>
        <w:ind w:left="1701"/>
      </w:pPr>
    </w:p>
    <w:p w14:paraId="3E834772" w14:textId="77777777" w:rsidR="25101939" w:rsidRDefault="25101939" w:rsidP="25101939">
      <w:pPr>
        <w:ind w:left="1701"/>
      </w:pPr>
    </w:p>
    <w:p w14:paraId="4D58C1D2" w14:textId="77777777" w:rsidR="0007677A" w:rsidRPr="007564CE" w:rsidRDefault="00365E83" w:rsidP="0007677A">
      <w:pPr>
        <w:ind w:left="1701"/>
        <w:rPr>
          <w:rFonts w:asciiTheme="minorHAnsi" w:hAnsiTheme="minorHAnsi" w:cstheme="minorHAnsi"/>
        </w:rPr>
      </w:pPr>
      <w:r w:rsidRPr="003E4393">
        <w:rPr>
          <w:noProof/>
        </w:rPr>
        <w:drawing>
          <wp:inline distT="0" distB="0" distL="0" distR="0" wp14:anchorId="63AFA1C0" wp14:editId="63DD3850">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38C62EAD" wp14:editId="25F985FB">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61107439" w14:textId="77777777" w:rsidR="0007677A" w:rsidRPr="007564CE" w:rsidRDefault="0007677A" w:rsidP="0007677A">
      <w:pPr>
        <w:ind w:left="1701"/>
        <w:rPr>
          <w:rFonts w:asciiTheme="minorHAnsi" w:hAnsiTheme="minorHAnsi" w:cstheme="minorHAnsi"/>
        </w:rPr>
      </w:pPr>
    </w:p>
    <w:p w14:paraId="4F478DDE" w14:textId="77777777" w:rsidR="0007677A" w:rsidRDefault="0007677A" w:rsidP="0007677A">
      <w:pPr>
        <w:ind w:left="1701"/>
        <w:rPr>
          <w:rFonts w:asciiTheme="minorHAnsi" w:hAnsiTheme="minorHAnsi" w:cstheme="minorHAnsi"/>
        </w:rPr>
      </w:pPr>
    </w:p>
    <w:p w14:paraId="071A4B5A" w14:textId="77777777" w:rsidR="00797479" w:rsidRDefault="00797479" w:rsidP="0007677A">
      <w:pPr>
        <w:ind w:left="1701"/>
        <w:rPr>
          <w:rFonts w:asciiTheme="minorHAnsi" w:hAnsiTheme="minorHAnsi" w:cstheme="minorHAnsi"/>
        </w:rPr>
      </w:pPr>
    </w:p>
    <w:p w14:paraId="16C97D09" w14:textId="77777777" w:rsidR="0000222E" w:rsidRPr="007564CE" w:rsidRDefault="0000222E" w:rsidP="0007677A">
      <w:pPr>
        <w:ind w:left="1701"/>
        <w:rPr>
          <w:rFonts w:asciiTheme="minorHAnsi" w:hAnsiTheme="minorHAnsi" w:cstheme="minorHAnsi"/>
        </w:rPr>
      </w:pPr>
    </w:p>
    <w:p w14:paraId="4ACE84BB" w14:textId="77777777" w:rsidR="0007677A" w:rsidRPr="007564CE" w:rsidRDefault="00365E83"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6FC6D831" w14:textId="77777777" w:rsidR="0007677A" w:rsidRPr="007564CE" w:rsidRDefault="00365E83" w:rsidP="0007677A">
      <w:pPr>
        <w:ind w:left="1701"/>
        <w:rPr>
          <w:rFonts w:asciiTheme="minorHAnsi" w:eastAsiaTheme="minorHAnsi" w:hAnsiTheme="minorHAnsi" w:cstheme="minorHAnsi"/>
          <w:caps/>
          <w:spacing w:val="24"/>
          <w:sz w:val="40"/>
          <w:szCs w:val="40"/>
        </w:rPr>
      </w:pPr>
      <w:r>
        <w:rPr>
          <w:rFonts w:asciiTheme="minorHAnsi" w:eastAsiaTheme="minorHAnsi" w:hAnsiTheme="minorHAnsi" w:cstheme="minorHAnsi"/>
          <w:spacing w:val="24"/>
          <w:sz w:val="40"/>
          <w:szCs w:val="40"/>
        </w:rPr>
        <w:t>S</w:t>
      </w:r>
      <w:r w:rsidRPr="007564CE">
        <w:rPr>
          <w:rFonts w:asciiTheme="minorHAnsi" w:eastAsiaTheme="minorHAnsi" w:hAnsiTheme="minorHAnsi" w:cstheme="minorHAnsi"/>
          <w:spacing w:val="24"/>
          <w:sz w:val="40"/>
          <w:szCs w:val="40"/>
        </w:rPr>
        <w:t xml:space="preserve">cheduled </w:t>
      </w:r>
      <w:r>
        <w:rPr>
          <w:rFonts w:asciiTheme="minorHAnsi" w:eastAsiaTheme="minorHAnsi" w:hAnsiTheme="minorHAnsi" w:cstheme="minorHAnsi"/>
          <w:spacing w:val="24"/>
          <w:sz w:val="40"/>
          <w:szCs w:val="40"/>
        </w:rPr>
        <w:t>C</w:t>
      </w:r>
      <w:r w:rsidRPr="007564CE">
        <w:rPr>
          <w:rFonts w:asciiTheme="minorHAnsi" w:eastAsiaTheme="minorHAnsi" w:hAnsiTheme="minorHAnsi" w:cstheme="minorHAnsi"/>
          <w:spacing w:val="24"/>
          <w:sz w:val="40"/>
          <w:szCs w:val="40"/>
        </w:rPr>
        <w:t xml:space="preserve">ouncil </w:t>
      </w:r>
      <w:r>
        <w:rPr>
          <w:rFonts w:asciiTheme="minorHAnsi" w:eastAsiaTheme="minorHAnsi" w:hAnsiTheme="minorHAnsi" w:cstheme="minorHAnsi"/>
          <w:spacing w:val="24"/>
          <w:sz w:val="40"/>
          <w:szCs w:val="40"/>
        </w:rPr>
        <w:t>M</w:t>
      </w:r>
      <w:r w:rsidRPr="007564CE">
        <w:rPr>
          <w:rFonts w:asciiTheme="minorHAnsi" w:eastAsiaTheme="minorHAnsi" w:hAnsiTheme="minorHAnsi" w:cstheme="minorHAnsi"/>
          <w:spacing w:val="24"/>
          <w:sz w:val="40"/>
          <w:szCs w:val="40"/>
        </w:rPr>
        <w:t>eeting</w:t>
      </w:r>
    </w:p>
    <w:p w14:paraId="3A60BCF9" w14:textId="77777777" w:rsidR="0007677A" w:rsidRDefault="00365E83"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Tuesday 20 February 2024 at 6:30 pm</w:t>
      </w:r>
    </w:p>
    <w:p w14:paraId="2C3E68F6" w14:textId="77777777" w:rsidR="0007677A" w:rsidRDefault="0007677A" w:rsidP="0007677A">
      <w:pPr>
        <w:ind w:left="1701"/>
        <w:rPr>
          <w:rFonts w:asciiTheme="minorHAnsi" w:eastAsiaTheme="minorHAnsi" w:hAnsiTheme="minorHAnsi" w:cstheme="minorHAnsi"/>
          <w:spacing w:val="24"/>
          <w:sz w:val="32"/>
          <w:szCs w:val="32"/>
        </w:rPr>
      </w:pPr>
    </w:p>
    <w:p w14:paraId="714D6A4C" w14:textId="77777777" w:rsidR="00380A18" w:rsidRDefault="00380A18" w:rsidP="0007677A">
      <w:pPr>
        <w:ind w:left="1701"/>
        <w:rPr>
          <w:rFonts w:asciiTheme="minorHAnsi" w:eastAsiaTheme="minorHAnsi" w:hAnsiTheme="minorHAnsi" w:cstheme="minorHAnsi"/>
          <w:spacing w:val="24"/>
          <w:sz w:val="32"/>
          <w:szCs w:val="32"/>
        </w:rPr>
      </w:pPr>
    </w:p>
    <w:p w14:paraId="41F3EA02" w14:textId="77777777" w:rsidR="00380A18" w:rsidRDefault="00380A18" w:rsidP="0007677A">
      <w:pPr>
        <w:ind w:left="1701"/>
        <w:rPr>
          <w:rFonts w:asciiTheme="minorHAnsi" w:eastAsiaTheme="minorHAnsi" w:hAnsiTheme="minorHAnsi" w:cstheme="minorHAnsi"/>
          <w:spacing w:val="24"/>
          <w:sz w:val="32"/>
          <w:szCs w:val="32"/>
        </w:rPr>
      </w:pPr>
    </w:p>
    <w:p w14:paraId="45652711" w14:textId="77777777" w:rsidR="00380A18" w:rsidRDefault="00380A18" w:rsidP="0007677A">
      <w:pPr>
        <w:ind w:left="1701"/>
        <w:rPr>
          <w:rFonts w:asciiTheme="minorHAnsi" w:eastAsiaTheme="minorHAnsi" w:hAnsiTheme="minorHAnsi" w:cstheme="minorHAnsi"/>
          <w:spacing w:val="24"/>
          <w:sz w:val="32"/>
          <w:szCs w:val="32"/>
        </w:rPr>
      </w:pPr>
    </w:p>
    <w:p w14:paraId="549896EF" w14:textId="77777777" w:rsidR="00380A18" w:rsidRDefault="00380A18" w:rsidP="0007677A">
      <w:pPr>
        <w:ind w:left="1701"/>
        <w:rPr>
          <w:rFonts w:asciiTheme="minorHAnsi" w:eastAsiaTheme="minorHAnsi" w:hAnsiTheme="minorHAnsi" w:cstheme="minorHAnsi"/>
          <w:spacing w:val="24"/>
          <w:sz w:val="32"/>
          <w:szCs w:val="32"/>
        </w:rPr>
      </w:pPr>
    </w:p>
    <w:p w14:paraId="7CE32DE8" w14:textId="77777777" w:rsidR="00380A18" w:rsidRDefault="00380A18" w:rsidP="0007677A">
      <w:pPr>
        <w:ind w:left="1701"/>
        <w:rPr>
          <w:rFonts w:asciiTheme="minorHAnsi" w:eastAsiaTheme="minorHAnsi" w:hAnsiTheme="minorHAnsi" w:cstheme="minorHAnsi"/>
          <w:spacing w:val="24"/>
          <w:sz w:val="32"/>
          <w:szCs w:val="32"/>
        </w:rPr>
      </w:pPr>
    </w:p>
    <w:p w14:paraId="32650A61" w14:textId="77777777" w:rsidR="00380A18" w:rsidRDefault="00380A18" w:rsidP="0007677A">
      <w:pPr>
        <w:ind w:left="1701"/>
        <w:rPr>
          <w:rFonts w:asciiTheme="minorHAnsi" w:eastAsiaTheme="minorHAnsi" w:hAnsiTheme="minorHAnsi" w:cstheme="minorHAnsi"/>
          <w:spacing w:val="24"/>
          <w:sz w:val="32"/>
          <w:szCs w:val="32"/>
        </w:rPr>
      </w:pPr>
    </w:p>
    <w:p w14:paraId="694BF0B2" w14:textId="77777777" w:rsidR="00380A18" w:rsidRDefault="00380A18" w:rsidP="0007677A">
      <w:pPr>
        <w:ind w:left="1701"/>
        <w:rPr>
          <w:rFonts w:asciiTheme="minorHAnsi" w:eastAsiaTheme="minorHAnsi" w:hAnsiTheme="minorHAnsi" w:cstheme="minorHAnsi"/>
          <w:spacing w:val="24"/>
          <w:sz w:val="32"/>
          <w:szCs w:val="32"/>
        </w:rPr>
      </w:pPr>
    </w:p>
    <w:p w14:paraId="215DC51E" w14:textId="77777777" w:rsidR="00380A18" w:rsidRDefault="00380A18" w:rsidP="00141DEF">
      <w:pPr>
        <w:ind w:left="1701"/>
        <w:jc w:val="right"/>
        <w:rPr>
          <w:rFonts w:asciiTheme="minorHAnsi" w:eastAsiaTheme="minorHAnsi" w:hAnsiTheme="minorHAnsi" w:cstheme="minorHAnsi"/>
          <w:spacing w:val="24"/>
          <w:sz w:val="32"/>
          <w:szCs w:val="32"/>
        </w:rPr>
      </w:pPr>
    </w:p>
    <w:p w14:paraId="255FCB52" w14:textId="77777777" w:rsidR="00380A18" w:rsidRDefault="00380A18" w:rsidP="0007677A">
      <w:pPr>
        <w:ind w:left="1701"/>
        <w:rPr>
          <w:rFonts w:asciiTheme="minorHAnsi" w:eastAsiaTheme="minorHAnsi" w:hAnsiTheme="minorHAnsi" w:cstheme="minorHAnsi"/>
          <w:spacing w:val="24"/>
          <w:sz w:val="32"/>
          <w:szCs w:val="32"/>
        </w:rPr>
      </w:pPr>
    </w:p>
    <w:p w14:paraId="6707BDD6" w14:textId="77777777" w:rsidR="00380A18" w:rsidRDefault="00380A18" w:rsidP="0007677A">
      <w:pPr>
        <w:ind w:left="1701"/>
        <w:rPr>
          <w:rFonts w:asciiTheme="minorHAnsi" w:eastAsiaTheme="minorHAnsi" w:hAnsiTheme="minorHAnsi" w:cstheme="minorHAnsi"/>
          <w:spacing w:val="24"/>
          <w:sz w:val="32"/>
          <w:szCs w:val="32"/>
        </w:rPr>
      </w:pPr>
    </w:p>
    <w:p w14:paraId="2F0AABA9" w14:textId="77777777" w:rsidR="00380A18" w:rsidRDefault="00380A18" w:rsidP="0007677A">
      <w:pPr>
        <w:ind w:left="1701"/>
        <w:rPr>
          <w:rFonts w:asciiTheme="minorHAnsi" w:eastAsiaTheme="minorHAnsi" w:hAnsiTheme="minorHAnsi" w:cstheme="minorHAnsi"/>
          <w:spacing w:val="24"/>
          <w:sz w:val="32"/>
          <w:szCs w:val="32"/>
        </w:rPr>
      </w:pPr>
    </w:p>
    <w:p w14:paraId="476841F8" w14:textId="77777777" w:rsidR="00380A18" w:rsidRDefault="00380A18" w:rsidP="0007677A">
      <w:pPr>
        <w:ind w:left="1701"/>
        <w:rPr>
          <w:rFonts w:asciiTheme="minorHAnsi" w:eastAsiaTheme="minorHAnsi" w:hAnsiTheme="minorHAnsi" w:cstheme="minorHAnsi"/>
          <w:spacing w:val="24"/>
          <w:sz w:val="32"/>
          <w:szCs w:val="32"/>
        </w:rPr>
      </w:pPr>
    </w:p>
    <w:p w14:paraId="05B79D31" w14:textId="77777777" w:rsidR="00380A18" w:rsidRDefault="00380A18" w:rsidP="0007677A">
      <w:pPr>
        <w:ind w:left="1701"/>
        <w:rPr>
          <w:rFonts w:asciiTheme="minorHAnsi" w:eastAsiaTheme="minorHAnsi" w:hAnsiTheme="minorHAnsi" w:cstheme="minorHAnsi"/>
          <w:spacing w:val="24"/>
          <w:sz w:val="32"/>
          <w:szCs w:val="32"/>
        </w:rPr>
      </w:pPr>
    </w:p>
    <w:p w14:paraId="701608F6" w14:textId="77777777" w:rsidR="00380A18" w:rsidRDefault="00380A18" w:rsidP="0007677A">
      <w:pPr>
        <w:ind w:left="1701"/>
        <w:rPr>
          <w:rFonts w:asciiTheme="minorHAnsi" w:eastAsiaTheme="minorHAnsi" w:hAnsiTheme="minorHAnsi" w:cstheme="minorHAnsi"/>
          <w:spacing w:val="24"/>
          <w:sz w:val="32"/>
          <w:szCs w:val="32"/>
        </w:rPr>
      </w:pPr>
    </w:p>
    <w:p w14:paraId="1862ACFF" w14:textId="77777777" w:rsidR="00380A18" w:rsidRDefault="00380A18" w:rsidP="0007677A">
      <w:pPr>
        <w:ind w:left="1701"/>
        <w:rPr>
          <w:rFonts w:asciiTheme="minorHAnsi" w:eastAsiaTheme="minorHAnsi" w:hAnsiTheme="minorHAnsi" w:cstheme="minorHAnsi"/>
          <w:spacing w:val="24"/>
          <w:sz w:val="32"/>
          <w:szCs w:val="32"/>
        </w:rPr>
      </w:pPr>
    </w:p>
    <w:p w14:paraId="1C936E35" w14:textId="77777777" w:rsidR="0061442F" w:rsidRDefault="0061442F" w:rsidP="25101939">
      <w:pPr>
        <w:ind w:left="1701"/>
        <w:rPr>
          <w:rFonts w:asciiTheme="minorHAnsi" w:eastAsiaTheme="minorEastAsia" w:hAnsiTheme="minorHAnsi" w:cstheme="minorBidi"/>
          <w:spacing w:val="24"/>
          <w:sz w:val="32"/>
          <w:szCs w:val="32"/>
        </w:rPr>
      </w:pPr>
    </w:p>
    <w:p w14:paraId="5EF7AA3D" w14:textId="77777777" w:rsidR="25101939" w:rsidRDefault="25101939" w:rsidP="25101939">
      <w:pPr>
        <w:ind w:left="1701"/>
        <w:rPr>
          <w:szCs w:val="22"/>
        </w:rPr>
      </w:pPr>
    </w:p>
    <w:p w14:paraId="5E4ACED5" w14:textId="77777777" w:rsidR="0061442F" w:rsidRDefault="0061442F" w:rsidP="0007677A">
      <w:pPr>
        <w:ind w:left="1701"/>
        <w:rPr>
          <w:rFonts w:asciiTheme="minorHAnsi" w:eastAsiaTheme="minorHAnsi" w:hAnsiTheme="minorHAnsi" w:cstheme="minorHAnsi"/>
          <w:spacing w:val="24"/>
          <w:sz w:val="32"/>
          <w:szCs w:val="32"/>
        </w:rPr>
      </w:pPr>
    </w:p>
    <w:p w14:paraId="60A903D2" w14:textId="1C88E8CF" w:rsidR="000E6EC9" w:rsidRPr="0003490A" w:rsidRDefault="00365E83" w:rsidP="008D3384">
      <w:pPr>
        <w:ind w:left="1701"/>
      </w:pPr>
      <w:r w:rsidRPr="001051FC">
        <w:rPr>
          <w:rFonts w:asciiTheme="minorHAnsi" w:eastAsiaTheme="minorHAnsi" w:hAnsiTheme="minorHAnsi" w:cstheme="minorHAnsi"/>
          <w:spacing w:val="24"/>
          <w:sz w:val="32"/>
          <w:szCs w:val="32"/>
        </w:rPr>
        <w:t xml:space="preserve">Council Chamber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25 Ferres Boulevard, South Morang</w:t>
      </w:r>
    </w:p>
    <w:p w14:paraId="4F0481A1" w14:textId="77777777" w:rsidR="00A11A83" w:rsidRPr="00163BE0" w:rsidRDefault="00A11A83" w:rsidP="00FC3293">
      <w:pPr>
        <w:sectPr w:rsidR="00A11A83" w:rsidRPr="00163BE0" w:rsidSect="00861A0A">
          <w:headerReference w:type="default" r:id="rId15"/>
          <w:footerReference w:type="default" r:id="rId16"/>
          <w:type w:val="continuous"/>
          <w:pgSz w:w="11907" w:h="16840" w:code="9"/>
          <w:pgMar w:top="0" w:right="1559" w:bottom="0" w:left="0" w:header="454" w:footer="454" w:gutter="0"/>
          <w:cols w:space="720"/>
          <w:formProt w:val="0"/>
          <w:titlePg/>
        </w:sectPr>
      </w:pPr>
    </w:p>
    <w:p w14:paraId="7AEDDE5E" w14:textId="77777777" w:rsidR="000E6EC9" w:rsidRPr="00BD5B03" w:rsidRDefault="00365E83" w:rsidP="00160716">
      <w:pPr>
        <w:spacing w:before="360" w:after="360"/>
        <w:rPr>
          <w:sz w:val="72"/>
          <w:szCs w:val="72"/>
        </w:rPr>
      </w:pPr>
      <w:r w:rsidRPr="00BD5B03">
        <w:rPr>
          <w:sz w:val="72"/>
          <w:szCs w:val="72"/>
        </w:rPr>
        <w:lastRenderedPageBreak/>
        <w:t>Administrators</w:t>
      </w:r>
    </w:p>
    <w:p w14:paraId="1278B709" w14:textId="77777777" w:rsidR="00C86958" w:rsidRPr="00BD5B03" w:rsidRDefault="00365E83" w:rsidP="40DDDDA7">
      <w:pPr>
        <w:tabs>
          <w:tab w:val="left" w:pos="2835"/>
        </w:tabs>
        <w:rPr>
          <w:sz w:val="28"/>
          <w:szCs w:val="28"/>
        </w:rPr>
      </w:pPr>
      <w:r w:rsidRPr="40DDDDA7">
        <w:rPr>
          <w:sz w:val="28"/>
          <w:szCs w:val="28"/>
        </w:rPr>
        <w:t xml:space="preserve">Lydia Wilson </w:t>
      </w:r>
      <w:r>
        <w:tab/>
      </w:r>
      <w:r w:rsidRPr="40DDDDA7">
        <w:rPr>
          <w:sz w:val="28"/>
          <w:szCs w:val="28"/>
        </w:rPr>
        <w:t>Chair of Council</w:t>
      </w:r>
    </w:p>
    <w:p w14:paraId="3C12838D" w14:textId="77777777" w:rsidR="00C86958" w:rsidRPr="00BD5B03" w:rsidRDefault="00C86958" w:rsidP="40DDDDA7">
      <w:pPr>
        <w:tabs>
          <w:tab w:val="left" w:pos="2835"/>
        </w:tabs>
        <w:rPr>
          <w:sz w:val="28"/>
          <w:szCs w:val="28"/>
        </w:rPr>
      </w:pPr>
    </w:p>
    <w:p w14:paraId="2D4D834D" w14:textId="77777777" w:rsidR="00C86958" w:rsidRPr="00BD5B03" w:rsidRDefault="00365E83" w:rsidP="40DDDDA7">
      <w:pPr>
        <w:tabs>
          <w:tab w:val="left" w:pos="2837"/>
        </w:tabs>
        <w:rPr>
          <w:sz w:val="28"/>
          <w:szCs w:val="28"/>
        </w:rPr>
      </w:pPr>
      <w:r w:rsidRPr="44EAE5AF">
        <w:rPr>
          <w:sz w:val="28"/>
          <w:szCs w:val="28"/>
        </w:rPr>
        <w:t xml:space="preserve">Peita Duncan </w:t>
      </w:r>
      <w:r>
        <w:tab/>
      </w:r>
      <w:r w:rsidRPr="44EAE5AF">
        <w:rPr>
          <w:sz w:val="28"/>
          <w:szCs w:val="28"/>
        </w:rPr>
        <w:t>Administrator</w:t>
      </w:r>
    </w:p>
    <w:p w14:paraId="11B2FAF7" w14:textId="77777777" w:rsidR="44EAE5AF" w:rsidRDefault="44EAE5AF" w:rsidP="44EAE5AF">
      <w:pPr>
        <w:tabs>
          <w:tab w:val="left" w:pos="2837"/>
        </w:tabs>
        <w:rPr>
          <w:sz w:val="28"/>
          <w:szCs w:val="28"/>
        </w:rPr>
      </w:pPr>
    </w:p>
    <w:p w14:paraId="1A528EFA" w14:textId="77777777" w:rsidR="6ABB0B33" w:rsidRDefault="00365E83" w:rsidP="44EAE5AF">
      <w:pPr>
        <w:tabs>
          <w:tab w:val="left" w:pos="2837"/>
        </w:tabs>
        <w:rPr>
          <w:rFonts w:eastAsia="Calibri" w:cs="Calibri"/>
          <w:sz w:val="28"/>
          <w:szCs w:val="28"/>
        </w:rPr>
      </w:pPr>
      <w:r w:rsidRPr="2AF61BE3">
        <w:rPr>
          <w:rFonts w:eastAsia="Calibri" w:cs="Calibri"/>
          <w:color w:val="000000" w:themeColor="text1"/>
          <w:sz w:val="28"/>
          <w:szCs w:val="28"/>
        </w:rPr>
        <w:t>Christian Zahra</w:t>
      </w:r>
      <w:r w:rsidR="437856FB" w:rsidRPr="2AF61BE3">
        <w:rPr>
          <w:rFonts w:eastAsia="Calibri" w:cs="Calibri"/>
          <w:color w:val="000000" w:themeColor="text1"/>
          <w:sz w:val="28"/>
          <w:szCs w:val="28"/>
        </w:rPr>
        <w:t xml:space="preserve"> AM</w:t>
      </w:r>
      <w:r>
        <w:tab/>
      </w:r>
      <w:r w:rsidRPr="2AF61BE3">
        <w:rPr>
          <w:rFonts w:eastAsia="Calibri" w:cs="Calibri"/>
          <w:color w:val="000000" w:themeColor="text1"/>
          <w:sz w:val="28"/>
          <w:szCs w:val="28"/>
        </w:rPr>
        <w:t>Administrator</w:t>
      </w:r>
    </w:p>
    <w:p w14:paraId="6C43DDF7" w14:textId="77777777" w:rsidR="009732ED" w:rsidRDefault="009732ED" w:rsidP="40DDDDA7">
      <w:pPr>
        <w:rPr>
          <w:sz w:val="28"/>
          <w:szCs w:val="28"/>
        </w:rPr>
      </w:pPr>
    </w:p>
    <w:p w14:paraId="02A74212" w14:textId="77777777" w:rsidR="009732ED" w:rsidRPr="00F85A5F" w:rsidRDefault="00365E83" w:rsidP="093C527A">
      <w:pPr>
        <w:pBdr>
          <w:top w:val="single" w:sz="8" w:space="12" w:color="000000"/>
          <w:left w:val="single" w:sz="8" w:space="6" w:color="000000"/>
          <w:bottom w:val="single" w:sz="8" w:space="12" w:color="000000"/>
          <w:right w:val="single" w:sz="8" w:space="6" w:color="000000"/>
        </w:pBdr>
      </w:pPr>
      <w:r w:rsidRPr="093C527A">
        <w:rPr>
          <w:sz w:val="28"/>
          <w:szCs w:val="28"/>
        </w:rPr>
        <w:t xml:space="preserve">On 19 June 2020 the Acting Minister for Local Government appointed the Panel of Administrators for the City of Whittlesea and appointed </w:t>
      </w:r>
      <w:r w:rsidR="5924E485" w:rsidRPr="093C527A">
        <w:rPr>
          <w:sz w:val="28"/>
          <w:szCs w:val="28"/>
        </w:rPr>
        <w:t>L</w:t>
      </w:r>
      <w:r w:rsidRPr="093C527A">
        <w:rPr>
          <w:sz w:val="28"/>
          <w:szCs w:val="28"/>
        </w:rPr>
        <w:t>ydia Wilson as Chair of the Panel.  The Panel of Administrators comprises of Lydia Wilson</w:t>
      </w:r>
      <w:r w:rsidR="3E93450D" w:rsidRPr="093C527A">
        <w:rPr>
          <w:sz w:val="28"/>
          <w:szCs w:val="28"/>
        </w:rPr>
        <w:t>,</w:t>
      </w:r>
      <w:r w:rsidR="00504EE1" w:rsidRPr="093C527A">
        <w:rPr>
          <w:sz w:val="28"/>
          <w:szCs w:val="28"/>
        </w:rPr>
        <w:t xml:space="preserve"> </w:t>
      </w:r>
      <w:r w:rsidRPr="093C527A">
        <w:rPr>
          <w:sz w:val="28"/>
          <w:szCs w:val="28"/>
        </w:rPr>
        <w:t xml:space="preserve">Peita Duncan </w:t>
      </w:r>
      <w:r w:rsidR="51F532CE" w:rsidRPr="093C527A">
        <w:rPr>
          <w:sz w:val="28"/>
          <w:szCs w:val="28"/>
        </w:rPr>
        <w:t xml:space="preserve">and Christian Zahra </w:t>
      </w:r>
      <w:r w:rsidRPr="093C527A">
        <w:rPr>
          <w:sz w:val="28"/>
          <w:szCs w:val="28"/>
        </w:rPr>
        <w:t>who will undertake the duties of the Council of the City of Whittlesea until the October 2024 Local Government Election.</w:t>
      </w:r>
    </w:p>
    <w:p w14:paraId="659E7165" w14:textId="77777777" w:rsidR="009732ED" w:rsidRPr="003A22E3" w:rsidRDefault="00365E83" w:rsidP="006C35D8">
      <w:pPr>
        <w:spacing w:before="360" w:after="360"/>
        <w:rPr>
          <w:sz w:val="72"/>
          <w:szCs w:val="72"/>
        </w:rPr>
      </w:pPr>
      <w:r w:rsidRPr="003A22E3">
        <w:rPr>
          <w:sz w:val="72"/>
          <w:szCs w:val="72"/>
        </w:rPr>
        <w:t>Senior Officers</w:t>
      </w:r>
    </w:p>
    <w:p w14:paraId="0A712D21" w14:textId="77777777" w:rsidR="009732ED" w:rsidRPr="00D04286" w:rsidRDefault="00365E83" w:rsidP="30C8B480">
      <w:pPr>
        <w:tabs>
          <w:tab w:val="left" w:pos="2837"/>
        </w:tabs>
        <w:rPr>
          <w:sz w:val="28"/>
          <w:szCs w:val="28"/>
        </w:rPr>
      </w:pPr>
      <w:r w:rsidRPr="30C8B480">
        <w:rPr>
          <w:sz w:val="28"/>
          <w:szCs w:val="28"/>
        </w:rPr>
        <w:t>Craig Lloyd</w:t>
      </w:r>
      <w:r>
        <w:tab/>
      </w:r>
      <w:r w:rsidRPr="30C8B480">
        <w:rPr>
          <w:sz w:val="28"/>
          <w:szCs w:val="28"/>
        </w:rPr>
        <w:t>Chief Executive Officer</w:t>
      </w:r>
    </w:p>
    <w:p w14:paraId="32DCF1A7" w14:textId="77777777" w:rsidR="009732ED" w:rsidRPr="00D04286" w:rsidRDefault="009732ED" w:rsidP="30C8B480">
      <w:pPr>
        <w:tabs>
          <w:tab w:val="left" w:pos="2837"/>
        </w:tabs>
        <w:rPr>
          <w:sz w:val="28"/>
          <w:szCs w:val="28"/>
        </w:rPr>
      </w:pPr>
    </w:p>
    <w:p w14:paraId="612F6304" w14:textId="77777777" w:rsidR="0039236D" w:rsidRDefault="00365E83" w:rsidP="3603717D">
      <w:pPr>
        <w:tabs>
          <w:tab w:val="left" w:pos="2835"/>
        </w:tabs>
        <w:spacing w:line="259" w:lineRule="auto"/>
        <w:rPr>
          <w:sz w:val="28"/>
          <w:szCs w:val="28"/>
        </w:rPr>
      </w:pPr>
      <w:r>
        <w:rPr>
          <w:rFonts w:eastAsia="Calibri" w:cs="Calibri"/>
          <w:color w:val="000000" w:themeColor="text1"/>
          <w:sz w:val="28"/>
          <w:szCs w:val="28"/>
        </w:rPr>
        <w:t>Emma Appleton</w:t>
      </w:r>
      <w:r>
        <w:rPr>
          <w:rFonts w:eastAsia="Calibri" w:cs="Calibri"/>
          <w:color w:val="000000" w:themeColor="text1"/>
          <w:sz w:val="28"/>
          <w:szCs w:val="28"/>
        </w:rPr>
        <w:tab/>
      </w:r>
      <w:r w:rsidRPr="30C8B480">
        <w:rPr>
          <w:sz w:val="28"/>
          <w:szCs w:val="28"/>
        </w:rPr>
        <w:t xml:space="preserve">Director </w:t>
      </w:r>
      <w:r>
        <w:rPr>
          <w:sz w:val="28"/>
          <w:szCs w:val="28"/>
        </w:rPr>
        <w:t>Planning &amp; Development</w:t>
      </w:r>
    </w:p>
    <w:p w14:paraId="71F67800" w14:textId="77777777" w:rsidR="0039236D" w:rsidRDefault="0039236D" w:rsidP="3603717D">
      <w:pPr>
        <w:tabs>
          <w:tab w:val="left" w:pos="2835"/>
        </w:tabs>
        <w:spacing w:line="259" w:lineRule="auto"/>
        <w:rPr>
          <w:rFonts w:eastAsia="Calibri" w:cs="Calibri"/>
          <w:color w:val="000000" w:themeColor="text1"/>
          <w:sz w:val="28"/>
          <w:szCs w:val="28"/>
        </w:rPr>
      </w:pPr>
    </w:p>
    <w:p w14:paraId="17669941" w14:textId="77777777" w:rsidR="009732ED" w:rsidRPr="00D04286" w:rsidRDefault="00365E83" w:rsidP="3603717D">
      <w:pPr>
        <w:tabs>
          <w:tab w:val="left" w:pos="2835"/>
        </w:tabs>
        <w:spacing w:line="259" w:lineRule="auto"/>
        <w:rPr>
          <w:rFonts w:eastAsia="Calibri" w:cs="Calibri"/>
          <w:sz w:val="28"/>
          <w:szCs w:val="28"/>
        </w:rPr>
      </w:pPr>
      <w:r w:rsidRPr="3603717D">
        <w:rPr>
          <w:rFonts w:eastAsia="Calibri" w:cs="Calibri"/>
          <w:color w:val="000000" w:themeColor="text1"/>
          <w:sz w:val="28"/>
          <w:szCs w:val="28"/>
        </w:rPr>
        <w:t>Agata Chmielewski</w:t>
      </w:r>
      <w:r>
        <w:tab/>
      </w:r>
      <w:r w:rsidRPr="3603717D">
        <w:rPr>
          <w:rFonts w:eastAsia="Calibri" w:cs="Calibri"/>
          <w:color w:val="000000" w:themeColor="text1"/>
          <w:sz w:val="28"/>
          <w:szCs w:val="28"/>
        </w:rPr>
        <w:t>Director Community Wellbeing</w:t>
      </w:r>
    </w:p>
    <w:p w14:paraId="561212D3" w14:textId="77777777" w:rsidR="009732ED" w:rsidRPr="00D04286" w:rsidRDefault="009732ED" w:rsidP="3603717D">
      <w:pPr>
        <w:tabs>
          <w:tab w:val="left" w:pos="2837"/>
        </w:tabs>
        <w:rPr>
          <w:sz w:val="28"/>
          <w:szCs w:val="28"/>
        </w:rPr>
      </w:pPr>
    </w:p>
    <w:p w14:paraId="0E691C0C" w14:textId="77777777" w:rsidR="0023F077" w:rsidRDefault="00365E83" w:rsidP="30C8B480">
      <w:pPr>
        <w:tabs>
          <w:tab w:val="left" w:pos="2837"/>
        </w:tabs>
        <w:spacing w:line="259" w:lineRule="auto"/>
      </w:pPr>
      <w:r w:rsidRPr="30C8B480">
        <w:rPr>
          <w:sz w:val="28"/>
          <w:szCs w:val="28"/>
        </w:rPr>
        <w:t>Sarah Renner</w:t>
      </w:r>
      <w:r>
        <w:tab/>
      </w:r>
      <w:r w:rsidR="23AB2184" w:rsidRPr="30C8B480">
        <w:rPr>
          <w:rFonts w:eastAsia="Calibri" w:cs="Calibri"/>
          <w:color w:val="000000" w:themeColor="text1"/>
          <w:sz w:val="28"/>
          <w:szCs w:val="28"/>
        </w:rPr>
        <w:t>Director Customer &amp; Corporate Services</w:t>
      </w:r>
    </w:p>
    <w:p w14:paraId="7165A158" w14:textId="77777777" w:rsidR="009732ED" w:rsidRPr="003C7F60" w:rsidRDefault="009732ED" w:rsidP="30C8B480">
      <w:pPr>
        <w:tabs>
          <w:tab w:val="left" w:pos="2837"/>
        </w:tabs>
        <w:rPr>
          <w:sz w:val="28"/>
          <w:szCs w:val="28"/>
        </w:rPr>
      </w:pPr>
    </w:p>
    <w:p w14:paraId="5714AA22" w14:textId="689E16CD" w:rsidR="00440F63" w:rsidRPr="003C42EA" w:rsidRDefault="00365E83" w:rsidP="00440F63">
      <w:pPr>
        <w:tabs>
          <w:tab w:val="left" w:pos="2835"/>
        </w:tabs>
        <w:rPr>
          <w:sz w:val="28"/>
          <w:szCs w:val="28"/>
        </w:rPr>
      </w:pPr>
      <w:r w:rsidRPr="30C8B480">
        <w:rPr>
          <w:sz w:val="28"/>
          <w:szCs w:val="28"/>
        </w:rPr>
        <w:t>Debbie Wood</w:t>
      </w:r>
      <w:r>
        <w:tab/>
      </w:r>
      <w:r w:rsidR="0039236D" w:rsidRPr="30C8B480">
        <w:rPr>
          <w:sz w:val="28"/>
          <w:szCs w:val="28"/>
        </w:rPr>
        <w:t>Director Infrastructure &amp; Environment</w:t>
      </w:r>
    </w:p>
    <w:p w14:paraId="4ECFBE88" w14:textId="77777777" w:rsidR="00440F63" w:rsidRPr="7BAC9612" w:rsidRDefault="00440F63">
      <w:pPr>
        <w:tabs>
          <w:tab w:val="left" w:pos="2837"/>
        </w:tabs>
        <w:rPr>
          <w:sz w:val="28"/>
          <w:szCs w:val="28"/>
        </w:rPr>
      </w:pPr>
    </w:p>
    <w:p w14:paraId="12CD52A2" w14:textId="77777777" w:rsidR="009732ED" w:rsidRDefault="00365E83" w:rsidP="30C8B480">
      <w:pPr>
        <w:tabs>
          <w:tab w:val="left" w:pos="2837"/>
        </w:tabs>
        <w:rPr>
          <w:b/>
          <w:bCs/>
        </w:rPr>
      </w:pPr>
      <w:r w:rsidRPr="7BAC9612">
        <w:rPr>
          <w:sz w:val="28"/>
          <w:szCs w:val="28"/>
        </w:rPr>
        <w:t>Janine Morgan</w:t>
      </w:r>
      <w:r>
        <w:tab/>
      </w:r>
      <w:r w:rsidRPr="7BAC9612">
        <w:rPr>
          <w:sz w:val="28"/>
          <w:szCs w:val="28"/>
        </w:rPr>
        <w:t>Executive Manager Public Affairs</w:t>
      </w:r>
    </w:p>
    <w:p w14:paraId="69E7C18D" w14:textId="77777777" w:rsidR="7BAC9612" w:rsidRDefault="7BAC9612" w:rsidP="7BAC9612">
      <w:pPr>
        <w:tabs>
          <w:tab w:val="left" w:pos="2837"/>
        </w:tabs>
        <w:rPr>
          <w:sz w:val="28"/>
          <w:szCs w:val="28"/>
        </w:rPr>
      </w:pPr>
    </w:p>
    <w:p w14:paraId="7AF940F8" w14:textId="77777777" w:rsidR="00440F63" w:rsidRPr="003C42EA" w:rsidRDefault="00365E83" w:rsidP="00440F63">
      <w:pPr>
        <w:tabs>
          <w:tab w:val="left" w:pos="2835"/>
        </w:tabs>
        <w:spacing w:line="259" w:lineRule="auto"/>
        <w:rPr>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473E68DF" w14:textId="77777777" w:rsidR="000E6EC9" w:rsidRPr="00DD678D" w:rsidRDefault="00A11A83" w:rsidP="0003490A">
      <w:pPr>
        <w:rPr>
          <w:sz w:val="32"/>
          <w:szCs w:val="32"/>
        </w:rPr>
      </w:pPr>
      <w:r w:rsidRPr="00163BE0">
        <w:br w:type="page"/>
      </w:r>
      <w:r w:rsidR="00365E83" w:rsidRPr="00DD678D">
        <w:rPr>
          <w:sz w:val="32"/>
          <w:szCs w:val="32"/>
        </w:rPr>
        <w:lastRenderedPageBreak/>
        <w:t>O</w:t>
      </w:r>
      <w:r w:rsidR="00DD678D" w:rsidRPr="00DD678D">
        <w:rPr>
          <w:sz w:val="32"/>
          <w:szCs w:val="32"/>
        </w:rPr>
        <w:t>rder of Business</w:t>
      </w:r>
    </w:p>
    <w:p w14:paraId="404A19BD" w14:textId="77777777" w:rsidR="00393820" w:rsidRPr="00DD678D" w:rsidRDefault="00393820" w:rsidP="0003490A"/>
    <w:p w14:paraId="155FD0A5" w14:textId="42E40206" w:rsidR="008D3384" w:rsidRDefault="00365E83">
      <w:pPr>
        <w:pStyle w:val="TOC1"/>
        <w:rPr>
          <w:rFonts w:asciiTheme="minorHAnsi" w:eastAsiaTheme="minorEastAsia" w:hAnsiTheme="minorHAnsi" w:cstheme="minorBidi"/>
          <w:noProof/>
          <w:color w:val="auto"/>
          <w:sz w:val="22"/>
          <w:szCs w:val="22"/>
          <w:lang w:eastAsia="en-AU"/>
        </w:rPr>
      </w:pPr>
      <w:r w:rsidRPr="00163BE0">
        <w:fldChar w:fldCharType="begin"/>
      </w:r>
      <w:r w:rsidR="00A11A83" w:rsidRPr="00163BE0">
        <w:instrText>TOC \f \h</w:instrText>
      </w:r>
      <w:r w:rsidRPr="00163BE0">
        <w:fldChar w:fldCharType="separate"/>
      </w:r>
      <w:hyperlink w:anchor="_Toc159501017" w:history="1">
        <w:r w:rsidR="008D3384" w:rsidRPr="00AB3700">
          <w:rPr>
            <w:rStyle w:val="Hyperlink"/>
            <w:noProof/>
          </w:rPr>
          <w:t>1</w:t>
        </w:r>
        <w:r w:rsidR="008D3384">
          <w:rPr>
            <w:rFonts w:asciiTheme="minorHAnsi" w:eastAsiaTheme="minorEastAsia" w:hAnsiTheme="minorHAnsi" w:cstheme="minorBidi"/>
            <w:noProof/>
            <w:color w:val="auto"/>
            <w:sz w:val="22"/>
            <w:szCs w:val="22"/>
            <w:lang w:eastAsia="en-AU"/>
          </w:rPr>
          <w:tab/>
        </w:r>
        <w:r w:rsidR="008D3384" w:rsidRPr="00AB3700">
          <w:rPr>
            <w:rStyle w:val="Hyperlink"/>
            <w:noProof/>
          </w:rPr>
          <w:t>Opening</w:t>
        </w:r>
        <w:r w:rsidR="008D3384">
          <w:rPr>
            <w:noProof/>
          </w:rPr>
          <w:tab/>
        </w:r>
        <w:r w:rsidR="008D3384">
          <w:rPr>
            <w:noProof/>
          </w:rPr>
          <w:fldChar w:fldCharType="begin"/>
        </w:r>
        <w:r w:rsidR="008D3384">
          <w:rPr>
            <w:noProof/>
          </w:rPr>
          <w:instrText xml:space="preserve"> PAGEREF _Toc159501017 \h </w:instrText>
        </w:r>
        <w:r w:rsidR="008D3384">
          <w:rPr>
            <w:noProof/>
          </w:rPr>
        </w:r>
        <w:r w:rsidR="008D3384">
          <w:rPr>
            <w:noProof/>
          </w:rPr>
          <w:fldChar w:fldCharType="separate"/>
        </w:r>
        <w:r w:rsidR="00042C76">
          <w:rPr>
            <w:noProof/>
          </w:rPr>
          <w:t>5</w:t>
        </w:r>
        <w:r w:rsidR="008D3384">
          <w:rPr>
            <w:noProof/>
          </w:rPr>
          <w:fldChar w:fldCharType="end"/>
        </w:r>
      </w:hyperlink>
    </w:p>
    <w:p w14:paraId="17D3FED8" w14:textId="59469AF2" w:rsidR="008D3384" w:rsidRDefault="00B12B29">
      <w:pPr>
        <w:pStyle w:val="TOC2"/>
        <w:rPr>
          <w:rFonts w:asciiTheme="minorHAnsi" w:eastAsiaTheme="minorEastAsia" w:hAnsiTheme="minorHAnsi" w:cstheme="minorBidi"/>
          <w:noProof/>
          <w:color w:val="auto"/>
          <w:sz w:val="22"/>
          <w:szCs w:val="22"/>
          <w:lang w:eastAsia="en-AU"/>
        </w:rPr>
      </w:pPr>
      <w:hyperlink w:anchor="_Toc159501018" w:history="1">
        <w:r w:rsidR="008D3384" w:rsidRPr="00AB3700">
          <w:rPr>
            <w:rStyle w:val="Hyperlink"/>
            <w:noProof/>
          </w:rPr>
          <w:t>1.1</w:t>
        </w:r>
        <w:r w:rsidR="008D3384">
          <w:rPr>
            <w:rFonts w:asciiTheme="minorHAnsi" w:eastAsiaTheme="minorEastAsia" w:hAnsiTheme="minorHAnsi" w:cstheme="minorBidi"/>
            <w:noProof/>
            <w:color w:val="auto"/>
            <w:sz w:val="22"/>
            <w:szCs w:val="22"/>
            <w:lang w:eastAsia="en-AU"/>
          </w:rPr>
          <w:tab/>
        </w:r>
        <w:r w:rsidR="008D3384" w:rsidRPr="00AB3700">
          <w:rPr>
            <w:rStyle w:val="Hyperlink"/>
            <w:noProof/>
          </w:rPr>
          <w:t>Meeting Opening and Introductions</w:t>
        </w:r>
        <w:r w:rsidR="008D3384">
          <w:rPr>
            <w:noProof/>
          </w:rPr>
          <w:tab/>
        </w:r>
        <w:r w:rsidR="008D3384">
          <w:rPr>
            <w:noProof/>
          </w:rPr>
          <w:fldChar w:fldCharType="begin"/>
        </w:r>
        <w:r w:rsidR="008D3384">
          <w:rPr>
            <w:noProof/>
          </w:rPr>
          <w:instrText xml:space="preserve"> PAGEREF _Toc159501018 \h </w:instrText>
        </w:r>
        <w:r w:rsidR="008D3384">
          <w:rPr>
            <w:noProof/>
          </w:rPr>
        </w:r>
        <w:r w:rsidR="008D3384">
          <w:rPr>
            <w:noProof/>
          </w:rPr>
          <w:fldChar w:fldCharType="separate"/>
        </w:r>
        <w:r w:rsidR="00042C76">
          <w:rPr>
            <w:noProof/>
          </w:rPr>
          <w:t>5</w:t>
        </w:r>
        <w:r w:rsidR="008D3384">
          <w:rPr>
            <w:noProof/>
          </w:rPr>
          <w:fldChar w:fldCharType="end"/>
        </w:r>
      </w:hyperlink>
    </w:p>
    <w:p w14:paraId="3AE46116" w14:textId="688C4173" w:rsidR="008D3384" w:rsidRDefault="00B12B29">
      <w:pPr>
        <w:pStyle w:val="TOC2"/>
        <w:rPr>
          <w:rFonts w:asciiTheme="minorHAnsi" w:eastAsiaTheme="minorEastAsia" w:hAnsiTheme="minorHAnsi" w:cstheme="minorBidi"/>
          <w:noProof/>
          <w:color w:val="auto"/>
          <w:sz w:val="22"/>
          <w:szCs w:val="22"/>
          <w:lang w:eastAsia="en-AU"/>
        </w:rPr>
      </w:pPr>
      <w:hyperlink w:anchor="_Toc159501019" w:history="1">
        <w:r w:rsidR="008D3384" w:rsidRPr="00AB3700">
          <w:rPr>
            <w:rStyle w:val="Hyperlink"/>
            <w:noProof/>
          </w:rPr>
          <w:t>1.2</w:t>
        </w:r>
        <w:r w:rsidR="008D3384">
          <w:rPr>
            <w:rFonts w:asciiTheme="minorHAnsi" w:eastAsiaTheme="minorEastAsia" w:hAnsiTheme="minorHAnsi" w:cstheme="minorBidi"/>
            <w:noProof/>
            <w:color w:val="auto"/>
            <w:sz w:val="22"/>
            <w:szCs w:val="22"/>
            <w:lang w:eastAsia="en-AU"/>
          </w:rPr>
          <w:tab/>
        </w:r>
        <w:r w:rsidR="008D3384" w:rsidRPr="00AB3700">
          <w:rPr>
            <w:rStyle w:val="Hyperlink"/>
            <w:noProof/>
          </w:rPr>
          <w:t>Apologies</w:t>
        </w:r>
        <w:r w:rsidR="008D3384">
          <w:rPr>
            <w:noProof/>
          </w:rPr>
          <w:tab/>
        </w:r>
        <w:r w:rsidR="008D3384">
          <w:rPr>
            <w:noProof/>
          </w:rPr>
          <w:fldChar w:fldCharType="begin"/>
        </w:r>
        <w:r w:rsidR="008D3384">
          <w:rPr>
            <w:noProof/>
          </w:rPr>
          <w:instrText xml:space="preserve"> PAGEREF _Toc159501019 \h </w:instrText>
        </w:r>
        <w:r w:rsidR="008D3384">
          <w:rPr>
            <w:noProof/>
          </w:rPr>
        </w:r>
        <w:r w:rsidR="008D3384">
          <w:rPr>
            <w:noProof/>
          </w:rPr>
          <w:fldChar w:fldCharType="separate"/>
        </w:r>
        <w:r w:rsidR="00042C76">
          <w:rPr>
            <w:noProof/>
          </w:rPr>
          <w:t>5</w:t>
        </w:r>
        <w:r w:rsidR="008D3384">
          <w:rPr>
            <w:noProof/>
          </w:rPr>
          <w:fldChar w:fldCharType="end"/>
        </w:r>
      </w:hyperlink>
    </w:p>
    <w:p w14:paraId="666D60CE" w14:textId="1128FC96" w:rsidR="008D3384" w:rsidRDefault="00B12B29">
      <w:pPr>
        <w:pStyle w:val="TOC2"/>
        <w:rPr>
          <w:rFonts w:asciiTheme="minorHAnsi" w:eastAsiaTheme="minorEastAsia" w:hAnsiTheme="minorHAnsi" w:cstheme="minorBidi"/>
          <w:noProof/>
          <w:color w:val="auto"/>
          <w:sz w:val="22"/>
          <w:szCs w:val="22"/>
          <w:lang w:eastAsia="en-AU"/>
        </w:rPr>
      </w:pPr>
      <w:hyperlink w:anchor="_Toc159501020" w:history="1">
        <w:r w:rsidR="008D3384" w:rsidRPr="00AB3700">
          <w:rPr>
            <w:rStyle w:val="Hyperlink"/>
            <w:noProof/>
          </w:rPr>
          <w:t>1.3</w:t>
        </w:r>
        <w:r w:rsidR="008D3384">
          <w:rPr>
            <w:rFonts w:asciiTheme="minorHAnsi" w:eastAsiaTheme="minorEastAsia" w:hAnsiTheme="minorHAnsi" w:cstheme="minorBidi"/>
            <w:noProof/>
            <w:color w:val="auto"/>
            <w:sz w:val="22"/>
            <w:szCs w:val="22"/>
            <w:lang w:eastAsia="en-AU"/>
          </w:rPr>
          <w:tab/>
        </w:r>
        <w:r w:rsidR="008D3384" w:rsidRPr="00AB3700">
          <w:rPr>
            <w:rStyle w:val="Hyperlink"/>
            <w:noProof/>
          </w:rPr>
          <w:t>Acknowledgement of Traditional Owners Statement</w:t>
        </w:r>
        <w:r w:rsidR="008D3384">
          <w:rPr>
            <w:noProof/>
          </w:rPr>
          <w:tab/>
        </w:r>
        <w:r w:rsidR="008D3384">
          <w:rPr>
            <w:noProof/>
          </w:rPr>
          <w:fldChar w:fldCharType="begin"/>
        </w:r>
        <w:r w:rsidR="008D3384">
          <w:rPr>
            <w:noProof/>
          </w:rPr>
          <w:instrText xml:space="preserve"> PAGEREF _Toc159501020 \h </w:instrText>
        </w:r>
        <w:r w:rsidR="008D3384">
          <w:rPr>
            <w:noProof/>
          </w:rPr>
        </w:r>
        <w:r w:rsidR="008D3384">
          <w:rPr>
            <w:noProof/>
          </w:rPr>
          <w:fldChar w:fldCharType="separate"/>
        </w:r>
        <w:r w:rsidR="00042C76">
          <w:rPr>
            <w:noProof/>
          </w:rPr>
          <w:t>6</w:t>
        </w:r>
        <w:r w:rsidR="008D3384">
          <w:rPr>
            <w:noProof/>
          </w:rPr>
          <w:fldChar w:fldCharType="end"/>
        </w:r>
      </w:hyperlink>
    </w:p>
    <w:p w14:paraId="0D27BA8C" w14:textId="6F14EE6F" w:rsidR="008D3384" w:rsidRDefault="00B12B29">
      <w:pPr>
        <w:pStyle w:val="TOC2"/>
        <w:rPr>
          <w:rFonts w:asciiTheme="minorHAnsi" w:eastAsiaTheme="minorEastAsia" w:hAnsiTheme="minorHAnsi" w:cstheme="minorBidi"/>
          <w:noProof/>
          <w:color w:val="auto"/>
          <w:sz w:val="22"/>
          <w:szCs w:val="22"/>
          <w:lang w:eastAsia="en-AU"/>
        </w:rPr>
      </w:pPr>
      <w:hyperlink w:anchor="_Toc159501021" w:history="1">
        <w:r w:rsidR="008D3384" w:rsidRPr="00AB3700">
          <w:rPr>
            <w:rStyle w:val="Hyperlink"/>
            <w:noProof/>
          </w:rPr>
          <w:t>1.4</w:t>
        </w:r>
        <w:r w:rsidR="008D3384">
          <w:rPr>
            <w:rFonts w:asciiTheme="minorHAnsi" w:eastAsiaTheme="minorEastAsia" w:hAnsiTheme="minorHAnsi" w:cstheme="minorBidi"/>
            <w:noProof/>
            <w:color w:val="auto"/>
            <w:sz w:val="22"/>
            <w:szCs w:val="22"/>
            <w:lang w:eastAsia="en-AU"/>
          </w:rPr>
          <w:tab/>
        </w:r>
        <w:r w:rsidR="008D3384" w:rsidRPr="00AB3700">
          <w:rPr>
            <w:rStyle w:val="Hyperlink"/>
            <w:noProof/>
          </w:rPr>
          <w:t>Diversity and Good Governance Statement</w:t>
        </w:r>
        <w:r w:rsidR="008D3384">
          <w:rPr>
            <w:noProof/>
          </w:rPr>
          <w:tab/>
        </w:r>
        <w:r w:rsidR="008D3384">
          <w:rPr>
            <w:noProof/>
          </w:rPr>
          <w:fldChar w:fldCharType="begin"/>
        </w:r>
        <w:r w:rsidR="008D3384">
          <w:rPr>
            <w:noProof/>
          </w:rPr>
          <w:instrText xml:space="preserve"> PAGEREF _Toc159501021 \h </w:instrText>
        </w:r>
        <w:r w:rsidR="008D3384">
          <w:rPr>
            <w:noProof/>
          </w:rPr>
        </w:r>
        <w:r w:rsidR="008D3384">
          <w:rPr>
            <w:noProof/>
          </w:rPr>
          <w:fldChar w:fldCharType="separate"/>
        </w:r>
        <w:r w:rsidR="00042C76">
          <w:rPr>
            <w:noProof/>
          </w:rPr>
          <w:t>6</w:t>
        </w:r>
        <w:r w:rsidR="008D3384">
          <w:rPr>
            <w:noProof/>
          </w:rPr>
          <w:fldChar w:fldCharType="end"/>
        </w:r>
      </w:hyperlink>
    </w:p>
    <w:p w14:paraId="482C3C10" w14:textId="1866412C" w:rsidR="008D3384" w:rsidRDefault="00B12B29">
      <w:pPr>
        <w:pStyle w:val="TOC2"/>
        <w:rPr>
          <w:rFonts w:asciiTheme="minorHAnsi" w:eastAsiaTheme="minorEastAsia" w:hAnsiTheme="minorHAnsi" w:cstheme="minorBidi"/>
          <w:noProof/>
          <w:color w:val="auto"/>
          <w:sz w:val="22"/>
          <w:szCs w:val="22"/>
          <w:lang w:eastAsia="en-AU"/>
        </w:rPr>
      </w:pPr>
      <w:hyperlink w:anchor="_Toc159501022" w:history="1">
        <w:r w:rsidR="008D3384" w:rsidRPr="00AB3700">
          <w:rPr>
            <w:rStyle w:val="Hyperlink"/>
            <w:noProof/>
          </w:rPr>
          <w:t>1.5</w:t>
        </w:r>
        <w:r w:rsidR="008D3384">
          <w:rPr>
            <w:rFonts w:asciiTheme="minorHAnsi" w:eastAsiaTheme="minorEastAsia" w:hAnsiTheme="minorHAnsi" w:cstheme="minorBidi"/>
            <w:noProof/>
            <w:color w:val="auto"/>
            <w:sz w:val="22"/>
            <w:szCs w:val="22"/>
            <w:lang w:eastAsia="en-AU"/>
          </w:rPr>
          <w:tab/>
        </w:r>
        <w:r w:rsidR="008D3384" w:rsidRPr="00AB3700">
          <w:rPr>
            <w:rStyle w:val="Hyperlink"/>
            <w:noProof/>
          </w:rPr>
          <w:t>Acknowledgements</w:t>
        </w:r>
        <w:r w:rsidR="008D3384">
          <w:rPr>
            <w:noProof/>
          </w:rPr>
          <w:tab/>
        </w:r>
        <w:r w:rsidR="008D3384">
          <w:rPr>
            <w:noProof/>
          </w:rPr>
          <w:fldChar w:fldCharType="begin"/>
        </w:r>
        <w:r w:rsidR="008D3384">
          <w:rPr>
            <w:noProof/>
          </w:rPr>
          <w:instrText xml:space="preserve"> PAGEREF _Toc159501022 \h </w:instrText>
        </w:r>
        <w:r w:rsidR="008D3384">
          <w:rPr>
            <w:noProof/>
          </w:rPr>
        </w:r>
        <w:r w:rsidR="008D3384">
          <w:rPr>
            <w:noProof/>
          </w:rPr>
          <w:fldChar w:fldCharType="separate"/>
        </w:r>
        <w:r w:rsidR="00042C76">
          <w:rPr>
            <w:noProof/>
          </w:rPr>
          <w:t>6</w:t>
        </w:r>
        <w:r w:rsidR="008D3384">
          <w:rPr>
            <w:noProof/>
          </w:rPr>
          <w:fldChar w:fldCharType="end"/>
        </w:r>
      </w:hyperlink>
    </w:p>
    <w:p w14:paraId="64091C49" w14:textId="74775DCD" w:rsidR="008D3384" w:rsidRDefault="00B12B29">
      <w:pPr>
        <w:pStyle w:val="TOC1"/>
        <w:rPr>
          <w:rFonts w:asciiTheme="minorHAnsi" w:eastAsiaTheme="minorEastAsia" w:hAnsiTheme="minorHAnsi" w:cstheme="minorBidi"/>
          <w:noProof/>
          <w:color w:val="auto"/>
          <w:sz w:val="22"/>
          <w:szCs w:val="22"/>
          <w:lang w:eastAsia="en-AU"/>
        </w:rPr>
      </w:pPr>
      <w:hyperlink w:anchor="_Toc159501023" w:history="1">
        <w:r w:rsidR="008D3384" w:rsidRPr="00AB3700">
          <w:rPr>
            <w:rStyle w:val="Hyperlink"/>
            <w:noProof/>
          </w:rPr>
          <w:t>2</w:t>
        </w:r>
        <w:r w:rsidR="008D3384">
          <w:rPr>
            <w:rFonts w:asciiTheme="minorHAnsi" w:eastAsiaTheme="minorEastAsia" w:hAnsiTheme="minorHAnsi" w:cstheme="minorBidi"/>
            <w:noProof/>
            <w:color w:val="auto"/>
            <w:sz w:val="22"/>
            <w:szCs w:val="22"/>
            <w:lang w:eastAsia="en-AU"/>
          </w:rPr>
          <w:tab/>
        </w:r>
        <w:r w:rsidR="008D3384" w:rsidRPr="00AB3700">
          <w:rPr>
            <w:rStyle w:val="Hyperlink"/>
            <w:noProof/>
          </w:rPr>
          <w:t>Declarations of Conflict of Interest</w:t>
        </w:r>
        <w:r w:rsidR="008D3384">
          <w:rPr>
            <w:noProof/>
          </w:rPr>
          <w:tab/>
        </w:r>
        <w:r w:rsidR="008D3384">
          <w:rPr>
            <w:noProof/>
          </w:rPr>
          <w:fldChar w:fldCharType="begin"/>
        </w:r>
        <w:r w:rsidR="008D3384">
          <w:rPr>
            <w:noProof/>
          </w:rPr>
          <w:instrText xml:space="preserve"> PAGEREF _Toc159501023 \h </w:instrText>
        </w:r>
        <w:r w:rsidR="008D3384">
          <w:rPr>
            <w:noProof/>
          </w:rPr>
        </w:r>
        <w:r w:rsidR="008D3384">
          <w:rPr>
            <w:noProof/>
          </w:rPr>
          <w:fldChar w:fldCharType="separate"/>
        </w:r>
        <w:r w:rsidR="00042C76">
          <w:rPr>
            <w:noProof/>
          </w:rPr>
          <w:t>9</w:t>
        </w:r>
        <w:r w:rsidR="008D3384">
          <w:rPr>
            <w:noProof/>
          </w:rPr>
          <w:fldChar w:fldCharType="end"/>
        </w:r>
      </w:hyperlink>
    </w:p>
    <w:p w14:paraId="4C8EFAA1" w14:textId="6C23F6BB" w:rsidR="008D3384" w:rsidRDefault="00B12B29">
      <w:pPr>
        <w:pStyle w:val="TOC1"/>
        <w:rPr>
          <w:rFonts w:asciiTheme="minorHAnsi" w:eastAsiaTheme="minorEastAsia" w:hAnsiTheme="minorHAnsi" w:cstheme="minorBidi"/>
          <w:noProof/>
          <w:color w:val="auto"/>
          <w:sz w:val="22"/>
          <w:szCs w:val="22"/>
          <w:lang w:eastAsia="en-AU"/>
        </w:rPr>
      </w:pPr>
      <w:hyperlink w:anchor="_Toc159501024" w:history="1">
        <w:r w:rsidR="008D3384" w:rsidRPr="00AB3700">
          <w:rPr>
            <w:rStyle w:val="Hyperlink"/>
            <w:noProof/>
          </w:rPr>
          <w:t>3</w:t>
        </w:r>
        <w:r w:rsidR="008D3384">
          <w:rPr>
            <w:rFonts w:asciiTheme="minorHAnsi" w:eastAsiaTheme="minorEastAsia" w:hAnsiTheme="minorHAnsi" w:cstheme="minorBidi"/>
            <w:noProof/>
            <w:color w:val="auto"/>
            <w:sz w:val="22"/>
            <w:szCs w:val="22"/>
            <w:lang w:eastAsia="en-AU"/>
          </w:rPr>
          <w:tab/>
        </w:r>
        <w:r w:rsidR="008D3384" w:rsidRPr="00AB3700">
          <w:rPr>
            <w:rStyle w:val="Hyperlink"/>
            <w:noProof/>
          </w:rPr>
          <w:t>Confirmation of Minutes of Previous Meeting/s</w:t>
        </w:r>
        <w:r w:rsidR="008D3384">
          <w:rPr>
            <w:noProof/>
          </w:rPr>
          <w:tab/>
        </w:r>
        <w:r w:rsidR="008D3384">
          <w:rPr>
            <w:noProof/>
          </w:rPr>
          <w:fldChar w:fldCharType="begin"/>
        </w:r>
        <w:r w:rsidR="008D3384">
          <w:rPr>
            <w:noProof/>
          </w:rPr>
          <w:instrText xml:space="preserve"> PAGEREF _Toc159501024 \h </w:instrText>
        </w:r>
        <w:r w:rsidR="008D3384">
          <w:rPr>
            <w:noProof/>
          </w:rPr>
        </w:r>
        <w:r w:rsidR="008D3384">
          <w:rPr>
            <w:noProof/>
          </w:rPr>
          <w:fldChar w:fldCharType="separate"/>
        </w:r>
        <w:r w:rsidR="00042C76">
          <w:rPr>
            <w:noProof/>
          </w:rPr>
          <w:t>9</w:t>
        </w:r>
        <w:r w:rsidR="008D3384">
          <w:rPr>
            <w:noProof/>
          </w:rPr>
          <w:fldChar w:fldCharType="end"/>
        </w:r>
      </w:hyperlink>
    </w:p>
    <w:p w14:paraId="2431D1B9" w14:textId="0ECB83A2" w:rsidR="008D3384" w:rsidRDefault="00B12B29">
      <w:pPr>
        <w:pStyle w:val="TOC1"/>
        <w:rPr>
          <w:rFonts w:asciiTheme="minorHAnsi" w:eastAsiaTheme="minorEastAsia" w:hAnsiTheme="minorHAnsi" w:cstheme="minorBidi"/>
          <w:noProof/>
          <w:color w:val="auto"/>
          <w:sz w:val="22"/>
          <w:szCs w:val="22"/>
          <w:lang w:eastAsia="en-AU"/>
        </w:rPr>
      </w:pPr>
      <w:hyperlink w:anchor="_Toc159501025" w:history="1">
        <w:r w:rsidR="008D3384" w:rsidRPr="00AB3700">
          <w:rPr>
            <w:rStyle w:val="Hyperlink"/>
            <w:noProof/>
          </w:rPr>
          <w:t>4</w:t>
        </w:r>
        <w:r w:rsidR="008D3384">
          <w:rPr>
            <w:rFonts w:asciiTheme="minorHAnsi" w:eastAsiaTheme="minorEastAsia" w:hAnsiTheme="minorHAnsi" w:cstheme="minorBidi"/>
            <w:noProof/>
            <w:color w:val="auto"/>
            <w:sz w:val="22"/>
            <w:szCs w:val="22"/>
            <w:lang w:eastAsia="en-AU"/>
          </w:rPr>
          <w:tab/>
        </w:r>
        <w:r w:rsidR="008D3384" w:rsidRPr="00AB3700">
          <w:rPr>
            <w:rStyle w:val="Hyperlink"/>
            <w:noProof/>
          </w:rPr>
          <w:t>Public Questions, Petitions and Joint Letters</w:t>
        </w:r>
        <w:r w:rsidR="008D3384">
          <w:rPr>
            <w:noProof/>
          </w:rPr>
          <w:tab/>
        </w:r>
        <w:r w:rsidR="008D3384">
          <w:rPr>
            <w:noProof/>
          </w:rPr>
          <w:fldChar w:fldCharType="begin"/>
        </w:r>
        <w:r w:rsidR="008D3384">
          <w:rPr>
            <w:noProof/>
          </w:rPr>
          <w:instrText xml:space="preserve"> PAGEREF _Toc159501025 \h </w:instrText>
        </w:r>
        <w:r w:rsidR="008D3384">
          <w:rPr>
            <w:noProof/>
          </w:rPr>
        </w:r>
        <w:r w:rsidR="008D3384">
          <w:rPr>
            <w:noProof/>
          </w:rPr>
          <w:fldChar w:fldCharType="separate"/>
        </w:r>
        <w:r w:rsidR="00042C76">
          <w:rPr>
            <w:noProof/>
          </w:rPr>
          <w:t>10</w:t>
        </w:r>
        <w:r w:rsidR="008D3384">
          <w:rPr>
            <w:noProof/>
          </w:rPr>
          <w:fldChar w:fldCharType="end"/>
        </w:r>
      </w:hyperlink>
    </w:p>
    <w:p w14:paraId="26477AE1" w14:textId="12978D7D" w:rsidR="008D3384" w:rsidRDefault="00B12B29">
      <w:pPr>
        <w:pStyle w:val="TOC2"/>
        <w:rPr>
          <w:rFonts w:asciiTheme="minorHAnsi" w:eastAsiaTheme="minorEastAsia" w:hAnsiTheme="minorHAnsi" w:cstheme="minorBidi"/>
          <w:noProof/>
          <w:color w:val="auto"/>
          <w:sz w:val="22"/>
          <w:szCs w:val="22"/>
          <w:lang w:eastAsia="en-AU"/>
        </w:rPr>
      </w:pPr>
      <w:hyperlink w:anchor="_Toc159501026" w:history="1">
        <w:r w:rsidR="008D3384" w:rsidRPr="00AB3700">
          <w:rPr>
            <w:rStyle w:val="Hyperlink"/>
            <w:noProof/>
          </w:rPr>
          <w:t>4.1</w:t>
        </w:r>
        <w:r w:rsidR="008D3384">
          <w:rPr>
            <w:rFonts w:asciiTheme="minorHAnsi" w:eastAsiaTheme="minorEastAsia" w:hAnsiTheme="minorHAnsi" w:cstheme="minorBidi"/>
            <w:noProof/>
            <w:color w:val="auto"/>
            <w:sz w:val="22"/>
            <w:szCs w:val="22"/>
            <w:lang w:eastAsia="en-AU"/>
          </w:rPr>
          <w:tab/>
        </w:r>
        <w:r w:rsidR="008D3384" w:rsidRPr="00AB3700">
          <w:rPr>
            <w:rStyle w:val="Hyperlink"/>
            <w:noProof/>
          </w:rPr>
          <w:t>Public Question Time</w:t>
        </w:r>
        <w:r w:rsidR="008D3384">
          <w:rPr>
            <w:noProof/>
          </w:rPr>
          <w:tab/>
        </w:r>
        <w:r w:rsidR="008D3384">
          <w:rPr>
            <w:noProof/>
          </w:rPr>
          <w:fldChar w:fldCharType="begin"/>
        </w:r>
        <w:r w:rsidR="008D3384">
          <w:rPr>
            <w:noProof/>
          </w:rPr>
          <w:instrText xml:space="preserve"> PAGEREF _Toc159501026 \h </w:instrText>
        </w:r>
        <w:r w:rsidR="008D3384">
          <w:rPr>
            <w:noProof/>
          </w:rPr>
        </w:r>
        <w:r w:rsidR="008D3384">
          <w:rPr>
            <w:noProof/>
          </w:rPr>
          <w:fldChar w:fldCharType="separate"/>
        </w:r>
        <w:r w:rsidR="00042C76">
          <w:rPr>
            <w:noProof/>
          </w:rPr>
          <w:t>10</w:t>
        </w:r>
        <w:r w:rsidR="008D3384">
          <w:rPr>
            <w:noProof/>
          </w:rPr>
          <w:fldChar w:fldCharType="end"/>
        </w:r>
      </w:hyperlink>
    </w:p>
    <w:p w14:paraId="1F41C6F5" w14:textId="4F12E07D" w:rsidR="008D3384" w:rsidRDefault="00B12B29">
      <w:pPr>
        <w:pStyle w:val="TOC2"/>
        <w:rPr>
          <w:rFonts w:asciiTheme="minorHAnsi" w:eastAsiaTheme="minorEastAsia" w:hAnsiTheme="minorHAnsi" w:cstheme="minorBidi"/>
          <w:noProof/>
          <w:color w:val="auto"/>
          <w:sz w:val="22"/>
          <w:szCs w:val="22"/>
          <w:lang w:eastAsia="en-AU"/>
        </w:rPr>
      </w:pPr>
      <w:hyperlink w:anchor="_Toc159501027" w:history="1">
        <w:r w:rsidR="008D3384" w:rsidRPr="00AB3700">
          <w:rPr>
            <w:rStyle w:val="Hyperlink"/>
            <w:noProof/>
          </w:rPr>
          <w:t>4.2</w:t>
        </w:r>
        <w:r w:rsidR="008D3384">
          <w:rPr>
            <w:rFonts w:asciiTheme="minorHAnsi" w:eastAsiaTheme="minorEastAsia" w:hAnsiTheme="minorHAnsi" w:cstheme="minorBidi"/>
            <w:noProof/>
            <w:color w:val="auto"/>
            <w:sz w:val="22"/>
            <w:szCs w:val="22"/>
            <w:lang w:eastAsia="en-AU"/>
          </w:rPr>
          <w:tab/>
        </w:r>
        <w:r w:rsidR="008D3384" w:rsidRPr="00AB3700">
          <w:rPr>
            <w:rStyle w:val="Hyperlink"/>
            <w:noProof/>
          </w:rPr>
          <w:t>Petitions</w:t>
        </w:r>
        <w:r w:rsidR="008D3384">
          <w:rPr>
            <w:noProof/>
          </w:rPr>
          <w:tab/>
        </w:r>
        <w:r w:rsidR="008D3384">
          <w:rPr>
            <w:noProof/>
          </w:rPr>
          <w:fldChar w:fldCharType="begin"/>
        </w:r>
        <w:r w:rsidR="008D3384">
          <w:rPr>
            <w:noProof/>
          </w:rPr>
          <w:instrText xml:space="preserve"> PAGEREF _Toc159501027 \h </w:instrText>
        </w:r>
        <w:r w:rsidR="008D3384">
          <w:rPr>
            <w:noProof/>
          </w:rPr>
        </w:r>
        <w:r w:rsidR="008D3384">
          <w:rPr>
            <w:noProof/>
          </w:rPr>
          <w:fldChar w:fldCharType="separate"/>
        </w:r>
        <w:r w:rsidR="00042C76">
          <w:rPr>
            <w:noProof/>
          </w:rPr>
          <w:t>12</w:t>
        </w:r>
        <w:r w:rsidR="008D3384">
          <w:rPr>
            <w:noProof/>
          </w:rPr>
          <w:fldChar w:fldCharType="end"/>
        </w:r>
      </w:hyperlink>
    </w:p>
    <w:p w14:paraId="397A67D7" w14:textId="4D776C0C" w:rsidR="008D3384" w:rsidRDefault="00B12B29">
      <w:pPr>
        <w:pStyle w:val="TOC3"/>
        <w:rPr>
          <w:rFonts w:asciiTheme="minorHAnsi" w:eastAsiaTheme="minorEastAsia" w:hAnsiTheme="minorHAnsi" w:cstheme="minorBidi"/>
          <w:noProof/>
          <w:color w:val="auto"/>
          <w:sz w:val="22"/>
          <w:szCs w:val="22"/>
          <w:lang w:eastAsia="en-AU"/>
        </w:rPr>
      </w:pPr>
      <w:hyperlink w:anchor="_Toc159501028" w:history="1">
        <w:r w:rsidR="008D3384" w:rsidRPr="00AB3700">
          <w:rPr>
            <w:rStyle w:val="Hyperlink"/>
            <w:noProof/>
          </w:rPr>
          <w:t>4.2.1</w:t>
        </w:r>
        <w:r w:rsidR="008D3384">
          <w:rPr>
            <w:rFonts w:asciiTheme="minorHAnsi" w:eastAsiaTheme="minorEastAsia" w:hAnsiTheme="minorHAnsi" w:cstheme="minorBidi"/>
            <w:noProof/>
            <w:color w:val="auto"/>
            <w:sz w:val="22"/>
            <w:szCs w:val="22"/>
            <w:lang w:eastAsia="en-AU"/>
          </w:rPr>
          <w:tab/>
        </w:r>
        <w:r w:rsidR="008D3384" w:rsidRPr="00AB3700">
          <w:rPr>
            <w:rStyle w:val="Hyperlink"/>
            <w:noProof/>
          </w:rPr>
          <w:t>Palestine Petition</w:t>
        </w:r>
        <w:r w:rsidR="008D3384">
          <w:rPr>
            <w:noProof/>
          </w:rPr>
          <w:tab/>
        </w:r>
        <w:r w:rsidR="008D3384">
          <w:rPr>
            <w:noProof/>
          </w:rPr>
          <w:fldChar w:fldCharType="begin"/>
        </w:r>
        <w:r w:rsidR="008D3384">
          <w:rPr>
            <w:noProof/>
          </w:rPr>
          <w:instrText xml:space="preserve"> PAGEREF _Toc159501028 \h </w:instrText>
        </w:r>
        <w:r w:rsidR="008D3384">
          <w:rPr>
            <w:noProof/>
          </w:rPr>
        </w:r>
        <w:r w:rsidR="008D3384">
          <w:rPr>
            <w:noProof/>
          </w:rPr>
          <w:fldChar w:fldCharType="separate"/>
        </w:r>
        <w:r w:rsidR="00042C76">
          <w:rPr>
            <w:noProof/>
          </w:rPr>
          <w:t>12</w:t>
        </w:r>
        <w:r w:rsidR="008D3384">
          <w:rPr>
            <w:noProof/>
          </w:rPr>
          <w:fldChar w:fldCharType="end"/>
        </w:r>
      </w:hyperlink>
    </w:p>
    <w:p w14:paraId="27EE7DD8" w14:textId="2E8A64B1" w:rsidR="008D3384" w:rsidRDefault="00B12B29">
      <w:pPr>
        <w:pStyle w:val="TOC3"/>
        <w:rPr>
          <w:rFonts w:asciiTheme="minorHAnsi" w:eastAsiaTheme="minorEastAsia" w:hAnsiTheme="minorHAnsi" w:cstheme="minorBidi"/>
          <w:noProof/>
          <w:color w:val="auto"/>
          <w:sz w:val="22"/>
          <w:szCs w:val="22"/>
          <w:lang w:eastAsia="en-AU"/>
        </w:rPr>
      </w:pPr>
      <w:hyperlink w:anchor="_Toc159501029" w:history="1">
        <w:r w:rsidR="008D3384" w:rsidRPr="00AB3700">
          <w:rPr>
            <w:rStyle w:val="Hyperlink"/>
            <w:noProof/>
          </w:rPr>
          <w:t>4.2.2</w:t>
        </w:r>
        <w:r w:rsidR="008D3384">
          <w:rPr>
            <w:rFonts w:asciiTheme="minorHAnsi" w:eastAsiaTheme="minorEastAsia" w:hAnsiTheme="minorHAnsi" w:cstheme="minorBidi"/>
            <w:noProof/>
            <w:color w:val="auto"/>
            <w:sz w:val="22"/>
            <w:szCs w:val="22"/>
            <w:lang w:eastAsia="en-AU"/>
          </w:rPr>
          <w:tab/>
        </w:r>
        <w:r w:rsidR="008D3384" w:rsidRPr="00AB3700">
          <w:rPr>
            <w:rStyle w:val="Hyperlink"/>
            <w:noProof/>
          </w:rPr>
          <w:t>Australia Day Petition</w:t>
        </w:r>
        <w:r w:rsidR="008D3384">
          <w:rPr>
            <w:noProof/>
          </w:rPr>
          <w:tab/>
        </w:r>
        <w:r w:rsidR="008D3384">
          <w:rPr>
            <w:noProof/>
          </w:rPr>
          <w:fldChar w:fldCharType="begin"/>
        </w:r>
        <w:r w:rsidR="008D3384">
          <w:rPr>
            <w:noProof/>
          </w:rPr>
          <w:instrText xml:space="preserve"> PAGEREF _Toc159501029 \h </w:instrText>
        </w:r>
        <w:r w:rsidR="008D3384">
          <w:rPr>
            <w:noProof/>
          </w:rPr>
        </w:r>
        <w:r w:rsidR="008D3384">
          <w:rPr>
            <w:noProof/>
          </w:rPr>
          <w:fldChar w:fldCharType="separate"/>
        </w:r>
        <w:r w:rsidR="00042C76">
          <w:rPr>
            <w:noProof/>
          </w:rPr>
          <w:t>14</w:t>
        </w:r>
        <w:r w:rsidR="008D3384">
          <w:rPr>
            <w:noProof/>
          </w:rPr>
          <w:fldChar w:fldCharType="end"/>
        </w:r>
      </w:hyperlink>
    </w:p>
    <w:p w14:paraId="035EA00A" w14:textId="1FD54084" w:rsidR="008D3384" w:rsidRDefault="00B12B29">
      <w:pPr>
        <w:pStyle w:val="TOC2"/>
        <w:rPr>
          <w:rFonts w:asciiTheme="minorHAnsi" w:eastAsiaTheme="minorEastAsia" w:hAnsiTheme="minorHAnsi" w:cstheme="minorBidi"/>
          <w:noProof/>
          <w:color w:val="auto"/>
          <w:sz w:val="22"/>
          <w:szCs w:val="22"/>
          <w:lang w:eastAsia="en-AU"/>
        </w:rPr>
      </w:pPr>
      <w:hyperlink w:anchor="_Toc159501030" w:history="1">
        <w:r w:rsidR="008D3384" w:rsidRPr="00AB3700">
          <w:rPr>
            <w:rStyle w:val="Hyperlink"/>
            <w:noProof/>
          </w:rPr>
          <w:t>4.3</w:t>
        </w:r>
        <w:r w:rsidR="008D3384">
          <w:rPr>
            <w:rFonts w:asciiTheme="minorHAnsi" w:eastAsiaTheme="minorEastAsia" w:hAnsiTheme="minorHAnsi" w:cstheme="minorBidi"/>
            <w:noProof/>
            <w:color w:val="auto"/>
            <w:sz w:val="22"/>
            <w:szCs w:val="22"/>
            <w:lang w:eastAsia="en-AU"/>
          </w:rPr>
          <w:tab/>
        </w:r>
        <w:r w:rsidR="008D3384" w:rsidRPr="00AB3700">
          <w:rPr>
            <w:rStyle w:val="Hyperlink"/>
            <w:noProof/>
          </w:rPr>
          <w:t>Joint Letters</w:t>
        </w:r>
        <w:r w:rsidR="008D3384">
          <w:rPr>
            <w:noProof/>
          </w:rPr>
          <w:tab/>
        </w:r>
        <w:r w:rsidR="008D3384">
          <w:rPr>
            <w:noProof/>
          </w:rPr>
          <w:fldChar w:fldCharType="begin"/>
        </w:r>
        <w:r w:rsidR="008D3384">
          <w:rPr>
            <w:noProof/>
          </w:rPr>
          <w:instrText xml:space="preserve"> PAGEREF _Toc159501030 \h </w:instrText>
        </w:r>
        <w:r w:rsidR="008D3384">
          <w:rPr>
            <w:noProof/>
          </w:rPr>
        </w:r>
        <w:r w:rsidR="008D3384">
          <w:rPr>
            <w:noProof/>
          </w:rPr>
          <w:fldChar w:fldCharType="separate"/>
        </w:r>
        <w:r w:rsidR="00042C76">
          <w:rPr>
            <w:noProof/>
          </w:rPr>
          <w:t>15</w:t>
        </w:r>
        <w:r w:rsidR="008D3384">
          <w:rPr>
            <w:noProof/>
          </w:rPr>
          <w:fldChar w:fldCharType="end"/>
        </w:r>
      </w:hyperlink>
    </w:p>
    <w:p w14:paraId="602E4791" w14:textId="78E66518" w:rsidR="008D3384" w:rsidRDefault="00B12B29">
      <w:pPr>
        <w:pStyle w:val="TOC1"/>
        <w:rPr>
          <w:rFonts w:asciiTheme="minorHAnsi" w:eastAsiaTheme="minorEastAsia" w:hAnsiTheme="minorHAnsi" w:cstheme="minorBidi"/>
          <w:noProof/>
          <w:color w:val="auto"/>
          <w:sz w:val="22"/>
          <w:szCs w:val="22"/>
          <w:lang w:eastAsia="en-AU"/>
        </w:rPr>
      </w:pPr>
      <w:hyperlink w:anchor="_Toc159501031" w:history="1">
        <w:r w:rsidR="008D3384" w:rsidRPr="00AB3700">
          <w:rPr>
            <w:rStyle w:val="Hyperlink"/>
            <w:noProof/>
          </w:rPr>
          <w:t>5</w:t>
        </w:r>
        <w:r w:rsidR="008D3384">
          <w:rPr>
            <w:rFonts w:asciiTheme="minorHAnsi" w:eastAsiaTheme="minorEastAsia" w:hAnsiTheme="minorHAnsi" w:cstheme="minorBidi"/>
            <w:noProof/>
            <w:color w:val="auto"/>
            <w:sz w:val="22"/>
            <w:szCs w:val="22"/>
            <w:lang w:eastAsia="en-AU"/>
          </w:rPr>
          <w:tab/>
        </w:r>
        <w:r w:rsidR="008D3384" w:rsidRPr="00AB3700">
          <w:rPr>
            <w:rStyle w:val="Hyperlink"/>
            <w:noProof/>
          </w:rPr>
          <w:t>Officers' Reports</w:t>
        </w:r>
        <w:r w:rsidR="008D3384">
          <w:rPr>
            <w:noProof/>
          </w:rPr>
          <w:tab/>
        </w:r>
        <w:r w:rsidR="008D3384">
          <w:rPr>
            <w:noProof/>
          </w:rPr>
          <w:fldChar w:fldCharType="begin"/>
        </w:r>
        <w:r w:rsidR="008D3384">
          <w:rPr>
            <w:noProof/>
          </w:rPr>
          <w:instrText xml:space="preserve"> PAGEREF _Toc159501031 \h </w:instrText>
        </w:r>
        <w:r w:rsidR="008D3384">
          <w:rPr>
            <w:noProof/>
          </w:rPr>
        </w:r>
        <w:r w:rsidR="008D3384">
          <w:rPr>
            <w:noProof/>
          </w:rPr>
          <w:fldChar w:fldCharType="separate"/>
        </w:r>
        <w:r w:rsidR="00042C76">
          <w:rPr>
            <w:noProof/>
          </w:rPr>
          <w:t>16</w:t>
        </w:r>
        <w:r w:rsidR="008D3384">
          <w:rPr>
            <w:noProof/>
          </w:rPr>
          <w:fldChar w:fldCharType="end"/>
        </w:r>
      </w:hyperlink>
    </w:p>
    <w:p w14:paraId="6A7C7EC2" w14:textId="4401D9BA" w:rsidR="008D3384" w:rsidRDefault="00B12B29">
      <w:pPr>
        <w:pStyle w:val="TOC2"/>
        <w:rPr>
          <w:rFonts w:asciiTheme="minorHAnsi" w:eastAsiaTheme="minorEastAsia" w:hAnsiTheme="minorHAnsi" w:cstheme="minorBidi"/>
          <w:noProof/>
          <w:color w:val="auto"/>
          <w:sz w:val="22"/>
          <w:szCs w:val="22"/>
          <w:lang w:eastAsia="en-AU"/>
        </w:rPr>
      </w:pPr>
      <w:hyperlink w:anchor="_Toc159501032" w:history="1">
        <w:r w:rsidR="008D3384" w:rsidRPr="00AB3700">
          <w:rPr>
            <w:rStyle w:val="Hyperlink"/>
            <w:noProof/>
          </w:rPr>
          <w:t>5.1</w:t>
        </w:r>
        <w:r w:rsidR="008D3384">
          <w:rPr>
            <w:rFonts w:asciiTheme="minorHAnsi" w:eastAsiaTheme="minorEastAsia" w:hAnsiTheme="minorHAnsi" w:cstheme="minorBidi"/>
            <w:noProof/>
            <w:color w:val="auto"/>
            <w:sz w:val="22"/>
            <w:szCs w:val="22"/>
            <w:lang w:eastAsia="en-AU"/>
          </w:rPr>
          <w:tab/>
        </w:r>
        <w:r w:rsidR="008D3384" w:rsidRPr="00AB3700">
          <w:rPr>
            <w:rStyle w:val="Hyperlink"/>
            <w:noProof/>
          </w:rPr>
          <w:t>Quarterly Corporate Performance Report - Q2 ended 31 December 2023</w:t>
        </w:r>
        <w:r w:rsidR="008D3384">
          <w:rPr>
            <w:noProof/>
          </w:rPr>
          <w:tab/>
        </w:r>
        <w:r w:rsidR="008D3384">
          <w:rPr>
            <w:noProof/>
          </w:rPr>
          <w:fldChar w:fldCharType="begin"/>
        </w:r>
        <w:r w:rsidR="008D3384">
          <w:rPr>
            <w:noProof/>
          </w:rPr>
          <w:instrText xml:space="preserve"> PAGEREF _Toc159501032 \h </w:instrText>
        </w:r>
        <w:r w:rsidR="008D3384">
          <w:rPr>
            <w:noProof/>
          </w:rPr>
        </w:r>
        <w:r w:rsidR="008D3384">
          <w:rPr>
            <w:noProof/>
          </w:rPr>
          <w:fldChar w:fldCharType="separate"/>
        </w:r>
        <w:r w:rsidR="00042C76">
          <w:rPr>
            <w:noProof/>
          </w:rPr>
          <w:t>16</w:t>
        </w:r>
        <w:r w:rsidR="008D3384">
          <w:rPr>
            <w:noProof/>
          </w:rPr>
          <w:fldChar w:fldCharType="end"/>
        </w:r>
      </w:hyperlink>
    </w:p>
    <w:p w14:paraId="4517C6B2" w14:textId="2EA43CB4" w:rsidR="008D3384" w:rsidRDefault="00B12B29">
      <w:pPr>
        <w:pStyle w:val="TOC2"/>
        <w:rPr>
          <w:rFonts w:asciiTheme="minorHAnsi" w:eastAsiaTheme="minorEastAsia" w:hAnsiTheme="minorHAnsi" w:cstheme="minorBidi"/>
          <w:noProof/>
          <w:color w:val="auto"/>
          <w:sz w:val="22"/>
          <w:szCs w:val="22"/>
          <w:lang w:eastAsia="en-AU"/>
        </w:rPr>
      </w:pPr>
      <w:hyperlink w:anchor="_Toc159501033" w:history="1">
        <w:r w:rsidR="008D3384" w:rsidRPr="00AB3700">
          <w:rPr>
            <w:rStyle w:val="Hyperlink"/>
            <w:noProof/>
          </w:rPr>
          <w:t>5.2</w:t>
        </w:r>
        <w:r w:rsidR="008D3384">
          <w:rPr>
            <w:rFonts w:asciiTheme="minorHAnsi" w:eastAsiaTheme="minorEastAsia" w:hAnsiTheme="minorHAnsi" w:cstheme="minorBidi"/>
            <w:noProof/>
            <w:color w:val="auto"/>
            <w:sz w:val="22"/>
            <w:szCs w:val="22"/>
            <w:lang w:eastAsia="en-AU"/>
          </w:rPr>
          <w:tab/>
        </w:r>
        <w:r w:rsidR="008D3384" w:rsidRPr="00AB3700">
          <w:rPr>
            <w:rStyle w:val="Hyperlink"/>
            <w:noProof/>
          </w:rPr>
          <w:t>Planning Scheme Amendment C269 – 149 McKimmies Road Bundoora Rezoning Exhibition Outcome</w:t>
        </w:r>
        <w:r w:rsidR="008D3384">
          <w:rPr>
            <w:noProof/>
          </w:rPr>
          <w:tab/>
        </w:r>
        <w:r w:rsidR="008D3384">
          <w:rPr>
            <w:noProof/>
          </w:rPr>
          <w:fldChar w:fldCharType="begin"/>
        </w:r>
        <w:r w:rsidR="008D3384">
          <w:rPr>
            <w:noProof/>
          </w:rPr>
          <w:instrText xml:space="preserve"> PAGEREF _Toc159501033 \h </w:instrText>
        </w:r>
        <w:r w:rsidR="008D3384">
          <w:rPr>
            <w:noProof/>
          </w:rPr>
        </w:r>
        <w:r w:rsidR="008D3384">
          <w:rPr>
            <w:noProof/>
          </w:rPr>
          <w:fldChar w:fldCharType="separate"/>
        </w:r>
        <w:r w:rsidR="00042C76">
          <w:rPr>
            <w:noProof/>
          </w:rPr>
          <w:t>18</w:t>
        </w:r>
        <w:r w:rsidR="008D3384">
          <w:rPr>
            <w:noProof/>
          </w:rPr>
          <w:fldChar w:fldCharType="end"/>
        </w:r>
      </w:hyperlink>
    </w:p>
    <w:p w14:paraId="3C2E7BEC" w14:textId="059446CF" w:rsidR="008D3384" w:rsidRDefault="00B12B29">
      <w:pPr>
        <w:pStyle w:val="TOC2"/>
        <w:rPr>
          <w:rFonts w:asciiTheme="minorHAnsi" w:eastAsiaTheme="minorEastAsia" w:hAnsiTheme="minorHAnsi" w:cstheme="minorBidi"/>
          <w:noProof/>
          <w:color w:val="auto"/>
          <w:sz w:val="22"/>
          <w:szCs w:val="22"/>
          <w:lang w:eastAsia="en-AU"/>
        </w:rPr>
      </w:pPr>
      <w:hyperlink w:anchor="_Toc159501034" w:history="1">
        <w:r w:rsidR="008D3384" w:rsidRPr="00AB3700">
          <w:rPr>
            <w:rStyle w:val="Hyperlink"/>
            <w:noProof/>
          </w:rPr>
          <w:t>5.3</w:t>
        </w:r>
        <w:r w:rsidR="008D3384">
          <w:rPr>
            <w:rFonts w:asciiTheme="minorHAnsi" w:eastAsiaTheme="minorEastAsia" w:hAnsiTheme="minorHAnsi" w:cstheme="minorBidi"/>
            <w:noProof/>
            <w:color w:val="auto"/>
            <w:sz w:val="22"/>
            <w:szCs w:val="22"/>
            <w:lang w:eastAsia="en-AU"/>
          </w:rPr>
          <w:tab/>
        </w:r>
        <w:r w:rsidR="008D3384" w:rsidRPr="00AB3700">
          <w:rPr>
            <w:rStyle w:val="Hyperlink"/>
            <w:noProof/>
          </w:rPr>
          <w:t>Planning Scheme Amendment C278 - Update to the former Wollert Church Heritage Overlay</w:t>
        </w:r>
        <w:r w:rsidR="008D3384">
          <w:rPr>
            <w:noProof/>
          </w:rPr>
          <w:tab/>
        </w:r>
        <w:r w:rsidR="008D3384">
          <w:rPr>
            <w:noProof/>
          </w:rPr>
          <w:fldChar w:fldCharType="begin"/>
        </w:r>
        <w:r w:rsidR="008D3384">
          <w:rPr>
            <w:noProof/>
          </w:rPr>
          <w:instrText xml:space="preserve"> PAGEREF _Toc159501034 \h </w:instrText>
        </w:r>
        <w:r w:rsidR="008D3384">
          <w:rPr>
            <w:noProof/>
          </w:rPr>
        </w:r>
        <w:r w:rsidR="008D3384">
          <w:rPr>
            <w:noProof/>
          </w:rPr>
          <w:fldChar w:fldCharType="separate"/>
        </w:r>
        <w:r w:rsidR="00042C76">
          <w:rPr>
            <w:noProof/>
          </w:rPr>
          <w:t>21</w:t>
        </w:r>
        <w:r w:rsidR="008D3384">
          <w:rPr>
            <w:noProof/>
          </w:rPr>
          <w:fldChar w:fldCharType="end"/>
        </w:r>
      </w:hyperlink>
    </w:p>
    <w:p w14:paraId="5E54DDBB" w14:textId="081027F1" w:rsidR="008D3384" w:rsidRDefault="00B12B29">
      <w:pPr>
        <w:pStyle w:val="TOC2"/>
        <w:rPr>
          <w:rFonts w:asciiTheme="minorHAnsi" w:eastAsiaTheme="minorEastAsia" w:hAnsiTheme="minorHAnsi" w:cstheme="minorBidi"/>
          <w:noProof/>
          <w:color w:val="auto"/>
          <w:sz w:val="22"/>
          <w:szCs w:val="22"/>
          <w:lang w:eastAsia="en-AU"/>
        </w:rPr>
      </w:pPr>
      <w:hyperlink w:anchor="_Toc159501035" w:history="1">
        <w:r w:rsidR="008D3384" w:rsidRPr="00AB3700">
          <w:rPr>
            <w:rStyle w:val="Hyperlink"/>
            <w:noProof/>
          </w:rPr>
          <w:t>5.4</w:t>
        </w:r>
        <w:r w:rsidR="008D3384">
          <w:rPr>
            <w:rFonts w:asciiTheme="minorHAnsi" w:eastAsiaTheme="minorEastAsia" w:hAnsiTheme="minorHAnsi" w:cstheme="minorBidi"/>
            <w:noProof/>
            <w:color w:val="auto"/>
            <w:sz w:val="22"/>
            <w:szCs w:val="22"/>
            <w:lang w:eastAsia="en-AU"/>
          </w:rPr>
          <w:tab/>
        </w:r>
        <w:r w:rsidR="008D3384" w:rsidRPr="00AB3700">
          <w:rPr>
            <w:rStyle w:val="Hyperlink"/>
            <w:noProof/>
          </w:rPr>
          <w:t>Tender Evaluation Report - 2023-114 Construction of Granite Hills Major Community Park</w:t>
        </w:r>
        <w:r w:rsidR="008D3384">
          <w:rPr>
            <w:noProof/>
          </w:rPr>
          <w:tab/>
        </w:r>
        <w:r w:rsidR="008D3384">
          <w:rPr>
            <w:noProof/>
          </w:rPr>
          <w:fldChar w:fldCharType="begin"/>
        </w:r>
        <w:r w:rsidR="008D3384">
          <w:rPr>
            <w:noProof/>
          </w:rPr>
          <w:instrText xml:space="preserve"> PAGEREF _Toc159501035 \h </w:instrText>
        </w:r>
        <w:r w:rsidR="008D3384">
          <w:rPr>
            <w:noProof/>
          </w:rPr>
        </w:r>
        <w:r w:rsidR="008D3384">
          <w:rPr>
            <w:noProof/>
          </w:rPr>
          <w:fldChar w:fldCharType="separate"/>
        </w:r>
        <w:r w:rsidR="00042C76">
          <w:rPr>
            <w:noProof/>
          </w:rPr>
          <w:t>23</w:t>
        </w:r>
        <w:r w:rsidR="008D3384">
          <w:rPr>
            <w:noProof/>
          </w:rPr>
          <w:fldChar w:fldCharType="end"/>
        </w:r>
      </w:hyperlink>
    </w:p>
    <w:p w14:paraId="78CB3655" w14:textId="13EAB9FF" w:rsidR="008D3384" w:rsidRDefault="00B12B29">
      <w:pPr>
        <w:pStyle w:val="TOC2"/>
        <w:rPr>
          <w:rFonts w:asciiTheme="minorHAnsi" w:eastAsiaTheme="minorEastAsia" w:hAnsiTheme="minorHAnsi" w:cstheme="minorBidi"/>
          <w:noProof/>
          <w:color w:val="auto"/>
          <w:sz w:val="22"/>
          <w:szCs w:val="22"/>
          <w:lang w:eastAsia="en-AU"/>
        </w:rPr>
      </w:pPr>
      <w:hyperlink w:anchor="_Toc159501036" w:history="1">
        <w:r w:rsidR="008D3384" w:rsidRPr="00AB3700">
          <w:rPr>
            <w:rStyle w:val="Hyperlink"/>
            <w:noProof/>
          </w:rPr>
          <w:t>5.5</w:t>
        </w:r>
        <w:r w:rsidR="008D3384">
          <w:rPr>
            <w:rFonts w:asciiTheme="minorHAnsi" w:eastAsiaTheme="minorEastAsia" w:hAnsiTheme="minorHAnsi" w:cstheme="minorBidi"/>
            <w:noProof/>
            <w:color w:val="auto"/>
            <w:sz w:val="22"/>
            <w:szCs w:val="22"/>
            <w:lang w:eastAsia="en-AU"/>
          </w:rPr>
          <w:tab/>
        </w:r>
        <w:r w:rsidR="008D3384" w:rsidRPr="00AB3700">
          <w:rPr>
            <w:rStyle w:val="Hyperlink"/>
            <w:noProof/>
          </w:rPr>
          <w:t>Variation and Extension of Contract 2017-137 - Supply of Bulk Fuel</w:t>
        </w:r>
        <w:r w:rsidR="008D3384">
          <w:rPr>
            <w:noProof/>
          </w:rPr>
          <w:tab/>
        </w:r>
        <w:r w:rsidR="008D3384">
          <w:rPr>
            <w:noProof/>
          </w:rPr>
          <w:fldChar w:fldCharType="begin"/>
        </w:r>
        <w:r w:rsidR="008D3384">
          <w:rPr>
            <w:noProof/>
          </w:rPr>
          <w:instrText xml:space="preserve"> PAGEREF _Toc159501036 \h </w:instrText>
        </w:r>
        <w:r w:rsidR="008D3384">
          <w:rPr>
            <w:noProof/>
          </w:rPr>
        </w:r>
        <w:r w:rsidR="008D3384">
          <w:rPr>
            <w:noProof/>
          </w:rPr>
          <w:fldChar w:fldCharType="separate"/>
        </w:r>
        <w:r w:rsidR="00042C76">
          <w:rPr>
            <w:noProof/>
          </w:rPr>
          <w:t>25</w:t>
        </w:r>
        <w:r w:rsidR="008D3384">
          <w:rPr>
            <w:noProof/>
          </w:rPr>
          <w:fldChar w:fldCharType="end"/>
        </w:r>
      </w:hyperlink>
    </w:p>
    <w:p w14:paraId="26F04E32" w14:textId="00B66701" w:rsidR="008D3384" w:rsidRDefault="00B12B29">
      <w:pPr>
        <w:pStyle w:val="TOC2"/>
        <w:rPr>
          <w:rFonts w:asciiTheme="minorHAnsi" w:eastAsiaTheme="minorEastAsia" w:hAnsiTheme="minorHAnsi" w:cstheme="minorBidi"/>
          <w:noProof/>
          <w:color w:val="auto"/>
          <w:sz w:val="22"/>
          <w:szCs w:val="22"/>
          <w:lang w:eastAsia="en-AU"/>
        </w:rPr>
      </w:pPr>
      <w:hyperlink w:anchor="_Toc159501037" w:history="1">
        <w:r w:rsidR="008D3384" w:rsidRPr="00AB3700">
          <w:rPr>
            <w:rStyle w:val="Hyperlink"/>
            <w:noProof/>
          </w:rPr>
          <w:t>5.6</w:t>
        </w:r>
        <w:r w:rsidR="008D3384">
          <w:rPr>
            <w:rFonts w:asciiTheme="minorHAnsi" w:eastAsiaTheme="minorEastAsia" w:hAnsiTheme="minorHAnsi" w:cstheme="minorBidi"/>
            <w:noProof/>
            <w:color w:val="auto"/>
            <w:sz w:val="22"/>
            <w:szCs w:val="22"/>
            <w:lang w:eastAsia="en-AU"/>
          </w:rPr>
          <w:tab/>
        </w:r>
        <w:r w:rsidR="008D3384" w:rsidRPr="00AB3700">
          <w:rPr>
            <w:rStyle w:val="Hyperlink"/>
            <w:noProof/>
          </w:rPr>
          <w:t>Informal Meetings of Administrators</w:t>
        </w:r>
        <w:r w:rsidR="008D3384">
          <w:rPr>
            <w:noProof/>
          </w:rPr>
          <w:tab/>
        </w:r>
        <w:r w:rsidR="008D3384">
          <w:rPr>
            <w:noProof/>
          </w:rPr>
          <w:fldChar w:fldCharType="begin"/>
        </w:r>
        <w:r w:rsidR="008D3384">
          <w:rPr>
            <w:noProof/>
          </w:rPr>
          <w:instrText xml:space="preserve"> PAGEREF _Toc159501037 \h </w:instrText>
        </w:r>
        <w:r w:rsidR="008D3384">
          <w:rPr>
            <w:noProof/>
          </w:rPr>
        </w:r>
        <w:r w:rsidR="008D3384">
          <w:rPr>
            <w:noProof/>
          </w:rPr>
          <w:fldChar w:fldCharType="separate"/>
        </w:r>
        <w:r w:rsidR="00042C76">
          <w:rPr>
            <w:noProof/>
          </w:rPr>
          <w:t>27</w:t>
        </w:r>
        <w:r w:rsidR="008D3384">
          <w:rPr>
            <w:noProof/>
          </w:rPr>
          <w:fldChar w:fldCharType="end"/>
        </w:r>
      </w:hyperlink>
    </w:p>
    <w:p w14:paraId="6BF49C9E" w14:textId="685888E6" w:rsidR="008D3384" w:rsidRDefault="00B12B29">
      <w:pPr>
        <w:pStyle w:val="TOC2"/>
        <w:rPr>
          <w:rFonts w:asciiTheme="minorHAnsi" w:eastAsiaTheme="minorEastAsia" w:hAnsiTheme="minorHAnsi" w:cstheme="minorBidi"/>
          <w:noProof/>
          <w:color w:val="auto"/>
          <w:sz w:val="22"/>
          <w:szCs w:val="22"/>
          <w:lang w:eastAsia="en-AU"/>
        </w:rPr>
      </w:pPr>
      <w:hyperlink w:anchor="_Toc159501038" w:history="1">
        <w:r w:rsidR="008D3384" w:rsidRPr="00AB3700">
          <w:rPr>
            <w:rStyle w:val="Hyperlink"/>
            <w:noProof/>
          </w:rPr>
          <w:t>5.7</w:t>
        </w:r>
        <w:r w:rsidR="008D3384">
          <w:rPr>
            <w:rFonts w:asciiTheme="minorHAnsi" w:eastAsiaTheme="minorEastAsia" w:hAnsiTheme="minorHAnsi" w:cstheme="minorBidi"/>
            <w:noProof/>
            <w:color w:val="auto"/>
            <w:sz w:val="22"/>
            <w:szCs w:val="22"/>
            <w:lang w:eastAsia="en-AU"/>
          </w:rPr>
          <w:tab/>
        </w:r>
        <w:r w:rsidR="008D3384" w:rsidRPr="00AB3700">
          <w:rPr>
            <w:rStyle w:val="Hyperlink"/>
            <w:noProof/>
          </w:rPr>
          <w:t>Administrator Update Report</w:t>
        </w:r>
        <w:r w:rsidR="008D3384">
          <w:rPr>
            <w:noProof/>
          </w:rPr>
          <w:tab/>
        </w:r>
        <w:r w:rsidR="008D3384">
          <w:rPr>
            <w:noProof/>
          </w:rPr>
          <w:fldChar w:fldCharType="begin"/>
        </w:r>
        <w:r w:rsidR="008D3384">
          <w:rPr>
            <w:noProof/>
          </w:rPr>
          <w:instrText xml:space="preserve"> PAGEREF _Toc159501038 \h </w:instrText>
        </w:r>
        <w:r w:rsidR="008D3384">
          <w:rPr>
            <w:noProof/>
          </w:rPr>
        </w:r>
        <w:r w:rsidR="008D3384">
          <w:rPr>
            <w:noProof/>
          </w:rPr>
          <w:fldChar w:fldCharType="separate"/>
        </w:r>
        <w:r w:rsidR="00042C76">
          <w:rPr>
            <w:noProof/>
          </w:rPr>
          <w:t>28</w:t>
        </w:r>
        <w:r w:rsidR="008D3384">
          <w:rPr>
            <w:noProof/>
          </w:rPr>
          <w:fldChar w:fldCharType="end"/>
        </w:r>
      </w:hyperlink>
    </w:p>
    <w:p w14:paraId="22294C0A" w14:textId="46454672" w:rsidR="008D3384" w:rsidRDefault="00B12B29">
      <w:pPr>
        <w:pStyle w:val="TOC1"/>
        <w:rPr>
          <w:rFonts w:asciiTheme="minorHAnsi" w:eastAsiaTheme="minorEastAsia" w:hAnsiTheme="minorHAnsi" w:cstheme="minorBidi"/>
          <w:noProof/>
          <w:color w:val="auto"/>
          <w:sz w:val="22"/>
          <w:szCs w:val="22"/>
          <w:lang w:eastAsia="en-AU"/>
        </w:rPr>
      </w:pPr>
      <w:hyperlink w:anchor="_Toc159501039" w:history="1">
        <w:r w:rsidR="008D3384" w:rsidRPr="00AB3700">
          <w:rPr>
            <w:rStyle w:val="Hyperlink"/>
            <w:noProof/>
          </w:rPr>
          <w:t>6</w:t>
        </w:r>
        <w:r w:rsidR="008D3384">
          <w:rPr>
            <w:rFonts w:asciiTheme="minorHAnsi" w:eastAsiaTheme="minorEastAsia" w:hAnsiTheme="minorHAnsi" w:cstheme="minorBidi"/>
            <w:noProof/>
            <w:color w:val="auto"/>
            <w:sz w:val="22"/>
            <w:szCs w:val="22"/>
            <w:lang w:eastAsia="en-AU"/>
          </w:rPr>
          <w:tab/>
        </w:r>
        <w:r w:rsidR="008D3384" w:rsidRPr="00AB3700">
          <w:rPr>
            <w:rStyle w:val="Hyperlink"/>
            <w:noProof/>
          </w:rPr>
          <w:t>Notices of Motion</w:t>
        </w:r>
        <w:r w:rsidR="008D3384">
          <w:rPr>
            <w:noProof/>
          </w:rPr>
          <w:tab/>
        </w:r>
        <w:r w:rsidR="008D3384">
          <w:rPr>
            <w:noProof/>
          </w:rPr>
          <w:fldChar w:fldCharType="begin"/>
        </w:r>
        <w:r w:rsidR="008D3384">
          <w:rPr>
            <w:noProof/>
          </w:rPr>
          <w:instrText xml:space="preserve"> PAGEREF _Toc159501039 \h </w:instrText>
        </w:r>
        <w:r w:rsidR="008D3384">
          <w:rPr>
            <w:noProof/>
          </w:rPr>
        </w:r>
        <w:r w:rsidR="008D3384">
          <w:rPr>
            <w:noProof/>
          </w:rPr>
          <w:fldChar w:fldCharType="separate"/>
        </w:r>
        <w:r w:rsidR="00042C76">
          <w:rPr>
            <w:noProof/>
          </w:rPr>
          <w:t>30</w:t>
        </w:r>
        <w:r w:rsidR="008D3384">
          <w:rPr>
            <w:noProof/>
          </w:rPr>
          <w:fldChar w:fldCharType="end"/>
        </w:r>
      </w:hyperlink>
    </w:p>
    <w:p w14:paraId="2556F22D" w14:textId="716B5951" w:rsidR="008D3384" w:rsidRDefault="00B12B29">
      <w:pPr>
        <w:pStyle w:val="TOC1"/>
        <w:rPr>
          <w:rFonts w:asciiTheme="minorHAnsi" w:eastAsiaTheme="minorEastAsia" w:hAnsiTheme="minorHAnsi" w:cstheme="minorBidi"/>
          <w:noProof/>
          <w:color w:val="auto"/>
          <w:sz w:val="22"/>
          <w:szCs w:val="22"/>
          <w:lang w:eastAsia="en-AU"/>
        </w:rPr>
      </w:pPr>
      <w:hyperlink w:anchor="_Toc159501040" w:history="1">
        <w:r w:rsidR="008D3384" w:rsidRPr="00AB3700">
          <w:rPr>
            <w:rStyle w:val="Hyperlink"/>
            <w:noProof/>
          </w:rPr>
          <w:t>7</w:t>
        </w:r>
        <w:r w:rsidR="008D3384">
          <w:rPr>
            <w:rFonts w:asciiTheme="minorHAnsi" w:eastAsiaTheme="minorEastAsia" w:hAnsiTheme="minorHAnsi" w:cstheme="minorBidi"/>
            <w:noProof/>
            <w:color w:val="auto"/>
            <w:sz w:val="22"/>
            <w:szCs w:val="22"/>
            <w:lang w:eastAsia="en-AU"/>
          </w:rPr>
          <w:tab/>
        </w:r>
        <w:r w:rsidR="008D3384" w:rsidRPr="00AB3700">
          <w:rPr>
            <w:rStyle w:val="Hyperlink"/>
            <w:noProof/>
          </w:rPr>
          <w:t>Urgent Business</w:t>
        </w:r>
        <w:r w:rsidR="008D3384">
          <w:rPr>
            <w:noProof/>
          </w:rPr>
          <w:tab/>
        </w:r>
        <w:r w:rsidR="008D3384">
          <w:rPr>
            <w:noProof/>
          </w:rPr>
          <w:fldChar w:fldCharType="begin"/>
        </w:r>
        <w:r w:rsidR="008D3384">
          <w:rPr>
            <w:noProof/>
          </w:rPr>
          <w:instrText xml:space="preserve"> PAGEREF _Toc159501040 \h </w:instrText>
        </w:r>
        <w:r w:rsidR="008D3384">
          <w:rPr>
            <w:noProof/>
          </w:rPr>
        </w:r>
        <w:r w:rsidR="008D3384">
          <w:rPr>
            <w:noProof/>
          </w:rPr>
          <w:fldChar w:fldCharType="separate"/>
        </w:r>
        <w:r w:rsidR="00042C76">
          <w:rPr>
            <w:noProof/>
          </w:rPr>
          <w:t>30</w:t>
        </w:r>
        <w:r w:rsidR="008D3384">
          <w:rPr>
            <w:noProof/>
          </w:rPr>
          <w:fldChar w:fldCharType="end"/>
        </w:r>
      </w:hyperlink>
    </w:p>
    <w:p w14:paraId="13957A52" w14:textId="62965452" w:rsidR="008D3384" w:rsidRDefault="00B12B29">
      <w:pPr>
        <w:pStyle w:val="TOC1"/>
        <w:rPr>
          <w:rFonts w:asciiTheme="minorHAnsi" w:eastAsiaTheme="minorEastAsia" w:hAnsiTheme="minorHAnsi" w:cstheme="minorBidi"/>
          <w:noProof/>
          <w:color w:val="auto"/>
          <w:sz w:val="22"/>
          <w:szCs w:val="22"/>
          <w:lang w:eastAsia="en-AU"/>
        </w:rPr>
      </w:pPr>
      <w:hyperlink w:anchor="_Toc159501041" w:history="1">
        <w:r w:rsidR="008D3384" w:rsidRPr="00AB3700">
          <w:rPr>
            <w:rStyle w:val="Hyperlink"/>
            <w:noProof/>
          </w:rPr>
          <w:t>8</w:t>
        </w:r>
        <w:r w:rsidR="008D3384">
          <w:rPr>
            <w:rFonts w:asciiTheme="minorHAnsi" w:eastAsiaTheme="minorEastAsia" w:hAnsiTheme="minorHAnsi" w:cstheme="minorBidi"/>
            <w:noProof/>
            <w:color w:val="auto"/>
            <w:sz w:val="22"/>
            <w:szCs w:val="22"/>
            <w:lang w:eastAsia="en-AU"/>
          </w:rPr>
          <w:tab/>
        </w:r>
        <w:r w:rsidR="008D3384" w:rsidRPr="00AB3700">
          <w:rPr>
            <w:rStyle w:val="Hyperlink"/>
            <w:noProof/>
          </w:rPr>
          <w:t>Reports from Council Representatives and CEO Update</w:t>
        </w:r>
        <w:r w:rsidR="008D3384">
          <w:rPr>
            <w:noProof/>
          </w:rPr>
          <w:tab/>
        </w:r>
        <w:r w:rsidR="008D3384">
          <w:rPr>
            <w:noProof/>
          </w:rPr>
          <w:fldChar w:fldCharType="begin"/>
        </w:r>
        <w:r w:rsidR="008D3384">
          <w:rPr>
            <w:noProof/>
          </w:rPr>
          <w:instrText xml:space="preserve"> PAGEREF _Toc159501041 \h </w:instrText>
        </w:r>
        <w:r w:rsidR="008D3384">
          <w:rPr>
            <w:noProof/>
          </w:rPr>
        </w:r>
        <w:r w:rsidR="008D3384">
          <w:rPr>
            <w:noProof/>
          </w:rPr>
          <w:fldChar w:fldCharType="separate"/>
        </w:r>
        <w:r w:rsidR="00042C76">
          <w:rPr>
            <w:noProof/>
          </w:rPr>
          <w:t>30</w:t>
        </w:r>
        <w:r w:rsidR="008D3384">
          <w:rPr>
            <w:noProof/>
          </w:rPr>
          <w:fldChar w:fldCharType="end"/>
        </w:r>
      </w:hyperlink>
    </w:p>
    <w:p w14:paraId="68826AB0" w14:textId="41AC58D2" w:rsidR="008D3384" w:rsidRDefault="00B12B29">
      <w:pPr>
        <w:pStyle w:val="TOC2"/>
        <w:rPr>
          <w:rFonts w:asciiTheme="minorHAnsi" w:eastAsiaTheme="minorEastAsia" w:hAnsiTheme="minorHAnsi" w:cstheme="minorBidi"/>
          <w:noProof/>
          <w:color w:val="auto"/>
          <w:sz w:val="22"/>
          <w:szCs w:val="22"/>
          <w:lang w:eastAsia="en-AU"/>
        </w:rPr>
      </w:pPr>
      <w:hyperlink w:anchor="_Toc159501042" w:history="1">
        <w:r w:rsidR="008D3384" w:rsidRPr="00AB3700">
          <w:rPr>
            <w:rStyle w:val="Hyperlink"/>
            <w:noProof/>
          </w:rPr>
          <w:t>8.1</w:t>
        </w:r>
        <w:r w:rsidR="008D3384">
          <w:rPr>
            <w:rFonts w:asciiTheme="minorHAnsi" w:eastAsiaTheme="minorEastAsia" w:hAnsiTheme="minorHAnsi" w:cstheme="minorBidi"/>
            <w:noProof/>
            <w:color w:val="auto"/>
            <w:sz w:val="22"/>
            <w:szCs w:val="22"/>
            <w:lang w:eastAsia="en-AU"/>
          </w:rPr>
          <w:tab/>
        </w:r>
        <w:r w:rsidR="008D3384" w:rsidRPr="00AB3700">
          <w:rPr>
            <w:rStyle w:val="Hyperlink"/>
            <w:noProof/>
          </w:rPr>
          <w:t>Administrator Peita Duncan's Report</w:t>
        </w:r>
        <w:r w:rsidR="008D3384">
          <w:rPr>
            <w:noProof/>
          </w:rPr>
          <w:tab/>
        </w:r>
        <w:r w:rsidR="008D3384">
          <w:rPr>
            <w:noProof/>
          </w:rPr>
          <w:fldChar w:fldCharType="begin"/>
        </w:r>
        <w:r w:rsidR="008D3384">
          <w:rPr>
            <w:noProof/>
          </w:rPr>
          <w:instrText xml:space="preserve"> PAGEREF _Toc159501042 \h </w:instrText>
        </w:r>
        <w:r w:rsidR="008D3384">
          <w:rPr>
            <w:noProof/>
          </w:rPr>
        </w:r>
        <w:r w:rsidR="008D3384">
          <w:rPr>
            <w:noProof/>
          </w:rPr>
          <w:fldChar w:fldCharType="separate"/>
        </w:r>
        <w:r w:rsidR="00042C76">
          <w:rPr>
            <w:noProof/>
          </w:rPr>
          <w:t>30</w:t>
        </w:r>
        <w:r w:rsidR="008D3384">
          <w:rPr>
            <w:noProof/>
          </w:rPr>
          <w:fldChar w:fldCharType="end"/>
        </w:r>
      </w:hyperlink>
    </w:p>
    <w:p w14:paraId="6E43C60A" w14:textId="027E52BA" w:rsidR="008D3384" w:rsidRDefault="00B12B29">
      <w:pPr>
        <w:pStyle w:val="TOC2"/>
        <w:rPr>
          <w:rFonts w:asciiTheme="minorHAnsi" w:eastAsiaTheme="minorEastAsia" w:hAnsiTheme="minorHAnsi" w:cstheme="minorBidi"/>
          <w:noProof/>
          <w:color w:val="auto"/>
          <w:sz w:val="22"/>
          <w:szCs w:val="22"/>
          <w:lang w:eastAsia="en-AU"/>
        </w:rPr>
      </w:pPr>
      <w:hyperlink w:anchor="_Toc159501043" w:history="1">
        <w:r w:rsidR="008D3384" w:rsidRPr="00AB3700">
          <w:rPr>
            <w:rStyle w:val="Hyperlink"/>
            <w:noProof/>
          </w:rPr>
          <w:t>8.2</w:t>
        </w:r>
        <w:r w:rsidR="008D3384">
          <w:rPr>
            <w:rFonts w:asciiTheme="minorHAnsi" w:eastAsiaTheme="minorEastAsia" w:hAnsiTheme="minorHAnsi" w:cstheme="minorBidi"/>
            <w:noProof/>
            <w:color w:val="auto"/>
            <w:sz w:val="22"/>
            <w:szCs w:val="22"/>
            <w:lang w:eastAsia="en-AU"/>
          </w:rPr>
          <w:tab/>
        </w:r>
        <w:r w:rsidR="008D3384" w:rsidRPr="00AB3700">
          <w:rPr>
            <w:rStyle w:val="Hyperlink"/>
            <w:noProof/>
          </w:rPr>
          <w:t>Administrator Christian Zahra's Report</w:t>
        </w:r>
        <w:r w:rsidR="008D3384">
          <w:rPr>
            <w:noProof/>
          </w:rPr>
          <w:tab/>
        </w:r>
        <w:r w:rsidR="008D3384">
          <w:rPr>
            <w:noProof/>
          </w:rPr>
          <w:fldChar w:fldCharType="begin"/>
        </w:r>
        <w:r w:rsidR="008D3384">
          <w:rPr>
            <w:noProof/>
          </w:rPr>
          <w:instrText xml:space="preserve"> PAGEREF _Toc159501043 \h </w:instrText>
        </w:r>
        <w:r w:rsidR="008D3384">
          <w:rPr>
            <w:noProof/>
          </w:rPr>
        </w:r>
        <w:r w:rsidR="008D3384">
          <w:rPr>
            <w:noProof/>
          </w:rPr>
          <w:fldChar w:fldCharType="separate"/>
        </w:r>
        <w:r w:rsidR="00042C76">
          <w:rPr>
            <w:noProof/>
          </w:rPr>
          <w:t>30</w:t>
        </w:r>
        <w:r w:rsidR="008D3384">
          <w:rPr>
            <w:noProof/>
          </w:rPr>
          <w:fldChar w:fldCharType="end"/>
        </w:r>
      </w:hyperlink>
    </w:p>
    <w:p w14:paraId="3911613F" w14:textId="6367D1C4" w:rsidR="008D3384" w:rsidRDefault="00B12B29">
      <w:pPr>
        <w:pStyle w:val="TOC2"/>
        <w:rPr>
          <w:rFonts w:asciiTheme="minorHAnsi" w:eastAsiaTheme="minorEastAsia" w:hAnsiTheme="minorHAnsi" w:cstheme="minorBidi"/>
          <w:noProof/>
          <w:color w:val="auto"/>
          <w:sz w:val="22"/>
          <w:szCs w:val="22"/>
          <w:lang w:eastAsia="en-AU"/>
        </w:rPr>
      </w:pPr>
      <w:hyperlink w:anchor="_Toc159501044" w:history="1">
        <w:r w:rsidR="008D3384" w:rsidRPr="00AB3700">
          <w:rPr>
            <w:rStyle w:val="Hyperlink"/>
            <w:noProof/>
          </w:rPr>
          <w:t>8.3</w:t>
        </w:r>
        <w:r w:rsidR="008D3384">
          <w:rPr>
            <w:rFonts w:asciiTheme="minorHAnsi" w:eastAsiaTheme="minorEastAsia" w:hAnsiTheme="minorHAnsi" w:cstheme="minorBidi"/>
            <w:noProof/>
            <w:color w:val="auto"/>
            <w:sz w:val="22"/>
            <w:szCs w:val="22"/>
            <w:lang w:eastAsia="en-AU"/>
          </w:rPr>
          <w:tab/>
        </w:r>
        <w:r w:rsidR="008D3384" w:rsidRPr="00AB3700">
          <w:rPr>
            <w:rStyle w:val="Hyperlink"/>
            <w:noProof/>
          </w:rPr>
          <w:t>Chair of Council Lydia Wilson's Report</w:t>
        </w:r>
        <w:r w:rsidR="008D3384">
          <w:rPr>
            <w:noProof/>
          </w:rPr>
          <w:tab/>
        </w:r>
        <w:r w:rsidR="008D3384">
          <w:rPr>
            <w:noProof/>
          </w:rPr>
          <w:fldChar w:fldCharType="begin"/>
        </w:r>
        <w:r w:rsidR="008D3384">
          <w:rPr>
            <w:noProof/>
          </w:rPr>
          <w:instrText xml:space="preserve"> PAGEREF _Toc159501044 \h </w:instrText>
        </w:r>
        <w:r w:rsidR="008D3384">
          <w:rPr>
            <w:noProof/>
          </w:rPr>
        </w:r>
        <w:r w:rsidR="008D3384">
          <w:rPr>
            <w:noProof/>
          </w:rPr>
          <w:fldChar w:fldCharType="separate"/>
        </w:r>
        <w:r w:rsidR="00042C76">
          <w:rPr>
            <w:noProof/>
          </w:rPr>
          <w:t>30</w:t>
        </w:r>
        <w:r w:rsidR="008D3384">
          <w:rPr>
            <w:noProof/>
          </w:rPr>
          <w:fldChar w:fldCharType="end"/>
        </w:r>
      </w:hyperlink>
    </w:p>
    <w:p w14:paraId="6ACC9237" w14:textId="6190E44D" w:rsidR="008D3384" w:rsidRDefault="00B12B29">
      <w:pPr>
        <w:pStyle w:val="TOC2"/>
        <w:rPr>
          <w:rFonts w:asciiTheme="minorHAnsi" w:eastAsiaTheme="minorEastAsia" w:hAnsiTheme="minorHAnsi" w:cstheme="minorBidi"/>
          <w:noProof/>
          <w:color w:val="auto"/>
          <w:sz w:val="22"/>
          <w:szCs w:val="22"/>
          <w:lang w:eastAsia="en-AU"/>
        </w:rPr>
      </w:pPr>
      <w:hyperlink w:anchor="_Toc159501045" w:history="1">
        <w:r w:rsidR="008D3384" w:rsidRPr="00AB3700">
          <w:rPr>
            <w:rStyle w:val="Hyperlink"/>
            <w:noProof/>
          </w:rPr>
          <w:t>8.4</w:t>
        </w:r>
        <w:r w:rsidR="008D3384">
          <w:rPr>
            <w:rFonts w:asciiTheme="minorHAnsi" w:eastAsiaTheme="minorEastAsia" w:hAnsiTheme="minorHAnsi" w:cstheme="minorBidi"/>
            <w:noProof/>
            <w:color w:val="auto"/>
            <w:sz w:val="22"/>
            <w:szCs w:val="22"/>
            <w:lang w:eastAsia="en-AU"/>
          </w:rPr>
          <w:tab/>
        </w:r>
        <w:r w:rsidR="008D3384" w:rsidRPr="00AB3700">
          <w:rPr>
            <w:rStyle w:val="Hyperlink"/>
            <w:noProof/>
          </w:rPr>
          <w:t>Chief Executive Officer, Craig Lloyd Update</w:t>
        </w:r>
        <w:r w:rsidR="008D3384">
          <w:rPr>
            <w:noProof/>
          </w:rPr>
          <w:tab/>
        </w:r>
        <w:r w:rsidR="008D3384">
          <w:rPr>
            <w:noProof/>
          </w:rPr>
          <w:fldChar w:fldCharType="begin"/>
        </w:r>
        <w:r w:rsidR="008D3384">
          <w:rPr>
            <w:noProof/>
          </w:rPr>
          <w:instrText xml:space="preserve"> PAGEREF _Toc159501045 \h </w:instrText>
        </w:r>
        <w:r w:rsidR="008D3384">
          <w:rPr>
            <w:noProof/>
          </w:rPr>
        </w:r>
        <w:r w:rsidR="008D3384">
          <w:rPr>
            <w:noProof/>
          </w:rPr>
          <w:fldChar w:fldCharType="separate"/>
        </w:r>
        <w:r w:rsidR="00042C76">
          <w:rPr>
            <w:noProof/>
          </w:rPr>
          <w:t>31</w:t>
        </w:r>
        <w:r w:rsidR="008D3384">
          <w:rPr>
            <w:noProof/>
          </w:rPr>
          <w:fldChar w:fldCharType="end"/>
        </w:r>
      </w:hyperlink>
    </w:p>
    <w:p w14:paraId="45122A23" w14:textId="42636621" w:rsidR="008D3384" w:rsidRDefault="00B12B29">
      <w:pPr>
        <w:pStyle w:val="TOC1"/>
        <w:rPr>
          <w:rFonts w:asciiTheme="minorHAnsi" w:eastAsiaTheme="minorEastAsia" w:hAnsiTheme="minorHAnsi" w:cstheme="minorBidi"/>
          <w:noProof/>
          <w:color w:val="auto"/>
          <w:sz w:val="22"/>
          <w:szCs w:val="22"/>
          <w:lang w:eastAsia="en-AU"/>
        </w:rPr>
      </w:pPr>
      <w:hyperlink w:anchor="_Toc159501046" w:history="1">
        <w:r w:rsidR="008D3384" w:rsidRPr="00AB3700">
          <w:rPr>
            <w:rStyle w:val="Hyperlink"/>
            <w:noProof/>
          </w:rPr>
          <w:t>9</w:t>
        </w:r>
        <w:r w:rsidR="008D3384">
          <w:rPr>
            <w:rFonts w:asciiTheme="minorHAnsi" w:eastAsiaTheme="minorEastAsia" w:hAnsiTheme="minorHAnsi" w:cstheme="minorBidi"/>
            <w:noProof/>
            <w:color w:val="auto"/>
            <w:sz w:val="22"/>
            <w:szCs w:val="22"/>
            <w:lang w:eastAsia="en-AU"/>
          </w:rPr>
          <w:tab/>
        </w:r>
        <w:r w:rsidR="008D3384" w:rsidRPr="00AB3700">
          <w:rPr>
            <w:rStyle w:val="Hyperlink"/>
            <w:noProof/>
          </w:rPr>
          <w:t>Confidential Business</w:t>
        </w:r>
        <w:r w:rsidR="008D3384">
          <w:rPr>
            <w:noProof/>
          </w:rPr>
          <w:tab/>
        </w:r>
        <w:r w:rsidR="008D3384">
          <w:rPr>
            <w:noProof/>
          </w:rPr>
          <w:fldChar w:fldCharType="begin"/>
        </w:r>
        <w:r w:rsidR="008D3384">
          <w:rPr>
            <w:noProof/>
          </w:rPr>
          <w:instrText xml:space="preserve"> PAGEREF _Toc159501046 \h </w:instrText>
        </w:r>
        <w:r w:rsidR="008D3384">
          <w:rPr>
            <w:noProof/>
          </w:rPr>
        </w:r>
        <w:r w:rsidR="008D3384">
          <w:rPr>
            <w:noProof/>
          </w:rPr>
          <w:fldChar w:fldCharType="separate"/>
        </w:r>
        <w:r w:rsidR="00042C76">
          <w:rPr>
            <w:noProof/>
          </w:rPr>
          <w:t>33</w:t>
        </w:r>
        <w:r w:rsidR="008D3384">
          <w:rPr>
            <w:noProof/>
          </w:rPr>
          <w:fldChar w:fldCharType="end"/>
        </w:r>
      </w:hyperlink>
    </w:p>
    <w:p w14:paraId="64E758C1" w14:textId="30D3AF0D" w:rsidR="008D3384" w:rsidRDefault="00B12B29">
      <w:pPr>
        <w:pStyle w:val="TOC1"/>
        <w:rPr>
          <w:rFonts w:asciiTheme="minorHAnsi" w:eastAsiaTheme="minorEastAsia" w:hAnsiTheme="minorHAnsi" w:cstheme="minorBidi"/>
          <w:noProof/>
          <w:color w:val="auto"/>
          <w:sz w:val="22"/>
          <w:szCs w:val="22"/>
          <w:lang w:eastAsia="en-AU"/>
        </w:rPr>
      </w:pPr>
      <w:hyperlink w:anchor="_Toc159501047" w:history="1">
        <w:r w:rsidR="008D3384" w:rsidRPr="00AB3700">
          <w:rPr>
            <w:rStyle w:val="Hyperlink"/>
            <w:noProof/>
          </w:rPr>
          <w:t>10</w:t>
        </w:r>
        <w:r w:rsidR="008D3384">
          <w:rPr>
            <w:rFonts w:asciiTheme="minorHAnsi" w:eastAsiaTheme="minorEastAsia" w:hAnsiTheme="minorHAnsi" w:cstheme="minorBidi"/>
            <w:noProof/>
            <w:color w:val="auto"/>
            <w:sz w:val="22"/>
            <w:szCs w:val="22"/>
            <w:lang w:eastAsia="en-AU"/>
          </w:rPr>
          <w:tab/>
        </w:r>
        <w:r w:rsidR="008D3384" w:rsidRPr="00AB3700">
          <w:rPr>
            <w:rStyle w:val="Hyperlink"/>
            <w:noProof/>
          </w:rPr>
          <w:t>Closure</w:t>
        </w:r>
        <w:r w:rsidR="008D3384">
          <w:rPr>
            <w:noProof/>
          </w:rPr>
          <w:tab/>
        </w:r>
        <w:r w:rsidR="008D3384">
          <w:rPr>
            <w:noProof/>
          </w:rPr>
          <w:fldChar w:fldCharType="begin"/>
        </w:r>
        <w:r w:rsidR="008D3384">
          <w:rPr>
            <w:noProof/>
          </w:rPr>
          <w:instrText xml:space="preserve"> PAGEREF _Toc159501047 \h </w:instrText>
        </w:r>
        <w:r w:rsidR="008D3384">
          <w:rPr>
            <w:noProof/>
          </w:rPr>
        </w:r>
        <w:r w:rsidR="008D3384">
          <w:rPr>
            <w:noProof/>
          </w:rPr>
          <w:fldChar w:fldCharType="separate"/>
        </w:r>
        <w:r w:rsidR="00042C76">
          <w:rPr>
            <w:noProof/>
          </w:rPr>
          <w:t>33</w:t>
        </w:r>
        <w:r w:rsidR="008D3384">
          <w:rPr>
            <w:noProof/>
          </w:rPr>
          <w:fldChar w:fldCharType="end"/>
        </w:r>
      </w:hyperlink>
    </w:p>
    <w:p w14:paraId="4231176F" w14:textId="1A44CE5D" w:rsidR="00A11A83" w:rsidRPr="00163BE0" w:rsidRDefault="00365E83" w:rsidP="00FC3293">
      <w:r w:rsidRPr="00163BE0">
        <w:fldChar w:fldCharType="end"/>
      </w:r>
    </w:p>
    <w:p w14:paraId="705CCEFE" w14:textId="77777777" w:rsidR="00A11A83" w:rsidRPr="00163BE0" w:rsidRDefault="00365E83" w:rsidP="00FC3293">
      <w:pPr>
        <w:tabs>
          <w:tab w:val="left" w:pos="600"/>
        </w:tabs>
        <w:ind w:left="600" w:hanging="600"/>
        <w:rPr>
          <w:rFonts w:eastAsia="Calibri" w:cs="Calibri"/>
          <w:b/>
          <w:color w:val="000000"/>
          <w:sz w:val="28"/>
        </w:rPr>
      </w:pPr>
      <w:r w:rsidRPr="00163BE0">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0" w:name="_Toc159501017"/>
      <w:r w:rsidRPr="00163BE0">
        <w:rPr>
          <w:rFonts w:eastAsia="Calibri" w:cs="Calibri"/>
          <w:color w:val="000000"/>
          <w:sz w:val="26"/>
        </w:rPr>
        <w:instrText>1</w:instrText>
      </w:r>
      <w:r w:rsidRPr="00163BE0">
        <w:rPr>
          <w:rFonts w:eastAsia="Calibri" w:cs="Calibri"/>
          <w:color w:val="000000"/>
          <w:sz w:val="26"/>
        </w:rPr>
        <w:tab/>
        <w:instrText>Opening</w:instrText>
      </w:r>
      <w:bookmarkEnd w:id="0"/>
      <w:r w:rsidRPr="00163BE0">
        <w:rPr>
          <w:rFonts w:eastAsia="Calibri" w:cs="Calibri"/>
          <w:color w:val="000000"/>
          <w:sz w:val="26"/>
        </w:rPr>
        <w:instrText>" \f \l 1</w:instrText>
      </w:r>
      <w:r>
        <w:rPr>
          <w:rFonts w:eastAsia="Calibri" w:cs="Calibri"/>
          <w:color w:val="000000"/>
          <w:sz w:val="26"/>
        </w:rPr>
        <w:fldChar w:fldCharType="end"/>
      </w:r>
      <w:bookmarkStart w:id="1" w:name="1__Opening"/>
      <w:r w:rsidRPr="00163BE0">
        <w:rPr>
          <w:rFonts w:eastAsia="Calibri" w:cs="Calibri"/>
          <w:b/>
          <w:color w:val="000000"/>
          <w:sz w:val="28"/>
        </w:rPr>
        <w:t>1</w:t>
      </w:r>
      <w:r w:rsidRPr="00163BE0">
        <w:rPr>
          <w:rFonts w:eastAsia="Calibri" w:cs="Calibri"/>
          <w:b/>
          <w:color w:val="000000"/>
          <w:sz w:val="28"/>
        </w:rPr>
        <w:tab/>
        <w:t>Opening</w:t>
      </w:r>
    </w:p>
    <w:bookmarkEnd w:id="1"/>
    <w:p w14:paraId="337DE607" w14:textId="77777777" w:rsidR="00A11A83" w:rsidRPr="00163BE0" w:rsidRDefault="00365E83"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59501018"/>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42D22B1A" w14:textId="77777777" w:rsidR="008D3384" w:rsidRDefault="008D33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99FD25D" w14:textId="4546A91A" w:rsidR="003A40A0"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 Chair of Council, Lydia Wilson opened the meeting at 6:30pm.</w:t>
      </w:r>
    </w:p>
    <w:p w14:paraId="735611C0" w14:textId="77777777" w:rsidR="003A40A0"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7F3D608" w14:textId="77777777" w:rsidR="003A40A0" w:rsidRDefault="00365E83">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“Welcome to this Council Meeting of 20 February 2024 which is being held in person in the Council Chamber at Civic Centre, 25 Ferres Boulevard, South Morang and also being live streamed. </w:t>
      </w:r>
    </w:p>
    <w:p w14:paraId="7066BE4E" w14:textId="77777777" w:rsidR="003A40A0" w:rsidRDefault="003A40A0">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09FA887" w14:textId="77777777" w:rsidR="003A40A0" w:rsidRDefault="00365E83">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I am Lydia Wilson, Chair of Council and I would also like to introduce my Panel colleagues, Administrators Peita Duncan and Christian Zahra. I would also like to introduce our Chief Executive Officer, Craig Lloyd and ask that he in turn introduce the members of the Executive Leadership Team in attendance today.”</w:t>
      </w:r>
    </w:p>
    <w:p w14:paraId="781115FC" w14:textId="77777777" w:rsidR="003A40A0" w:rsidRDefault="003A40A0">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28567AC" w14:textId="59A405D4" w:rsidR="003A40A0" w:rsidRDefault="00365E83">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“Good evening everyone, we also have with us:</w:t>
      </w:r>
    </w:p>
    <w:p w14:paraId="12E70688" w14:textId="77777777" w:rsidR="003A40A0" w:rsidRDefault="003A40A0">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3F2491A" w14:textId="77777777" w:rsidR="003A40A0" w:rsidRDefault="00365E83">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Emma Appleton, Director Planning &amp; </w:t>
      </w:r>
      <w:proofErr w:type="gramStart"/>
      <w:r>
        <w:rPr>
          <w:rFonts w:eastAsia="Calibri" w:cs="Calibri"/>
          <w:color w:val="000000"/>
          <w:lang w:eastAsia="en-AU" w:bidi="en-AU"/>
        </w:rPr>
        <w:t>Development;</w:t>
      </w:r>
      <w:proofErr w:type="gramEnd"/>
    </w:p>
    <w:p w14:paraId="40EB3F0A" w14:textId="77777777" w:rsidR="003A40A0" w:rsidRDefault="00365E83">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Agata Chmielewski, Director Community </w:t>
      </w:r>
      <w:proofErr w:type="gramStart"/>
      <w:r>
        <w:rPr>
          <w:rFonts w:eastAsia="Calibri" w:cs="Calibri"/>
          <w:color w:val="000000"/>
          <w:lang w:eastAsia="en-AU" w:bidi="en-AU"/>
        </w:rPr>
        <w:t>Wellbeing;</w:t>
      </w:r>
      <w:proofErr w:type="gramEnd"/>
    </w:p>
    <w:p w14:paraId="1BDE3F3F" w14:textId="77777777" w:rsidR="003A40A0" w:rsidRDefault="00365E83">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Sarah Renner, Director Customer &amp; Corporate Services;</w:t>
      </w:r>
    </w:p>
    <w:p w14:paraId="382D1AD8" w14:textId="77777777" w:rsidR="003A40A0" w:rsidRDefault="00365E83">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Debbie Wood, Director Infrastructure &amp; Environment;</w:t>
      </w:r>
    </w:p>
    <w:p w14:paraId="356BAAD5" w14:textId="77777777" w:rsidR="003A40A0" w:rsidRDefault="00365E83">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Janine Morgan, Executive Manager Public Affairs; and</w:t>
      </w:r>
    </w:p>
    <w:p w14:paraId="7E858976" w14:textId="77777777" w:rsidR="003A40A0" w:rsidRDefault="00365E83">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Jacinta Stevens, Executive Manager Office of Council &amp; CEO.</w:t>
      </w:r>
    </w:p>
    <w:p w14:paraId="63F77D22" w14:textId="77777777" w:rsidR="003A40A0" w:rsidRDefault="003A40A0">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8887890" w14:textId="77777777" w:rsidR="003A40A0" w:rsidRDefault="00365E83">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These members of the Executive Leadership Team will join us during the meeting."</w:t>
      </w:r>
    </w:p>
    <w:p w14:paraId="168605C8" w14:textId="77777777" w:rsidR="000E6EC9" w:rsidRPr="00A2604E" w:rsidRDefault="000E6EC9" w:rsidP="00A2604E"/>
    <w:p w14:paraId="51414159" w14:textId="13DDA1FF" w:rsidR="003352B0" w:rsidRPr="003825BE" w:rsidRDefault="00365E83" w:rsidP="003825BE">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59501019"/>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bookmarkEnd w:id="5"/>
    </w:p>
    <w:p w14:paraId="4F76FC94" w14:textId="77777777" w:rsidR="003A40A0"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tLeast"/>
        <w:rPr>
          <w:rFonts w:eastAsia="Calibri" w:cs="Calibri"/>
          <w:color w:val="000000"/>
          <w:lang w:eastAsia="en-AU" w:bidi="en-AU"/>
        </w:rPr>
      </w:pPr>
      <w:r>
        <w:rPr>
          <w:rFonts w:eastAsia="Calibri" w:cs="Calibri"/>
          <w:color w:val="000000"/>
          <w:lang w:eastAsia="en-AU" w:bidi="en-AU"/>
        </w:rPr>
        <w:t>Nil</w:t>
      </w:r>
    </w:p>
    <w:p w14:paraId="22C49149" w14:textId="77777777" w:rsidR="003352B0" w:rsidRPr="003352B0" w:rsidRDefault="003352B0" w:rsidP="4C80C24B"/>
    <w:p w14:paraId="6A0656FD" w14:textId="77777777" w:rsidR="00A11A83" w:rsidRPr="00163BE0" w:rsidRDefault="00365E83" w:rsidP="00FC3293">
      <w:pPr>
        <w:tabs>
          <w:tab w:val="left" w:pos="600"/>
        </w:tabs>
        <w:ind w:left="600" w:hanging="60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6" w:name="_Toc159501020"/>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159A18CE" w14:textId="77777777" w:rsidR="003A40A0" w:rsidRDefault="003A40A0">
      <w:pPr>
        <w:spacing w:line="240" w:lineRule="atLeast"/>
        <w:rPr>
          <w:rFonts w:eastAsia="Calibri" w:cs="Calibri"/>
          <w:color w:val="000000"/>
        </w:rPr>
      </w:pPr>
    </w:p>
    <w:p w14:paraId="53B65566" w14:textId="77777777" w:rsidR="003A40A0" w:rsidRDefault="00365E83">
      <w:pPr>
        <w:spacing w:line="240" w:lineRule="atLeast"/>
        <w:rPr>
          <w:rFonts w:eastAsia="Calibri" w:cs="Calibri"/>
          <w:color w:val="000000"/>
        </w:rPr>
      </w:pPr>
      <w:r>
        <w:rPr>
          <w:rFonts w:eastAsia="Calibri" w:cs="Calibri"/>
          <w:color w:val="000000"/>
        </w:rPr>
        <w:t>The Chair of Council, Lydia Wilson read the following statement:</w:t>
      </w:r>
    </w:p>
    <w:p w14:paraId="14F71D99" w14:textId="77777777" w:rsidR="003A40A0" w:rsidRDefault="003A40A0">
      <w:pPr>
        <w:spacing w:line="240" w:lineRule="atLeast"/>
        <w:rPr>
          <w:rFonts w:eastAsia="Calibri" w:cs="Calibri"/>
          <w:color w:val="000000"/>
        </w:rPr>
      </w:pPr>
    </w:p>
    <w:p w14:paraId="67372D81" w14:textId="77777777" w:rsidR="003A40A0" w:rsidRDefault="00365E83">
      <w:pPr>
        <w:spacing w:line="240" w:lineRule="atLeast"/>
        <w:rPr>
          <w:rFonts w:eastAsia="Calibri" w:cs="Calibri"/>
          <w:color w:val="000000"/>
        </w:rPr>
      </w:pPr>
      <w:r>
        <w:rPr>
          <w:rFonts w:eastAsia="Calibri" w:cs="Calibri"/>
          <w:i/>
          <w:iCs/>
          <w:color w:val="000000"/>
        </w:rPr>
        <w:t>“On behalf of Council, I recognise the rich Aboriginal heritage of this country and acknowledge the Wurundjeri Willum Clan and Taungurung People as the Traditional Owners of lands within the City of Whittlesea. </w:t>
      </w:r>
    </w:p>
    <w:p w14:paraId="4AD98D2C" w14:textId="77777777" w:rsidR="003A40A0" w:rsidRDefault="003A40A0">
      <w:pPr>
        <w:spacing w:line="240" w:lineRule="atLeast"/>
        <w:rPr>
          <w:rFonts w:eastAsia="Calibri" w:cs="Calibri"/>
          <w:color w:val="000000"/>
        </w:rPr>
      </w:pPr>
    </w:p>
    <w:p w14:paraId="1709ACA0" w14:textId="77777777" w:rsidR="003A40A0" w:rsidRDefault="00365E83">
      <w:pPr>
        <w:spacing w:line="240" w:lineRule="atLeast"/>
        <w:rPr>
          <w:rFonts w:eastAsia="Calibri" w:cs="Calibri"/>
          <w:color w:val="000000"/>
        </w:rPr>
      </w:pPr>
      <w:r>
        <w:rPr>
          <w:rFonts w:eastAsia="Calibri" w:cs="Calibri"/>
          <w:i/>
          <w:iCs/>
          <w:color w:val="000000"/>
        </w:rPr>
        <w:t>I would also like to acknowledge Elders past, present and emerging.”</w:t>
      </w:r>
    </w:p>
    <w:p w14:paraId="69302F38" w14:textId="77777777" w:rsidR="30D5B255" w:rsidRPr="00173ED2" w:rsidRDefault="30D5B255" w:rsidP="00173ED2"/>
    <w:p w14:paraId="7DE7DAD0" w14:textId="0DD17BE4" w:rsidR="00C036CF" w:rsidRDefault="00365E83" w:rsidP="003825BE">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159501021"/>
      <w:r w:rsidRPr="00163BE0">
        <w:rPr>
          <w:rFonts w:eastAsia="Calibri" w:cs="Calibri"/>
          <w:color w:val="000000"/>
        </w:rPr>
        <w:instrText>1.4</w:instrText>
      </w:r>
      <w:r w:rsidRPr="00163BE0">
        <w:rPr>
          <w:rFonts w:eastAsia="Calibri" w:cs="Calibri"/>
          <w:color w:val="000000"/>
        </w:rPr>
        <w:tab/>
        <w:instrText>Diversity and Good Governance Statement</w:instrText>
      </w:r>
      <w:bookmarkEnd w:id="8"/>
      <w:r w:rsidRPr="00163BE0">
        <w:rPr>
          <w:rFonts w:eastAsia="Calibri" w:cs="Calibri"/>
          <w:color w:val="000000"/>
        </w:rPr>
        <w:instrText>" \f \l 2</w:instrText>
      </w:r>
      <w:r>
        <w:rPr>
          <w:rFonts w:eastAsia="Calibri" w:cs="Calibri"/>
          <w:color w:val="000000"/>
        </w:rPr>
        <w:fldChar w:fldCharType="end"/>
      </w:r>
      <w:bookmarkStart w:id="9" w:name="1.4__Diversity_and_Good_Governance_Stat"/>
      <w:r w:rsidRPr="00163BE0">
        <w:rPr>
          <w:rFonts w:eastAsia="Calibri" w:cs="Calibri"/>
          <w:b/>
          <w:color w:val="000000"/>
        </w:rPr>
        <w:t>1.4</w:t>
      </w:r>
      <w:r w:rsidRPr="00163BE0">
        <w:rPr>
          <w:rFonts w:eastAsia="Calibri" w:cs="Calibri"/>
          <w:b/>
          <w:color w:val="000000"/>
        </w:rPr>
        <w:tab/>
        <w:t>Diversity and Good Governance Statement</w:t>
      </w:r>
      <w:bookmarkEnd w:id="9"/>
    </w:p>
    <w:p w14:paraId="388A9B2B" w14:textId="77777777" w:rsidR="003E48C9" w:rsidRPr="003825BE" w:rsidRDefault="003E48C9" w:rsidP="003825BE">
      <w:pPr>
        <w:tabs>
          <w:tab w:val="left" w:pos="600"/>
        </w:tabs>
        <w:ind w:left="600" w:hanging="600"/>
        <w:rPr>
          <w:rFonts w:eastAsia="Calibri" w:cs="Calibri"/>
          <w:b/>
          <w:color w:val="000000"/>
        </w:rPr>
      </w:pPr>
    </w:p>
    <w:p w14:paraId="42C25419" w14:textId="77777777" w:rsidR="003A40A0" w:rsidRDefault="00365E83">
      <w:pPr>
        <w:spacing w:line="240" w:lineRule="atLeast"/>
        <w:rPr>
          <w:rFonts w:eastAsia="Calibri" w:cs="Calibri"/>
          <w:color w:val="000000"/>
        </w:rPr>
      </w:pPr>
      <w:r>
        <w:rPr>
          <w:rFonts w:eastAsia="Calibri" w:cs="Calibri"/>
          <w:color w:val="000000"/>
        </w:rPr>
        <w:t>The Chair of Council, Lydia Wilson read the following statement:</w:t>
      </w:r>
    </w:p>
    <w:p w14:paraId="34212AB5" w14:textId="77777777" w:rsidR="003A40A0" w:rsidRDefault="003A40A0">
      <w:pPr>
        <w:spacing w:line="240" w:lineRule="atLeast"/>
        <w:rPr>
          <w:rFonts w:eastAsia="Calibri" w:cs="Calibri"/>
          <w:color w:val="000000"/>
        </w:rPr>
      </w:pPr>
    </w:p>
    <w:p w14:paraId="7770439B" w14:textId="77777777" w:rsidR="003A40A0" w:rsidRDefault="00365E83">
      <w:pPr>
        <w:spacing w:line="240" w:lineRule="atLeast"/>
        <w:rPr>
          <w:rFonts w:eastAsia="Calibri" w:cs="Calibri"/>
          <w:i/>
          <w:iCs/>
          <w:color w:val="000000"/>
        </w:rPr>
      </w:pPr>
      <w:r>
        <w:rPr>
          <w:rFonts w:eastAsia="Calibri" w:cs="Calibri"/>
          <w:i/>
          <w:iCs/>
          <w:color w:val="000000"/>
        </w:rPr>
        <w:t>“At the City of Whittlesea we are proud of our diversity and the many cultures, faiths and beliefs that make up our community. We strive to be an inclusive welcoming City that fosters active participation, wellbeing and connection to each other and this land. We commit as a Council to making informed decisions to benefit the people of the City of Whittlesea now and into the future, to support our community’s vision of A Place For All.”</w:t>
      </w:r>
    </w:p>
    <w:p w14:paraId="28DE9A0E" w14:textId="77777777" w:rsidR="00C036CF" w:rsidRPr="00163BE0" w:rsidRDefault="00C036CF" w:rsidP="00C036CF">
      <w:pPr>
        <w:rPr>
          <w:rFonts w:eastAsia="Calibri" w:cs="Calibri"/>
        </w:rPr>
      </w:pPr>
    </w:p>
    <w:p w14:paraId="7EC8D197" w14:textId="77777777" w:rsidR="00A11A83" w:rsidRPr="00163BE0" w:rsidRDefault="00365E83"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0" w:name="_Toc159501022"/>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791D8B22" w14:textId="77777777" w:rsidR="00A11A83" w:rsidRPr="00163BE0" w:rsidRDefault="00A11A83" w:rsidP="00FC3293"/>
    <w:p w14:paraId="7D6F8C29" w14:textId="77777777" w:rsidR="003A40A0" w:rsidRPr="003825BE"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sidRPr="003825BE">
        <w:rPr>
          <w:rFonts w:eastAsia="Calibri" w:cs="Calibri"/>
          <w:color w:val="000000"/>
          <w:lang w:eastAsia="en-AU" w:bidi="en-AU"/>
        </w:rPr>
        <w:t>The Chair of Council, Lydia Wilson made the following acknowledgements:</w:t>
      </w:r>
    </w:p>
    <w:p w14:paraId="3B6107FE" w14:textId="77777777" w:rsidR="003A40A0" w:rsidRPr="003825BE"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47C61EF" w14:textId="0034B719" w:rsidR="003A40A0" w:rsidRPr="003825BE"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b/>
          <w:bCs/>
          <w:color w:val="000000"/>
          <w:lang w:val="en-US" w:bidi="en-US"/>
        </w:rPr>
      </w:pPr>
      <w:r w:rsidRPr="003825BE">
        <w:rPr>
          <w:rFonts w:eastAsia="Calibri" w:cs="Calibri"/>
          <w:b/>
          <w:bCs/>
          <w:color w:val="000000"/>
          <w:lang w:eastAsia="en-AU" w:bidi="en-AU"/>
        </w:rPr>
        <w:t xml:space="preserve">Anniversary of the </w:t>
      </w:r>
      <w:r w:rsidR="00BE4BFE">
        <w:rPr>
          <w:rFonts w:eastAsia="Calibri" w:cs="Calibri"/>
          <w:b/>
          <w:bCs/>
          <w:color w:val="000000"/>
          <w:lang w:eastAsia="en-AU" w:bidi="en-AU"/>
        </w:rPr>
        <w:t>B</w:t>
      </w:r>
      <w:r w:rsidRPr="003825BE">
        <w:rPr>
          <w:rFonts w:eastAsia="Calibri" w:cs="Calibri"/>
          <w:b/>
          <w:bCs/>
          <w:color w:val="000000"/>
          <w:lang w:eastAsia="en-AU" w:bidi="en-AU"/>
        </w:rPr>
        <w:t>ushfires</w:t>
      </w:r>
    </w:p>
    <w:p w14:paraId="02C5CC52" w14:textId="6FF97655" w:rsidR="003A40A0" w:rsidRPr="003825BE"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r w:rsidRPr="003825BE">
        <w:rPr>
          <w:rFonts w:eastAsia="Calibri" w:cs="Calibri"/>
          <w:color w:val="000000"/>
          <w:lang w:eastAsia="en-AU" w:bidi="en-AU"/>
        </w:rPr>
        <w:t>We would like to acknowledge the anniversary of the bushfires</w:t>
      </w:r>
      <w:r w:rsidR="00FF7387">
        <w:rPr>
          <w:rFonts w:eastAsia="Calibri" w:cs="Calibri"/>
          <w:color w:val="000000"/>
          <w:lang w:eastAsia="en-AU" w:bidi="en-AU"/>
        </w:rPr>
        <w:t>. W</w:t>
      </w:r>
      <w:r w:rsidRPr="003825BE">
        <w:rPr>
          <w:rFonts w:eastAsia="Calibri" w:cs="Calibri"/>
          <w:color w:val="000000"/>
          <w:lang w:eastAsia="en-AU" w:bidi="en-AU"/>
        </w:rPr>
        <w:t>e</w:t>
      </w:r>
      <w:r w:rsidR="00FF7387">
        <w:rPr>
          <w:rFonts w:eastAsia="Calibri" w:cs="Calibri"/>
          <w:color w:val="000000"/>
          <w:lang w:eastAsia="en-AU" w:bidi="en-AU"/>
        </w:rPr>
        <w:t xml:space="preserve"> recently</w:t>
      </w:r>
      <w:r w:rsidRPr="003825BE">
        <w:rPr>
          <w:rFonts w:eastAsia="Calibri" w:cs="Calibri"/>
          <w:color w:val="000000"/>
          <w:lang w:eastAsia="en-AU" w:bidi="en-AU"/>
        </w:rPr>
        <w:t xml:space="preserve"> marked the 15-year anniversary of the 2009 bushfires that devastated the City of Whittlesea.</w:t>
      </w:r>
    </w:p>
    <w:p w14:paraId="793C05A1" w14:textId="77777777" w:rsidR="003A40A0" w:rsidRPr="003825BE"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p>
    <w:p w14:paraId="0EB0F944" w14:textId="503D9E74" w:rsidR="003A40A0" w:rsidRPr="003825BE"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r w:rsidRPr="003825BE">
        <w:rPr>
          <w:rFonts w:eastAsia="Calibri" w:cs="Calibri"/>
          <w:color w:val="000000"/>
          <w:lang w:eastAsia="en-AU" w:bidi="en-AU"/>
        </w:rPr>
        <w:t>Each year we take the time to pause</w:t>
      </w:r>
      <w:r w:rsidR="00FF7387">
        <w:rPr>
          <w:rFonts w:eastAsia="Calibri" w:cs="Calibri"/>
          <w:color w:val="000000"/>
          <w:lang w:eastAsia="en-AU" w:bidi="en-AU"/>
        </w:rPr>
        <w:t>,</w:t>
      </w:r>
      <w:r w:rsidRPr="003825BE">
        <w:rPr>
          <w:rFonts w:eastAsia="Calibri" w:cs="Calibri"/>
          <w:color w:val="000000"/>
          <w:lang w:eastAsia="en-AU" w:bidi="en-AU"/>
        </w:rPr>
        <w:t xml:space="preserve"> reflect and remember those who lost their lives and those who were affected by this tragic event.</w:t>
      </w:r>
    </w:p>
    <w:p w14:paraId="36574EFD" w14:textId="77777777" w:rsidR="003A40A0" w:rsidRPr="003825BE"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p>
    <w:p w14:paraId="4E7E1CF8" w14:textId="77777777" w:rsidR="003A40A0" w:rsidRPr="003825BE"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r w:rsidRPr="003825BE">
        <w:rPr>
          <w:rFonts w:eastAsia="Calibri" w:cs="Calibri"/>
          <w:color w:val="000000"/>
          <w:lang w:eastAsia="en-AU" w:bidi="en-AU"/>
        </w:rPr>
        <w:t>And we take a moment to thank our emergency service staff and volunteers who have played such a critical role in safeguarding our community each year.</w:t>
      </w:r>
    </w:p>
    <w:p w14:paraId="572A46DC" w14:textId="77777777" w:rsidR="003A40A0" w:rsidRPr="003825BE"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p>
    <w:p w14:paraId="0BED4DED" w14:textId="4DA792C2" w:rsidR="003A40A0" w:rsidRPr="003825BE"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b/>
          <w:bCs/>
          <w:color w:val="000000"/>
          <w:lang w:val="en-US" w:bidi="en-US"/>
        </w:rPr>
      </w:pPr>
      <w:r w:rsidRPr="003825BE">
        <w:rPr>
          <w:rFonts w:eastAsia="Calibri" w:cs="Calibri"/>
          <w:b/>
          <w:bCs/>
          <w:color w:val="000000"/>
          <w:lang w:eastAsia="en-AU" w:bidi="en-AU"/>
        </w:rPr>
        <w:t xml:space="preserve">Mernda Library </w:t>
      </w:r>
      <w:r w:rsidR="00BE4BFE">
        <w:rPr>
          <w:rFonts w:eastAsia="Calibri" w:cs="Calibri"/>
          <w:b/>
          <w:bCs/>
          <w:color w:val="000000"/>
          <w:lang w:eastAsia="en-AU" w:bidi="en-AU"/>
        </w:rPr>
        <w:t>O</w:t>
      </w:r>
      <w:r w:rsidRPr="003825BE">
        <w:rPr>
          <w:rFonts w:eastAsia="Calibri" w:cs="Calibri"/>
          <w:b/>
          <w:bCs/>
          <w:color w:val="000000"/>
          <w:lang w:eastAsia="en-AU" w:bidi="en-AU"/>
        </w:rPr>
        <w:t>pening</w:t>
      </w:r>
    </w:p>
    <w:p w14:paraId="29D33512" w14:textId="66F4A07B" w:rsidR="003A40A0" w:rsidRPr="003825BE"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r w:rsidRPr="003825BE">
        <w:rPr>
          <w:rFonts w:eastAsia="Calibri" w:cs="Calibri"/>
          <w:color w:val="000000"/>
          <w:lang w:eastAsia="en-AU" w:bidi="en-AU"/>
        </w:rPr>
        <w:t>I would also like to report the opening of our long-awaited Mernda Library and to note that the library has opened its doors and is already proving to be immensely popular.</w:t>
      </w:r>
    </w:p>
    <w:p w14:paraId="26A7C151" w14:textId="77777777" w:rsidR="003A40A0" w:rsidRPr="003825BE"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p>
    <w:p w14:paraId="0CB008BC" w14:textId="1064DF8A" w:rsidR="003A40A0" w:rsidRPr="003825BE"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r w:rsidRPr="003825BE">
        <w:rPr>
          <w:rFonts w:eastAsia="Calibri" w:cs="Calibri"/>
          <w:color w:val="000000"/>
          <w:lang w:eastAsia="en-AU" w:bidi="en-AU"/>
        </w:rPr>
        <w:t xml:space="preserve">In its first week the library had 2254 visitors through its doors, with some 2564 items borrowed and we are really pleased to report we had </w:t>
      </w:r>
      <w:r w:rsidR="00FF7387">
        <w:rPr>
          <w:rFonts w:eastAsia="Calibri" w:cs="Calibri"/>
          <w:color w:val="000000"/>
          <w:lang w:eastAsia="en-AU" w:bidi="en-AU"/>
        </w:rPr>
        <w:t>approximately</w:t>
      </w:r>
      <w:r w:rsidRPr="003825BE">
        <w:rPr>
          <w:rFonts w:eastAsia="Calibri" w:cs="Calibri"/>
          <w:color w:val="000000"/>
          <w:lang w:eastAsia="en-AU" w:bidi="en-AU"/>
        </w:rPr>
        <w:t xml:space="preserve"> 179 new members who signed up which is </w:t>
      </w:r>
      <w:proofErr w:type="gramStart"/>
      <w:r w:rsidRPr="003825BE">
        <w:rPr>
          <w:rFonts w:eastAsia="Calibri" w:cs="Calibri"/>
          <w:color w:val="000000"/>
          <w:lang w:eastAsia="en-AU" w:bidi="en-AU"/>
        </w:rPr>
        <w:t>really fabulous</w:t>
      </w:r>
      <w:proofErr w:type="gramEnd"/>
      <w:r w:rsidRPr="003825BE">
        <w:rPr>
          <w:rFonts w:eastAsia="Calibri" w:cs="Calibri"/>
          <w:color w:val="000000"/>
          <w:lang w:eastAsia="en-AU" w:bidi="en-AU"/>
        </w:rPr>
        <w:t xml:space="preserve"> news.</w:t>
      </w:r>
    </w:p>
    <w:p w14:paraId="584BD2A3" w14:textId="77777777" w:rsidR="003A40A0" w:rsidRPr="003825BE"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p>
    <w:p w14:paraId="6FDC95D9" w14:textId="0ED5B90A" w:rsidR="003A40A0" w:rsidRPr="003825BE"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r w:rsidRPr="003825BE">
        <w:rPr>
          <w:rFonts w:eastAsia="Calibri" w:cs="Calibri"/>
          <w:color w:val="000000"/>
          <w:lang w:eastAsia="en-AU" w:bidi="en-AU"/>
        </w:rPr>
        <w:t xml:space="preserve">The library service is delivered by Council’s partner the Yarra Plenty Regional Library Corporation and I am really delighted to say that I am on the board of the Yarra Plenty </w:t>
      </w:r>
      <w:r w:rsidRPr="003825BE">
        <w:rPr>
          <w:rFonts w:eastAsia="Calibri" w:cs="Calibri"/>
          <w:color w:val="000000"/>
          <w:lang w:eastAsia="en-AU" w:bidi="en-AU"/>
        </w:rPr>
        <w:lastRenderedPageBreak/>
        <w:t>Regional Library Corporation alongside our Director Community Wellbeing. It is a real privilege to be on the board of the YPRL.</w:t>
      </w:r>
    </w:p>
    <w:p w14:paraId="7C6D8F7A" w14:textId="77777777" w:rsidR="003A40A0" w:rsidRPr="003825BE"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p>
    <w:p w14:paraId="12264005" w14:textId="5171FF2E" w:rsidR="003A40A0" w:rsidRPr="003825BE"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b/>
          <w:bCs/>
          <w:color w:val="000000"/>
          <w:lang w:val="en-US" w:bidi="en-US"/>
        </w:rPr>
      </w:pPr>
      <w:r w:rsidRPr="003825BE">
        <w:rPr>
          <w:rFonts w:eastAsia="Calibri" w:cs="Calibri"/>
          <w:b/>
          <w:bCs/>
          <w:color w:val="000000"/>
          <w:lang w:eastAsia="en-AU" w:bidi="en-AU"/>
        </w:rPr>
        <w:t xml:space="preserve">Citizenship </w:t>
      </w:r>
      <w:r w:rsidR="00BE4BFE">
        <w:rPr>
          <w:rFonts w:eastAsia="Calibri" w:cs="Calibri"/>
          <w:b/>
          <w:bCs/>
          <w:color w:val="000000"/>
          <w:lang w:eastAsia="en-AU" w:bidi="en-AU"/>
        </w:rPr>
        <w:t>C</w:t>
      </w:r>
      <w:r w:rsidRPr="003825BE">
        <w:rPr>
          <w:rFonts w:eastAsia="Calibri" w:cs="Calibri"/>
          <w:b/>
          <w:bCs/>
          <w:color w:val="000000"/>
          <w:lang w:eastAsia="en-AU" w:bidi="en-AU"/>
        </w:rPr>
        <w:t>eremonies</w:t>
      </w:r>
    </w:p>
    <w:p w14:paraId="6072CDAA" w14:textId="77777777" w:rsidR="003A40A0" w:rsidRPr="003825BE"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r w:rsidRPr="003825BE">
        <w:rPr>
          <w:rFonts w:eastAsia="Calibri" w:cs="Calibri"/>
          <w:color w:val="000000"/>
          <w:lang w:eastAsia="en-AU" w:bidi="en-AU"/>
        </w:rPr>
        <w:t xml:space="preserve">We have had </w:t>
      </w:r>
      <w:proofErr w:type="gramStart"/>
      <w:r w:rsidRPr="003825BE">
        <w:rPr>
          <w:rFonts w:eastAsia="Calibri" w:cs="Calibri"/>
          <w:color w:val="000000"/>
          <w:lang w:eastAsia="en-AU" w:bidi="en-AU"/>
        </w:rPr>
        <w:t>a number of</w:t>
      </w:r>
      <w:proofErr w:type="gramEnd"/>
      <w:r w:rsidRPr="003825BE">
        <w:rPr>
          <w:rFonts w:eastAsia="Calibri" w:cs="Calibri"/>
          <w:color w:val="000000"/>
          <w:lang w:eastAsia="en-AU" w:bidi="en-AU"/>
        </w:rPr>
        <w:t xml:space="preserve"> Citizenship ceremonies already this year, we have had four Citizenship Ceremonies, at which I have been presiding officer.</w:t>
      </w:r>
    </w:p>
    <w:p w14:paraId="2F48E866" w14:textId="77777777" w:rsidR="003A40A0" w:rsidRPr="003825BE"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p>
    <w:p w14:paraId="1B084B47" w14:textId="77777777" w:rsidR="003A40A0" w:rsidRPr="003825BE"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r w:rsidRPr="003825BE">
        <w:rPr>
          <w:rFonts w:eastAsia="Calibri" w:cs="Calibri"/>
          <w:color w:val="000000"/>
          <w:lang w:eastAsia="en-AU" w:bidi="en-AU"/>
        </w:rPr>
        <w:t>Across the four events, we had the honour of welcoming 280 residents, from over an amazing 30 different countries, and we have welcomed them as new citizens to Australia but importantly to the City of Whittlesea.</w:t>
      </w:r>
    </w:p>
    <w:p w14:paraId="283C9B71" w14:textId="77777777" w:rsidR="003A40A0" w:rsidRPr="003825BE"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p>
    <w:p w14:paraId="3823FDD1" w14:textId="315A423C" w:rsidR="003A40A0" w:rsidRPr="003825BE"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r w:rsidRPr="003825BE">
        <w:rPr>
          <w:rFonts w:eastAsia="Calibri" w:cs="Calibri"/>
          <w:color w:val="000000"/>
          <w:lang w:eastAsia="en-AU" w:bidi="en-AU"/>
        </w:rPr>
        <w:t xml:space="preserve">We often reflect at the Citizenship ceremonies that they are </w:t>
      </w:r>
      <w:proofErr w:type="gramStart"/>
      <w:r w:rsidRPr="003825BE">
        <w:rPr>
          <w:rFonts w:eastAsia="Calibri" w:cs="Calibri"/>
          <w:color w:val="000000"/>
          <w:lang w:eastAsia="en-AU" w:bidi="en-AU"/>
        </w:rPr>
        <w:t>absolutely wonderful</w:t>
      </w:r>
      <w:proofErr w:type="gramEnd"/>
      <w:r w:rsidRPr="003825BE">
        <w:rPr>
          <w:rFonts w:eastAsia="Calibri" w:cs="Calibri"/>
          <w:color w:val="000000"/>
          <w:lang w:eastAsia="en-AU" w:bidi="en-AU"/>
        </w:rPr>
        <w:t xml:space="preserve"> celebrations</w:t>
      </w:r>
      <w:r w:rsidR="00BE4BFE">
        <w:rPr>
          <w:rFonts w:eastAsia="Calibri" w:cs="Calibri"/>
          <w:color w:val="000000"/>
          <w:lang w:eastAsia="en-AU" w:bidi="en-AU"/>
        </w:rPr>
        <w:t xml:space="preserve"> f</w:t>
      </w:r>
      <w:r w:rsidRPr="003825BE">
        <w:rPr>
          <w:rFonts w:eastAsia="Calibri" w:cs="Calibri"/>
          <w:color w:val="000000"/>
          <w:lang w:eastAsia="en-AU" w:bidi="en-AU"/>
        </w:rPr>
        <w:t>or those becoming citizens and their families and friends. As I said we are delighted to welcome 280 new citizens to the City of Whittlesea</w:t>
      </w:r>
      <w:r w:rsidR="00BE4BFE">
        <w:rPr>
          <w:rFonts w:eastAsia="Calibri" w:cs="Calibri"/>
          <w:color w:val="000000"/>
          <w:lang w:eastAsia="en-AU" w:bidi="en-AU"/>
        </w:rPr>
        <w:t>.</w:t>
      </w:r>
    </w:p>
    <w:p w14:paraId="57CD0481" w14:textId="77777777" w:rsidR="003A40A0" w:rsidRPr="003825BE"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p>
    <w:p w14:paraId="6F32B0F0" w14:textId="4C0FC001" w:rsidR="003A40A0" w:rsidRPr="003825BE"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b/>
          <w:bCs/>
          <w:color w:val="000000"/>
          <w:lang w:val="en-US" w:bidi="en-US"/>
        </w:rPr>
      </w:pPr>
      <w:r w:rsidRPr="003825BE">
        <w:rPr>
          <w:rFonts w:eastAsia="Calibri" w:cs="Calibri"/>
          <w:b/>
          <w:bCs/>
          <w:color w:val="000000"/>
          <w:lang w:eastAsia="en-AU" w:bidi="en-AU"/>
        </w:rPr>
        <w:t xml:space="preserve">Research </w:t>
      </w:r>
      <w:r w:rsidR="00BE4BFE">
        <w:rPr>
          <w:rFonts w:eastAsia="Calibri" w:cs="Calibri"/>
          <w:b/>
          <w:bCs/>
          <w:color w:val="000000"/>
          <w:lang w:eastAsia="en-AU" w:bidi="en-AU"/>
        </w:rPr>
        <w:t>G</w:t>
      </w:r>
      <w:r w:rsidRPr="003825BE">
        <w:rPr>
          <w:rFonts w:eastAsia="Calibri" w:cs="Calibri"/>
          <w:b/>
          <w:bCs/>
          <w:color w:val="000000"/>
          <w:lang w:eastAsia="en-AU" w:bidi="en-AU"/>
        </w:rPr>
        <w:t>rant</w:t>
      </w:r>
    </w:p>
    <w:p w14:paraId="06BACC7F" w14:textId="6A7BB9E3" w:rsidR="003A40A0" w:rsidRPr="003825BE"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r w:rsidRPr="003825BE">
        <w:rPr>
          <w:rFonts w:eastAsia="Calibri" w:cs="Calibri"/>
          <w:color w:val="000000"/>
          <w:lang w:eastAsia="en-AU" w:bidi="en-AU"/>
        </w:rPr>
        <w:t>We want to extend our very sincere congratulations to one of the members of our Business Advisory Panel, JR Hammer in Thomastown who was recently awarded an amazing $3m federal grant across 3 years for research</w:t>
      </w:r>
      <w:r w:rsidR="00BE4BFE">
        <w:rPr>
          <w:rFonts w:eastAsia="Calibri" w:cs="Calibri"/>
          <w:color w:val="000000"/>
          <w:lang w:eastAsia="en-AU" w:bidi="en-AU"/>
        </w:rPr>
        <w:t xml:space="preserve"> </w:t>
      </w:r>
      <w:r w:rsidRPr="003825BE">
        <w:rPr>
          <w:rFonts w:eastAsia="Calibri" w:cs="Calibri"/>
          <w:color w:val="000000"/>
          <w:lang w:eastAsia="en-AU" w:bidi="en-AU"/>
        </w:rPr>
        <w:t>to</w:t>
      </w:r>
      <w:r w:rsidR="00BE4BFE">
        <w:rPr>
          <w:rFonts w:eastAsia="Calibri" w:cs="Calibri"/>
          <w:color w:val="000000"/>
          <w:lang w:eastAsia="en-AU" w:bidi="en-AU"/>
        </w:rPr>
        <w:t xml:space="preserve"> </w:t>
      </w:r>
      <w:r w:rsidRPr="003825BE">
        <w:rPr>
          <w:rFonts w:eastAsia="Calibri" w:cs="Calibri"/>
          <w:color w:val="000000"/>
          <w:lang w:eastAsia="en-AU" w:bidi="en-AU"/>
        </w:rPr>
        <w:t>develop an environmentally friendly technique to enable the re-use of PVC.</w:t>
      </w:r>
    </w:p>
    <w:p w14:paraId="4743C76E" w14:textId="77777777" w:rsidR="003A40A0" w:rsidRPr="003825BE"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p>
    <w:p w14:paraId="0E468FA5" w14:textId="30D100E8" w:rsidR="003A40A0" w:rsidRPr="003825BE"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r w:rsidRPr="003825BE">
        <w:rPr>
          <w:rFonts w:eastAsia="Calibri" w:cs="Calibri"/>
          <w:color w:val="000000"/>
          <w:lang w:eastAsia="en-AU" w:bidi="en-AU"/>
        </w:rPr>
        <w:t xml:space="preserve">I also just need to </w:t>
      </w:r>
      <w:r w:rsidR="00D501CC">
        <w:rPr>
          <w:rFonts w:eastAsia="Calibri" w:cs="Calibri"/>
          <w:color w:val="000000"/>
          <w:lang w:eastAsia="en-AU" w:bidi="en-AU"/>
        </w:rPr>
        <w:t>mention</w:t>
      </w:r>
      <w:r w:rsidRPr="003825BE">
        <w:rPr>
          <w:rFonts w:eastAsia="Calibri" w:cs="Calibri"/>
          <w:color w:val="000000"/>
          <w:lang w:eastAsia="en-AU" w:bidi="en-AU"/>
        </w:rPr>
        <w:t xml:space="preserve"> that it was a partnership project with CSIRO, RMIT and vinyl council. Congratulations to JR Hammer in their success in receiving that grant.</w:t>
      </w:r>
    </w:p>
    <w:p w14:paraId="440167C3" w14:textId="77777777" w:rsidR="003A40A0" w:rsidRPr="003825BE"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p>
    <w:p w14:paraId="04F66DDF" w14:textId="153E069D" w:rsidR="003A40A0" w:rsidRDefault="00365E83" w:rsidP="00D50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r w:rsidRPr="003825BE">
        <w:rPr>
          <w:rFonts w:eastAsia="Calibri" w:cs="Calibri"/>
          <w:color w:val="000000"/>
          <w:lang w:val="en-US" w:bidi="en-US"/>
        </w:rPr>
        <w:t>Administrator Christian Zahra made the following acknowledgement</w:t>
      </w:r>
      <w:r w:rsidR="00B63E65">
        <w:rPr>
          <w:rFonts w:eastAsia="Calibri" w:cs="Calibri"/>
          <w:color w:val="000000"/>
          <w:lang w:val="en-US" w:bidi="en-US"/>
        </w:rPr>
        <w:t>s</w:t>
      </w:r>
      <w:r w:rsidRPr="003825BE">
        <w:rPr>
          <w:rFonts w:eastAsia="Calibri" w:cs="Calibri"/>
          <w:color w:val="000000"/>
          <w:lang w:val="en-US" w:bidi="en-US"/>
        </w:rPr>
        <w:t>:</w:t>
      </w:r>
    </w:p>
    <w:p w14:paraId="0790842A" w14:textId="77777777" w:rsidR="00D501CC" w:rsidRPr="003825BE" w:rsidRDefault="00D501CC" w:rsidP="00D50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p>
    <w:p w14:paraId="7CE1C92B" w14:textId="77777777" w:rsidR="003A40A0" w:rsidRPr="003825BE"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b/>
          <w:bCs/>
          <w:color w:val="000000"/>
          <w:lang w:val="en-US" w:bidi="en-US"/>
        </w:rPr>
      </w:pPr>
      <w:r w:rsidRPr="003825BE">
        <w:rPr>
          <w:rFonts w:eastAsia="Calibri" w:cs="Calibri"/>
          <w:b/>
          <w:bCs/>
          <w:color w:val="000000"/>
          <w:lang w:eastAsia="en-AU" w:bidi="en-AU"/>
        </w:rPr>
        <w:t>Youth Council</w:t>
      </w:r>
    </w:p>
    <w:p w14:paraId="7CEF698F" w14:textId="77777777" w:rsidR="003A40A0" w:rsidRPr="003825BE"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r w:rsidRPr="003825BE">
        <w:rPr>
          <w:rFonts w:eastAsia="Calibri" w:cs="Calibri"/>
          <w:color w:val="000000"/>
          <w:lang w:eastAsia="en-AU" w:bidi="en-AU"/>
        </w:rPr>
        <w:t>Earlier this month, we were all excited to welcome 13 passionate young people from across the City of Whittlesea, who began their two-year term as the City of Whittlesea’s first Youth Council.</w:t>
      </w:r>
    </w:p>
    <w:p w14:paraId="07B1855E" w14:textId="77777777" w:rsidR="003A40A0" w:rsidRPr="003825BE"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p>
    <w:p w14:paraId="405628B6" w14:textId="77777777" w:rsidR="003A40A0" w:rsidRPr="003825BE"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r w:rsidRPr="003825BE">
        <w:rPr>
          <w:rFonts w:eastAsia="Calibri" w:cs="Calibri"/>
          <w:color w:val="000000"/>
          <w:lang w:eastAsia="en-AU" w:bidi="en-AU"/>
        </w:rPr>
        <w:t>The Youth Council formally replaces the City of Whittlesea Youth Advisory Committee and will provide valuable advice to Council on matters that affect young people in the community. I should acknowledge the excellent work previously done by the Youth Advisory Committee as well, in acknowledging the creation of this new Youth Council.</w:t>
      </w:r>
    </w:p>
    <w:p w14:paraId="4464A57C" w14:textId="77777777" w:rsidR="003A40A0" w:rsidRPr="003825BE"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p>
    <w:p w14:paraId="642D57F1" w14:textId="77777777" w:rsidR="003A40A0" w:rsidRPr="003825BE"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r w:rsidRPr="003825BE">
        <w:rPr>
          <w:rFonts w:eastAsia="Calibri" w:cs="Calibri"/>
          <w:color w:val="000000"/>
          <w:lang w:eastAsia="en-AU" w:bidi="en-AU"/>
        </w:rPr>
        <w:t>A Youth Council Mayor and Deputy Mayor will be elected at the March Youth Council Meeting, with the group meeting monthly to discuss matters referred to them.</w:t>
      </w:r>
    </w:p>
    <w:p w14:paraId="3A93A6D9" w14:textId="77777777" w:rsidR="003A40A0" w:rsidRPr="003825BE"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p>
    <w:p w14:paraId="4D7494B2" w14:textId="452AC7C1" w:rsidR="003A40A0"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r w:rsidRPr="003825BE">
        <w:rPr>
          <w:rFonts w:eastAsia="Calibri" w:cs="Calibri"/>
          <w:color w:val="000000"/>
          <w:lang w:eastAsia="en-AU" w:bidi="en-AU"/>
        </w:rPr>
        <w:t>I wish</w:t>
      </w:r>
      <w:r w:rsidR="00D501CC">
        <w:rPr>
          <w:rFonts w:eastAsia="Calibri" w:cs="Calibri"/>
          <w:color w:val="000000"/>
          <w:lang w:eastAsia="en-AU" w:bidi="en-AU"/>
        </w:rPr>
        <w:t>,</w:t>
      </w:r>
      <w:r w:rsidRPr="003825BE">
        <w:rPr>
          <w:rFonts w:eastAsia="Calibri" w:cs="Calibri"/>
          <w:color w:val="000000"/>
          <w:lang w:eastAsia="en-AU" w:bidi="en-AU"/>
        </w:rPr>
        <w:t xml:space="preserve"> and I think all of us as Administrators wish the Youth Council all the very best for the term, and I look forward to working with them and hearing their voices and unique perspectives on important issues.</w:t>
      </w:r>
    </w:p>
    <w:p w14:paraId="2B8F06F1" w14:textId="10BFA9DD" w:rsidR="00D501CC" w:rsidRDefault="00D50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p>
    <w:p w14:paraId="23E43EA1" w14:textId="06437AF0" w:rsidR="00D501CC" w:rsidRDefault="00D50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p>
    <w:p w14:paraId="65CFF17F" w14:textId="75708AB2" w:rsidR="00D501CC" w:rsidRDefault="00D50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p>
    <w:p w14:paraId="7985CEA3" w14:textId="17685E2B" w:rsidR="00D501CC" w:rsidRDefault="00D50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p>
    <w:p w14:paraId="19F15750" w14:textId="5AAF5AAC" w:rsidR="007D5793" w:rsidRDefault="007D57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p>
    <w:p w14:paraId="143664AF" w14:textId="77777777" w:rsidR="007D5793" w:rsidRDefault="007D57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p>
    <w:p w14:paraId="6C6CA194" w14:textId="1E7FA533" w:rsidR="00D501CC" w:rsidRDefault="00D50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p>
    <w:p w14:paraId="223ABEE9" w14:textId="17E53A4F" w:rsidR="003A40A0" w:rsidRPr="003825BE"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b/>
          <w:bCs/>
          <w:color w:val="000000"/>
          <w:lang w:val="en-US" w:bidi="en-US"/>
        </w:rPr>
      </w:pPr>
      <w:r w:rsidRPr="003825BE">
        <w:rPr>
          <w:rFonts w:eastAsia="Calibri" w:cs="Calibri"/>
          <w:b/>
          <w:bCs/>
          <w:color w:val="000000"/>
          <w:lang w:eastAsia="en-AU" w:bidi="en-AU"/>
        </w:rPr>
        <w:t>Community Awards</w:t>
      </w:r>
    </w:p>
    <w:p w14:paraId="42BABA13" w14:textId="77777777" w:rsidR="003A40A0" w:rsidRPr="003825BE"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r w:rsidRPr="003825BE">
        <w:rPr>
          <w:rFonts w:eastAsia="Calibri" w:cs="Calibri"/>
          <w:color w:val="000000"/>
          <w:lang w:eastAsia="en-AU" w:bidi="en-AU"/>
        </w:rPr>
        <w:t xml:space="preserve">I am pleased to announce that we have received </w:t>
      </w:r>
      <w:r w:rsidRPr="003825BE">
        <w:rPr>
          <w:rFonts w:eastAsia="Calibri" w:cs="Calibri"/>
          <w:lang w:eastAsia="en-AU" w:bidi="en-AU"/>
        </w:rPr>
        <w:t xml:space="preserve">an overwhelming number of nominations </w:t>
      </w:r>
      <w:r w:rsidRPr="003825BE">
        <w:rPr>
          <w:rFonts w:eastAsia="Calibri" w:cs="Calibri"/>
          <w:color w:val="000000"/>
          <w:lang w:eastAsia="en-AU" w:bidi="en-AU"/>
        </w:rPr>
        <w:t>for the City of Whittlesea Community Awards. I am advised around about 90 nominations have been received.</w:t>
      </w:r>
    </w:p>
    <w:p w14:paraId="1081450B" w14:textId="77777777" w:rsidR="003A40A0" w:rsidRPr="003825BE"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p>
    <w:p w14:paraId="4A427E2D" w14:textId="77777777" w:rsidR="003A40A0" w:rsidRPr="003825BE"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r w:rsidRPr="003825BE">
        <w:rPr>
          <w:rFonts w:eastAsia="Calibri" w:cs="Calibri"/>
          <w:color w:val="000000"/>
          <w:lang w:eastAsia="en-AU" w:bidi="en-AU"/>
        </w:rPr>
        <w:t>These awards recognise the outstanding service of residents who have made a valuable contribution to our community, and I look forward to you Chair presenting the awards at the City of Whittlesea Community Festival on Sunday 17 March.</w:t>
      </w:r>
    </w:p>
    <w:p w14:paraId="73EF739D" w14:textId="77777777" w:rsidR="003A40A0" w:rsidRPr="003825BE"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p>
    <w:p w14:paraId="4433441F" w14:textId="4E2AEB8A" w:rsidR="003A40A0" w:rsidRDefault="00365E83" w:rsidP="00D50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r w:rsidRPr="003825BE">
        <w:rPr>
          <w:rFonts w:eastAsia="Calibri" w:cs="Calibri"/>
          <w:color w:val="000000"/>
          <w:lang w:val="en-US" w:bidi="en-US"/>
        </w:rPr>
        <w:t>Administrator Peita Duncan made the following acknowledgement</w:t>
      </w:r>
      <w:r w:rsidR="00B63E65">
        <w:rPr>
          <w:rFonts w:eastAsia="Calibri" w:cs="Calibri"/>
          <w:color w:val="000000"/>
          <w:lang w:val="en-US" w:bidi="en-US"/>
        </w:rPr>
        <w:t>s</w:t>
      </w:r>
      <w:r w:rsidRPr="003825BE">
        <w:rPr>
          <w:rFonts w:eastAsia="Calibri" w:cs="Calibri"/>
          <w:color w:val="000000"/>
          <w:lang w:val="en-US" w:bidi="en-US"/>
        </w:rPr>
        <w:t>:</w:t>
      </w:r>
    </w:p>
    <w:p w14:paraId="5F9AF462" w14:textId="77777777" w:rsidR="00D501CC" w:rsidRPr="003825BE" w:rsidRDefault="00D501CC" w:rsidP="00D50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p>
    <w:p w14:paraId="7DC93D4A" w14:textId="0EFCC5CF" w:rsidR="003A40A0" w:rsidRPr="003825BE"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b/>
          <w:bCs/>
          <w:color w:val="000000"/>
          <w:lang w:val="en-US" w:bidi="en-US"/>
        </w:rPr>
      </w:pPr>
      <w:r w:rsidRPr="003825BE">
        <w:rPr>
          <w:rFonts w:eastAsia="Calibri" w:cs="Calibri"/>
          <w:b/>
          <w:bCs/>
          <w:color w:val="000000"/>
          <w:lang w:eastAsia="en-AU" w:bidi="en-AU"/>
        </w:rPr>
        <w:t xml:space="preserve">Australia Day Award </w:t>
      </w:r>
      <w:r w:rsidR="00D501CC">
        <w:rPr>
          <w:rFonts w:eastAsia="Calibri" w:cs="Calibri"/>
          <w:b/>
          <w:bCs/>
          <w:color w:val="000000"/>
          <w:lang w:eastAsia="en-AU" w:bidi="en-AU"/>
        </w:rPr>
        <w:t>H</w:t>
      </w:r>
      <w:r w:rsidRPr="003825BE">
        <w:rPr>
          <w:rFonts w:eastAsia="Calibri" w:cs="Calibri"/>
          <w:b/>
          <w:bCs/>
          <w:color w:val="000000"/>
          <w:lang w:eastAsia="en-AU" w:bidi="en-AU"/>
        </w:rPr>
        <w:t>onour</w:t>
      </w:r>
    </w:p>
    <w:p w14:paraId="2C412C88" w14:textId="51C88D97" w:rsidR="003A40A0" w:rsidRPr="003825BE"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r w:rsidRPr="003825BE">
        <w:rPr>
          <w:rFonts w:eastAsia="Calibri" w:cs="Calibri"/>
          <w:color w:val="000000"/>
          <w:lang w:eastAsia="en-AU" w:bidi="en-AU"/>
        </w:rPr>
        <w:t>I would like to extend our congratulations on behalf of Administrators and the Council to Mr Jim Liaskos of Bundoora, who was awarded a Member of the Order of Australia this year in the Australia Day honours list, which is just fantastic</w:t>
      </w:r>
      <w:r w:rsidR="00D501CC">
        <w:rPr>
          <w:rFonts w:eastAsia="Calibri" w:cs="Calibri"/>
          <w:color w:val="000000"/>
          <w:lang w:eastAsia="en-AU" w:bidi="en-AU"/>
        </w:rPr>
        <w:t>.  He</w:t>
      </w:r>
      <w:r w:rsidRPr="003825BE">
        <w:rPr>
          <w:rFonts w:eastAsia="Calibri" w:cs="Calibri"/>
          <w:color w:val="000000"/>
          <w:lang w:eastAsia="en-AU" w:bidi="en-AU"/>
        </w:rPr>
        <w:t xml:space="preserve"> was awarded th</w:t>
      </w:r>
      <w:r w:rsidR="00D501CC">
        <w:rPr>
          <w:rFonts w:eastAsia="Calibri" w:cs="Calibri"/>
          <w:color w:val="000000"/>
          <w:lang w:eastAsia="en-AU" w:bidi="en-AU"/>
        </w:rPr>
        <w:t>e</w:t>
      </w:r>
      <w:r w:rsidRPr="003825BE">
        <w:rPr>
          <w:rFonts w:eastAsia="Calibri" w:cs="Calibri"/>
          <w:color w:val="000000"/>
          <w:lang w:eastAsia="en-AU" w:bidi="en-AU"/>
        </w:rPr>
        <w:t xml:space="preserve"> honour for significant service to business and to industry as a leader and a mentor.</w:t>
      </w:r>
    </w:p>
    <w:p w14:paraId="5B561F91" w14:textId="77777777" w:rsidR="003A40A0" w:rsidRPr="003825BE"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p>
    <w:p w14:paraId="1205E66E" w14:textId="362394EA" w:rsidR="003A40A0" w:rsidRPr="003825BE"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r w:rsidRPr="003825BE">
        <w:rPr>
          <w:rFonts w:eastAsia="Calibri" w:cs="Calibri"/>
          <w:color w:val="000000"/>
          <w:lang w:eastAsia="en-AU" w:bidi="en-AU"/>
        </w:rPr>
        <w:t xml:space="preserve">Mr Liaskos is a Director of AirLift Hovercraft and he is the former </w:t>
      </w:r>
      <w:r w:rsidR="00D501CC">
        <w:rPr>
          <w:rFonts w:eastAsia="Calibri" w:cs="Calibri"/>
          <w:color w:val="000000"/>
          <w:lang w:eastAsia="en-AU" w:bidi="en-AU"/>
        </w:rPr>
        <w:t>c</w:t>
      </w:r>
      <w:r w:rsidRPr="003825BE">
        <w:rPr>
          <w:rFonts w:eastAsia="Calibri" w:cs="Calibri"/>
          <w:color w:val="000000"/>
          <w:lang w:eastAsia="en-AU" w:bidi="en-AU"/>
        </w:rPr>
        <w:t>hairman of the Australian Fashion Council, Melba Industries, Polyester Insulation Manufacturer’s Association and Paintback. A very big congratulations.</w:t>
      </w:r>
    </w:p>
    <w:p w14:paraId="0765BAE5" w14:textId="77777777" w:rsidR="003A40A0" w:rsidRPr="003825BE"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p>
    <w:p w14:paraId="64BF87C1" w14:textId="56CFA608" w:rsidR="003A40A0" w:rsidRPr="003825BE"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b/>
          <w:bCs/>
          <w:color w:val="000000"/>
          <w:lang w:val="en-US" w:bidi="en-US"/>
        </w:rPr>
      </w:pPr>
      <w:r w:rsidRPr="003825BE">
        <w:rPr>
          <w:rFonts w:eastAsia="Calibri" w:cs="Calibri"/>
          <w:b/>
          <w:bCs/>
          <w:color w:val="000000"/>
          <w:lang w:eastAsia="en-AU" w:bidi="en-AU"/>
        </w:rPr>
        <w:t xml:space="preserve">Community </w:t>
      </w:r>
      <w:r w:rsidR="00D501CC">
        <w:rPr>
          <w:rFonts w:eastAsia="Calibri" w:cs="Calibri"/>
          <w:b/>
          <w:bCs/>
          <w:color w:val="000000"/>
          <w:lang w:eastAsia="en-AU" w:bidi="en-AU"/>
        </w:rPr>
        <w:t>M</w:t>
      </w:r>
      <w:r w:rsidRPr="003825BE">
        <w:rPr>
          <w:rFonts w:eastAsia="Calibri" w:cs="Calibri"/>
          <w:b/>
          <w:bCs/>
          <w:color w:val="000000"/>
          <w:lang w:eastAsia="en-AU" w:bidi="en-AU"/>
        </w:rPr>
        <w:t>ural</w:t>
      </w:r>
    </w:p>
    <w:p w14:paraId="22C7E988" w14:textId="46C197D4" w:rsidR="003A40A0" w:rsidRPr="003825BE"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r w:rsidRPr="003825BE">
        <w:rPr>
          <w:rFonts w:eastAsia="Calibri" w:cs="Calibri"/>
          <w:color w:val="000000"/>
          <w:lang w:eastAsia="en-AU" w:bidi="en-AU"/>
        </w:rPr>
        <w:t>Well done to all the students from Al Siraat College, Edgars Creek Secondary College and Wollert Secondary College for the creation of a beautiful mural at the Y Leisure City in Epping.</w:t>
      </w:r>
    </w:p>
    <w:p w14:paraId="6A56C7E4" w14:textId="77777777" w:rsidR="003A40A0" w:rsidRPr="003825BE"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p>
    <w:p w14:paraId="1E3F6C98" w14:textId="77777777" w:rsidR="003A40A0" w:rsidRPr="003825BE"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r w:rsidRPr="003825BE">
        <w:rPr>
          <w:rFonts w:eastAsia="Calibri" w:cs="Calibri"/>
          <w:color w:val="000000"/>
          <w:lang w:eastAsia="en-AU" w:bidi="en-AU"/>
        </w:rPr>
        <w:t>I know the finished result was after months and months of hard work and collaboration with the street artist Baby Guerrilla.</w:t>
      </w:r>
    </w:p>
    <w:p w14:paraId="0235B2E1" w14:textId="77777777" w:rsidR="003A40A0" w:rsidRPr="003825BE"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val="en-US" w:bidi="en-US"/>
        </w:rPr>
      </w:pPr>
    </w:p>
    <w:p w14:paraId="611C02EE" w14:textId="65EAF014" w:rsidR="003A40A0" w:rsidRPr="003825BE" w:rsidRDefault="007D57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r>
        <w:rPr>
          <w:rFonts w:eastAsia="Calibri" w:cs="Calibri"/>
          <w:color w:val="000000"/>
          <w:lang w:eastAsia="en-AU" w:bidi="en-AU"/>
        </w:rPr>
        <w:t>I</w:t>
      </w:r>
      <w:r w:rsidR="00365E83" w:rsidRPr="003825BE">
        <w:rPr>
          <w:rFonts w:eastAsia="Calibri" w:cs="Calibri"/>
          <w:color w:val="000000"/>
          <w:lang w:eastAsia="en-AU" w:bidi="en-AU"/>
        </w:rPr>
        <w:t>t</w:t>
      </w:r>
      <w:r>
        <w:rPr>
          <w:rFonts w:eastAsia="Calibri" w:cs="Calibri"/>
          <w:color w:val="000000"/>
          <w:lang w:eastAsia="en-AU" w:bidi="en-AU"/>
        </w:rPr>
        <w:t>’s</w:t>
      </w:r>
      <w:r w:rsidR="00365E83" w:rsidRPr="003825BE">
        <w:rPr>
          <w:rFonts w:eastAsia="Calibri" w:cs="Calibri"/>
          <w:color w:val="000000"/>
          <w:lang w:eastAsia="en-AU" w:bidi="en-AU"/>
        </w:rPr>
        <w:t xml:space="preserve"> just fantastic and I am sure it is wonderful for all of us to see all the students coming together and working collaboratively to create a beautiful mural and something </w:t>
      </w:r>
      <w:proofErr w:type="gramStart"/>
      <w:r w:rsidR="00365E83" w:rsidRPr="003825BE">
        <w:rPr>
          <w:rFonts w:eastAsia="Calibri" w:cs="Calibri"/>
          <w:color w:val="000000"/>
          <w:lang w:eastAsia="en-AU" w:bidi="en-AU"/>
        </w:rPr>
        <w:t>really special</w:t>
      </w:r>
      <w:proofErr w:type="gramEnd"/>
      <w:r w:rsidR="00365E83" w:rsidRPr="003825BE">
        <w:rPr>
          <w:rFonts w:eastAsia="Calibri" w:cs="Calibri"/>
          <w:color w:val="000000"/>
          <w:lang w:eastAsia="en-AU" w:bidi="en-AU"/>
        </w:rPr>
        <w:t xml:space="preserve"> that all our community can enjoy. Thank you so much to those 3 schools and their students and to Baby Guerrilla for also being the artist that put the mural together.</w:t>
      </w:r>
    </w:p>
    <w:p w14:paraId="59BEFBD1" w14:textId="0ECF73B8" w:rsidR="00A11A83" w:rsidRPr="00163BE0" w:rsidRDefault="009A41E4" w:rsidP="009A41E4">
      <w:pPr>
        <w:spacing w:line="240" w:lineRule="auto"/>
      </w:pPr>
      <w:r>
        <w:br w:type="page"/>
      </w:r>
    </w:p>
    <w:p w14:paraId="18DF172E" w14:textId="77777777" w:rsidR="00217481" w:rsidRDefault="00365E83" w:rsidP="00217481">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12" w:name="_Toc159501023"/>
      <w:r w:rsidRPr="00163BE0">
        <w:rPr>
          <w:rFonts w:eastAsia="Calibri" w:cs="Calibri"/>
          <w:color w:val="000000"/>
          <w:sz w:val="26"/>
        </w:rPr>
        <w:instrText>2</w:instrText>
      </w:r>
      <w:r w:rsidRPr="00163BE0">
        <w:rPr>
          <w:rFonts w:eastAsia="Calibri" w:cs="Calibri"/>
          <w:color w:val="000000"/>
          <w:sz w:val="26"/>
        </w:rPr>
        <w:tab/>
        <w:instrText>Declarations of Conflict of Interest</w:instrText>
      </w:r>
      <w:bookmarkEnd w:id="12"/>
      <w:r w:rsidRPr="00163BE0">
        <w:rPr>
          <w:rFonts w:eastAsia="Calibri" w:cs="Calibri"/>
          <w:color w:val="000000"/>
          <w:sz w:val="26"/>
        </w:rPr>
        <w:instrText>" \f \l 1</w:instrText>
      </w:r>
      <w:r>
        <w:rPr>
          <w:rFonts w:eastAsia="Calibri" w:cs="Calibri"/>
          <w:color w:val="000000"/>
          <w:sz w:val="26"/>
        </w:rPr>
        <w:fldChar w:fldCharType="end"/>
      </w:r>
      <w:bookmarkStart w:id="13" w:name="2__Declarations_of_Conflict_of_Interest"/>
      <w:r w:rsidRPr="00163BE0">
        <w:rPr>
          <w:rFonts w:eastAsia="Calibri" w:cs="Calibri"/>
          <w:b/>
          <w:color w:val="000000"/>
          <w:sz w:val="28"/>
        </w:rPr>
        <w:t>2</w:t>
      </w:r>
      <w:r w:rsidRPr="00163BE0">
        <w:rPr>
          <w:rFonts w:eastAsia="Calibri" w:cs="Calibri"/>
          <w:b/>
          <w:color w:val="000000"/>
          <w:sz w:val="28"/>
        </w:rPr>
        <w:tab/>
        <w:t>Declarations of Conflict of Interest</w:t>
      </w:r>
      <w:bookmarkEnd w:id="13"/>
    </w:p>
    <w:p w14:paraId="757BEB35" w14:textId="41890D90" w:rsidR="003A40A0" w:rsidRPr="00217481" w:rsidRDefault="00217481" w:rsidP="00217481">
      <w:pPr>
        <w:tabs>
          <w:tab w:val="left" w:pos="600"/>
        </w:tabs>
        <w:ind w:left="600" w:hanging="600"/>
        <w:rPr>
          <w:rFonts w:eastAsia="Calibri" w:cs="Calibri"/>
          <w:b/>
          <w:color w:val="000000"/>
          <w:sz w:val="28"/>
        </w:rPr>
      </w:pPr>
      <w:r>
        <w:rPr>
          <w:rFonts w:eastAsia="Calibri" w:cs="Calibri"/>
          <w:color w:val="000000"/>
          <w:sz w:val="26"/>
        </w:rPr>
        <w:tab/>
      </w:r>
      <w:r w:rsidR="00365E83">
        <w:rPr>
          <w:rFonts w:eastAsia="Calibri" w:cs="Calibri"/>
          <w:color w:val="000000"/>
          <w:lang w:eastAsia="en-AU" w:bidi="en-AU"/>
        </w:rPr>
        <w:t>No declarations.</w:t>
      </w:r>
    </w:p>
    <w:p w14:paraId="2DFB4EF6" w14:textId="77777777" w:rsidR="005E50EF" w:rsidRPr="005E50EF" w:rsidRDefault="005E50EF" w:rsidP="005E50EF">
      <w:pPr>
        <w:pStyle w:val="Placeholder"/>
        <w:rPr>
          <w:i w:val="0"/>
          <w:iCs w:val="0"/>
          <w:color w:val="auto"/>
          <w:sz w:val="24"/>
          <w:szCs w:val="24"/>
        </w:rPr>
      </w:pPr>
    </w:p>
    <w:p w14:paraId="2D5AB3CC" w14:textId="479717CF" w:rsidR="00BD2662" w:rsidRPr="003825BE" w:rsidRDefault="00365E83" w:rsidP="003825BE">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4" w:name="_Toc159501024"/>
      <w:r w:rsidRPr="00163BE0">
        <w:rPr>
          <w:rFonts w:eastAsia="Calibri" w:cs="Calibri"/>
          <w:color w:val="000000"/>
          <w:sz w:val="26"/>
        </w:rPr>
        <w:instrText>3</w:instrText>
      </w:r>
      <w:r w:rsidRPr="00163BE0">
        <w:rPr>
          <w:rFonts w:eastAsia="Calibri" w:cs="Calibri"/>
          <w:color w:val="000000"/>
          <w:sz w:val="26"/>
        </w:rPr>
        <w:tab/>
        <w:instrText>Confirmation of Minutes of Previous Meeting/s</w:instrText>
      </w:r>
      <w:bookmarkEnd w:id="14"/>
      <w:r w:rsidRPr="00163BE0">
        <w:rPr>
          <w:rFonts w:eastAsia="Calibri" w:cs="Calibri"/>
          <w:color w:val="000000"/>
          <w:sz w:val="26"/>
        </w:rPr>
        <w:instrText>" \f \l 1</w:instrText>
      </w:r>
      <w:r>
        <w:rPr>
          <w:rFonts w:eastAsia="Calibri" w:cs="Calibri"/>
          <w:color w:val="000000"/>
          <w:sz w:val="26"/>
        </w:rPr>
        <w:fldChar w:fldCharType="end"/>
      </w:r>
      <w:bookmarkStart w:id="15" w:name="3__Confirmation_of_Minutes_of_Previous_"/>
      <w:r w:rsidRPr="00163BE0">
        <w:rPr>
          <w:rFonts w:eastAsia="Calibri" w:cs="Calibri"/>
          <w:b/>
          <w:color w:val="000000"/>
          <w:sz w:val="28"/>
        </w:rPr>
        <w:t>3</w:t>
      </w:r>
      <w:r w:rsidRPr="00163BE0">
        <w:rPr>
          <w:rFonts w:eastAsia="Calibri" w:cs="Calibri"/>
          <w:b/>
          <w:color w:val="000000"/>
          <w:sz w:val="28"/>
        </w:rPr>
        <w:tab/>
        <w:t>Confirmation of Minutes of Previous Meeting/s</w:t>
      </w:r>
      <w:bookmarkEnd w:id="15"/>
    </w:p>
    <w:p w14:paraId="6C75CEF8" w14:textId="77777777" w:rsidR="003A40A0" w:rsidRDefault="003A40A0"/>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3A40A0" w14:paraId="42673241" w14:textId="77777777">
        <w:tc>
          <w:tcPr>
            <w:tcW w:w="9027" w:type="dxa"/>
            <w:gridSpan w:val="2"/>
            <w:tcBorders>
              <w:bottom w:val="single" w:sz="8" w:space="0" w:color="000000"/>
            </w:tcBorders>
            <w:shd w:val="clear" w:color="auto" w:fill="002060"/>
          </w:tcPr>
          <w:p w14:paraId="7E920217" w14:textId="77777777" w:rsidR="003A40A0"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3A40A0" w14:paraId="13CC0BB2"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0BFFB1DF" w14:textId="77777777" w:rsidR="003A40A0"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6B576BB6" w14:textId="77777777" w:rsidR="003A40A0"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Administrator Peita Duncan</w:t>
            </w:r>
          </w:p>
        </w:tc>
      </w:tr>
      <w:tr w:rsidR="003A40A0" w14:paraId="573B4ABF"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15E978C5" w14:textId="77777777" w:rsidR="003A40A0"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38CACD85" w14:textId="77777777" w:rsidR="003A40A0"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Administrator Christian Zahra</w:t>
            </w:r>
          </w:p>
        </w:tc>
      </w:tr>
    </w:tbl>
    <w:p w14:paraId="18AF5CA7" w14:textId="77777777" w:rsidR="003A40A0"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A822F4A" w14:textId="77777777" w:rsidR="003A40A0"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7" w:lineRule="auto"/>
        <w:rPr>
          <w:rFonts w:eastAsia="Calibri" w:cs="Calibri"/>
          <w:color w:val="000000"/>
          <w:sz w:val="23"/>
          <w:szCs w:val="23"/>
          <w:lang w:eastAsia="en-AU" w:bidi="en-AU"/>
        </w:rPr>
      </w:pPr>
      <w:r>
        <w:rPr>
          <w:rFonts w:eastAsia="Calibri" w:cs="Calibri"/>
          <w:b/>
          <w:bCs/>
          <w:color w:val="000000"/>
          <w:lang w:eastAsia="en-AU" w:bidi="en-AU"/>
        </w:rPr>
        <w:t>THAT the following Minutes of the preceding meeting as circulated, be confirmed:</w:t>
      </w:r>
    </w:p>
    <w:p w14:paraId="0F5CDB57" w14:textId="475DC1E7" w:rsidR="003A40A0" w:rsidRPr="00C502F3" w:rsidRDefault="00365E83" w:rsidP="00C502F3">
      <w:pPr>
        <w:pStyle w:val="ListParagraph"/>
        <w:numPr>
          <w:ilvl w:val="0"/>
          <w:numId w:val="26"/>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sidRPr="00C502F3">
        <w:rPr>
          <w:rFonts w:eastAsia="Calibri" w:cs="Calibri"/>
          <w:b/>
          <w:bCs/>
          <w:color w:val="000000"/>
          <w:lang w:eastAsia="en-AU" w:bidi="en-AU"/>
        </w:rPr>
        <w:t>Scheduled Meeting of Council held on 19 December 2023.</w:t>
      </w:r>
    </w:p>
    <w:p w14:paraId="78574795" w14:textId="77777777" w:rsidR="003A40A0"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r>
        <w:rPr>
          <w:rFonts w:eastAsia="Calibri" w:cs="Calibri"/>
          <w:b/>
          <w:bCs/>
          <w:color w:val="000000"/>
          <w:lang w:eastAsia="en-AU" w:bidi="en-AU"/>
        </w:rPr>
        <w:t>CARRIED</w:t>
      </w:r>
    </w:p>
    <w:p w14:paraId="47621B0F" w14:textId="77777777" w:rsidR="009D0453" w:rsidRPr="009D0453" w:rsidRDefault="009D0453" w:rsidP="007807C3"/>
    <w:p w14:paraId="19B4F913" w14:textId="363BBFFB" w:rsidR="00A11A83" w:rsidRDefault="00365E83"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16" w:name="_Toc159501025"/>
      <w:r w:rsidRPr="00163BE0">
        <w:rPr>
          <w:rFonts w:eastAsia="Calibri" w:cs="Calibri"/>
          <w:color w:val="000000"/>
          <w:sz w:val="26"/>
        </w:rPr>
        <w:instrText>4</w:instrText>
      </w:r>
      <w:r w:rsidRPr="00163BE0">
        <w:rPr>
          <w:rFonts w:eastAsia="Calibri" w:cs="Calibri"/>
          <w:color w:val="000000"/>
          <w:sz w:val="26"/>
        </w:rPr>
        <w:tab/>
        <w:instrText>Public Questions, Petitions and Joint Letters</w:instrText>
      </w:r>
      <w:bookmarkEnd w:id="16"/>
      <w:r w:rsidRPr="00163BE0">
        <w:rPr>
          <w:rFonts w:eastAsia="Calibri" w:cs="Calibri"/>
          <w:color w:val="000000"/>
          <w:sz w:val="26"/>
        </w:rPr>
        <w:instrText>" \f \l 1</w:instrText>
      </w:r>
      <w:r>
        <w:rPr>
          <w:rFonts w:eastAsia="Calibri" w:cs="Calibri"/>
          <w:color w:val="000000"/>
          <w:sz w:val="26"/>
        </w:rPr>
        <w:fldChar w:fldCharType="end"/>
      </w:r>
      <w:bookmarkStart w:id="17" w:name="4__Public_Questions,_Petitions_and_Join"/>
      <w:r w:rsidRPr="00163BE0">
        <w:rPr>
          <w:rFonts w:eastAsia="Calibri" w:cs="Calibri"/>
          <w:b/>
          <w:color w:val="000000"/>
          <w:sz w:val="28"/>
        </w:rPr>
        <w:t>4</w:t>
      </w:r>
      <w:r w:rsidRPr="00163BE0">
        <w:rPr>
          <w:rFonts w:eastAsia="Calibri" w:cs="Calibri"/>
          <w:b/>
          <w:color w:val="000000"/>
          <w:sz w:val="28"/>
        </w:rPr>
        <w:tab/>
        <w:t>Public Questions, Petitions and Joint Letters</w:t>
      </w:r>
    </w:p>
    <w:p w14:paraId="2D40CA70" w14:textId="77777777" w:rsidR="009A41E4" w:rsidRPr="009A41E4" w:rsidRDefault="009A41E4" w:rsidP="00FC3293">
      <w:pPr>
        <w:tabs>
          <w:tab w:val="left" w:pos="600"/>
        </w:tabs>
        <w:ind w:left="600" w:hanging="600"/>
        <w:rPr>
          <w:rFonts w:eastAsia="Calibri" w:cs="Calibri"/>
          <w:b/>
          <w:color w:val="000000"/>
          <w:szCs w:val="22"/>
        </w:rPr>
      </w:pPr>
    </w:p>
    <w:bookmarkEnd w:id="17"/>
    <w:p w14:paraId="4EC41396" w14:textId="77777777" w:rsidR="00A11A83" w:rsidRPr="00163BE0" w:rsidRDefault="00365E83"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8" w:name="_Toc159501026"/>
      <w:r w:rsidRPr="00163BE0">
        <w:rPr>
          <w:rFonts w:eastAsia="Calibri" w:cs="Calibri"/>
          <w:color w:val="000000"/>
        </w:rPr>
        <w:instrText>4.1</w:instrText>
      </w:r>
      <w:r w:rsidRPr="00163BE0">
        <w:rPr>
          <w:rFonts w:eastAsia="Calibri" w:cs="Calibri"/>
          <w:color w:val="000000"/>
        </w:rPr>
        <w:tab/>
        <w:instrText>Public Question Time</w:instrText>
      </w:r>
      <w:bookmarkEnd w:id="18"/>
      <w:r w:rsidRPr="00163BE0">
        <w:rPr>
          <w:rFonts w:eastAsia="Calibri" w:cs="Calibri"/>
          <w:color w:val="000000"/>
        </w:rPr>
        <w:instrText>" \f \l 2</w:instrText>
      </w:r>
      <w:r>
        <w:rPr>
          <w:rFonts w:eastAsia="Calibri" w:cs="Calibri"/>
          <w:color w:val="000000"/>
        </w:rPr>
        <w:fldChar w:fldCharType="end"/>
      </w:r>
      <w:bookmarkStart w:id="19" w:name="4.1__Public_Question_Time"/>
      <w:r w:rsidRPr="00163BE0">
        <w:rPr>
          <w:rFonts w:eastAsia="Calibri" w:cs="Calibri"/>
          <w:b/>
          <w:color w:val="000000"/>
        </w:rPr>
        <w:t>4.1</w:t>
      </w:r>
      <w:r w:rsidRPr="00163BE0">
        <w:rPr>
          <w:rFonts w:eastAsia="Calibri" w:cs="Calibri"/>
          <w:b/>
          <w:color w:val="000000"/>
        </w:rPr>
        <w:tab/>
        <w:t>Public Question Time</w:t>
      </w:r>
    </w:p>
    <w:bookmarkEnd w:id="19"/>
    <w:p w14:paraId="7BF3C276" w14:textId="77777777" w:rsidR="00B04834" w:rsidRPr="0003490A" w:rsidRDefault="00B04834" w:rsidP="007A63FD"/>
    <w:p w14:paraId="09A418D3" w14:textId="0EF8D03D" w:rsidR="009A41E4" w:rsidRPr="009A41E4" w:rsidRDefault="009A41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r w:rsidRPr="004C2944">
        <w:rPr>
          <w:rFonts w:eastAsia="Calibri" w:cs="Calibri"/>
          <w:b/>
          <w:bCs/>
          <w:color w:val="000000"/>
          <w:lang w:eastAsia="en-AU" w:bidi="en-AU"/>
        </w:rPr>
        <w:t xml:space="preserve">The Executive Manager Office of Council &amp; CEO read the below question on behalf of </w:t>
      </w:r>
      <w:r>
        <w:rPr>
          <w:rFonts w:eastAsia="Calibri" w:cs="Calibri"/>
          <w:b/>
          <w:bCs/>
          <w:color w:val="000000"/>
          <w:lang w:eastAsia="en-AU" w:bidi="en-AU"/>
        </w:rPr>
        <w:t xml:space="preserve">Basel </w:t>
      </w:r>
      <w:proofErr w:type="spellStart"/>
      <w:r>
        <w:rPr>
          <w:rFonts w:eastAsia="Calibri" w:cs="Calibri"/>
          <w:b/>
          <w:bCs/>
          <w:color w:val="000000"/>
          <w:lang w:eastAsia="en-AU" w:bidi="en-AU"/>
        </w:rPr>
        <w:t>Alogaidi</w:t>
      </w:r>
      <w:proofErr w:type="spellEnd"/>
      <w:r>
        <w:rPr>
          <w:rFonts w:eastAsia="Calibri" w:cs="Calibri"/>
          <w:b/>
          <w:bCs/>
          <w:color w:val="000000"/>
          <w:lang w:eastAsia="en-AU" w:bidi="en-AU"/>
        </w:rPr>
        <w:t xml:space="preserve"> of South Morang</w:t>
      </w:r>
    </w:p>
    <w:p w14:paraId="0A33E4A2" w14:textId="77777777" w:rsidR="003A40A0"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r>
        <w:rPr>
          <w:rFonts w:eastAsia="Calibri" w:cs="Calibri"/>
          <w:color w:val="000000"/>
          <w:shd w:val="clear" w:color="auto" w:fill="FFFFFF"/>
          <w:lang w:eastAsia="en-AU" w:bidi="en-AU"/>
        </w:rPr>
        <w:t>What has the council prepared to fulfill their maintenance responsibilities for the Waterstone Hill Estate public land and reserves?</w:t>
      </w:r>
    </w:p>
    <w:p w14:paraId="03D6D9F2" w14:textId="77777777" w:rsidR="003A40A0"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473CA24" w14:textId="77777777" w:rsidR="003A40A0"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r>
        <w:rPr>
          <w:rFonts w:eastAsia="Calibri" w:cs="Calibri"/>
          <w:b/>
          <w:bCs/>
          <w:color w:val="000000"/>
          <w:lang w:eastAsia="en-AU" w:bidi="en-AU"/>
        </w:rPr>
        <w:t>Chief Executive Officer, Craig Lloyd </w:t>
      </w:r>
    </w:p>
    <w:p w14:paraId="491EADE1" w14:textId="77777777" w:rsidR="003A40A0" w:rsidRDefault="00365E8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30"/>
        <w:rPr>
          <w:rFonts w:ascii="Calibri" w:eastAsia="Calibri" w:hAnsi="Calibri" w:cs="Calibri"/>
          <w:color w:val="000000"/>
        </w:rPr>
      </w:pPr>
      <w:r>
        <w:rPr>
          <w:rFonts w:ascii="Calibri" w:eastAsia="Calibri" w:hAnsi="Calibri" w:cs="Calibri"/>
          <w:color w:val="000000"/>
          <w:lang w:val="en-AU" w:eastAsia="en-AU" w:bidi="en-AU"/>
        </w:rPr>
        <w:t>Thank you for your question. The Waterstone Hill Estate reserve is maintained by an Owners Corporation with its members being the owners of 332 lots within the estate. The Owners Corporation was created at the time the estate was subdivided.</w:t>
      </w:r>
      <w:r>
        <w:rPr>
          <w:rFonts w:ascii="Calibri" w:eastAsia="Calibri" w:hAnsi="Calibri" w:cs="Calibri"/>
          <w:color w:val="000000"/>
        </w:rPr>
        <w:t> </w:t>
      </w:r>
    </w:p>
    <w:p w14:paraId="390172AC" w14:textId="77777777" w:rsidR="003A40A0" w:rsidRDefault="00365E8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30"/>
        <w:rPr>
          <w:rFonts w:ascii="Calibri" w:eastAsia="Calibri" w:hAnsi="Calibri" w:cs="Calibri"/>
          <w:color w:val="000000"/>
        </w:rPr>
      </w:pPr>
      <w:r>
        <w:rPr>
          <w:rFonts w:ascii="Calibri" w:eastAsia="Calibri" w:hAnsi="Calibri" w:cs="Calibri"/>
          <w:color w:val="000000"/>
        </w:rPr>
        <w:t> </w:t>
      </w:r>
    </w:p>
    <w:p w14:paraId="3DAC89EB" w14:textId="0C88CD5E" w:rsidR="003A40A0" w:rsidRDefault="00365E83" w:rsidP="009A41E4">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30"/>
        <w:rPr>
          <w:rFonts w:ascii="Calibri" w:eastAsia="Calibri" w:hAnsi="Calibri" w:cs="Calibri"/>
          <w:color w:val="000000"/>
        </w:rPr>
      </w:pPr>
      <w:r>
        <w:rPr>
          <w:rFonts w:ascii="Calibri" w:eastAsia="Calibri" w:hAnsi="Calibri" w:cs="Calibri"/>
          <w:color w:val="000000"/>
          <w:lang w:val="en-AU" w:eastAsia="en-AU" w:bidi="en-AU"/>
        </w:rPr>
        <w:t>The agreement is registered on each of the 332 titles.</w:t>
      </w:r>
      <w:r w:rsidR="009A41E4">
        <w:rPr>
          <w:rFonts w:ascii="Calibri" w:eastAsia="Calibri" w:hAnsi="Calibri" w:cs="Calibri"/>
          <w:color w:val="000000"/>
        </w:rPr>
        <w:t xml:space="preserve"> </w:t>
      </w:r>
      <w:r>
        <w:rPr>
          <w:rFonts w:ascii="Calibri" w:eastAsia="Calibri" w:hAnsi="Calibri" w:cs="Calibri"/>
          <w:color w:val="000000"/>
          <w:lang w:val="en-AU" w:eastAsia="en-AU" w:bidi="en-AU"/>
        </w:rPr>
        <w:t>Council as the owner of the reserve, oversees and regularly audits this maintenance.</w:t>
      </w:r>
      <w:r w:rsidR="009A41E4">
        <w:rPr>
          <w:rFonts w:ascii="Calibri" w:eastAsia="Calibri" w:hAnsi="Calibri" w:cs="Calibri"/>
          <w:color w:val="000000"/>
        </w:rPr>
        <w:t xml:space="preserve"> </w:t>
      </w:r>
      <w:r>
        <w:rPr>
          <w:rFonts w:ascii="Calibri" w:eastAsia="Calibri" w:hAnsi="Calibri" w:cs="Calibri"/>
          <w:color w:val="000000"/>
          <w:lang w:val="en-AU" w:eastAsia="en-AU" w:bidi="en-AU"/>
        </w:rPr>
        <w:t>Council has provided advice to the Owners Corporation on the steps that will need to be taken to make an application to change this arrangement.</w:t>
      </w:r>
      <w:r>
        <w:rPr>
          <w:rFonts w:ascii="Calibri" w:eastAsia="Calibri" w:hAnsi="Calibri" w:cs="Calibri"/>
          <w:color w:val="000000"/>
        </w:rPr>
        <w:t> </w:t>
      </w:r>
    </w:p>
    <w:p w14:paraId="1F33C162" w14:textId="773B40E6" w:rsidR="003A40A0" w:rsidRDefault="003A40A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30"/>
        <w:rPr>
          <w:rFonts w:ascii="Calibri" w:eastAsia="Calibri" w:hAnsi="Calibri" w:cs="Calibri"/>
          <w:color w:val="000000"/>
        </w:rPr>
      </w:pPr>
    </w:p>
    <w:p w14:paraId="1F8E8B3E" w14:textId="77777777" w:rsidR="003A40A0" w:rsidRDefault="00365E8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30"/>
        <w:rPr>
          <w:rFonts w:ascii="Calibri" w:eastAsia="Calibri" w:hAnsi="Calibri" w:cs="Calibri"/>
          <w:color w:val="000000"/>
          <w:sz w:val="28"/>
          <w:szCs w:val="28"/>
        </w:rPr>
      </w:pPr>
      <w:r>
        <w:rPr>
          <w:rFonts w:ascii="Calibri" w:eastAsia="Calibri" w:hAnsi="Calibri" w:cs="Calibri"/>
          <w:color w:val="000000"/>
          <w:lang w:val="en-AU" w:eastAsia="en-AU" w:bidi="en-AU"/>
        </w:rPr>
        <w:t>Our staff are available to discuss this further should you require more detail.</w:t>
      </w:r>
      <w:r>
        <w:rPr>
          <w:rFonts w:ascii="Calibri" w:eastAsia="Calibri" w:hAnsi="Calibri" w:cs="Calibri"/>
          <w:color w:val="000000"/>
          <w:sz w:val="28"/>
          <w:szCs w:val="28"/>
        </w:rPr>
        <w:t> </w:t>
      </w:r>
    </w:p>
    <w:p w14:paraId="3A809DAB" w14:textId="77777777" w:rsidR="003A40A0" w:rsidRDefault="003A40A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30"/>
        <w:rPr>
          <w:rFonts w:ascii="Segoe UI" w:eastAsia="Segoe UI" w:hAnsi="Segoe UI" w:cs="Segoe UI"/>
          <w:color w:val="000000"/>
        </w:rPr>
      </w:pPr>
    </w:p>
    <w:p w14:paraId="732D8248" w14:textId="4C0712A7" w:rsidR="003A40A0" w:rsidRDefault="009A41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sidRPr="004C2944">
        <w:rPr>
          <w:rFonts w:eastAsia="Calibri" w:cs="Calibri"/>
          <w:b/>
          <w:bCs/>
          <w:color w:val="000000"/>
          <w:lang w:eastAsia="en-AU" w:bidi="en-AU"/>
        </w:rPr>
        <w:t xml:space="preserve">The Executive Manager Office of Council &amp; CEO read the below question on behalf of </w:t>
      </w:r>
      <w:r w:rsidR="00365E83">
        <w:rPr>
          <w:rFonts w:eastAsia="Calibri" w:cs="Calibri"/>
          <w:b/>
          <w:bCs/>
          <w:color w:val="000000"/>
          <w:lang w:eastAsia="en-AU" w:bidi="en-AU"/>
        </w:rPr>
        <w:t>Bruce Langford</w:t>
      </w:r>
      <w:r>
        <w:rPr>
          <w:rFonts w:eastAsia="Calibri" w:cs="Calibri"/>
          <w:b/>
          <w:bCs/>
          <w:color w:val="000000"/>
          <w:lang w:eastAsia="en-AU" w:bidi="en-AU"/>
        </w:rPr>
        <w:t xml:space="preserve"> of </w:t>
      </w:r>
      <w:r w:rsidR="00365E83">
        <w:rPr>
          <w:rFonts w:eastAsia="Calibri" w:cs="Calibri"/>
          <w:b/>
          <w:bCs/>
          <w:color w:val="000000"/>
          <w:lang w:eastAsia="en-AU" w:bidi="en-AU"/>
        </w:rPr>
        <w:t>Whittlesea</w:t>
      </w:r>
    </w:p>
    <w:p w14:paraId="33EC0A34" w14:textId="77777777" w:rsidR="003A40A0"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shd w:val="clear" w:color="auto" w:fill="FFFFFF"/>
          <w:lang w:eastAsia="en-AU" w:bidi="en-AU"/>
        </w:rPr>
      </w:pPr>
      <w:r>
        <w:rPr>
          <w:rFonts w:eastAsia="Calibri" w:cs="Calibri"/>
          <w:color w:val="000000"/>
          <w:shd w:val="clear" w:color="auto" w:fill="FFFFFF"/>
          <w:lang w:eastAsia="en-AU" w:bidi="en-AU"/>
        </w:rPr>
        <w:t>What can the Council do about changing local regulations regarding the installation of independent domestic electricity systems? </w:t>
      </w:r>
    </w:p>
    <w:p w14:paraId="01504516" w14:textId="77777777" w:rsidR="003A40A0"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shd w:val="clear" w:color="auto" w:fill="FFFFFF"/>
          <w:lang w:eastAsia="en-AU" w:bidi="en-AU"/>
        </w:rPr>
      </w:pPr>
    </w:p>
    <w:p w14:paraId="7F770872" w14:textId="77777777" w:rsidR="003A40A0"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shd w:val="clear" w:color="auto" w:fill="FFFFFF"/>
          <w:lang w:eastAsia="en-AU" w:bidi="en-AU"/>
        </w:rPr>
      </w:pPr>
      <w:r>
        <w:rPr>
          <w:rFonts w:eastAsia="Calibri" w:cs="Calibri"/>
          <w:b/>
          <w:bCs/>
          <w:color w:val="000000"/>
          <w:shd w:val="clear" w:color="auto" w:fill="FFFFFF"/>
          <w:lang w:eastAsia="en-AU" w:bidi="en-AU"/>
        </w:rPr>
        <w:t>Chief Executive Officer, Craig Lloyd</w:t>
      </w:r>
    </w:p>
    <w:p w14:paraId="148C0B1C" w14:textId="77777777" w:rsidR="003A40A0" w:rsidRDefault="00365E8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rPr>
      </w:pPr>
      <w:r>
        <w:rPr>
          <w:rFonts w:ascii="Calibri" w:eastAsia="Calibri" w:hAnsi="Calibri" w:cs="Calibri"/>
          <w:color w:val="000000"/>
          <w:lang w:val="en-AU" w:eastAsia="en-AU" w:bidi="en-AU"/>
        </w:rPr>
        <w:t>Thank you for your question. Our thoughts are with those who have been, and in some cases still are, impacted by recent power outages. </w:t>
      </w:r>
      <w:r>
        <w:rPr>
          <w:rFonts w:ascii="Calibri" w:eastAsia="Calibri" w:hAnsi="Calibri" w:cs="Calibri"/>
          <w:color w:val="000000"/>
        </w:rPr>
        <w:t> </w:t>
      </w:r>
    </w:p>
    <w:p w14:paraId="5B92DC67" w14:textId="0F8FC0F0" w:rsidR="003A40A0" w:rsidRDefault="003A40A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rPr>
      </w:pPr>
    </w:p>
    <w:p w14:paraId="2291213D" w14:textId="59FD2EE7" w:rsidR="003A40A0" w:rsidRDefault="00365E8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rPr>
      </w:pPr>
      <w:r>
        <w:rPr>
          <w:rFonts w:ascii="Calibri" w:eastAsia="Calibri" w:hAnsi="Calibri" w:cs="Calibri"/>
          <w:color w:val="000000"/>
          <w:lang w:val="en-AU" w:eastAsia="en-AU" w:bidi="en-AU"/>
        </w:rPr>
        <w:t>The City of Whittlesea does not have the authority to review or make decisions on State or National regulations related to the installation and operation of independent domestic electricity systems. There are a number of regulatory bodies who oversee the domestic electricity market including the Australian Energy Market Commission. There is more information available on the Australian Energy Regulator’s website at aer.gov.au if you would like to find out more. </w:t>
      </w:r>
      <w:r>
        <w:rPr>
          <w:rFonts w:ascii="Calibri" w:eastAsia="Calibri" w:hAnsi="Calibri" w:cs="Calibri"/>
          <w:color w:val="000000"/>
        </w:rPr>
        <w:t> </w:t>
      </w:r>
    </w:p>
    <w:p w14:paraId="60FD4A3A" w14:textId="77777777" w:rsidR="001F087F" w:rsidRPr="001F087F" w:rsidRDefault="001F087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rPr>
      </w:pPr>
    </w:p>
    <w:p w14:paraId="34B4EC8A" w14:textId="2D339098" w:rsidR="003A40A0" w:rsidRDefault="009A41E4">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Segoe UI" w:eastAsia="Segoe UI" w:hAnsi="Segoe UI" w:cs="Segoe UI"/>
          <w:color w:val="000000"/>
        </w:rPr>
      </w:pPr>
      <w:r w:rsidRPr="009A41E4">
        <w:rPr>
          <w:rFonts w:ascii="Segoe UI" w:eastAsia="Segoe UI" w:hAnsi="Segoe UI" w:cs="Segoe UI"/>
          <w:b/>
          <w:bCs/>
          <w:color w:val="000000"/>
          <w:sz w:val="22"/>
          <w:szCs w:val="22"/>
        </w:rPr>
        <w:t xml:space="preserve">The Executive Manager Office of Council &amp; CEO read the below question on behalf of </w:t>
      </w:r>
      <w:r w:rsidR="00365E83">
        <w:rPr>
          <w:rFonts w:ascii="Segoe UI" w:eastAsia="Segoe UI" w:hAnsi="Segoe UI" w:cs="Segoe UI"/>
          <w:b/>
          <w:bCs/>
          <w:color w:val="000000"/>
          <w:sz w:val="22"/>
          <w:szCs w:val="22"/>
        </w:rPr>
        <w:t>Courtney Millet</w:t>
      </w:r>
      <w:r>
        <w:rPr>
          <w:rFonts w:ascii="Segoe UI" w:eastAsia="Segoe UI" w:hAnsi="Segoe UI" w:cs="Segoe UI"/>
          <w:b/>
          <w:bCs/>
          <w:color w:val="000000"/>
          <w:sz w:val="22"/>
          <w:szCs w:val="22"/>
        </w:rPr>
        <w:t>t of</w:t>
      </w:r>
      <w:r w:rsidR="00365E83">
        <w:rPr>
          <w:rFonts w:ascii="Segoe UI" w:eastAsia="Segoe UI" w:hAnsi="Segoe UI" w:cs="Segoe UI"/>
          <w:b/>
          <w:bCs/>
          <w:color w:val="000000"/>
          <w:sz w:val="22"/>
          <w:szCs w:val="22"/>
        </w:rPr>
        <w:t xml:space="preserve"> Craigieburn</w:t>
      </w:r>
    </w:p>
    <w:p w14:paraId="1BE339A2" w14:textId="77777777" w:rsidR="003A40A0"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shd w:val="clear" w:color="auto" w:fill="FFFFFF"/>
          <w:lang w:eastAsia="en-AU" w:bidi="en-AU"/>
        </w:rPr>
        <w:t>With a Muslim population of over 9%, what is the Whittlesea Council doing to show their support for the Palestinian people and cause?  </w:t>
      </w:r>
    </w:p>
    <w:p w14:paraId="7726CAF9" w14:textId="77777777" w:rsidR="003A40A0"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645AB78" w14:textId="77777777" w:rsidR="003A40A0"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r>
        <w:rPr>
          <w:rFonts w:eastAsia="Calibri" w:cs="Calibri"/>
          <w:b/>
          <w:bCs/>
          <w:color w:val="000000"/>
          <w:lang w:eastAsia="en-AU" w:bidi="en-AU"/>
        </w:rPr>
        <w:t>Chief Executive Officer, Craig Lloyd</w:t>
      </w:r>
    </w:p>
    <w:p w14:paraId="0F143B96" w14:textId="31440BFA" w:rsidR="001F087F" w:rsidRPr="001F087F" w:rsidRDefault="00365E8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rPr>
      </w:pPr>
      <w:r>
        <w:rPr>
          <w:rFonts w:ascii="Calibri" w:eastAsia="Calibri" w:hAnsi="Calibri" w:cs="Calibri"/>
          <w:color w:val="000000"/>
          <w:lang w:val="en-AU" w:eastAsia="en-AU" w:bidi="en-AU"/>
        </w:rPr>
        <w:t xml:space="preserve">Thank you for your question. The City of Whittlesea extends its thoughts and sympathies to those impacted by the war in the Middle East. We are a diverse community, and home to </w:t>
      </w:r>
      <w:r>
        <w:rPr>
          <w:rFonts w:ascii="Calibri" w:eastAsia="Calibri" w:hAnsi="Calibri" w:cs="Calibri"/>
          <w:color w:val="000000"/>
          <w:lang w:val="en-AU" w:eastAsia="en-AU" w:bidi="en-AU"/>
        </w:rPr>
        <w:lastRenderedPageBreak/>
        <w:t>almost a quarter of a million people.</w:t>
      </w:r>
    </w:p>
    <w:p w14:paraId="5A7BB88B" w14:textId="77777777" w:rsidR="001F087F" w:rsidRDefault="001F087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AU" w:eastAsia="en-AU" w:bidi="en-AU"/>
        </w:rPr>
      </w:pPr>
    </w:p>
    <w:p w14:paraId="68111753" w14:textId="7ACB0B41" w:rsidR="003A40A0" w:rsidRDefault="00365E8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rPr>
      </w:pPr>
      <w:r>
        <w:rPr>
          <w:rFonts w:ascii="Calibri" w:eastAsia="Calibri" w:hAnsi="Calibri" w:cs="Calibri"/>
          <w:color w:val="000000"/>
          <w:lang w:val="en-AU" w:eastAsia="en-AU" w:bidi="en-AU"/>
        </w:rPr>
        <w:t>38% of our residents were born overseas from over 114 different countries and are of many different faiths. </w:t>
      </w:r>
      <w:r>
        <w:rPr>
          <w:rFonts w:ascii="Calibri" w:eastAsia="Calibri" w:hAnsi="Calibri" w:cs="Calibri"/>
          <w:color w:val="000000"/>
        </w:rPr>
        <w:t> </w:t>
      </w:r>
    </w:p>
    <w:p w14:paraId="72B8B672" w14:textId="77777777" w:rsidR="003A40A0" w:rsidRDefault="00365E8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rPr>
      </w:pPr>
      <w:r>
        <w:rPr>
          <w:rFonts w:ascii="Calibri" w:eastAsia="Calibri" w:hAnsi="Calibri" w:cs="Calibri"/>
          <w:color w:val="000000"/>
        </w:rPr>
        <w:t> </w:t>
      </w:r>
    </w:p>
    <w:p w14:paraId="333C37D0" w14:textId="77777777" w:rsidR="003A40A0" w:rsidRDefault="00365E8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rPr>
      </w:pPr>
      <w:r>
        <w:rPr>
          <w:rFonts w:ascii="Calibri" w:eastAsia="Calibri" w:hAnsi="Calibri" w:cs="Calibri"/>
          <w:color w:val="000000"/>
          <w:lang w:val="en-AU" w:eastAsia="en-AU" w:bidi="en-AU"/>
        </w:rPr>
        <w:t xml:space="preserve">Council’s vision is to be </w:t>
      </w:r>
      <w:r w:rsidRPr="00F4355D">
        <w:rPr>
          <w:rFonts w:ascii="Calibri" w:eastAsia="Calibri" w:hAnsi="Calibri" w:cs="Calibri"/>
          <w:color w:val="000000"/>
          <w:lang w:val="en-AU" w:eastAsia="en-AU" w:bidi="en-AU"/>
        </w:rPr>
        <w:t>A Place for All.</w:t>
      </w:r>
      <w:r>
        <w:rPr>
          <w:rFonts w:ascii="Calibri" w:eastAsia="Calibri" w:hAnsi="Calibri" w:cs="Calibri"/>
          <w:color w:val="000000"/>
        </w:rPr>
        <w:t> </w:t>
      </w:r>
    </w:p>
    <w:p w14:paraId="3A80C3AD" w14:textId="3DB30C25" w:rsidR="003A40A0" w:rsidRPr="009A41E4" w:rsidRDefault="003A40A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rPr>
      </w:pPr>
    </w:p>
    <w:p w14:paraId="78DFA2EE" w14:textId="77777777" w:rsidR="003A40A0" w:rsidRDefault="00365E8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rPr>
      </w:pPr>
      <w:r>
        <w:rPr>
          <w:rFonts w:ascii="Calibri" w:eastAsia="Calibri" w:hAnsi="Calibri" w:cs="Calibri"/>
          <w:color w:val="000000"/>
          <w:lang w:val="en-AU" w:eastAsia="en-AU" w:bidi="en-AU"/>
        </w:rPr>
        <w:t>Through the provision of inclusive and accessible facilities, important services and an impactful array of programs including community grants, we seek to make lives better for all in our diverse community.</w:t>
      </w:r>
      <w:r>
        <w:rPr>
          <w:rFonts w:ascii="Calibri" w:eastAsia="Calibri" w:hAnsi="Calibri" w:cs="Calibri"/>
          <w:color w:val="000000"/>
        </w:rPr>
        <w:t> </w:t>
      </w:r>
    </w:p>
    <w:p w14:paraId="367A718F" w14:textId="18E5BC6A" w:rsidR="003A40A0" w:rsidRDefault="003A40A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rPr>
      </w:pPr>
    </w:p>
    <w:p w14:paraId="2550BF38" w14:textId="26C562E2" w:rsidR="003A40A0" w:rsidRPr="009A41E4" w:rsidRDefault="00365E83" w:rsidP="009A41E4">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rPr>
      </w:pPr>
      <w:r>
        <w:rPr>
          <w:rFonts w:ascii="Calibri" w:eastAsia="Calibri" w:hAnsi="Calibri" w:cs="Calibri"/>
          <w:color w:val="000000"/>
          <w:lang w:val="en-AU" w:eastAsia="en-AU" w:bidi="en-AU"/>
        </w:rPr>
        <w:t>As a Council, we take pride in honouring and supporting a comprehensive program of significant cultural and religious dates and events that are important to our residents to foster a sense of belonging for all here in the City of Whittlesea. </w:t>
      </w:r>
      <w:r>
        <w:rPr>
          <w:rFonts w:ascii="Calibri" w:eastAsia="Calibri" w:hAnsi="Calibri" w:cs="Calibri"/>
          <w:color w:val="000000"/>
        </w:rPr>
        <w:t> </w:t>
      </w:r>
    </w:p>
    <w:p w14:paraId="25C47C65" w14:textId="77777777" w:rsidR="00B04834" w:rsidRPr="0003490A" w:rsidRDefault="00B04834" w:rsidP="007A63FD"/>
    <w:p w14:paraId="7DE4F93E" w14:textId="77777777" w:rsidR="00A11A83" w:rsidRPr="00163BE0" w:rsidRDefault="00A11A83" w:rsidP="00FC3293">
      <w:pPr>
        <w:tabs>
          <w:tab w:val="left" w:pos="600"/>
        </w:tabs>
        <w:ind w:left="600" w:hanging="600"/>
        <w:rPr>
          <w:rFonts w:eastAsia="Calibri" w:cs="Calibri"/>
          <w:b/>
          <w:color w:val="000000"/>
        </w:rPr>
        <w:sectPr w:rsidR="00A11A83" w:rsidRPr="00163BE0" w:rsidSect="009274B9">
          <w:headerReference w:type="even" r:id="rId17"/>
          <w:headerReference w:type="default" r:id="rId18"/>
          <w:footerReference w:type="default" r:id="rId19"/>
          <w:headerReference w:type="first" r:id="rId20"/>
          <w:pgSz w:w="11907" w:h="16840" w:code="9"/>
          <w:pgMar w:top="1440" w:right="1440" w:bottom="1440" w:left="1440" w:header="454" w:footer="454" w:gutter="0"/>
          <w:cols w:space="720"/>
          <w:formProt w:val="0"/>
        </w:sectPr>
      </w:pPr>
    </w:p>
    <w:p w14:paraId="543AB576" w14:textId="77777777" w:rsidR="00A11A83" w:rsidRPr="00163BE0" w:rsidRDefault="00365E83" w:rsidP="00FC3293">
      <w:pPr>
        <w:tabs>
          <w:tab w:val="left" w:pos="600"/>
        </w:tabs>
        <w:ind w:left="600" w:hanging="60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20" w:name="_Toc159501027"/>
      <w:r w:rsidRPr="00163BE0">
        <w:rPr>
          <w:rFonts w:eastAsia="Calibri" w:cs="Calibri"/>
          <w:color w:val="000000"/>
        </w:rPr>
        <w:instrText>4.2</w:instrText>
      </w:r>
      <w:r w:rsidRPr="00163BE0">
        <w:rPr>
          <w:rFonts w:eastAsia="Calibri" w:cs="Calibri"/>
          <w:color w:val="000000"/>
        </w:rPr>
        <w:tab/>
        <w:instrText>Petitions</w:instrText>
      </w:r>
      <w:bookmarkEnd w:id="20"/>
      <w:r w:rsidRPr="00163BE0">
        <w:rPr>
          <w:rFonts w:eastAsia="Calibri" w:cs="Calibri"/>
          <w:color w:val="000000"/>
        </w:rPr>
        <w:instrText>" \f \l 2</w:instrText>
      </w:r>
      <w:r>
        <w:rPr>
          <w:rFonts w:eastAsia="Calibri" w:cs="Calibri"/>
          <w:color w:val="000000"/>
        </w:rPr>
        <w:fldChar w:fldCharType="end"/>
      </w:r>
      <w:bookmarkStart w:id="21" w:name="4.2__Petitions"/>
      <w:r w:rsidRPr="00163BE0">
        <w:rPr>
          <w:rFonts w:eastAsia="Calibri" w:cs="Calibri"/>
          <w:b/>
          <w:color w:val="000000"/>
        </w:rPr>
        <w:t>4.2</w:t>
      </w:r>
      <w:r w:rsidRPr="00163BE0">
        <w:rPr>
          <w:rFonts w:eastAsia="Calibri" w:cs="Calibri"/>
          <w:b/>
          <w:color w:val="000000"/>
        </w:rPr>
        <w:tab/>
        <w:t>Petitions</w:t>
      </w:r>
    </w:p>
    <w:bookmarkEnd w:id="21"/>
    <w:p w14:paraId="138EFE25" w14:textId="77777777" w:rsidR="00C40B44" w:rsidRDefault="00365E83" w:rsidP="009A41E4">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2" w:name="_Toc159501028"/>
      <w:r w:rsidRPr="00163BE0">
        <w:rPr>
          <w:rFonts w:eastAsia="Calibri" w:cs="Calibri"/>
          <w:color w:val="000000"/>
        </w:rPr>
        <w:instrText>4.2.1</w:instrText>
      </w:r>
      <w:r w:rsidRPr="00163BE0">
        <w:rPr>
          <w:rFonts w:eastAsia="Calibri" w:cs="Calibri"/>
          <w:color w:val="000000"/>
        </w:rPr>
        <w:tab/>
        <w:instrText>Palestine Petition</w:instrText>
      </w:r>
      <w:bookmarkEnd w:id="22"/>
      <w:r w:rsidRPr="00163BE0">
        <w:rPr>
          <w:rFonts w:eastAsia="Calibri" w:cs="Calibri"/>
          <w:color w:val="000000"/>
        </w:rPr>
        <w:instrText>" \f \l 3</w:instrText>
      </w:r>
      <w:r>
        <w:rPr>
          <w:rFonts w:eastAsia="Calibri" w:cs="Calibri"/>
          <w:color w:val="000000"/>
        </w:rPr>
        <w:fldChar w:fldCharType="end"/>
      </w:r>
      <w:bookmarkStart w:id="23" w:name="4.2.1__Palestine_Petition"/>
      <w:r w:rsidRPr="00163BE0">
        <w:rPr>
          <w:rFonts w:eastAsia="Calibri" w:cs="Calibri"/>
          <w:color w:val="FFFFFF"/>
          <w:sz w:val="4"/>
        </w:rPr>
        <w:t>4.2.1</w:t>
      </w:r>
    </w:p>
    <w:p w14:paraId="6FB88BBC" w14:textId="0DCF4920" w:rsidR="00C40B44" w:rsidRDefault="00C40B44" w:rsidP="00C40B44">
      <w:pPr>
        <w:rPr>
          <w:rFonts w:eastAsia="Calibri" w:cs="Calibri"/>
          <w:color w:val="003266"/>
          <w:sz w:val="28"/>
          <w:szCs w:val="28"/>
        </w:rPr>
      </w:pPr>
      <w:r w:rsidRPr="49877875">
        <w:rPr>
          <w:rFonts w:eastAsia="Calibri" w:cs="Calibri"/>
          <w:b/>
          <w:bCs/>
          <w:color w:val="003266"/>
          <w:sz w:val="28"/>
          <w:szCs w:val="28"/>
        </w:rPr>
        <w:t>4.2.</w:t>
      </w:r>
      <w:r>
        <w:rPr>
          <w:rFonts w:eastAsia="Calibri" w:cs="Calibri"/>
          <w:b/>
          <w:bCs/>
          <w:color w:val="003266"/>
          <w:sz w:val="28"/>
          <w:szCs w:val="28"/>
        </w:rPr>
        <w:t>1</w:t>
      </w:r>
      <w:r w:rsidRPr="49877875">
        <w:rPr>
          <w:rFonts w:eastAsia="Calibri" w:cs="Calibri"/>
          <w:b/>
          <w:bCs/>
          <w:color w:val="003266"/>
          <w:sz w:val="28"/>
          <w:szCs w:val="28"/>
        </w:rPr>
        <w:t xml:space="preserve"> </w:t>
      </w:r>
      <w:r>
        <w:rPr>
          <w:rFonts w:eastAsia="Calibri" w:cs="Calibri"/>
          <w:b/>
          <w:bCs/>
          <w:color w:val="003266"/>
          <w:sz w:val="28"/>
          <w:szCs w:val="28"/>
        </w:rPr>
        <w:t>Palestine</w:t>
      </w:r>
      <w:r w:rsidRPr="49877875">
        <w:rPr>
          <w:rFonts w:eastAsia="Calibri" w:cs="Calibri"/>
          <w:b/>
          <w:bCs/>
          <w:color w:val="003266"/>
          <w:sz w:val="28"/>
          <w:szCs w:val="28"/>
        </w:rPr>
        <w:t xml:space="preserve"> Petition</w:t>
      </w:r>
    </w:p>
    <w:p w14:paraId="019E7CA3" w14:textId="05547166" w:rsidR="00AF34DC" w:rsidRPr="009A41E4" w:rsidRDefault="00365E83" w:rsidP="009A41E4">
      <w:pPr>
        <w:tabs>
          <w:tab w:val="left" w:pos="600"/>
        </w:tabs>
        <w:ind w:left="600" w:hanging="600"/>
        <w:rPr>
          <w:rFonts w:eastAsia="Calibri" w:cs="Calibri"/>
          <w:color w:val="FFFFFF"/>
          <w:sz w:val="4"/>
        </w:rPr>
      </w:pPr>
      <w:r w:rsidRPr="00163BE0">
        <w:rPr>
          <w:rFonts w:eastAsia="Calibri" w:cs="Calibri"/>
          <w:color w:val="FFFFFF"/>
          <w:sz w:val="4"/>
        </w:rPr>
        <w:tab/>
        <w:t>Palestine Petition</w:t>
      </w:r>
      <w:bookmarkEnd w:id="23"/>
    </w:p>
    <w:p w14:paraId="38203263" w14:textId="46FD4BFA" w:rsidR="00AF34DC" w:rsidRDefault="00C40B44" w:rsidP="00AF34DC">
      <w:r>
        <w:t>The Preamble of the petition states:</w:t>
      </w:r>
    </w:p>
    <w:p w14:paraId="7E589CEB" w14:textId="77777777" w:rsidR="00C40B44" w:rsidRDefault="00C40B44" w:rsidP="00AF34DC"/>
    <w:p w14:paraId="038A1C91" w14:textId="415A1548" w:rsidR="00C40B44" w:rsidRPr="00C40B44" w:rsidRDefault="00C40B44" w:rsidP="00C40B44">
      <w:r w:rsidRPr="00C40B44">
        <w:rPr>
          <w:i/>
          <w:iCs/>
        </w:rPr>
        <w:t>“As of the 19/2/24, the death toll in Gaza has just passed 28,000. While this may be happening thousands of miles away, many local Whittlesea community members are deeply affected by this conflict, particularly those who share religious, cultural, and familial ties to those in Palestine.</w:t>
      </w:r>
    </w:p>
    <w:p w14:paraId="6476943B" w14:textId="6FCC8C9A" w:rsidR="00C40B44" w:rsidRPr="00C40B44" w:rsidRDefault="00C40B44" w:rsidP="00C40B44"/>
    <w:p w14:paraId="3421860F" w14:textId="153ADDDE" w:rsidR="00C40B44" w:rsidRPr="00C40B44" w:rsidRDefault="00C40B44" w:rsidP="00C40B44">
      <w:r w:rsidRPr="00C40B44">
        <w:rPr>
          <w:i/>
          <w:iCs/>
        </w:rPr>
        <w:t xml:space="preserve">We ask the council </w:t>
      </w:r>
      <w:proofErr w:type="gramStart"/>
      <w:r w:rsidRPr="00C40B44">
        <w:rPr>
          <w:i/>
          <w:iCs/>
        </w:rPr>
        <w:t>pass</w:t>
      </w:r>
      <w:proofErr w:type="gramEnd"/>
      <w:r w:rsidRPr="00C40B44">
        <w:rPr>
          <w:i/>
          <w:iCs/>
        </w:rPr>
        <w:t xml:space="preserve"> a motion in support of Palestine. This motion must contain these essential elements: </w:t>
      </w:r>
    </w:p>
    <w:p w14:paraId="0520B323" w14:textId="0B3ED367" w:rsidR="00C40B44" w:rsidRPr="00C40B44" w:rsidRDefault="00C40B44" w:rsidP="007D5793">
      <w:pPr>
        <w:ind w:left="426" w:hanging="284"/>
      </w:pPr>
      <w:r w:rsidRPr="00C40B44">
        <w:rPr>
          <w:i/>
          <w:iCs/>
        </w:rPr>
        <w:t xml:space="preserve">* </w:t>
      </w:r>
      <w:r w:rsidR="007D5793">
        <w:rPr>
          <w:i/>
          <w:iCs/>
        </w:rPr>
        <w:tab/>
      </w:r>
      <w:r w:rsidRPr="00C40B44">
        <w:rPr>
          <w:i/>
          <w:iCs/>
        </w:rPr>
        <w:t>A call for an immediate, unconditional and permanent ceasefire</w:t>
      </w:r>
      <w:r w:rsidR="00042C76">
        <w:rPr>
          <w:i/>
          <w:iCs/>
        </w:rPr>
        <w:t>.</w:t>
      </w:r>
    </w:p>
    <w:p w14:paraId="5284F658" w14:textId="45D5D91F" w:rsidR="00C40B44" w:rsidRPr="00C40B44" w:rsidRDefault="00C40B44" w:rsidP="007D5793">
      <w:pPr>
        <w:ind w:left="426" w:hanging="284"/>
      </w:pPr>
      <w:r w:rsidRPr="00C40B44">
        <w:rPr>
          <w:i/>
          <w:iCs/>
        </w:rPr>
        <w:t xml:space="preserve">* </w:t>
      </w:r>
      <w:r w:rsidR="007D5793">
        <w:rPr>
          <w:i/>
          <w:iCs/>
        </w:rPr>
        <w:tab/>
      </w:r>
      <w:r w:rsidRPr="00C40B44">
        <w:rPr>
          <w:i/>
          <w:iCs/>
        </w:rPr>
        <w:t>A call for withdrawal of Israel from occupied Palestinian land</w:t>
      </w:r>
      <w:r w:rsidR="00042C76">
        <w:rPr>
          <w:i/>
          <w:iCs/>
        </w:rPr>
        <w:t>.</w:t>
      </w:r>
    </w:p>
    <w:p w14:paraId="51EB6363" w14:textId="37F74A36" w:rsidR="00C40B44" w:rsidRPr="00C40B44" w:rsidRDefault="00C40B44" w:rsidP="007D5793">
      <w:pPr>
        <w:ind w:left="426" w:hanging="284"/>
      </w:pPr>
      <w:r w:rsidRPr="00C40B44">
        <w:rPr>
          <w:i/>
          <w:iCs/>
        </w:rPr>
        <w:t xml:space="preserve">* </w:t>
      </w:r>
      <w:r w:rsidR="007D5793">
        <w:rPr>
          <w:i/>
          <w:iCs/>
        </w:rPr>
        <w:tab/>
      </w:r>
      <w:r w:rsidRPr="00C40B44">
        <w:rPr>
          <w:i/>
          <w:iCs/>
        </w:rPr>
        <w:t>An acknowledgement and mourning of the horrific loss of Palestinian and Israeli lives, and a condemnation of all attacks targeting civilians.</w:t>
      </w:r>
    </w:p>
    <w:p w14:paraId="4E50A980" w14:textId="7DCAD557" w:rsidR="00C40B44" w:rsidRPr="00C40B44" w:rsidRDefault="00C40B44" w:rsidP="007D5793">
      <w:pPr>
        <w:ind w:left="426" w:hanging="284"/>
      </w:pPr>
      <w:r w:rsidRPr="00C40B44">
        <w:rPr>
          <w:i/>
          <w:iCs/>
        </w:rPr>
        <w:t xml:space="preserve">* </w:t>
      </w:r>
      <w:r w:rsidR="007D5793">
        <w:rPr>
          <w:i/>
          <w:iCs/>
        </w:rPr>
        <w:tab/>
      </w:r>
      <w:r w:rsidRPr="00C40B44">
        <w:rPr>
          <w:i/>
          <w:iCs/>
        </w:rPr>
        <w:t>An acknowledgement that the conflict did not begin on October 7th, but with the Israeli occupation of Palestine</w:t>
      </w:r>
      <w:r w:rsidR="00042C76">
        <w:rPr>
          <w:i/>
          <w:iCs/>
        </w:rPr>
        <w:t>.</w:t>
      </w:r>
    </w:p>
    <w:p w14:paraId="078379DB" w14:textId="0A212A45" w:rsidR="00C40B44" w:rsidRPr="00C40B44" w:rsidRDefault="00C40B44" w:rsidP="007D5793">
      <w:pPr>
        <w:ind w:left="426" w:hanging="284"/>
      </w:pPr>
      <w:r w:rsidRPr="00C40B44">
        <w:rPr>
          <w:i/>
          <w:iCs/>
        </w:rPr>
        <w:t xml:space="preserve">* </w:t>
      </w:r>
      <w:r w:rsidR="007D5793">
        <w:rPr>
          <w:i/>
          <w:iCs/>
        </w:rPr>
        <w:tab/>
      </w:r>
      <w:r w:rsidRPr="00C40B44">
        <w:rPr>
          <w:i/>
          <w:iCs/>
        </w:rPr>
        <w:t>An acknowledgement that many global organisations and institutions have documented evidence of war crimes committed by Israel against Palestinians</w:t>
      </w:r>
      <w:r w:rsidR="00042C76">
        <w:rPr>
          <w:i/>
          <w:iCs/>
        </w:rPr>
        <w:t>.</w:t>
      </w:r>
    </w:p>
    <w:p w14:paraId="59E67EAE" w14:textId="355F5995" w:rsidR="00C40B44" w:rsidRPr="00C40B44" w:rsidRDefault="00C40B44" w:rsidP="007D5793">
      <w:pPr>
        <w:ind w:left="426" w:hanging="284"/>
      </w:pPr>
      <w:r w:rsidRPr="00C40B44">
        <w:rPr>
          <w:i/>
          <w:iCs/>
        </w:rPr>
        <w:t xml:space="preserve">* </w:t>
      </w:r>
      <w:r w:rsidR="007D5793">
        <w:rPr>
          <w:i/>
          <w:iCs/>
        </w:rPr>
        <w:tab/>
      </w:r>
      <w:r w:rsidRPr="00C40B44">
        <w:rPr>
          <w:i/>
          <w:iCs/>
        </w:rPr>
        <w:t>A commitment to fly the Palestinian flag above the Council Office.</w:t>
      </w:r>
    </w:p>
    <w:p w14:paraId="7A96B4EB" w14:textId="5FBB3DFC" w:rsidR="00C40B44" w:rsidRPr="00C40B44" w:rsidRDefault="00C40B44" w:rsidP="007D5793">
      <w:pPr>
        <w:ind w:left="426" w:hanging="284"/>
      </w:pPr>
      <w:r w:rsidRPr="00C40B44">
        <w:rPr>
          <w:i/>
          <w:iCs/>
        </w:rPr>
        <w:t xml:space="preserve">* </w:t>
      </w:r>
      <w:r w:rsidR="007D5793">
        <w:rPr>
          <w:i/>
          <w:iCs/>
        </w:rPr>
        <w:tab/>
      </w:r>
      <w:r w:rsidRPr="00C40B44">
        <w:rPr>
          <w:i/>
          <w:iCs/>
        </w:rPr>
        <w:t>Call upon the Australian Government to condemn Israeli war crimes, call for an immediate, unconditional and permanent ceasefire, and end all military, economic, political and diplomatic ties to Israel until it complies with its obligations under international law.</w:t>
      </w:r>
    </w:p>
    <w:p w14:paraId="4935488C" w14:textId="77777777" w:rsidR="001F087F" w:rsidRPr="009A41E4" w:rsidRDefault="001F087F" w:rsidP="001F087F">
      <w:pPr>
        <w:pStyle w:val="Heading1"/>
      </w:pPr>
      <w:r>
        <w:t>Officers’ Recommendation</w:t>
      </w:r>
    </w:p>
    <w:p w14:paraId="4639CA25" w14:textId="77777777" w:rsidR="003A40A0" w:rsidRDefault="00365E8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5" w:lineRule="atLeast"/>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THAT Council note the petition.</w:t>
      </w:r>
    </w:p>
    <w:p w14:paraId="320CCC01" w14:textId="44194C9C" w:rsidR="003A40A0" w:rsidRDefault="003A40A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3A40A0" w14:paraId="4B093B84" w14:textId="77777777">
        <w:tc>
          <w:tcPr>
            <w:tcW w:w="9030" w:type="dxa"/>
            <w:gridSpan w:val="2"/>
            <w:tcBorders>
              <w:bottom w:val="single" w:sz="8" w:space="0" w:color="000000"/>
            </w:tcBorders>
            <w:shd w:val="clear" w:color="auto" w:fill="002060"/>
          </w:tcPr>
          <w:p w14:paraId="2FFAFEAF" w14:textId="77777777" w:rsidR="003A40A0" w:rsidRDefault="00365E83">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3A40A0" w14:paraId="21A3C9C5"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3C3D1CC8" w14:textId="77777777" w:rsidR="003A40A0" w:rsidRDefault="00365E83">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0F85F8BB" w14:textId="77777777" w:rsidR="003A40A0" w:rsidRDefault="00365E83">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Administrator Christian Zahra</w:t>
            </w:r>
          </w:p>
        </w:tc>
      </w:tr>
      <w:tr w:rsidR="003A40A0" w14:paraId="2F1D65F8"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23804802" w14:textId="77777777" w:rsidR="003A40A0" w:rsidRDefault="00365E83">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0B574C79" w14:textId="77777777" w:rsidR="003A40A0" w:rsidRDefault="00365E83">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Administrator Peita Duncan</w:t>
            </w:r>
          </w:p>
        </w:tc>
      </w:tr>
    </w:tbl>
    <w:p w14:paraId="15DDB4C9" w14:textId="42B23202" w:rsidR="003A40A0" w:rsidRDefault="003A40A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p>
    <w:p w14:paraId="756D46C0" w14:textId="05AB6799" w:rsidR="003A40A0" w:rsidRDefault="00365E8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6" w:lineRule="atLeast"/>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 xml:space="preserve">THAT Council adopt the recommendation for </w:t>
      </w:r>
      <w:r w:rsidR="001F087F">
        <w:rPr>
          <w:rFonts w:ascii="Calibri" w:eastAsia="Calibri" w:hAnsi="Calibri" w:cs="Calibri"/>
          <w:b/>
          <w:bCs/>
          <w:color w:val="000000"/>
          <w:lang w:val="en-AU" w:eastAsia="en-AU" w:bidi="en-AU"/>
        </w:rPr>
        <w:t xml:space="preserve">the </w:t>
      </w:r>
      <w:r>
        <w:rPr>
          <w:rFonts w:ascii="Calibri" w:eastAsia="Calibri" w:hAnsi="Calibri" w:cs="Calibri"/>
          <w:b/>
          <w:bCs/>
          <w:color w:val="000000"/>
          <w:lang w:val="en-AU" w:eastAsia="en-AU" w:bidi="en-AU"/>
        </w:rPr>
        <w:t>Palestine Petition.</w:t>
      </w:r>
    </w:p>
    <w:p w14:paraId="7C403BBE" w14:textId="68584BA7" w:rsidR="003A40A0" w:rsidRDefault="00365E8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CARRIED</w:t>
      </w:r>
    </w:p>
    <w:p w14:paraId="1E5B3E74" w14:textId="2D77BA7D" w:rsidR="00F4484D" w:rsidRDefault="00F4484D">
      <w:pPr>
        <w:spacing w:line="240" w:lineRule="auto"/>
        <w:rPr>
          <w:rFonts w:eastAsia="Calibri" w:cs="Calibri"/>
          <w:b/>
          <w:bCs/>
          <w:color w:val="000000"/>
          <w:lang w:eastAsia="en-AU" w:bidi="en-AU"/>
        </w:rPr>
      </w:pPr>
      <w:r>
        <w:rPr>
          <w:rFonts w:eastAsia="Calibri" w:cs="Calibri"/>
          <w:b/>
          <w:bCs/>
          <w:color w:val="000000"/>
          <w:lang w:eastAsia="en-AU" w:bidi="en-AU"/>
        </w:rPr>
        <w:br w:type="page"/>
      </w:r>
    </w:p>
    <w:p w14:paraId="653A18C9" w14:textId="77777777" w:rsidR="00F4484D" w:rsidRDefault="00F4484D">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lang w:val="en-AU" w:eastAsia="en-AU" w:bidi="en-AU"/>
        </w:rPr>
      </w:pPr>
    </w:p>
    <w:tbl>
      <w:tblPr>
        <w:tblW w:w="5000" w:type="pct"/>
        <w:tblInd w:w="-10" w:type="dxa"/>
        <w:tblCellMar>
          <w:left w:w="0" w:type="dxa"/>
          <w:right w:w="0" w:type="dxa"/>
        </w:tblCellMar>
        <w:tblLook w:val="04A0" w:firstRow="1" w:lastRow="0" w:firstColumn="1" w:lastColumn="0" w:noHBand="0" w:noVBand="1"/>
      </w:tblPr>
      <w:tblGrid>
        <w:gridCol w:w="9007"/>
      </w:tblGrid>
      <w:tr w:rsidR="00C40B44" w14:paraId="4718B1A5" w14:textId="77777777" w:rsidTr="001A46BE">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341319B" w14:textId="77777777" w:rsidR="00C40B44" w:rsidRDefault="00C40B44" w:rsidP="001A46BE">
            <w:pPr>
              <w:rPr>
                <w:rFonts w:eastAsia="Calibri" w:cs="Calibri"/>
                <w:color w:val="000000"/>
                <w:sz w:val="23"/>
                <w:szCs w:val="23"/>
              </w:rPr>
            </w:pPr>
            <w:r>
              <w:rPr>
                <w:rFonts w:eastAsia="Calibri" w:cs="Calibri"/>
                <w:b/>
                <w:bCs/>
                <w:color w:val="FFFFFF"/>
                <w:sz w:val="32"/>
                <w:szCs w:val="32"/>
              </w:rPr>
              <w:t>ADMINISTRATOR/S WHO SPOKE TO MOTION</w:t>
            </w:r>
          </w:p>
        </w:tc>
      </w:tr>
    </w:tbl>
    <w:p w14:paraId="2521C93A" w14:textId="77777777" w:rsidR="00F4484D" w:rsidRPr="00F4484D" w:rsidRDefault="00F4484D" w:rsidP="00F4484D">
      <w:pPr>
        <w:rPr>
          <w:sz w:val="14"/>
          <w:szCs w:val="14"/>
        </w:rPr>
      </w:pPr>
    </w:p>
    <w:p w14:paraId="12F9F2D7" w14:textId="00D5CCE3" w:rsidR="00C40B44" w:rsidRDefault="00C40B44" w:rsidP="003069B9">
      <w:r>
        <w:t>Chair of Council Lydia Wilson</w:t>
      </w:r>
      <w:r w:rsidR="00F4484D">
        <w:t xml:space="preserve"> made the following statement:</w:t>
      </w:r>
    </w:p>
    <w:p w14:paraId="45C9C35B" w14:textId="77777777" w:rsidR="00F4484D" w:rsidRDefault="00F4484D" w:rsidP="003069B9"/>
    <w:p w14:paraId="61D7C43F" w14:textId="486C9685" w:rsidR="00C40B44" w:rsidRDefault="00C40B44" w:rsidP="003069B9">
      <w:r w:rsidRPr="00C40B44">
        <w:t>I would like to speak to this motion and provide a statement on behalf of the City of Whittlesea.</w:t>
      </w:r>
    </w:p>
    <w:p w14:paraId="54359267" w14:textId="77777777" w:rsidR="00F4484D" w:rsidRPr="00C40B44" w:rsidRDefault="00F4484D" w:rsidP="003069B9"/>
    <w:p w14:paraId="27F0BBAD" w14:textId="02F03F40" w:rsidR="00C40B44" w:rsidRPr="00C40B44" w:rsidRDefault="00042C76" w:rsidP="003069B9">
      <w:r>
        <w:t>“</w:t>
      </w:r>
      <w:r w:rsidR="00C40B44" w:rsidRPr="00C40B44">
        <w:t>The City of Whittlesea extends our thoughts and sympathies to those in our community who have family and friends directly impacted by the war in the Middle East.  </w:t>
      </w:r>
    </w:p>
    <w:p w14:paraId="595C9A7D" w14:textId="3DE82CEE" w:rsidR="00C40B44" w:rsidRPr="00C40B44" w:rsidRDefault="00C40B44" w:rsidP="003069B9"/>
    <w:p w14:paraId="509F818E" w14:textId="77777777" w:rsidR="00C40B44" w:rsidRPr="00C40B44" w:rsidRDefault="00C40B44" w:rsidP="003069B9">
      <w:r w:rsidRPr="00C40B44">
        <w:t>We do not condone violence and respect the right of everyone to live peacefully in accordance with their human rights.   </w:t>
      </w:r>
    </w:p>
    <w:p w14:paraId="1FE3C2FF" w14:textId="08EB6691" w:rsidR="00C40B44" w:rsidRPr="00C40B44" w:rsidRDefault="00C40B44" w:rsidP="003069B9"/>
    <w:p w14:paraId="55C88E6F" w14:textId="4EE00210" w:rsidR="00C40B44" w:rsidRDefault="00C40B44" w:rsidP="003069B9">
      <w:r w:rsidRPr="00C40B44">
        <w:t>These international issues are the remit of the Federal Government and as a local Council we will continue to focus our efforts on delivering services for our local community as already mentioned in our public question response”. </w:t>
      </w:r>
    </w:p>
    <w:p w14:paraId="1F81B2E5" w14:textId="77777777" w:rsidR="003931FD" w:rsidRPr="00480885" w:rsidRDefault="003931FD" w:rsidP="003931FD">
      <w:pPr>
        <w:spacing w:line="264" w:lineRule="auto"/>
        <w:rPr>
          <w:rFonts w:eastAsia="Calibri" w:cs="Calibri"/>
          <w:i/>
          <w:iCs/>
        </w:rPr>
      </w:pPr>
    </w:p>
    <w:tbl>
      <w:tblPr>
        <w:tblW w:w="5000" w:type="pct"/>
        <w:tblInd w:w="-10" w:type="dxa"/>
        <w:tblCellMar>
          <w:left w:w="0" w:type="dxa"/>
          <w:right w:w="0" w:type="dxa"/>
        </w:tblCellMar>
        <w:tblLook w:val="04A0" w:firstRow="1" w:lastRow="0" w:firstColumn="1" w:lastColumn="0" w:noHBand="0" w:noVBand="1"/>
      </w:tblPr>
      <w:tblGrid>
        <w:gridCol w:w="2251"/>
        <w:gridCol w:w="2252"/>
        <w:gridCol w:w="2252"/>
        <w:gridCol w:w="2252"/>
      </w:tblGrid>
      <w:tr w:rsidR="003931FD" w14:paraId="42F49211" w14:textId="77777777" w:rsidTr="001A46BE">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DB8BB41" w14:textId="77777777" w:rsidR="003931FD" w:rsidRDefault="003931FD" w:rsidP="001A46BE">
            <w:pPr>
              <w:rPr>
                <w:rFonts w:eastAsia="Calibri" w:cs="Calibri"/>
                <w:color w:val="000000"/>
                <w:sz w:val="23"/>
                <w:szCs w:val="23"/>
              </w:rPr>
            </w:pPr>
            <w:r>
              <w:rPr>
                <w:rFonts w:eastAsia="Calibri" w:cs="Calibri"/>
                <w:b/>
                <w:bCs/>
                <w:color w:val="FFFFFF"/>
                <w:sz w:val="32"/>
                <w:szCs w:val="32"/>
              </w:rPr>
              <w:t>VOTING</w:t>
            </w:r>
          </w:p>
        </w:tc>
      </w:tr>
      <w:tr w:rsidR="003931FD" w:rsidRPr="00F53463" w14:paraId="193C210C" w14:textId="77777777" w:rsidTr="001A46BE">
        <w:tc>
          <w:tcPr>
            <w:tcW w:w="1250" w:type="pct"/>
            <w:tcBorders>
              <w:left w:val="single" w:sz="8" w:space="0" w:color="000000"/>
              <w:bottom w:val="single" w:sz="4" w:space="0" w:color="auto"/>
              <w:right w:val="single" w:sz="8" w:space="0" w:color="000000"/>
            </w:tcBorders>
          </w:tcPr>
          <w:p w14:paraId="3B946DC4" w14:textId="77777777" w:rsidR="003931FD" w:rsidRPr="00F53463" w:rsidRDefault="003931FD" w:rsidP="001A46BE">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4843DF01" w14:textId="77777777" w:rsidR="003931FD" w:rsidRPr="00F53463" w:rsidRDefault="003931FD" w:rsidP="001A46BE">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6ECF0B4B" w14:textId="77777777" w:rsidR="003931FD" w:rsidRPr="00F53463" w:rsidRDefault="003931FD" w:rsidP="001A46BE">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17F12599" w14:textId="77777777" w:rsidR="003931FD" w:rsidRPr="00F53463" w:rsidRDefault="003931FD" w:rsidP="001A46BE">
            <w:pPr>
              <w:spacing w:before="120" w:after="120"/>
              <w:jc w:val="center"/>
              <w:rPr>
                <w:rFonts w:eastAsia="Calibri" w:cs="Calibri"/>
                <w:b/>
                <w:bCs/>
                <w:color w:val="000000"/>
              </w:rPr>
            </w:pPr>
            <w:r w:rsidRPr="00F53463">
              <w:rPr>
                <w:rFonts w:eastAsia="Calibri" w:cs="Calibri"/>
                <w:b/>
                <w:bCs/>
                <w:color w:val="000000"/>
              </w:rPr>
              <w:t>ABSTAINED</w:t>
            </w:r>
          </w:p>
        </w:tc>
      </w:tr>
      <w:tr w:rsidR="003931FD" w:rsidRPr="00F53463" w14:paraId="7C51F640" w14:textId="77777777" w:rsidTr="001A46BE">
        <w:tc>
          <w:tcPr>
            <w:tcW w:w="1250" w:type="pct"/>
            <w:tcBorders>
              <w:top w:val="single" w:sz="4" w:space="0" w:color="auto"/>
              <w:left w:val="single" w:sz="8" w:space="0" w:color="000000"/>
              <w:bottom w:val="single" w:sz="8" w:space="0" w:color="000000"/>
              <w:right w:val="single" w:sz="8" w:space="0" w:color="000000"/>
            </w:tcBorders>
          </w:tcPr>
          <w:p w14:paraId="32CC8142" w14:textId="77777777" w:rsidR="003931FD" w:rsidRDefault="003931FD" w:rsidP="001A46BE">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6A8787C8" w14:textId="77777777" w:rsidR="003931FD" w:rsidRPr="00F53463" w:rsidRDefault="003931FD" w:rsidP="001A46BE">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6C70F672" w14:textId="77777777" w:rsidR="003931FD" w:rsidRPr="00F53463" w:rsidRDefault="003931FD" w:rsidP="001A46BE">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44AB57BE" w14:textId="77777777" w:rsidR="003931FD" w:rsidRPr="00F53463" w:rsidRDefault="003931FD" w:rsidP="001A46BE">
            <w:pPr>
              <w:spacing w:before="120"/>
              <w:rPr>
                <w:rFonts w:eastAsia="Calibri" w:cs="Calibri"/>
                <w:i/>
                <w:iCs/>
                <w:color w:val="000000"/>
              </w:rPr>
            </w:pPr>
          </w:p>
        </w:tc>
      </w:tr>
    </w:tbl>
    <w:p w14:paraId="62AA025C" w14:textId="77777777" w:rsidR="003931FD" w:rsidRPr="00C40B44" w:rsidRDefault="003931FD" w:rsidP="00F4484D"/>
    <w:p w14:paraId="1E426007" w14:textId="77777777" w:rsidR="00A11A83" w:rsidRPr="00163BE0" w:rsidRDefault="00365E83" w:rsidP="00FC3293">
      <w:pPr>
        <w:tabs>
          <w:tab w:val="left" w:pos="600"/>
        </w:tabs>
        <w:ind w:left="600" w:hanging="600"/>
        <w:rPr>
          <w:rFonts w:eastAsia="Calibri" w:cs="Calibri"/>
          <w:color w:val="FFFFFF"/>
          <w:sz w:val="4"/>
        </w:rPr>
        <w:sectPr w:rsidR="00A11A83" w:rsidRPr="00163BE0" w:rsidSect="009274B9">
          <w:headerReference w:type="even" r:id="rId21"/>
          <w:headerReference w:type="default" r:id="rId22"/>
          <w:footerReference w:type="default" r:id="rId23"/>
          <w:headerReference w:type="first" r:id="rId24"/>
          <w:pgSz w:w="11907" w:h="16840" w:code="9"/>
          <w:pgMar w:top="1440" w:right="1440" w:bottom="1440" w:left="1440" w:header="454" w:footer="454" w:gutter="0"/>
          <w:cols w:space="720"/>
          <w:formProt w:val="0"/>
        </w:sectPr>
      </w:pPr>
      <w:r w:rsidRPr="00163BE0">
        <w:rPr>
          <w:rFonts w:eastAsia="Calibri" w:cs="Calibri"/>
          <w:color w:val="FFFFFF"/>
          <w:sz w:val="4"/>
        </w:rPr>
        <w:br w:type="page"/>
      </w:r>
    </w:p>
    <w:p w14:paraId="736ABE36" w14:textId="77777777" w:rsidR="00A11A83" w:rsidRPr="00163BE0" w:rsidRDefault="00365E83"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24" w:name="_Toc159501029"/>
      <w:r w:rsidRPr="00163BE0">
        <w:rPr>
          <w:rFonts w:eastAsia="Calibri" w:cs="Calibri"/>
          <w:color w:val="000000"/>
        </w:rPr>
        <w:instrText>4.2.2</w:instrText>
      </w:r>
      <w:r w:rsidRPr="00163BE0">
        <w:rPr>
          <w:rFonts w:eastAsia="Calibri" w:cs="Calibri"/>
          <w:color w:val="000000"/>
        </w:rPr>
        <w:tab/>
        <w:instrText>Australia Day Petition</w:instrText>
      </w:r>
      <w:bookmarkEnd w:id="24"/>
      <w:r w:rsidRPr="00163BE0">
        <w:rPr>
          <w:rFonts w:eastAsia="Calibri" w:cs="Calibri"/>
          <w:color w:val="000000"/>
        </w:rPr>
        <w:instrText>" \f \l 3</w:instrText>
      </w:r>
      <w:r>
        <w:rPr>
          <w:rFonts w:eastAsia="Calibri" w:cs="Calibri"/>
          <w:color w:val="000000"/>
        </w:rPr>
        <w:fldChar w:fldCharType="end"/>
      </w:r>
      <w:bookmarkStart w:id="25" w:name="4.2.2__Australia_Day_Petition"/>
      <w:r w:rsidRPr="00163BE0">
        <w:rPr>
          <w:rFonts w:eastAsia="Calibri" w:cs="Calibri"/>
          <w:color w:val="FFFFFF"/>
          <w:sz w:val="4"/>
        </w:rPr>
        <w:t>4.2.2</w:t>
      </w:r>
      <w:r w:rsidRPr="00163BE0">
        <w:rPr>
          <w:rFonts w:eastAsia="Calibri" w:cs="Calibri"/>
          <w:color w:val="FFFFFF"/>
          <w:sz w:val="4"/>
        </w:rPr>
        <w:tab/>
        <w:t>Australia Day Petition</w:t>
      </w:r>
    </w:p>
    <w:bookmarkEnd w:id="25"/>
    <w:p w14:paraId="5A3EF661" w14:textId="2CF2FB53" w:rsidR="003526A6" w:rsidRPr="003526A6" w:rsidRDefault="00365E83" w:rsidP="00C32DB5">
      <w:pPr>
        <w:rPr>
          <w:rFonts w:eastAsia="Calibri" w:cs="Calibri"/>
          <w:color w:val="003266"/>
          <w:sz w:val="28"/>
          <w:szCs w:val="28"/>
        </w:rPr>
      </w:pPr>
      <w:r w:rsidRPr="49877875">
        <w:rPr>
          <w:rFonts w:eastAsia="Calibri" w:cs="Calibri"/>
          <w:b/>
          <w:bCs/>
          <w:color w:val="003266"/>
          <w:sz w:val="28"/>
          <w:szCs w:val="28"/>
        </w:rPr>
        <w:t>4.2.2 Australia Day Petition</w:t>
      </w:r>
    </w:p>
    <w:p w14:paraId="2A3C1256" w14:textId="06C1F775" w:rsidR="00C32DB5" w:rsidRDefault="00C32DB5" w:rsidP="00C32DB5">
      <w:r w:rsidRPr="00C32DB5">
        <w:t>The preamble of the petition states:</w:t>
      </w:r>
    </w:p>
    <w:p w14:paraId="7CF41AB5" w14:textId="77777777" w:rsidR="00C32DB5" w:rsidRPr="00C32DB5" w:rsidRDefault="00C32DB5" w:rsidP="00C32DB5">
      <w:pPr>
        <w:rPr>
          <w:sz w:val="22"/>
          <w:szCs w:val="22"/>
        </w:rPr>
      </w:pPr>
    </w:p>
    <w:p w14:paraId="5D9823DD" w14:textId="77777777" w:rsidR="00C32DB5" w:rsidRPr="00C32DB5" w:rsidRDefault="00C32DB5" w:rsidP="00C32DB5">
      <w:pPr>
        <w:rPr>
          <w:i/>
          <w:iCs/>
        </w:rPr>
      </w:pPr>
      <w:r w:rsidRPr="00C32DB5">
        <w:rPr>
          <w:i/>
          <w:iCs/>
        </w:rPr>
        <w:t>“Australia Day means different things to many. </w:t>
      </w:r>
    </w:p>
    <w:p w14:paraId="25E2C7B6" w14:textId="2268A916" w:rsidR="00C32DB5" w:rsidRPr="00C32DB5" w:rsidRDefault="00C32DB5" w:rsidP="00C32DB5">
      <w:pPr>
        <w:rPr>
          <w:i/>
          <w:iCs/>
        </w:rPr>
      </w:pPr>
      <w:r w:rsidRPr="00C32DB5">
        <w:rPr>
          <w:i/>
          <w:iCs/>
        </w:rPr>
        <w:t>It is still a day to be proud and acknowledge the sum of all Australians.</w:t>
      </w:r>
      <w:r w:rsidR="00042C76">
        <w:rPr>
          <w:i/>
          <w:iCs/>
        </w:rPr>
        <w:t xml:space="preserve"> </w:t>
      </w:r>
      <w:r w:rsidRPr="00C32DB5">
        <w:rPr>
          <w:i/>
          <w:iCs/>
        </w:rPr>
        <w:t>It is also a day to acknowledge those who have served, fought, and died under our flag, defending our freedoms.</w:t>
      </w:r>
      <w:r w:rsidR="00042C76">
        <w:rPr>
          <w:i/>
          <w:iCs/>
        </w:rPr>
        <w:t xml:space="preserve"> </w:t>
      </w:r>
      <w:r w:rsidRPr="00C32DB5">
        <w:rPr>
          <w:i/>
          <w:iCs/>
        </w:rPr>
        <w:t>For some Australia Day may be painful.</w:t>
      </w:r>
      <w:r w:rsidR="003526A6" w:rsidRPr="003526A6">
        <w:rPr>
          <w:i/>
          <w:iCs/>
        </w:rPr>
        <w:t>”</w:t>
      </w:r>
    </w:p>
    <w:p w14:paraId="0814626B" w14:textId="036372A4" w:rsidR="00C32DB5" w:rsidRPr="00C32DB5" w:rsidRDefault="00C32DB5" w:rsidP="00C32DB5">
      <w:pPr>
        <w:rPr>
          <w:i/>
          <w:iCs/>
        </w:rPr>
      </w:pPr>
    </w:p>
    <w:p w14:paraId="3B4340B4" w14:textId="6FD806C5" w:rsidR="00C32DB5" w:rsidRPr="00C32DB5" w:rsidRDefault="003526A6" w:rsidP="00C32DB5">
      <w:pPr>
        <w:rPr>
          <w:i/>
          <w:iCs/>
        </w:rPr>
      </w:pPr>
      <w:r w:rsidRPr="003526A6">
        <w:rPr>
          <w:i/>
          <w:iCs/>
        </w:rPr>
        <w:t>“</w:t>
      </w:r>
      <w:r w:rsidR="00C32DB5" w:rsidRPr="00C32DB5">
        <w:rPr>
          <w:i/>
          <w:iCs/>
        </w:rPr>
        <w:t>We believe that the debate about Australia Day is not the role of local Councils – who should be focused on local issues.</w:t>
      </w:r>
      <w:r w:rsidRPr="003526A6">
        <w:rPr>
          <w:i/>
          <w:iCs/>
        </w:rPr>
        <w:t xml:space="preserve"> </w:t>
      </w:r>
      <w:r w:rsidR="00C32DB5" w:rsidRPr="00C32DB5">
        <w:rPr>
          <w:i/>
          <w:iCs/>
        </w:rPr>
        <w:t>We ask that Council leave Australia Day alone and hold community events that: </w:t>
      </w:r>
    </w:p>
    <w:p w14:paraId="1E160346" w14:textId="6BE8EB8D" w:rsidR="00C32DB5" w:rsidRPr="00C32DB5" w:rsidRDefault="00C32DB5" w:rsidP="00042C76">
      <w:pPr>
        <w:tabs>
          <w:tab w:val="num" w:pos="720"/>
        </w:tabs>
        <w:ind w:left="567"/>
        <w:rPr>
          <w:i/>
          <w:iCs/>
        </w:rPr>
      </w:pPr>
      <w:r w:rsidRPr="00C32DB5">
        <w:rPr>
          <w:i/>
          <w:iCs/>
        </w:rPr>
        <w:t xml:space="preserve">celebrate Australia </w:t>
      </w:r>
      <w:proofErr w:type="gramStart"/>
      <w:r w:rsidRPr="00C32DB5">
        <w:rPr>
          <w:i/>
          <w:iCs/>
        </w:rPr>
        <w:t>Day</w:t>
      </w:r>
      <w:r w:rsidR="00042C76">
        <w:rPr>
          <w:i/>
          <w:iCs/>
        </w:rPr>
        <w:t>;</w:t>
      </w:r>
      <w:proofErr w:type="gramEnd"/>
    </w:p>
    <w:p w14:paraId="4D884BA7" w14:textId="24B71847" w:rsidR="00C32DB5" w:rsidRPr="00C32DB5" w:rsidRDefault="00042C76" w:rsidP="00042C76">
      <w:pPr>
        <w:tabs>
          <w:tab w:val="num" w:pos="720"/>
        </w:tabs>
        <w:ind w:left="567"/>
        <w:rPr>
          <w:i/>
          <w:iCs/>
        </w:rPr>
      </w:pPr>
      <w:r>
        <w:rPr>
          <w:i/>
          <w:iCs/>
        </w:rPr>
        <w:t>a</w:t>
      </w:r>
      <w:r w:rsidR="00C32DB5" w:rsidRPr="00C32DB5">
        <w:rPr>
          <w:i/>
          <w:iCs/>
        </w:rPr>
        <w:t xml:space="preserve">cknowledge Indigenous </w:t>
      </w:r>
      <w:proofErr w:type="gramStart"/>
      <w:r w:rsidR="00C32DB5" w:rsidRPr="00C32DB5">
        <w:rPr>
          <w:i/>
          <w:iCs/>
        </w:rPr>
        <w:t>Culture</w:t>
      </w:r>
      <w:r>
        <w:rPr>
          <w:i/>
          <w:iCs/>
        </w:rPr>
        <w:t>;</w:t>
      </w:r>
      <w:proofErr w:type="gramEnd"/>
    </w:p>
    <w:p w14:paraId="00CB1A7E" w14:textId="242B7A0D" w:rsidR="00C32DB5" w:rsidRPr="00C32DB5" w:rsidRDefault="00042C76" w:rsidP="00042C76">
      <w:pPr>
        <w:tabs>
          <w:tab w:val="num" w:pos="720"/>
        </w:tabs>
        <w:ind w:left="567"/>
        <w:rPr>
          <w:i/>
          <w:iCs/>
        </w:rPr>
      </w:pPr>
      <w:r>
        <w:rPr>
          <w:i/>
          <w:iCs/>
        </w:rPr>
        <w:t>m</w:t>
      </w:r>
      <w:r w:rsidR="00C32DB5" w:rsidRPr="00C32DB5">
        <w:rPr>
          <w:i/>
          <w:iCs/>
        </w:rPr>
        <w:t>ark Australia Day with Citizenship Ceremonies”.</w:t>
      </w:r>
    </w:p>
    <w:p w14:paraId="09436923" w14:textId="58745A84" w:rsidR="000B397F" w:rsidRPr="009A41E4" w:rsidRDefault="00365E83" w:rsidP="009A41E4">
      <w:pPr>
        <w:pStyle w:val="Heading1"/>
      </w:pPr>
      <w:r>
        <w:t>Officers’ Recommendation</w:t>
      </w:r>
    </w:p>
    <w:p w14:paraId="7A250E59" w14:textId="21D2279B" w:rsidR="006D279D" w:rsidRPr="003D52AC" w:rsidRDefault="00365E83" w:rsidP="003D52AC">
      <w:pPr>
        <w:rPr>
          <w:b/>
          <w:bCs/>
        </w:rPr>
      </w:pPr>
      <w:r w:rsidRPr="7DB98790">
        <w:rPr>
          <w:b/>
          <w:bCs/>
        </w:rPr>
        <w:t>THAT Council</w:t>
      </w:r>
      <w:r w:rsidR="003D52AC" w:rsidRPr="7DB98790">
        <w:rPr>
          <w:b/>
          <w:bCs/>
        </w:rPr>
        <w:t xml:space="preserve"> note</w:t>
      </w:r>
      <w:r w:rsidRPr="7DB98790">
        <w:rPr>
          <w:b/>
          <w:bCs/>
        </w:rPr>
        <w:t xml:space="preserve"> the petition</w:t>
      </w:r>
      <w:r w:rsidR="380C90EC" w:rsidRPr="7DB98790">
        <w:rPr>
          <w:b/>
          <w:bCs/>
        </w:rPr>
        <w:t>.</w:t>
      </w:r>
      <w:r w:rsidRPr="7DB98790">
        <w:rPr>
          <w:b/>
          <w:bCs/>
        </w:rPr>
        <w:t xml:space="preserve"> </w:t>
      </w:r>
      <w:r w:rsidR="6AC899B1" w:rsidRPr="7DB98790">
        <w:rPr>
          <w:b/>
          <w:bCs/>
        </w:rPr>
        <w:t xml:space="preserve">The petition from </w:t>
      </w:r>
      <w:proofErr w:type="gramStart"/>
      <w:r w:rsidR="1742B0BD" w:rsidRPr="7DB98790">
        <w:rPr>
          <w:b/>
          <w:bCs/>
        </w:rPr>
        <w:t>a large number of</w:t>
      </w:r>
      <w:proofErr w:type="gramEnd"/>
      <w:r w:rsidR="7EF88F35" w:rsidRPr="7DB98790">
        <w:rPr>
          <w:b/>
          <w:bCs/>
        </w:rPr>
        <w:t xml:space="preserve"> </w:t>
      </w:r>
      <w:r w:rsidR="7542DBDA" w:rsidRPr="7DB98790">
        <w:rPr>
          <w:b/>
          <w:bCs/>
        </w:rPr>
        <w:t xml:space="preserve">signatories </w:t>
      </w:r>
      <w:r w:rsidR="7EF88F35" w:rsidRPr="7DB98790">
        <w:rPr>
          <w:b/>
          <w:bCs/>
        </w:rPr>
        <w:t>r</w:t>
      </w:r>
      <w:r w:rsidR="00873D69" w:rsidRPr="7DB98790">
        <w:rPr>
          <w:b/>
          <w:bCs/>
        </w:rPr>
        <w:t>equ</w:t>
      </w:r>
      <w:r w:rsidR="00207D3A" w:rsidRPr="7DB98790">
        <w:rPr>
          <w:b/>
          <w:bCs/>
        </w:rPr>
        <w:t>est</w:t>
      </w:r>
      <w:r w:rsidR="4F555692" w:rsidRPr="7DB98790">
        <w:rPr>
          <w:b/>
          <w:bCs/>
        </w:rPr>
        <w:t xml:space="preserve"> “</w:t>
      </w:r>
      <w:r w:rsidR="00207D3A" w:rsidRPr="7DB98790">
        <w:rPr>
          <w:b/>
          <w:bCs/>
        </w:rPr>
        <w:t xml:space="preserve">Council </w:t>
      </w:r>
      <w:r w:rsidR="00F06156" w:rsidRPr="7DB98790">
        <w:rPr>
          <w:b/>
          <w:bCs/>
        </w:rPr>
        <w:t>l</w:t>
      </w:r>
      <w:r w:rsidR="30AA4E51" w:rsidRPr="7DB98790">
        <w:rPr>
          <w:b/>
          <w:bCs/>
        </w:rPr>
        <w:t>eave Australia Day</w:t>
      </w:r>
      <w:r w:rsidR="635E905F" w:rsidRPr="7DB98790">
        <w:rPr>
          <w:b/>
          <w:bCs/>
        </w:rPr>
        <w:t xml:space="preserve"> alone</w:t>
      </w:r>
      <w:r w:rsidR="30AA4E51" w:rsidRPr="7DB98790">
        <w:rPr>
          <w:b/>
          <w:bCs/>
        </w:rPr>
        <w:t xml:space="preserve"> and hold community events that </w:t>
      </w:r>
      <w:r w:rsidR="3187A1E0" w:rsidRPr="7DB98790">
        <w:rPr>
          <w:b/>
          <w:bCs/>
        </w:rPr>
        <w:t>celebrate Australia</w:t>
      </w:r>
      <w:r w:rsidR="30AA4E51" w:rsidRPr="7DB98790">
        <w:rPr>
          <w:b/>
          <w:bCs/>
        </w:rPr>
        <w:t xml:space="preserve"> Day, </w:t>
      </w:r>
      <w:r w:rsidR="00042C76">
        <w:rPr>
          <w:b/>
          <w:bCs/>
        </w:rPr>
        <w:t>a</w:t>
      </w:r>
      <w:r w:rsidR="30AA4E51" w:rsidRPr="7DB98790">
        <w:rPr>
          <w:b/>
          <w:bCs/>
        </w:rPr>
        <w:t xml:space="preserve">cknowledge Indigenous Culture and </w:t>
      </w:r>
      <w:r w:rsidR="00F06156" w:rsidRPr="7DB98790">
        <w:rPr>
          <w:b/>
          <w:bCs/>
        </w:rPr>
        <w:t>m</w:t>
      </w:r>
      <w:r w:rsidR="30AA4E51" w:rsidRPr="7DB98790">
        <w:rPr>
          <w:b/>
          <w:bCs/>
        </w:rPr>
        <w:t>ark Australia Day with Citizenshi</w:t>
      </w:r>
      <w:r w:rsidR="54954E73" w:rsidRPr="7DB98790">
        <w:rPr>
          <w:b/>
          <w:bCs/>
        </w:rPr>
        <w:t xml:space="preserve">p </w:t>
      </w:r>
      <w:r w:rsidR="00F06156" w:rsidRPr="7DB98790">
        <w:rPr>
          <w:b/>
          <w:bCs/>
        </w:rPr>
        <w:t>C</w:t>
      </w:r>
      <w:r w:rsidR="54954E73" w:rsidRPr="7DB98790">
        <w:rPr>
          <w:b/>
          <w:bCs/>
        </w:rPr>
        <w:t>eremonies</w:t>
      </w:r>
      <w:r w:rsidR="00F06156" w:rsidRPr="7DB98790">
        <w:rPr>
          <w:b/>
          <w:bCs/>
        </w:rPr>
        <w:t>.</w:t>
      </w:r>
      <w:r w:rsidR="011AE7C8" w:rsidRPr="7DB98790">
        <w:rPr>
          <w:b/>
          <w:bCs/>
        </w:rPr>
        <w:t>”</w:t>
      </w:r>
    </w:p>
    <w:p w14:paraId="4D708F08" w14:textId="77777777" w:rsidR="003A40A0"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3A40A0" w14:paraId="1C7ADA03" w14:textId="77777777">
        <w:tc>
          <w:tcPr>
            <w:tcW w:w="9027" w:type="dxa"/>
            <w:gridSpan w:val="2"/>
            <w:tcBorders>
              <w:bottom w:val="single" w:sz="8" w:space="0" w:color="000000"/>
            </w:tcBorders>
            <w:shd w:val="clear" w:color="auto" w:fill="002060"/>
          </w:tcPr>
          <w:p w14:paraId="722BFC4C" w14:textId="77777777" w:rsidR="003A40A0"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3A40A0" w14:paraId="189F3FA9"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300A55DF" w14:textId="77777777" w:rsidR="003A40A0"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178D0902" w14:textId="77777777" w:rsidR="003A40A0"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Administrator Christian Zahra</w:t>
            </w:r>
          </w:p>
        </w:tc>
      </w:tr>
      <w:tr w:rsidR="003A40A0" w14:paraId="4527069C"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3059F722" w14:textId="77777777" w:rsidR="003A40A0"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066AAACC" w14:textId="77777777" w:rsidR="003A40A0"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Administrator Peita Duncan</w:t>
            </w:r>
          </w:p>
        </w:tc>
      </w:tr>
    </w:tbl>
    <w:p w14:paraId="053578D9" w14:textId="77777777" w:rsidR="003A40A0"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r>
        <w:rPr>
          <w:rFonts w:eastAsia="Calibri" w:cs="Calibri"/>
          <w:color w:val="000000"/>
          <w:lang w:eastAsia="en-AU" w:bidi="en-AU"/>
        </w:rPr>
        <w:t> </w:t>
      </w:r>
    </w:p>
    <w:p w14:paraId="6F69DF11" w14:textId="2D109F73" w:rsidR="003A40A0"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7" w:lineRule="auto"/>
        <w:rPr>
          <w:rFonts w:eastAsia="Calibri" w:cs="Calibri"/>
          <w:color w:val="000000"/>
          <w:sz w:val="23"/>
          <w:szCs w:val="23"/>
          <w:lang w:eastAsia="en-AU" w:bidi="en-AU"/>
        </w:rPr>
      </w:pPr>
      <w:r>
        <w:rPr>
          <w:rFonts w:eastAsia="Calibri" w:cs="Calibri"/>
          <w:b/>
          <w:bCs/>
          <w:color w:val="000000"/>
          <w:lang w:eastAsia="en-AU" w:bidi="en-AU"/>
        </w:rPr>
        <w:t xml:space="preserve">THAT Council adopt the recommendation for </w:t>
      </w:r>
      <w:r w:rsidR="009A41E4">
        <w:rPr>
          <w:rFonts w:eastAsia="Calibri" w:cs="Calibri"/>
          <w:b/>
          <w:bCs/>
          <w:color w:val="000000"/>
          <w:lang w:eastAsia="en-AU" w:bidi="en-AU"/>
        </w:rPr>
        <w:t xml:space="preserve">the </w:t>
      </w:r>
      <w:r>
        <w:rPr>
          <w:rFonts w:eastAsia="Calibri" w:cs="Calibri"/>
          <w:b/>
          <w:bCs/>
          <w:color w:val="000000"/>
          <w:lang w:eastAsia="en-AU" w:bidi="en-AU"/>
        </w:rPr>
        <w:t>Australia Day Petition.</w:t>
      </w:r>
    </w:p>
    <w:p w14:paraId="4B9F7EE5" w14:textId="16462C58" w:rsidR="003A40A0"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p>
    <w:p w14:paraId="1D1FE6F1" w14:textId="77777777" w:rsidR="00042C76" w:rsidRDefault="00042C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5000" w:type="pct"/>
        <w:tblInd w:w="-10" w:type="dxa"/>
        <w:tblCellMar>
          <w:left w:w="0" w:type="dxa"/>
          <w:right w:w="0" w:type="dxa"/>
        </w:tblCellMar>
        <w:tblLook w:val="04A0" w:firstRow="1" w:lastRow="0" w:firstColumn="1" w:lastColumn="0" w:noHBand="0" w:noVBand="1"/>
      </w:tblPr>
      <w:tblGrid>
        <w:gridCol w:w="9006"/>
      </w:tblGrid>
      <w:tr w:rsidR="003931FD" w14:paraId="68D04CF5" w14:textId="77777777" w:rsidTr="001A46BE">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AB8A64B" w14:textId="77777777" w:rsidR="003931FD" w:rsidRDefault="003931FD" w:rsidP="001A46BE">
            <w:pPr>
              <w:rPr>
                <w:rFonts w:eastAsia="Calibri" w:cs="Calibri"/>
                <w:color w:val="000000"/>
                <w:sz w:val="23"/>
                <w:szCs w:val="23"/>
              </w:rPr>
            </w:pPr>
            <w:r>
              <w:rPr>
                <w:rFonts w:eastAsia="Calibri" w:cs="Calibri"/>
                <w:b/>
                <w:bCs/>
                <w:color w:val="FFFFFF"/>
                <w:sz w:val="32"/>
                <w:szCs w:val="32"/>
              </w:rPr>
              <w:t>ADMINISTRATOR/S WHO SPOKE TO MOTION</w:t>
            </w:r>
          </w:p>
        </w:tc>
      </w:tr>
      <w:tr w:rsidR="003931FD" w:rsidRPr="00480885" w14:paraId="20EDF85B" w14:textId="77777777" w:rsidTr="001A46BE">
        <w:tc>
          <w:tcPr>
            <w:tcW w:w="5000" w:type="pct"/>
            <w:tcMar>
              <w:top w:w="0" w:type="dxa"/>
              <w:left w:w="118" w:type="dxa"/>
              <w:bottom w:w="0" w:type="dxa"/>
              <w:right w:w="118" w:type="dxa"/>
            </w:tcMar>
            <w:hideMark/>
          </w:tcPr>
          <w:p w14:paraId="1A25384F" w14:textId="77777777" w:rsidR="003931FD" w:rsidRPr="00480885" w:rsidRDefault="003931FD" w:rsidP="001A46BE">
            <w:pPr>
              <w:spacing w:before="120"/>
              <w:rPr>
                <w:rFonts w:eastAsia="Calibri" w:cs="Calibri"/>
                <w:i/>
                <w:iCs/>
                <w:color w:val="000000"/>
                <w:sz w:val="23"/>
                <w:szCs w:val="23"/>
              </w:rPr>
            </w:pPr>
            <w:r>
              <w:rPr>
                <w:rFonts w:eastAsia="Calibri" w:cs="Calibri"/>
                <w:i/>
                <w:iCs/>
                <w:color w:val="000000"/>
              </w:rPr>
              <w:t>Nil</w:t>
            </w:r>
          </w:p>
        </w:tc>
      </w:tr>
    </w:tbl>
    <w:p w14:paraId="645D83BD" w14:textId="77777777" w:rsidR="003931FD" w:rsidRPr="00480885" w:rsidRDefault="003931FD" w:rsidP="003931FD">
      <w:pPr>
        <w:spacing w:line="264" w:lineRule="auto"/>
        <w:rPr>
          <w:rFonts w:eastAsia="Calibri" w:cs="Calibri"/>
          <w:i/>
          <w:iCs/>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3931FD" w14:paraId="2AD98A80" w14:textId="77777777" w:rsidTr="001A46BE">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7293CAD7" w14:textId="77777777" w:rsidR="003931FD" w:rsidRDefault="003931FD" w:rsidP="001A46BE">
            <w:pPr>
              <w:rPr>
                <w:rFonts w:eastAsia="Calibri" w:cs="Calibri"/>
                <w:color w:val="000000"/>
                <w:sz w:val="23"/>
                <w:szCs w:val="23"/>
              </w:rPr>
            </w:pPr>
            <w:r>
              <w:rPr>
                <w:rFonts w:eastAsia="Calibri" w:cs="Calibri"/>
                <w:b/>
                <w:bCs/>
                <w:color w:val="FFFFFF"/>
                <w:sz w:val="32"/>
                <w:szCs w:val="32"/>
              </w:rPr>
              <w:t>VOTING</w:t>
            </w:r>
          </w:p>
        </w:tc>
      </w:tr>
      <w:tr w:rsidR="003931FD" w:rsidRPr="00F53463" w14:paraId="771782A9" w14:textId="77777777" w:rsidTr="001A46BE">
        <w:tc>
          <w:tcPr>
            <w:tcW w:w="1250" w:type="pct"/>
            <w:tcBorders>
              <w:left w:val="single" w:sz="8" w:space="0" w:color="000000"/>
              <w:bottom w:val="single" w:sz="4" w:space="0" w:color="auto"/>
              <w:right w:val="single" w:sz="8" w:space="0" w:color="000000"/>
            </w:tcBorders>
          </w:tcPr>
          <w:p w14:paraId="76A315A8" w14:textId="77777777" w:rsidR="003931FD" w:rsidRPr="00F53463" w:rsidRDefault="003931FD" w:rsidP="001A46BE">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6982C0F8" w14:textId="77777777" w:rsidR="003931FD" w:rsidRPr="00F53463" w:rsidRDefault="003931FD" w:rsidP="001A46BE">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5831DC82" w14:textId="77777777" w:rsidR="003931FD" w:rsidRPr="00F53463" w:rsidRDefault="003931FD" w:rsidP="001A46BE">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0BE54F15" w14:textId="77777777" w:rsidR="003931FD" w:rsidRPr="00F53463" w:rsidRDefault="003931FD" w:rsidP="001A46BE">
            <w:pPr>
              <w:spacing w:before="120" w:after="120"/>
              <w:jc w:val="center"/>
              <w:rPr>
                <w:rFonts w:eastAsia="Calibri" w:cs="Calibri"/>
                <w:b/>
                <w:bCs/>
                <w:color w:val="000000"/>
              </w:rPr>
            </w:pPr>
            <w:r w:rsidRPr="00F53463">
              <w:rPr>
                <w:rFonts w:eastAsia="Calibri" w:cs="Calibri"/>
                <w:b/>
                <w:bCs/>
                <w:color w:val="000000"/>
              </w:rPr>
              <w:t>ABSTAINED</w:t>
            </w:r>
          </w:p>
        </w:tc>
      </w:tr>
      <w:tr w:rsidR="003931FD" w:rsidRPr="00F53463" w14:paraId="5C11A6CA" w14:textId="77777777" w:rsidTr="001A46BE">
        <w:tc>
          <w:tcPr>
            <w:tcW w:w="1250" w:type="pct"/>
            <w:tcBorders>
              <w:top w:val="single" w:sz="4" w:space="0" w:color="auto"/>
              <w:left w:val="single" w:sz="8" w:space="0" w:color="000000"/>
              <w:bottom w:val="single" w:sz="8" w:space="0" w:color="000000"/>
              <w:right w:val="single" w:sz="8" w:space="0" w:color="000000"/>
            </w:tcBorders>
          </w:tcPr>
          <w:p w14:paraId="5BFC89C6" w14:textId="77777777" w:rsidR="003931FD" w:rsidRDefault="003931FD" w:rsidP="001A46BE">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023E5EDB" w14:textId="77777777" w:rsidR="003931FD" w:rsidRPr="00F53463" w:rsidRDefault="003931FD" w:rsidP="001A46BE">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2DC99695" w14:textId="77777777" w:rsidR="003931FD" w:rsidRPr="00F53463" w:rsidRDefault="003931FD" w:rsidP="001A46BE">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29A28D40" w14:textId="77777777" w:rsidR="003931FD" w:rsidRPr="00F53463" w:rsidRDefault="003931FD" w:rsidP="001A46BE">
            <w:pPr>
              <w:spacing w:before="120"/>
              <w:rPr>
                <w:rFonts w:eastAsia="Calibri" w:cs="Calibri"/>
                <w:i/>
                <w:iCs/>
                <w:color w:val="000000"/>
              </w:rPr>
            </w:pPr>
          </w:p>
        </w:tc>
      </w:tr>
    </w:tbl>
    <w:p w14:paraId="3AF9582E" w14:textId="77777777" w:rsidR="003931FD" w:rsidRDefault="003931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p>
    <w:p w14:paraId="40D3EA70" w14:textId="77777777" w:rsidR="006D279D" w:rsidRDefault="006D279D" w:rsidP="006D279D">
      <w:pPr>
        <w:pStyle w:val="Placeholder"/>
      </w:pPr>
    </w:p>
    <w:p w14:paraId="1CD59CF6" w14:textId="77777777" w:rsidR="00A11A83" w:rsidRPr="00163BE0" w:rsidRDefault="00A11A83" w:rsidP="00FC3293">
      <w:pPr>
        <w:tabs>
          <w:tab w:val="left" w:pos="600"/>
        </w:tabs>
        <w:ind w:left="600" w:hanging="600"/>
        <w:rPr>
          <w:rFonts w:eastAsia="Calibri" w:cs="Calibri"/>
          <w:color w:val="FFFFFF"/>
          <w:sz w:val="4"/>
        </w:rPr>
        <w:sectPr w:rsidR="00A11A83" w:rsidRPr="00163BE0" w:rsidSect="009274B9">
          <w:headerReference w:type="even" r:id="rId25"/>
          <w:headerReference w:type="default" r:id="rId26"/>
          <w:footerReference w:type="default" r:id="rId27"/>
          <w:headerReference w:type="first" r:id="rId28"/>
          <w:pgSz w:w="11906" w:h="16838"/>
          <w:pgMar w:top="1440" w:right="1440" w:bottom="1440" w:left="1440" w:header="454" w:footer="454" w:gutter="0"/>
          <w:cols w:space="720"/>
          <w:formProt w:val="0"/>
        </w:sectPr>
      </w:pPr>
    </w:p>
    <w:p w14:paraId="15FB9EEA" w14:textId="3FEAB974" w:rsidR="00C84964" w:rsidRPr="003526A6" w:rsidRDefault="00365E83" w:rsidP="003526A6">
      <w:pPr>
        <w:tabs>
          <w:tab w:val="left" w:pos="600"/>
        </w:tabs>
        <w:ind w:left="600" w:hanging="60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26" w:name="_Toc159501030"/>
      <w:r w:rsidRPr="00163BE0">
        <w:rPr>
          <w:rFonts w:eastAsia="Calibri" w:cs="Calibri"/>
          <w:color w:val="000000"/>
        </w:rPr>
        <w:instrText>4.3</w:instrText>
      </w:r>
      <w:r w:rsidRPr="00163BE0">
        <w:rPr>
          <w:rFonts w:eastAsia="Calibri" w:cs="Calibri"/>
          <w:color w:val="000000"/>
        </w:rPr>
        <w:tab/>
        <w:instrText>Joint Letters</w:instrText>
      </w:r>
      <w:bookmarkEnd w:id="26"/>
      <w:r w:rsidRPr="00163BE0">
        <w:rPr>
          <w:rFonts w:eastAsia="Calibri" w:cs="Calibri"/>
          <w:color w:val="000000"/>
        </w:rPr>
        <w:instrText>" \f \l 2</w:instrText>
      </w:r>
      <w:r>
        <w:rPr>
          <w:rFonts w:eastAsia="Calibri" w:cs="Calibri"/>
          <w:color w:val="000000"/>
        </w:rPr>
        <w:fldChar w:fldCharType="end"/>
      </w:r>
      <w:bookmarkStart w:id="27" w:name="4.3__Joint_Letters"/>
      <w:r w:rsidRPr="00163BE0">
        <w:rPr>
          <w:rFonts w:eastAsia="Calibri" w:cs="Calibri"/>
          <w:b/>
          <w:color w:val="000000"/>
        </w:rPr>
        <w:t>4.3</w:t>
      </w:r>
      <w:r w:rsidRPr="00163BE0">
        <w:rPr>
          <w:rFonts w:eastAsia="Calibri" w:cs="Calibri"/>
          <w:b/>
          <w:color w:val="000000"/>
        </w:rPr>
        <w:tab/>
        <w:t>Joint Letters</w:t>
      </w:r>
      <w:bookmarkEnd w:id="27"/>
    </w:p>
    <w:p w14:paraId="7E620495" w14:textId="24A097C2" w:rsidR="00C84964" w:rsidRDefault="00365E83" w:rsidP="003526A6">
      <w:pPr>
        <w:ind w:firstLine="601"/>
      </w:pPr>
      <w:r w:rsidRPr="498493F5">
        <w:t>N</w:t>
      </w:r>
      <w:r w:rsidR="000171C8" w:rsidRPr="498493F5">
        <w:t>o</w:t>
      </w:r>
      <w:r w:rsidR="32F6AAB5" w:rsidRPr="498493F5">
        <w:t xml:space="preserve"> Joint Letters</w:t>
      </w:r>
      <w:r w:rsidR="003526A6">
        <w:t>.</w:t>
      </w:r>
    </w:p>
    <w:p w14:paraId="1156B9A6" w14:textId="77777777" w:rsidR="00A11A83" w:rsidRPr="00163BE0" w:rsidRDefault="00365E83" w:rsidP="00FC3293">
      <w:pPr>
        <w:tabs>
          <w:tab w:val="left" w:pos="600"/>
        </w:tabs>
        <w:ind w:left="600" w:hanging="600"/>
        <w:rPr>
          <w:rFonts w:eastAsia="Calibri" w:cs="Calibri"/>
          <w:b/>
          <w:color w:val="000000"/>
        </w:rPr>
        <w:sectPr w:rsidR="00A11A83" w:rsidRPr="00163BE0" w:rsidSect="009274B9">
          <w:headerReference w:type="even" r:id="rId29"/>
          <w:headerReference w:type="default" r:id="rId30"/>
          <w:footerReference w:type="default" r:id="rId31"/>
          <w:headerReference w:type="first" r:id="rId32"/>
          <w:pgSz w:w="11906" w:h="16838"/>
          <w:pgMar w:top="1440" w:right="1440" w:bottom="1440" w:left="1440" w:header="454" w:footer="454" w:gutter="0"/>
          <w:cols w:space="720"/>
          <w:formProt w:val="0"/>
        </w:sectPr>
      </w:pPr>
      <w:r w:rsidRPr="00163BE0">
        <w:rPr>
          <w:rFonts w:eastAsia="Calibri" w:cs="Calibri"/>
          <w:b/>
          <w:color w:val="000000"/>
        </w:rPr>
        <w:br w:type="page"/>
      </w:r>
    </w:p>
    <w:p w14:paraId="471CCFF9" w14:textId="77777777" w:rsidR="00A11A83" w:rsidRPr="00163BE0" w:rsidRDefault="00365E83"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28" w:name="_Toc159501031"/>
      <w:r w:rsidRPr="00163BE0">
        <w:rPr>
          <w:rFonts w:eastAsia="Calibri" w:cs="Calibri"/>
          <w:color w:val="000000"/>
          <w:sz w:val="26"/>
        </w:rPr>
        <w:instrText>5</w:instrText>
      </w:r>
      <w:r w:rsidRPr="00163BE0">
        <w:rPr>
          <w:rFonts w:eastAsia="Calibri" w:cs="Calibri"/>
          <w:color w:val="000000"/>
          <w:sz w:val="26"/>
        </w:rPr>
        <w:tab/>
        <w:instrText>Officers' Reports</w:instrText>
      </w:r>
      <w:bookmarkEnd w:id="28"/>
      <w:r w:rsidRPr="00163BE0">
        <w:rPr>
          <w:rFonts w:eastAsia="Calibri" w:cs="Calibri"/>
          <w:color w:val="000000"/>
          <w:sz w:val="26"/>
        </w:rPr>
        <w:instrText>" \f \l 1</w:instrText>
      </w:r>
      <w:r>
        <w:rPr>
          <w:rFonts w:eastAsia="Calibri" w:cs="Calibri"/>
          <w:color w:val="000000"/>
          <w:sz w:val="26"/>
        </w:rPr>
        <w:fldChar w:fldCharType="end"/>
      </w:r>
      <w:bookmarkStart w:id="29" w:name="5__Officers'_Reports"/>
      <w:r w:rsidRPr="00163BE0">
        <w:rPr>
          <w:rFonts w:eastAsia="Calibri" w:cs="Calibri"/>
          <w:b/>
          <w:color w:val="000000"/>
          <w:sz w:val="28"/>
        </w:rPr>
        <w:t>5</w:t>
      </w:r>
      <w:r w:rsidRPr="00163BE0">
        <w:rPr>
          <w:rFonts w:eastAsia="Calibri" w:cs="Calibri"/>
          <w:b/>
          <w:color w:val="000000"/>
          <w:sz w:val="28"/>
        </w:rPr>
        <w:tab/>
        <w:t>Officers' Reports</w:t>
      </w:r>
    </w:p>
    <w:bookmarkEnd w:id="29"/>
    <w:p w14:paraId="376365EA" w14:textId="77777777" w:rsidR="00A11A83" w:rsidRPr="00163BE0" w:rsidRDefault="00365E83"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30" w:name="_Toc159501032"/>
      <w:r w:rsidRPr="00163BE0">
        <w:rPr>
          <w:rFonts w:eastAsia="Calibri" w:cs="Calibri"/>
          <w:color w:val="000000"/>
        </w:rPr>
        <w:instrText>5.1</w:instrText>
      </w:r>
      <w:r w:rsidRPr="00163BE0">
        <w:rPr>
          <w:rFonts w:eastAsia="Calibri" w:cs="Calibri"/>
          <w:color w:val="000000"/>
        </w:rPr>
        <w:tab/>
        <w:instrText>Quarterly Corporate Performance Report - Q2 ended 31 December 2023</w:instrText>
      </w:r>
      <w:bookmarkEnd w:id="30"/>
      <w:r w:rsidRPr="00163BE0">
        <w:rPr>
          <w:rFonts w:eastAsia="Calibri" w:cs="Calibri"/>
          <w:color w:val="000000"/>
        </w:rPr>
        <w:instrText>" \f \l 2</w:instrText>
      </w:r>
      <w:r>
        <w:rPr>
          <w:rFonts w:eastAsia="Calibri" w:cs="Calibri"/>
          <w:color w:val="000000"/>
        </w:rPr>
        <w:fldChar w:fldCharType="end"/>
      </w:r>
      <w:bookmarkStart w:id="31" w:name="5.1__Quarterly_Corporate_Performance_Re"/>
      <w:r w:rsidRPr="00163BE0">
        <w:rPr>
          <w:rFonts w:eastAsia="Calibri" w:cs="Calibri"/>
          <w:color w:val="FFFFFF"/>
          <w:sz w:val="4"/>
        </w:rPr>
        <w:t>5.1</w:t>
      </w:r>
      <w:r w:rsidRPr="00163BE0">
        <w:rPr>
          <w:rFonts w:eastAsia="Calibri" w:cs="Calibri"/>
          <w:color w:val="FFFFFF"/>
          <w:sz w:val="4"/>
        </w:rPr>
        <w:tab/>
        <w:t>Quarterly Corporate Performance Report - Q2 ended 31 December 2023</w:t>
      </w:r>
    </w:p>
    <w:bookmarkEnd w:id="31"/>
    <w:p w14:paraId="7B498F68" w14:textId="77777777" w:rsidR="00CD2BB4" w:rsidRDefault="00365E83" w:rsidP="00351C2F">
      <w:pPr>
        <w:rPr>
          <w:rFonts w:eastAsia="Calibri" w:cs="Calibri"/>
          <w:color w:val="003266"/>
          <w:sz w:val="28"/>
          <w:szCs w:val="28"/>
        </w:rPr>
      </w:pPr>
      <w:r w:rsidRPr="32FE4E5A">
        <w:rPr>
          <w:rFonts w:eastAsia="Calibri" w:cs="Calibri"/>
          <w:b/>
          <w:bCs/>
          <w:color w:val="003266"/>
          <w:sz w:val="28"/>
          <w:szCs w:val="28"/>
        </w:rPr>
        <w:t>5.1 Quarterly Corporate Performance Report - Q2 ended 31 December 2023</w:t>
      </w:r>
    </w:p>
    <w:p w14:paraId="500F7AF9" w14:textId="77777777" w:rsidR="00FF5C33" w:rsidRPr="00FF5C33" w:rsidRDefault="00FF5C33" w:rsidP="00351C2F">
      <w:pPr>
        <w:tabs>
          <w:tab w:val="left" w:pos="2552"/>
        </w:tabs>
        <w:ind w:left="2552" w:hanging="2552"/>
        <w:rPr>
          <w:rFonts w:eastAsia="Calibri"/>
        </w:rPr>
      </w:pPr>
    </w:p>
    <w:p w14:paraId="7CED7566" w14:textId="77777777" w:rsidR="00DF444F" w:rsidRDefault="00365E83"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sidR="00CF35B4">
        <w:rPr>
          <w:rFonts w:eastAsia="Calibri" w:cs="Calibri"/>
          <w:color w:val="000000"/>
        </w:rPr>
        <w:t>Director Customer &amp; Corporate Services</w:t>
      </w:r>
    </w:p>
    <w:p w14:paraId="3CBDCD2E" w14:textId="77777777" w:rsidR="00DF444F" w:rsidRDefault="00DF444F" w:rsidP="00DF444F">
      <w:pPr>
        <w:tabs>
          <w:tab w:val="left" w:pos="3119"/>
        </w:tabs>
        <w:ind w:left="3119" w:hanging="3119"/>
        <w:rPr>
          <w:rFonts w:eastAsia="Calibri"/>
        </w:rPr>
      </w:pPr>
    </w:p>
    <w:p w14:paraId="587532C1" w14:textId="77777777" w:rsidR="00DF444F" w:rsidRDefault="00365E83" w:rsidP="00DF444F">
      <w:pPr>
        <w:tabs>
          <w:tab w:val="left" w:pos="3119"/>
        </w:tabs>
        <w:ind w:left="3119" w:hanging="3119"/>
        <w:rPr>
          <w:rFonts w:eastAsia="Calibri"/>
        </w:rPr>
      </w:pPr>
      <w:r>
        <w:rPr>
          <w:rFonts w:eastAsia="Calibri"/>
          <w:b/>
          <w:bCs/>
        </w:rPr>
        <w:t>Report Author:</w:t>
      </w:r>
      <w:r w:rsidRPr="008E63D7">
        <w:rPr>
          <w:rFonts w:eastAsia="Calibri"/>
        </w:rPr>
        <w:tab/>
      </w:r>
      <w:r>
        <w:rPr>
          <w:rFonts w:eastAsia="Calibri"/>
        </w:rPr>
        <w:t>Unit Manager Financial Strategy &amp; Performance</w:t>
      </w:r>
    </w:p>
    <w:p w14:paraId="2328F62C" w14:textId="77777777" w:rsidR="00DF444F" w:rsidRDefault="00DF444F" w:rsidP="00DF444F">
      <w:pPr>
        <w:tabs>
          <w:tab w:val="left" w:pos="3119"/>
        </w:tabs>
        <w:ind w:left="3119" w:hanging="3119"/>
        <w:rPr>
          <w:rFonts w:eastAsia="Calibri" w:cs="Calibri"/>
          <w:color w:val="000000" w:themeColor="text1"/>
        </w:rPr>
      </w:pPr>
    </w:p>
    <w:p w14:paraId="73320E18" w14:textId="55353BF2" w:rsidR="00054535" w:rsidRPr="003526A6" w:rsidRDefault="00365E83" w:rsidP="003526A6">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sidR="003526A6">
        <w:rPr>
          <w:rFonts w:eastAsia="Calibri" w:cs="Calibri"/>
          <w:color w:val="000000"/>
        </w:rPr>
        <w:t>Chief</w:t>
      </w:r>
      <w:r>
        <w:rPr>
          <w:rFonts w:eastAsia="Calibri" w:cs="Calibri"/>
          <w:color w:val="000000"/>
        </w:rPr>
        <w:t xml:space="preserve"> Financial Officer</w:t>
      </w:r>
      <w:r>
        <w:rPr>
          <w:rFonts w:eastAsia="Calibri" w:cs="Calibri"/>
          <w:color w:val="000000"/>
          <w:sz w:val="2"/>
          <w:szCs w:val="2"/>
        </w:rPr>
        <w:t> </w:t>
      </w:r>
      <w:r w:rsidRPr="008555EF">
        <w:rPr>
          <w:rFonts w:eastAsia="Calibri" w:cs="Calibri"/>
          <w:color w:val="000000" w:themeColor="text1"/>
        </w:rPr>
        <w:t xml:space="preserve"> </w:t>
      </w:r>
      <w:r>
        <w:rPr>
          <w:rFonts w:eastAsia="Calibri" w:cs="Calibri"/>
          <w:color w:val="000000"/>
          <w:sz w:val="2"/>
          <w:szCs w:val="2"/>
        </w:rPr>
        <w:t> </w:t>
      </w:r>
    </w:p>
    <w:p w14:paraId="6253AA46" w14:textId="77777777" w:rsidR="00EF0D9A" w:rsidRDefault="00365E83" w:rsidP="00EF0D9A">
      <w:pPr>
        <w:pStyle w:val="Heading1"/>
      </w:pPr>
      <w:r>
        <w:t>Executive Summary</w:t>
      </w:r>
    </w:p>
    <w:p w14:paraId="3EB82D80" w14:textId="26854A56" w:rsidR="008F24DD" w:rsidRDefault="00365E83" w:rsidP="003526A6">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rPr>
        <w:t xml:space="preserve">This report provides the Quarterly Corporate Performance (Q2) outcomes and comprehensive summary for the period ended 31 December 2023 provided at </w:t>
      </w:r>
      <w:r>
        <w:rPr>
          <w:rStyle w:val="normaltextrun"/>
          <w:rFonts w:ascii="Calibri" w:hAnsi="Calibri" w:cs="Calibri"/>
          <w:b/>
          <w:bCs/>
        </w:rPr>
        <w:t>Attachment 1</w:t>
      </w:r>
      <w:r>
        <w:rPr>
          <w:rStyle w:val="normaltextrun"/>
          <w:rFonts w:ascii="Calibri" w:hAnsi="Calibri" w:cs="Calibri"/>
        </w:rPr>
        <w:t xml:space="preserve"> relating to:</w:t>
      </w:r>
    </w:p>
    <w:p w14:paraId="3AB65AD2" w14:textId="77777777" w:rsidR="008F24DD" w:rsidRDefault="00365E83" w:rsidP="003526A6">
      <w:pPr>
        <w:pStyle w:val="paragraph"/>
        <w:numPr>
          <w:ilvl w:val="0"/>
          <w:numId w:val="13"/>
        </w:numPr>
        <w:spacing w:before="0" w:beforeAutospacing="0" w:after="0" w:afterAutospacing="0" w:line="276" w:lineRule="auto"/>
        <w:ind w:left="426" w:firstLine="0"/>
        <w:textAlignment w:val="baseline"/>
        <w:rPr>
          <w:rFonts w:ascii="Calibri" w:hAnsi="Calibri" w:cs="Calibri"/>
        </w:rPr>
      </w:pPr>
      <w:r>
        <w:rPr>
          <w:rStyle w:val="normaltextrun"/>
          <w:rFonts w:ascii="Calibri" w:hAnsi="Calibri" w:cs="Calibri"/>
        </w:rPr>
        <w:t>Council’s financial performance</w:t>
      </w:r>
      <w:r>
        <w:rPr>
          <w:rStyle w:val="eop"/>
          <w:rFonts w:cs="Calibri"/>
        </w:rPr>
        <w:t> </w:t>
      </w:r>
    </w:p>
    <w:p w14:paraId="00C70388" w14:textId="77777777" w:rsidR="008F24DD" w:rsidRDefault="00365E83" w:rsidP="003526A6">
      <w:pPr>
        <w:pStyle w:val="paragraph"/>
        <w:numPr>
          <w:ilvl w:val="0"/>
          <w:numId w:val="13"/>
        </w:numPr>
        <w:spacing w:before="0" w:beforeAutospacing="0" w:after="0" w:afterAutospacing="0" w:line="276" w:lineRule="auto"/>
        <w:ind w:left="426" w:firstLine="0"/>
        <w:textAlignment w:val="baseline"/>
        <w:rPr>
          <w:rFonts w:ascii="Calibri" w:hAnsi="Calibri" w:cs="Calibri"/>
        </w:rPr>
      </w:pPr>
      <w:r>
        <w:rPr>
          <w:rStyle w:val="normaltextrun"/>
          <w:rFonts w:ascii="Calibri" w:hAnsi="Calibri" w:cs="Calibri"/>
        </w:rPr>
        <w:t>Community Plan Action Plan 2023-24</w:t>
      </w:r>
      <w:r>
        <w:rPr>
          <w:rStyle w:val="eop"/>
          <w:rFonts w:cs="Calibri"/>
        </w:rPr>
        <w:t> </w:t>
      </w:r>
    </w:p>
    <w:p w14:paraId="6DDF38B1" w14:textId="77777777" w:rsidR="008F24DD" w:rsidRDefault="00365E83" w:rsidP="003526A6">
      <w:pPr>
        <w:pStyle w:val="paragraph"/>
        <w:numPr>
          <w:ilvl w:val="0"/>
          <w:numId w:val="13"/>
        </w:numPr>
        <w:spacing w:before="0" w:beforeAutospacing="0" w:after="0" w:afterAutospacing="0" w:line="276" w:lineRule="auto"/>
        <w:ind w:left="426" w:firstLine="0"/>
        <w:textAlignment w:val="baseline"/>
        <w:rPr>
          <w:rFonts w:ascii="Calibri" w:hAnsi="Calibri" w:cs="Calibri"/>
        </w:rPr>
      </w:pPr>
      <w:r>
        <w:rPr>
          <w:rStyle w:val="normaltextrun"/>
          <w:rFonts w:ascii="Calibri" w:hAnsi="Calibri" w:cs="Calibri"/>
        </w:rPr>
        <w:t>Good Governance Actions</w:t>
      </w:r>
      <w:r>
        <w:rPr>
          <w:rStyle w:val="eop"/>
          <w:rFonts w:cs="Calibri"/>
        </w:rPr>
        <w:t> </w:t>
      </w:r>
    </w:p>
    <w:p w14:paraId="278ED8A9" w14:textId="77777777" w:rsidR="008F24DD" w:rsidRDefault="00365E83" w:rsidP="003526A6">
      <w:pPr>
        <w:pStyle w:val="paragraph"/>
        <w:numPr>
          <w:ilvl w:val="0"/>
          <w:numId w:val="13"/>
        </w:numPr>
        <w:spacing w:before="0" w:beforeAutospacing="0" w:after="0" w:afterAutospacing="0" w:line="276" w:lineRule="auto"/>
        <w:ind w:left="426" w:firstLine="0"/>
        <w:textAlignment w:val="baseline"/>
        <w:rPr>
          <w:rFonts w:ascii="Calibri" w:hAnsi="Calibri" w:cs="Calibri"/>
        </w:rPr>
      </w:pPr>
      <w:r>
        <w:rPr>
          <w:rStyle w:val="normaltextrun"/>
          <w:rFonts w:ascii="Calibri" w:hAnsi="Calibri" w:cs="Calibri"/>
        </w:rPr>
        <w:t>2023-24 Capital Works Program</w:t>
      </w:r>
      <w:r>
        <w:rPr>
          <w:rStyle w:val="eop"/>
          <w:rFonts w:cs="Calibri"/>
        </w:rPr>
        <w:t> </w:t>
      </w:r>
    </w:p>
    <w:p w14:paraId="4ECEC5A4" w14:textId="5495DF65" w:rsidR="000B397F" w:rsidRPr="003526A6" w:rsidRDefault="00365E83" w:rsidP="003526A6">
      <w:pPr>
        <w:pStyle w:val="Heading1"/>
      </w:pPr>
      <w:r>
        <w:t>Officers’ Recommendation</w:t>
      </w:r>
    </w:p>
    <w:p w14:paraId="6D81095B" w14:textId="77777777" w:rsidR="00922C6D" w:rsidRPr="00922C6D" w:rsidRDefault="00365E83" w:rsidP="00351C2F">
      <w:pPr>
        <w:rPr>
          <w:b/>
          <w:bCs/>
        </w:rPr>
      </w:pPr>
      <w:r w:rsidRPr="00922C6D">
        <w:rPr>
          <w:b/>
          <w:bCs/>
        </w:rPr>
        <w:t xml:space="preserve">THAT </w:t>
      </w:r>
      <w:r w:rsidR="00807C47">
        <w:rPr>
          <w:b/>
          <w:bCs/>
        </w:rPr>
        <w:t>Council</w:t>
      </w:r>
      <w:r w:rsidRPr="00922C6D">
        <w:rPr>
          <w:b/>
          <w:bCs/>
        </w:rPr>
        <w:t>:</w:t>
      </w:r>
    </w:p>
    <w:p w14:paraId="0A50CDAA" w14:textId="77777777" w:rsidR="00922C6D" w:rsidRPr="00922C6D" w:rsidRDefault="00365E83" w:rsidP="00351C2F">
      <w:pPr>
        <w:ind w:left="720" w:hanging="437"/>
        <w:rPr>
          <w:b/>
          <w:bCs/>
        </w:rPr>
      </w:pPr>
      <w:r w:rsidRPr="00922C6D">
        <w:rPr>
          <w:b/>
          <w:bCs/>
        </w:rPr>
        <w:t>1.</w:t>
      </w:r>
      <w:r w:rsidRPr="00922C6D">
        <w:rPr>
          <w:b/>
          <w:bCs/>
        </w:rPr>
        <w:tab/>
      </w:r>
      <w:r w:rsidR="004C2BB3">
        <w:rPr>
          <w:b/>
          <w:bCs/>
        </w:rPr>
        <w:t>Notes the Quarterly Corporate Performance Report for the period ended 31 December 2023 at Attachment 1</w:t>
      </w:r>
    </w:p>
    <w:p w14:paraId="58EEB1EC" w14:textId="77777777" w:rsidR="004E56C0" w:rsidRDefault="00365E83" w:rsidP="009A0409">
      <w:pPr>
        <w:ind w:left="720" w:hanging="437"/>
        <w:rPr>
          <w:b/>
          <w:bCs/>
        </w:rPr>
      </w:pPr>
      <w:r w:rsidRPr="00922C6D">
        <w:rPr>
          <w:b/>
          <w:bCs/>
        </w:rPr>
        <w:t>2.</w:t>
      </w:r>
      <w:r w:rsidRPr="00922C6D">
        <w:rPr>
          <w:b/>
          <w:bCs/>
        </w:rPr>
        <w:tab/>
      </w:r>
      <w:r w:rsidR="004C2BB3">
        <w:rPr>
          <w:b/>
          <w:bCs/>
        </w:rPr>
        <w:t>Notes the financial performance for the period ended 31 December 2023 contained within Attachment 1.</w:t>
      </w:r>
    </w:p>
    <w:p w14:paraId="54DDBA23" w14:textId="77777777" w:rsidR="003A40A0" w:rsidRDefault="003A40A0">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3A40A0" w14:paraId="3AA81B84"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593AAA67" w14:textId="77777777" w:rsidR="003A40A0" w:rsidRDefault="00365E83">
            <w:pPr>
              <w:spacing w:line="240" w:lineRule="auto"/>
              <w:rPr>
                <w:rFonts w:eastAsia="Calibri" w:cs="Calibri"/>
                <w:color w:val="000000"/>
                <w:sz w:val="23"/>
                <w:szCs w:val="23"/>
              </w:rPr>
            </w:pPr>
            <w:r>
              <w:rPr>
                <w:rFonts w:eastAsia="Calibri" w:cs="Calibri"/>
                <w:b/>
                <w:bCs/>
                <w:color w:val="FFFFFF"/>
                <w:sz w:val="32"/>
                <w:szCs w:val="32"/>
              </w:rPr>
              <w:t>COUNCIL RESOLUTION</w:t>
            </w:r>
          </w:p>
        </w:tc>
      </w:tr>
      <w:tr w:rsidR="003A40A0" w14:paraId="6F56FFE3"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E347895" w14:textId="77777777" w:rsidR="003A40A0" w:rsidRDefault="00365E83">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1E02DFF8" w14:textId="77777777" w:rsidR="003A40A0" w:rsidRDefault="00365E83">
            <w:pPr>
              <w:spacing w:before="120" w:line="240" w:lineRule="auto"/>
              <w:rPr>
                <w:rFonts w:eastAsia="Calibri" w:cs="Calibri"/>
                <w:color w:val="000000"/>
                <w:sz w:val="23"/>
                <w:szCs w:val="23"/>
              </w:rPr>
            </w:pPr>
            <w:r>
              <w:rPr>
                <w:rFonts w:eastAsia="Calibri" w:cs="Calibri"/>
                <w:i/>
                <w:iCs/>
                <w:color w:val="000000"/>
              </w:rPr>
              <w:t>Administrator Christian Zahra</w:t>
            </w:r>
          </w:p>
        </w:tc>
      </w:tr>
      <w:tr w:rsidR="003A40A0" w14:paraId="3542A349"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7A39CA6" w14:textId="77777777" w:rsidR="003A40A0" w:rsidRDefault="00365E83">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5ABD8FCD" w14:textId="77777777" w:rsidR="003A40A0" w:rsidRDefault="00365E83">
            <w:pPr>
              <w:spacing w:line="240" w:lineRule="auto"/>
              <w:rPr>
                <w:rFonts w:eastAsia="Calibri" w:cs="Calibri"/>
                <w:color w:val="000000"/>
                <w:sz w:val="23"/>
                <w:szCs w:val="23"/>
              </w:rPr>
            </w:pPr>
            <w:r>
              <w:rPr>
                <w:rFonts w:eastAsia="Calibri" w:cs="Calibri"/>
                <w:i/>
                <w:iCs/>
                <w:color w:val="000000"/>
              </w:rPr>
              <w:t>Administrator Peita Duncan</w:t>
            </w:r>
          </w:p>
        </w:tc>
      </w:tr>
    </w:tbl>
    <w:p w14:paraId="587EEC01" w14:textId="14A7FF9C" w:rsidR="003A40A0" w:rsidRDefault="003A40A0">
      <w:pPr>
        <w:spacing w:line="257" w:lineRule="auto"/>
        <w:rPr>
          <w:rFonts w:eastAsia="Calibri" w:cs="Calibri"/>
          <w:color w:val="000000"/>
          <w:sz w:val="23"/>
          <w:szCs w:val="23"/>
        </w:rPr>
      </w:pPr>
    </w:p>
    <w:p w14:paraId="1830BCF4" w14:textId="1B22FD2E" w:rsidR="003A40A0" w:rsidRDefault="00365E83">
      <w:pPr>
        <w:spacing w:after="160" w:line="257" w:lineRule="auto"/>
        <w:rPr>
          <w:rFonts w:eastAsia="Calibri" w:cs="Calibri"/>
          <w:color w:val="000000"/>
          <w:sz w:val="23"/>
          <w:szCs w:val="23"/>
        </w:rPr>
      </w:pPr>
      <w:r>
        <w:rPr>
          <w:rFonts w:eastAsia="Calibri" w:cs="Calibri"/>
          <w:b/>
          <w:bCs/>
          <w:color w:val="000000"/>
        </w:rPr>
        <w:t xml:space="preserve">THAT Council adopt the recommendation for </w:t>
      </w:r>
      <w:r w:rsidR="003526A6">
        <w:rPr>
          <w:rFonts w:eastAsia="Calibri" w:cs="Calibri"/>
          <w:b/>
          <w:bCs/>
          <w:color w:val="000000"/>
        </w:rPr>
        <w:t xml:space="preserve">the </w:t>
      </w:r>
      <w:r>
        <w:rPr>
          <w:rFonts w:eastAsia="Calibri" w:cs="Calibri"/>
          <w:b/>
          <w:bCs/>
          <w:color w:val="000000"/>
        </w:rPr>
        <w:t>Quarterly Corporate Performance Report</w:t>
      </w:r>
      <w:r w:rsidR="00042C76">
        <w:rPr>
          <w:rFonts w:eastAsia="Calibri" w:cs="Calibri"/>
          <w:b/>
          <w:bCs/>
          <w:color w:val="000000"/>
        </w:rPr>
        <w:t>.</w:t>
      </w:r>
    </w:p>
    <w:p w14:paraId="20CDA745" w14:textId="2857998A" w:rsidR="003A40A0" w:rsidRDefault="00365E83">
      <w:pPr>
        <w:spacing w:line="240" w:lineRule="atLeast"/>
        <w:jc w:val="right"/>
        <w:rPr>
          <w:rFonts w:eastAsia="Calibri" w:cs="Calibri"/>
          <w:b/>
          <w:bCs/>
          <w:color w:val="000000"/>
        </w:rPr>
      </w:pPr>
      <w:r>
        <w:rPr>
          <w:rFonts w:eastAsia="Calibri" w:cs="Calibri"/>
          <w:b/>
          <w:bCs/>
          <w:color w:val="000000"/>
        </w:rPr>
        <w:t>CARRIED</w:t>
      </w:r>
    </w:p>
    <w:p w14:paraId="43AA1614" w14:textId="77777777" w:rsidR="00042C76" w:rsidRDefault="00042C76">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8860F8" w14:paraId="0F4F1F4E" w14:textId="77777777" w:rsidTr="006F395B">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2336FB30" w14:textId="77777777" w:rsidR="008860F8" w:rsidRDefault="008860F8" w:rsidP="001A46BE">
            <w:pPr>
              <w:rPr>
                <w:rFonts w:eastAsia="Calibri" w:cs="Calibri"/>
                <w:color w:val="000000"/>
                <w:sz w:val="23"/>
                <w:szCs w:val="23"/>
              </w:rPr>
            </w:pPr>
            <w:bookmarkStart w:id="32" w:name="_Hlk153967746"/>
            <w:r>
              <w:rPr>
                <w:rFonts w:eastAsia="Calibri" w:cs="Calibri"/>
                <w:b/>
                <w:bCs/>
                <w:color w:val="FFFFFF"/>
                <w:sz w:val="32"/>
                <w:szCs w:val="32"/>
              </w:rPr>
              <w:t>ADMINISTRATOR/S WHO SPOKE TO MOTION</w:t>
            </w:r>
            <w:bookmarkEnd w:id="32"/>
          </w:p>
        </w:tc>
      </w:tr>
      <w:tr w:rsidR="008860F8" w:rsidRPr="00480885" w14:paraId="42A696D3" w14:textId="77777777" w:rsidTr="006F395B">
        <w:tc>
          <w:tcPr>
            <w:tcW w:w="5000" w:type="pct"/>
            <w:tcMar>
              <w:top w:w="0" w:type="dxa"/>
              <w:left w:w="118" w:type="dxa"/>
              <w:bottom w:w="0" w:type="dxa"/>
              <w:right w:w="118" w:type="dxa"/>
            </w:tcMar>
            <w:hideMark/>
          </w:tcPr>
          <w:p w14:paraId="22755390" w14:textId="4452B26C" w:rsidR="008860F8" w:rsidRPr="00480885" w:rsidRDefault="008860F8" w:rsidP="008860F8">
            <w:pPr>
              <w:spacing w:before="120"/>
              <w:rPr>
                <w:rFonts w:eastAsia="Calibri" w:cs="Calibri"/>
                <w:i/>
                <w:iCs/>
                <w:color w:val="000000"/>
              </w:rPr>
            </w:pPr>
            <w:r w:rsidRPr="00480885">
              <w:rPr>
                <w:rFonts w:eastAsia="Calibri" w:cs="Calibri"/>
                <w:i/>
                <w:iCs/>
                <w:color w:val="000000"/>
              </w:rPr>
              <w:t>Administrator Christian Zahra</w:t>
            </w:r>
          </w:p>
          <w:p w14:paraId="6970B605" w14:textId="77777777" w:rsidR="008860F8" w:rsidRPr="00480885" w:rsidRDefault="008860F8" w:rsidP="001A46BE">
            <w:pPr>
              <w:spacing w:before="120"/>
              <w:rPr>
                <w:rFonts w:eastAsia="Calibri" w:cs="Calibri"/>
                <w:i/>
                <w:iCs/>
                <w:color w:val="000000"/>
              </w:rPr>
            </w:pPr>
            <w:r w:rsidRPr="00480885">
              <w:rPr>
                <w:rFonts w:eastAsia="Calibri" w:cs="Calibri"/>
                <w:i/>
                <w:iCs/>
                <w:color w:val="000000"/>
              </w:rPr>
              <w:t>Administrator Peita Duncan</w:t>
            </w:r>
          </w:p>
          <w:p w14:paraId="41750DFE" w14:textId="6CF081E2" w:rsidR="008860F8" w:rsidRPr="00480885" w:rsidRDefault="008860F8" w:rsidP="006F395B">
            <w:pPr>
              <w:tabs>
                <w:tab w:val="left" w:pos="4896"/>
              </w:tabs>
              <w:spacing w:before="120"/>
              <w:rPr>
                <w:rFonts w:eastAsia="Calibri" w:cs="Calibri"/>
                <w:i/>
                <w:iCs/>
                <w:color w:val="000000"/>
                <w:sz w:val="23"/>
                <w:szCs w:val="23"/>
              </w:rPr>
            </w:pPr>
            <w:r w:rsidRPr="00480885">
              <w:rPr>
                <w:rFonts w:eastAsia="Calibri" w:cs="Calibri"/>
                <w:i/>
                <w:iCs/>
                <w:color w:val="000000"/>
              </w:rPr>
              <w:t>Chair of Council Lydia Wilso</w:t>
            </w:r>
            <w:r w:rsidR="00042C76">
              <w:rPr>
                <w:rFonts w:eastAsia="Calibri" w:cs="Calibri"/>
                <w:i/>
                <w:iCs/>
                <w:color w:val="000000"/>
              </w:rPr>
              <w:t>n</w:t>
            </w:r>
          </w:p>
        </w:tc>
      </w:tr>
    </w:tbl>
    <w:p w14:paraId="04506B1D" w14:textId="66A67805" w:rsidR="00051710" w:rsidRPr="00480885" w:rsidRDefault="006F395B" w:rsidP="006F395B">
      <w:pPr>
        <w:spacing w:line="240" w:lineRule="auto"/>
        <w:rPr>
          <w:rFonts w:eastAsia="Calibri" w:cs="Calibri"/>
          <w:i/>
          <w:iCs/>
        </w:rPr>
      </w:pPr>
      <w:r>
        <w:rPr>
          <w:rFonts w:eastAsia="Calibri" w:cs="Calibri"/>
          <w:i/>
          <w:iCs/>
        </w:rPr>
        <w:br w:type="page"/>
      </w: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8860F8" w14:paraId="02E0B1EB" w14:textId="77777777" w:rsidTr="001A46BE">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F9E3193" w14:textId="77777777" w:rsidR="008860F8" w:rsidRDefault="008860F8" w:rsidP="001A46BE">
            <w:pPr>
              <w:rPr>
                <w:rFonts w:eastAsia="Calibri" w:cs="Calibri"/>
                <w:color w:val="000000"/>
                <w:sz w:val="23"/>
                <w:szCs w:val="23"/>
              </w:rPr>
            </w:pPr>
            <w:r>
              <w:rPr>
                <w:rFonts w:eastAsia="Calibri" w:cs="Calibri"/>
                <w:b/>
                <w:bCs/>
                <w:color w:val="FFFFFF"/>
                <w:sz w:val="32"/>
                <w:szCs w:val="32"/>
              </w:rPr>
              <w:lastRenderedPageBreak/>
              <w:t>VOTING</w:t>
            </w:r>
          </w:p>
        </w:tc>
      </w:tr>
      <w:tr w:rsidR="008860F8" w:rsidRPr="00F53463" w14:paraId="44DDDA72" w14:textId="77777777" w:rsidTr="001A46BE">
        <w:tc>
          <w:tcPr>
            <w:tcW w:w="1250" w:type="pct"/>
            <w:tcBorders>
              <w:left w:val="single" w:sz="8" w:space="0" w:color="000000"/>
              <w:bottom w:val="single" w:sz="4" w:space="0" w:color="auto"/>
              <w:right w:val="single" w:sz="8" w:space="0" w:color="000000"/>
            </w:tcBorders>
          </w:tcPr>
          <w:p w14:paraId="01162BDD" w14:textId="77777777" w:rsidR="008860F8" w:rsidRPr="00F53463" w:rsidRDefault="008860F8" w:rsidP="001A46BE">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4A9D6633" w14:textId="77777777" w:rsidR="008860F8" w:rsidRPr="00F53463" w:rsidRDefault="008860F8" w:rsidP="001A46BE">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136683BF" w14:textId="77777777" w:rsidR="008860F8" w:rsidRPr="00F53463" w:rsidRDefault="008860F8" w:rsidP="001A46BE">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5ED8F939" w14:textId="77777777" w:rsidR="008860F8" w:rsidRPr="00F53463" w:rsidRDefault="008860F8" w:rsidP="001A46BE">
            <w:pPr>
              <w:spacing w:before="120" w:after="120"/>
              <w:jc w:val="center"/>
              <w:rPr>
                <w:rFonts w:eastAsia="Calibri" w:cs="Calibri"/>
                <w:b/>
                <w:bCs/>
                <w:color w:val="000000"/>
              </w:rPr>
            </w:pPr>
            <w:r w:rsidRPr="00F53463">
              <w:rPr>
                <w:rFonts w:eastAsia="Calibri" w:cs="Calibri"/>
                <w:b/>
                <w:bCs/>
                <w:color w:val="000000"/>
              </w:rPr>
              <w:t>ABSTAINED</w:t>
            </w:r>
          </w:p>
        </w:tc>
      </w:tr>
      <w:tr w:rsidR="008860F8" w:rsidRPr="00F53463" w14:paraId="58744E7D" w14:textId="77777777" w:rsidTr="001A46BE">
        <w:tc>
          <w:tcPr>
            <w:tcW w:w="1250" w:type="pct"/>
            <w:tcBorders>
              <w:top w:val="single" w:sz="4" w:space="0" w:color="auto"/>
              <w:left w:val="single" w:sz="8" w:space="0" w:color="000000"/>
              <w:bottom w:val="single" w:sz="8" w:space="0" w:color="000000"/>
              <w:right w:val="single" w:sz="8" w:space="0" w:color="000000"/>
            </w:tcBorders>
          </w:tcPr>
          <w:p w14:paraId="0E121FFC" w14:textId="77777777" w:rsidR="008860F8" w:rsidRDefault="008860F8" w:rsidP="001A46BE">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6861AE7B" w14:textId="77777777" w:rsidR="008860F8" w:rsidRPr="00F53463" w:rsidRDefault="008860F8" w:rsidP="001A46BE">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066F9DC6" w14:textId="77777777" w:rsidR="008860F8" w:rsidRPr="00F53463" w:rsidRDefault="008860F8" w:rsidP="001A46BE">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0304566D" w14:textId="77777777" w:rsidR="008860F8" w:rsidRPr="00F53463" w:rsidRDefault="008860F8" w:rsidP="001A46BE">
            <w:pPr>
              <w:spacing w:before="120"/>
              <w:rPr>
                <w:rFonts w:eastAsia="Calibri" w:cs="Calibri"/>
                <w:i/>
                <w:iCs/>
                <w:color w:val="000000"/>
              </w:rPr>
            </w:pPr>
          </w:p>
        </w:tc>
      </w:tr>
    </w:tbl>
    <w:p w14:paraId="5F3584DD" w14:textId="77777777" w:rsidR="008860F8" w:rsidRDefault="008860F8">
      <w:pPr>
        <w:spacing w:line="240" w:lineRule="atLeast"/>
        <w:jc w:val="right"/>
        <w:rPr>
          <w:rFonts w:eastAsia="Calibri" w:cs="Calibri"/>
          <w:color w:val="000000"/>
        </w:rPr>
      </w:pPr>
    </w:p>
    <w:p w14:paraId="0C96D89D" w14:textId="77777777" w:rsidR="00036D17" w:rsidRPr="00F43E8C" w:rsidRDefault="00036D17" w:rsidP="00351C2F">
      <w:pPr>
        <w:pStyle w:val="Placeholder"/>
        <w:rPr>
          <w:vanish/>
        </w:rPr>
      </w:pPr>
    </w:p>
    <w:p w14:paraId="1200AAA6" w14:textId="77777777" w:rsidR="00A11A83" w:rsidRPr="00163BE0" w:rsidRDefault="00A11A83" w:rsidP="00FC3293">
      <w:pPr>
        <w:tabs>
          <w:tab w:val="left" w:pos="600"/>
        </w:tabs>
        <w:ind w:left="600" w:hanging="600"/>
        <w:rPr>
          <w:rFonts w:eastAsia="Calibri" w:cs="Calibri"/>
          <w:color w:val="FFFFFF"/>
          <w:sz w:val="4"/>
        </w:rPr>
        <w:sectPr w:rsidR="00A11A83" w:rsidRPr="00163BE0" w:rsidSect="009274B9">
          <w:headerReference w:type="even" r:id="rId33"/>
          <w:headerReference w:type="default" r:id="rId34"/>
          <w:footerReference w:type="default" r:id="rId35"/>
          <w:headerReference w:type="first" r:id="rId36"/>
          <w:pgSz w:w="11906" w:h="16838"/>
          <w:pgMar w:top="1440" w:right="1440" w:bottom="1440" w:left="1440" w:header="454" w:footer="454" w:gutter="0"/>
          <w:cols w:space="720"/>
          <w:formProt w:val="0"/>
        </w:sectPr>
      </w:pPr>
    </w:p>
    <w:p w14:paraId="3E9F4AD7" w14:textId="77777777" w:rsidR="00A11A83" w:rsidRPr="00163BE0" w:rsidRDefault="00365E83"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3" w:name="_Toc159501033"/>
      <w:r w:rsidRPr="00163BE0">
        <w:rPr>
          <w:rFonts w:eastAsia="Calibri" w:cs="Calibri"/>
          <w:color w:val="000000"/>
        </w:rPr>
        <w:instrText>5.2</w:instrText>
      </w:r>
      <w:r w:rsidRPr="00163BE0">
        <w:rPr>
          <w:rFonts w:eastAsia="Calibri" w:cs="Calibri"/>
          <w:color w:val="000000"/>
        </w:rPr>
        <w:tab/>
        <w:instrText xml:space="preserve">Planning Scheme Amendment C269 – 149 </w:instrText>
      </w:r>
      <w:proofErr w:type="spellStart"/>
      <w:r w:rsidRPr="00163BE0">
        <w:rPr>
          <w:rFonts w:eastAsia="Calibri" w:cs="Calibri"/>
          <w:color w:val="000000"/>
        </w:rPr>
        <w:instrText>McKimmies</w:instrText>
      </w:r>
      <w:proofErr w:type="spellEnd"/>
      <w:r w:rsidRPr="00163BE0">
        <w:rPr>
          <w:rFonts w:eastAsia="Calibri" w:cs="Calibri"/>
          <w:color w:val="000000"/>
        </w:rPr>
        <w:instrText xml:space="preserve"> Road Bundoora Rezoning Exhibition Outcome</w:instrText>
      </w:r>
      <w:bookmarkEnd w:id="33"/>
      <w:r w:rsidRPr="00163BE0">
        <w:rPr>
          <w:rFonts w:eastAsia="Calibri" w:cs="Calibri"/>
          <w:color w:val="000000"/>
        </w:rPr>
        <w:instrText>" \f \l 2</w:instrText>
      </w:r>
      <w:r>
        <w:rPr>
          <w:rFonts w:eastAsia="Calibri" w:cs="Calibri"/>
          <w:color w:val="000000"/>
        </w:rPr>
        <w:fldChar w:fldCharType="end"/>
      </w:r>
      <w:bookmarkStart w:id="34" w:name="5.2__Planning_Scheme_Amendment_C269_–_1"/>
      <w:r w:rsidRPr="00163BE0">
        <w:rPr>
          <w:rFonts w:eastAsia="Calibri" w:cs="Calibri"/>
          <w:color w:val="FFFFFF"/>
          <w:sz w:val="4"/>
        </w:rPr>
        <w:t>5.2</w:t>
      </w:r>
      <w:r w:rsidRPr="00163BE0">
        <w:rPr>
          <w:rFonts w:eastAsia="Calibri" w:cs="Calibri"/>
          <w:color w:val="FFFFFF"/>
          <w:sz w:val="4"/>
        </w:rPr>
        <w:tab/>
        <w:t>Planning Scheme Amendment C269 – 149 McKimmies Road Bundoora Rezoning Exhibition Outcome</w:t>
      </w:r>
    </w:p>
    <w:bookmarkEnd w:id="34"/>
    <w:p w14:paraId="0006FE37" w14:textId="77777777" w:rsidR="00CD2BB4" w:rsidRDefault="00365E83" w:rsidP="008D4BC2">
      <w:pPr>
        <w:rPr>
          <w:rFonts w:eastAsia="Calibri" w:cs="Calibri"/>
          <w:color w:val="003266"/>
          <w:sz w:val="28"/>
          <w:szCs w:val="28"/>
        </w:rPr>
      </w:pPr>
      <w:r w:rsidRPr="32FE4E5A">
        <w:rPr>
          <w:rFonts w:eastAsia="Calibri" w:cs="Calibri"/>
          <w:b/>
          <w:bCs/>
          <w:color w:val="003266"/>
          <w:sz w:val="28"/>
          <w:szCs w:val="28"/>
        </w:rPr>
        <w:t>5.2 Planning Scheme Amendment C269 – 149 McKimmies Road Bundoora Rezoning Exhibition Outcome</w:t>
      </w:r>
    </w:p>
    <w:p w14:paraId="27532ADF" w14:textId="77777777" w:rsidR="00FF5C33" w:rsidRPr="00FF5C33" w:rsidRDefault="00FF5C33" w:rsidP="008D4BC2">
      <w:pPr>
        <w:tabs>
          <w:tab w:val="left" w:pos="2552"/>
        </w:tabs>
        <w:ind w:left="2552" w:hanging="2552"/>
        <w:rPr>
          <w:rFonts w:eastAsia="Calibri"/>
        </w:rPr>
      </w:pPr>
    </w:p>
    <w:p w14:paraId="3CA06AE8" w14:textId="77777777" w:rsidR="00C87230" w:rsidRDefault="00365E83"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Planning &amp; Development</w:t>
      </w:r>
    </w:p>
    <w:p w14:paraId="713208BD" w14:textId="77777777" w:rsidR="00C87230" w:rsidRDefault="00C87230" w:rsidP="00C87230">
      <w:pPr>
        <w:tabs>
          <w:tab w:val="left" w:pos="3119"/>
        </w:tabs>
        <w:ind w:left="3119" w:hanging="3119"/>
        <w:rPr>
          <w:rFonts w:eastAsia="Calibri"/>
        </w:rPr>
      </w:pPr>
    </w:p>
    <w:p w14:paraId="27863F49" w14:textId="58E65BD9" w:rsidR="00C87230" w:rsidRDefault="00365E83" w:rsidP="17793BF0">
      <w:pPr>
        <w:tabs>
          <w:tab w:val="left" w:pos="3119"/>
        </w:tabs>
        <w:ind w:left="3119" w:hanging="3119"/>
        <w:rPr>
          <w:rFonts w:eastAsia="Calibri" w:cs="Calibri"/>
          <w:color w:val="000000" w:themeColor="text1"/>
        </w:rPr>
      </w:pPr>
      <w:r w:rsidRPr="17793BF0">
        <w:rPr>
          <w:rFonts w:eastAsia="Calibri"/>
          <w:b/>
          <w:bCs/>
        </w:rPr>
        <w:t>Report Author:</w:t>
      </w:r>
      <w:r w:rsidR="001D5D9A">
        <w:tab/>
      </w:r>
      <w:r w:rsidR="11CDD3FC" w:rsidRPr="17793BF0">
        <w:rPr>
          <w:rFonts w:eastAsia="Calibri" w:cs="Calibri"/>
          <w:color w:val="000000" w:themeColor="text1"/>
        </w:rPr>
        <w:t>Strategic Planner</w:t>
      </w:r>
    </w:p>
    <w:p w14:paraId="64369A7A" w14:textId="77777777" w:rsidR="00C87230" w:rsidRDefault="00C87230" w:rsidP="00C87230">
      <w:pPr>
        <w:tabs>
          <w:tab w:val="left" w:pos="3119"/>
        </w:tabs>
        <w:ind w:left="3119" w:hanging="3119"/>
        <w:rPr>
          <w:rFonts w:eastAsia="Calibri" w:cs="Calibri"/>
          <w:color w:val="000000" w:themeColor="text1"/>
        </w:rPr>
      </w:pPr>
    </w:p>
    <w:p w14:paraId="1A666F2E" w14:textId="1DCCE7D3" w:rsidR="00DF3E16" w:rsidRPr="002E7C05" w:rsidRDefault="00365E83" w:rsidP="002E7C05">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Manager Strategic Futures</w:t>
      </w:r>
    </w:p>
    <w:p w14:paraId="66C3FB38" w14:textId="77777777" w:rsidR="00EF0D9A" w:rsidRDefault="00365E83" w:rsidP="00EF0D9A">
      <w:pPr>
        <w:pStyle w:val="Heading1"/>
      </w:pPr>
      <w:r>
        <w:t>Executive Summary</w:t>
      </w:r>
    </w:p>
    <w:p w14:paraId="07898670" w14:textId="77777777" w:rsidR="263266BD" w:rsidRDefault="00365E83" w:rsidP="00BB42DC">
      <w:pPr>
        <w:rPr>
          <w:rFonts w:eastAsia="Calibri" w:cs="Calibri"/>
          <w:color w:val="000000" w:themeColor="text1"/>
        </w:rPr>
      </w:pPr>
      <w:r w:rsidRPr="44E60D6A">
        <w:rPr>
          <w:rFonts w:eastAsia="Calibri" w:cs="Calibri"/>
          <w:color w:val="000000" w:themeColor="text1"/>
        </w:rPr>
        <w:t>This report details the outcomes of the public exhibition of Planning Scheme Amendment C269 which applies to land at 149 McKimmies Road, Bundoora, and includes the consideration of submissions and recommended next steps.</w:t>
      </w:r>
    </w:p>
    <w:p w14:paraId="41F72A2A" w14:textId="77777777" w:rsidR="00BB42DC" w:rsidRDefault="00BB42DC" w:rsidP="00BB42DC">
      <w:pPr>
        <w:rPr>
          <w:rFonts w:eastAsia="Calibri" w:cs="Calibri"/>
        </w:rPr>
      </w:pPr>
    </w:p>
    <w:p w14:paraId="42195EEE" w14:textId="77777777" w:rsidR="263266BD" w:rsidRDefault="00365E83" w:rsidP="00BB42DC">
      <w:pPr>
        <w:rPr>
          <w:rFonts w:eastAsia="Calibri" w:cs="Calibri"/>
          <w:color w:val="000000" w:themeColor="text1"/>
        </w:rPr>
      </w:pPr>
      <w:r w:rsidRPr="37F4959C">
        <w:rPr>
          <w:rFonts w:eastAsia="Calibri" w:cs="Calibri"/>
          <w:color w:val="000000" w:themeColor="text1"/>
        </w:rPr>
        <w:t>Amendment C269 applies to</w:t>
      </w:r>
      <w:r w:rsidR="2BAF0E3E" w:rsidRPr="37F4959C">
        <w:rPr>
          <w:rFonts w:eastAsia="Calibri" w:cs="Calibri"/>
          <w:color w:val="000000" w:themeColor="text1"/>
        </w:rPr>
        <w:t xml:space="preserve"> 36.4Ha of</w:t>
      </w:r>
      <w:r w:rsidRPr="37F4959C">
        <w:rPr>
          <w:rFonts w:eastAsia="Calibri" w:cs="Calibri"/>
          <w:color w:val="000000" w:themeColor="text1"/>
        </w:rPr>
        <w:t xml:space="preserve"> land at 149 McKimmies Road, Bundoora (shown on Attachment 1). From 1964 to 1992 the site was used as a basalt quarry. From 2000 the site has been progressively filled using ‘clean fill’ material. With these operations ceasing, the current landowner is proposing to use the site for residential purposes. This responds to the strategic direction provided by Thomastown Industrial Area Plan (2018) which found the site unlikely to support industrial use long term and identifies residential as a</w:t>
      </w:r>
      <w:r w:rsidR="2877E2EA" w:rsidRPr="37F4959C">
        <w:rPr>
          <w:rFonts w:eastAsia="Calibri" w:cs="Calibri"/>
          <w:color w:val="000000" w:themeColor="text1"/>
        </w:rPr>
        <w:t xml:space="preserve"> possible </w:t>
      </w:r>
      <w:r w:rsidRPr="37F4959C">
        <w:rPr>
          <w:rFonts w:eastAsia="Calibri" w:cs="Calibri"/>
          <w:color w:val="000000" w:themeColor="text1"/>
        </w:rPr>
        <w:t>alternate</w:t>
      </w:r>
      <w:r w:rsidR="14135029" w:rsidRPr="37F4959C">
        <w:rPr>
          <w:rFonts w:eastAsia="Calibri" w:cs="Calibri"/>
          <w:color w:val="000000" w:themeColor="text1"/>
        </w:rPr>
        <w:t xml:space="preserve"> use</w:t>
      </w:r>
      <w:r w:rsidR="768F07A1" w:rsidRPr="37F4959C">
        <w:rPr>
          <w:rFonts w:eastAsia="Calibri" w:cs="Calibri"/>
          <w:color w:val="000000" w:themeColor="text1"/>
        </w:rPr>
        <w:t xml:space="preserve"> and State policy to facilitate the remediation of contaminated land, particularly on sites in developed areas of Melbourne with the potential for residential development. </w:t>
      </w:r>
    </w:p>
    <w:p w14:paraId="625BA9D9" w14:textId="77777777" w:rsidR="00BB42DC" w:rsidRDefault="00BB42DC" w:rsidP="00BB42DC">
      <w:pPr>
        <w:rPr>
          <w:rFonts w:eastAsia="Calibri" w:cs="Calibri"/>
          <w:color w:val="000000" w:themeColor="text1"/>
        </w:rPr>
      </w:pPr>
    </w:p>
    <w:p w14:paraId="718FDE6B" w14:textId="77777777" w:rsidR="263266BD" w:rsidRDefault="00365E83" w:rsidP="00BB42DC">
      <w:pPr>
        <w:rPr>
          <w:rFonts w:eastAsia="Calibri" w:cs="Calibri"/>
          <w:color w:val="000000" w:themeColor="text1"/>
        </w:rPr>
      </w:pPr>
      <w:r w:rsidRPr="44E60D6A">
        <w:rPr>
          <w:rFonts w:eastAsia="Calibri" w:cs="Calibri"/>
          <w:color w:val="000000" w:themeColor="text1"/>
        </w:rPr>
        <w:t xml:space="preserve">To facilitate this use, the Amendment seeks to: </w:t>
      </w:r>
    </w:p>
    <w:p w14:paraId="3754A0FD" w14:textId="77777777" w:rsidR="263266BD" w:rsidRDefault="00365E83" w:rsidP="00BB42DC">
      <w:pPr>
        <w:pStyle w:val="ListParagraph"/>
        <w:numPr>
          <w:ilvl w:val="0"/>
          <w:numId w:val="14"/>
        </w:numPr>
        <w:rPr>
          <w:rFonts w:eastAsia="Calibri" w:cs="Calibri"/>
          <w:color w:val="000000" w:themeColor="text1"/>
          <w:szCs w:val="24"/>
        </w:rPr>
      </w:pPr>
      <w:r w:rsidRPr="44E60D6A">
        <w:rPr>
          <w:rFonts w:eastAsia="Calibri" w:cs="Calibri"/>
          <w:color w:val="000000" w:themeColor="text1"/>
          <w:szCs w:val="24"/>
        </w:rPr>
        <w:t xml:space="preserve">rezone part of the subject site from Industrial 1 Zone to the General Residential Zone (new schedule GRZ6), </w:t>
      </w:r>
    </w:p>
    <w:p w14:paraId="44B0D5F6" w14:textId="77777777" w:rsidR="263266BD" w:rsidRDefault="00365E83" w:rsidP="00BB42DC">
      <w:pPr>
        <w:pStyle w:val="ListParagraph"/>
        <w:numPr>
          <w:ilvl w:val="0"/>
          <w:numId w:val="14"/>
        </w:numPr>
        <w:rPr>
          <w:rFonts w:eastAsia="Calibri" w:cs="Calibri"/>
          <w:color w:val="000000" w:themeColor="text1"/>
        </w:rPr>
      </w:pPr>
      <w:r w:rsidRPr="56F5996B">
        <w:rPr>
          <w:rFonts w:eastAsia="Calibri" w:cs="Calibri"/>
          <w:color w:val="000000" w:themeColor="text1"/>
        </w:rPr>
        <w:t xml:space="preserve">apply </w:t>
      </w:r>
      <w:r w:rsidR="37533544" w:rsidRPr="56F5996B">
        <w:rPr>
          <w:rFonts w:eastAsia="Calibri" w:cs="Calibri"/>
          <w:color w:val="000000" w:themeColor="text1"/>
        </w:rPr>
        <w:t>the</w:t>
      </w:r>
      <w:r w:rsidRPr="56F5996B">
        <w:rPr>
          <w:rFonts w:eastAsia="Calibri" w:cs="Calibri"/>
          <w:color w:val="000000" w:themeColor="text1"/>
        </w:rPr>
        <w:t xml:space="preserve"> Development Plan Overlay</w:t>
      </w:r>
      <w:r w:rsidR="48094CB8" w:rsidRPr="56F5996B">
        <w:rPr>
          <w:rFonts w:eastAsia="Calibri" w:cs="Calibri"/>
          <w:color w:val="000000" w:themeColor="text1"/>
        </w:rPr>
        <w:t xml:space="preserve"> (DPO) </w:t>
      </w:r>
      <w:r w:rsidR="119768F3" w:rsidRPr="56F5996B">
        <w:rPr>
          <w:rFonts w:eastAsia="Calibri" w:cs="Calibri"/>
          <w:color w:val="000000" w:themeColor="text1"/>
        </w:rPr>
        <w:t xml:space="preserve">with a new scheduled (DPO40) </w:t>
      </w:r>
      <w:r w:rsidRPr="56F5996B">
        <w:rPr>
          <w:rFonts w:eastAsia="Calibri" w:cs="Calibri"/>
          <w:color w:val="000000" w:themeColor="text1"/>
        </w:rPr>
        <w:t xml:space="preserve">to the rezoned land; and </w:t>
      </w:r>
    </w:p>
    <w:p w14:paraId="4F0D2638" w14:textId="77777777" w:rsidR="263266BD" w:rsidRDefault="00365E83" w:rsidP="00BB42DC">
      <w:pPr>
        <w:pStyle w:val="ListParagraph"/>
        <w:numPr>
          <w:ilvl w:val="0"/>
          <w:numId w:val="14"/>
        </w:numPr>
        <w:rPr>
          <w:rFonts w:eastAsia="Calibri" w:cs="Calibri"/>
          <w:color w:val="000000" w:themeColor="text1"/>
        </w:rPr>
      </w:pPr>
      <w:r w:rsidRPr="56F5996B">
        <w:rPr>
          <w:rFonts w:eastAsia="Calibri" w:cs="Calibri"/>
          <w:color w:val="000000" w:themeColor="text1"/>
        </w:rPr>
        <w:t xml:space="preserve">amend the Land Subject to Inundation Overlay (LSIO) to accord with Melbourne Water’s </w:t>
      </w:r>
      <w:r w:rsidR="68B6DA1F" w:rsidRPr="56F5996B">
        <w:rPr>
          <w:rFonts w:eastAsia="Calibri" w:cs="Calibri"/>
          <w:color w:val="000000" w:themeColor="text1"/>
        </w:rPr>
        <w:t xml:space="preserve">updated </w:t>
      </w:r>
      <w:r w:rsidRPr="56F5996B">
        <w:rPr>
          <w:rFonts w:eastAsia="Calibri" w:cs="Calibri"/>
          <w:color w:val="000000" w:themeColor="text1"/>
        </w:rPr>
        <w:t xml:space="preserve">flood mapping. </w:t>
      </w:r>
    </w:p>
    <w:p w14:paraId="468002BE" w14:textId="77777777" w:rsidR="00BB42DC" w:rsidRDefault="00BB42DC" w:rsidP="00BB42DC">
      <w:pPr>
        <w:rPr>
          <w:rFonts w:eastAsia="Calibri" w:cs="Calibri"/>
          <w:color w:val="000000" w:themeColor="text1"/>
        </w:rPr>
      </w:pPr>
    </w:p>
    <w:p w14:paraId="37F6090B" w14:textId="77777777" w:rsidR="263266BD" w:rsidRDefault="00365E83" w:rsidP="00BB42DC">
      <w:pPr>
        <w:rPr>
          <w:rFonts w:eastAsia="Calibri" w:cs="Calibri"/>
          <w:color w:val="000000" w:themeColor="text1"/>
        </w:rPr>
      </w:pPr>
      <w:r w:rsidRPr="44E60D6A">
        <w:rPr>
          <w:rFonts w:eastAsia="Calibri" w:cs="Calibri"/>
          <w:color w:val="000000" w:themeColor="text1"/>
        </w:rPr>
        <w:t>The proposed zoning map is included at Attachment 2.</w:t>
      </w:r>
    </w:p>
    <w:p w14:paraId="74C5B28D" w14:textId="77777777" w:rsidR="00BB42DC" w:rsidRDefault="00BB42DC" w:rsidP="00BB42DC">
      <w:pPr>
        <w:rPr>
          <w:rFonts w:eastAsia="Calibri" w:cs="Calibri"/>
          <w:color w:val="000000" w:themeColor="text1"/>
        </w:rPr>
      </w:pPr>
    </w:p>
    <w:p w14:paraId="5F5FB6F8" w14:textId="77777777" w:rsidR="263266BD" w:rsidRDefault="00365E83" w:rsidP="00BB42DC">
      <w:pPr>
        <w:rPr>
          <w:rFonts w:eastAsia="Calibri" w:cs="Calibri"/>
          <w:color w:val="000000" w:themeColor="text1"/>
        </w:rPr>
      </w:pPr>
      <w:r w:rsidRPr="44E60D6A">
        <w:rPr>
          <w:rFonts w:eastAsia="Calibri" w:cs="Calibri"/>
          <w:color w:val="000000" w:themeColor="text1"/>
        </w:rPr>
        <w:t>Council resolved at its September 2022 meeting to seek authorisation from the Minister for Planning to prepare and exhibit Amendment C269 to the Whittlesea Planning Scheme. Authorisation was granted by the Minister for Planning in July 2023.</w:t>
      </w:r>
    </w:p>
    <w:p w14:paraId="415505D5" w14:textId="75CD8D13" w:rsidR="00BB42DC" w:rsidRDefault="002E7C05" w:rsidP="002E7C05">
      <w:pPr>
        <w:spacing w:line="240" w:lineRule="auto"/>
        <w:rPr>
          <w:rFonts w:eastAsia="Calibri" w:cs="Calibri"/>
          <w:color w:val="000000" w:themeColor="text1"/>
        </w:rPr>
      </w:pPr>
      <w:r>
        <w:rPr>
          <w:rFonts w:eastAsia="Calibri" w:cs="Calibri"/>
          <w:color w:val="000000" w:themeColor="text1"/>
        </w:rPr>
        <w:br w:type="page"/>
      </w:r>
    </w:p>
    <w:p w14:paraId="3F7C920C" w14:textId="77777777" w:rsidR="263266BD" w:rsidRDefault="00365E83" w:rsidP="00BB42DC">
      <w:pPr>
        <w:rPr>
          <w:rFonts w:eastAsia="Calibri" w:cs="Calibri"/>
          <w:color w:val="000000" w:themeColor="text1"/>
        </w:rPr>
      </w:pPr>
      <w:r w:rsidRPr="38F17E24">
        <w:rPr>
          <w:rFonts w:eastAsia="Calibri" w:cs="Calibri"/>
          <w:color w:val="000000" w:themeColor="text1"/>
        </w:rPr>
        <w:lastRenderedPageBreak/>
        <w:t>The Amendment was publicly exhibited between 14 September and 15 October 2023. Council notified owners and occupiers of 92 neighbouring properties, affected agencies and prescribed Ministers. Council Officers also held a community information</w:t>
      </w:r>
      <w:r w:rsidRPr="38F17E24">
        <w:rPr>
          <w:rFonts w:eastAsia="Calibri" w:cs="Calibri"/>
          <w:color w:val="FF0000"/>
        </w:rPr>
        <w:t xml:space="preserve"> </w:t>
      </w:r>
      <w:r w:rsidRPr="38F17E24">
        <w:rPr>
          <w:rFonts w:eastAsia="Calibri" w:cs="Calibri"/>
          <w:color w:val="000000" w:themeColor="text1"/>
        </w:rPr>
        <w:t>session</w:t>
      </w:r>
      <w:r w:rsidR="2CB558C0" w:rsidRPr="38F17E24">
        <w:rPr>
          <w:rFonts w:eastAsia="Calibri" w:cs="Calibri"/>
          <w:color w:val="000000" w:themeColor="text1"/>
        </w:rPr>
        <w:t xml:space="preserve"> on October 2nd</w:t>
      </w:r>
      <w:r w:rsidRPr="38F17E24">
        <w:rPr>
          <w:rFonts w:eastAsia="Calibri" w:cs="Calibri"/>
          <w:color w:val="000000" w:themeColor="text1"/>
        </w:rPr>
        <w:t xml:space="preserve">, inviting interested members of the community to discuss the Amendment directly with Council officers. </w:t>
      </w:r>
      <w:r w:rsidR="1024E5AB" w:rsidRPr="38F17E24">
        <w:rPr>
          <w:rFonts w:eastAsia="Calibri" w:cs="Calibri"/>
          <w:color w:val="000000" w:themeColor="text1"/>
        </w:rPr>
        <w:t xml:space="preserve">13 members of the public attended with Council Officers sharing information on the proposal and current conditions and activities on the site. </w:t>
      </w:r>
    </w:p>
    <w:p w14:paraId="28FBA94F" w14:textId="77777777" w:rsidR="00BB42DC" w:rsidRDefault="00BB42DC" w:rsidP="00BB42DC">
      <w:pPr>
        <w:rPr>
          <w:rFonts w:eastAsia="Calibri" w:cs="Calibri"/>
          <w:color w:val="000000" w:themeColor="text1"/>
        </w:rPr>
      </w:pPr>
    </w:p>
    <w:p w14:paraId="599AF219" w14:textId="77777777" w:rsidR="3D6EF99D" w:rsidRDefault="00365E83" w:rsidP="00BB42DC">
      <w:pPr>
        <w:rPr>
          <w:rFonts w:eastAsia="Calibri" w:cs="Calibri"/>
          <w:color w:val="000000" w:themeColor="text1"/>
        </w:rPr>
      </w:pPr>
      <w:r w:rsidRPr="75211AEB">
        <w:rPr>
          <w:rFonts w:eastAsia="Calibri" w:cs="Calibri"/>
          <w:color w:val="000000" w:themeColor="text1"/>
        </w:rPr>
        <w:t xml:space="preserve">Council received </w:t>
      </w:r>
      <w:r w:rsidR="47909DBE" w:rsidRPr="75211AEB">
        <w:rPr>
          <w:rFonts w:eastAsia="Calibri" w:cs="Calibri"/>
          <w:color w:val="000000" w:themeColor="text1"/>
        </w:rPr>
        <w:t xml:space="preserve">nine </w:t>
      </w:r>
      <w:r w:rsidRPr="75211AEB">
        <w:rPr>
          <w:rFonts w:eastAsia="Calibri" w:cs="Calibri"/>
          <w:color w:val="000000" w:themeColor="text1"/>
        </w:rPr>
        <w:t xml:space="preserve">submissions during the exhibition period. Three submissions were received from residents, four from agencies and one from the operators of the immediately adjoining Dyson bus depot to the north. </w:t>
      </w:r>
      <w:r w:rsidR="7385F1E5" w:rsidRPr="75211AEB">
        <w:rPr>
          <w:rFonts w:eastAsia="Calibri" w:cs="Calibri"/>
          <w:color w:val="000000" w:themeColor="text1"/>
        </w:rPr>
        <w:t xml:space="preserve">A late submission was also received by the proponent in support of the Amendment. </w:t>
      </w:r>
      <w:r w:rsidRPr="75211AEB">
        <w:rPr>
          <w:rFonts w:eastAsia="Calibri" w:cs="Calibri"/>
          <w:color w:val="000000" w:themeColor="text1"/>
        </w:rPr>
        <w:t xml:space="preserve">Issues raised by the submissions include the extent of waterway reserve along Darebin Creek, </w:t>
      </w:r>
      <w:r w:rsidR="1E2CED18" w:rsidRPr="75211AEB">
        <w:rPr>
          <w:rFonts w:eastAsia="Calibri" w:cs="Calibri"/>
          <w:color w:val="000000" w:themeColor="text1"/>
        </w:rPr>
        <w:t>ensuring compliance with</w:t>
      </w:r>
      <w:r w:rsidRPr="75211AEB">
        <w:rPr>
          <w:rFonts w:eastAsia="Calibri" w:cs="Calibri"/>
          <w:color w:val="000000" w:themeColor="text1"/>
        </w:rPr>
        <w:t xml:space="preserve"> implementation of Statement of Environmental Audit </w:t>
      </w:r>
      <w:r w:rsidR="4314E5A9" w:rsidRPr="75211AEB">
        <w:rPr>
          <w:rFonts w:eastAsia="Calibri" w:cs="Calibri"/>
          <w:color w:val="000000" w:themeColor="text1"/>
        </w:rPr>
        <w:t>as part of the next stages of development</w:t>
      </w:r>
      <w:r w:rsidRPr="75211AEB">
        <w:rPr>
          <w:rFonts w:eastAsia="Calibri" w:cs="Calibri"/>
          <w:color w:val="000000" w:themeColor="text1"/>
        </w:rPr>
        <w:t xml:space="preserve">, </w:t>
      </w:r>
      <w:r w:rsidR="5232595B" w:rsidRPr="75211AEB">
        <w:rPr>
          <w:rFonts w:eastAsia="Calibri" w:cs="Calibri"/>
          <w:color w:val="000000" w:themeColor="text1"/>
        </w:rPr>
        <w:t>traffic and site access issues</w:t>
      </w:r>
      <w:r w:rsidR="00E67CD0" w:rsidRPr="75211AEB">
        <w:rPr>
          <w:rFonts w:eastAsia="Calibri" w:cs="Calibri"/>
          <w:color w:val="000000" w:themeColor="text1"/>
        </w:rPr>
        <w:t xml:space="preserve"> to McKimmies Road</w:t>
      </w:r>
      <w:r w:rsidR="5232595B" w:rsidRPr="75211AEB">
        <w:rPr>
          <w:rFonts w:eastAsia="Calibri" w:cs="Calibri"/>
          <w:color w:val="000000" w:themeColor="text1"/>
        </w:rPr>
        <w:t>, acoustic and air quality issues</w:t>
      </w:r>
      <w:r w:rsidRPr="75211AEB">
        <w:rPr>
          <w:rFonts w:eastAsia="Calibri" w:cs="Calibri"/>
          <w:color w:val="000000" w:themeColor="text1"/>
        </w:rPr>
        <w:t xml:space="preserve">, and interface treatments </w:t>
      </w:r>
      <w:r w:rsidR="004731B4" w:rsidRPr="75211AEB">
        <w:rPr>
          <w:rFonts w:eastAsia="Calibri" w:cs="Calibri"/>
          <w:color w:val="000000" w:themeColor="text1"/>
        </w:rPr>
        <w:t xml:space="preserve">of the proposed residential neighbourhood </w:t>
      </w:r>
      <w:r w:rsidRPr="75211AEB">
        <w:rPr>
          <w:rFonts w:eastAsia="Calibri" w:cs="Calibri"/>
          <w:color w:val="000000" w:themeColor="text1"/>
        </w:rPr>
        <w:t>to the neighbouring bus depot.</w:t>
      </w:r>
      <w:r w:rsidR="579EC495" w:rsidRPr="75211AEB">
        <w:rPr>
          <w:rFonts w:eastAsia="Calibri" w:cs="Calibri"/>
          <w:color w:val="000000" w:themeColor="text1"/>
        </w:rPr>
        <w:t xml:space="preserve"> </w:t>
      </w:r>
    </w:p>
    <w:p w14:paraId="28467DFA" w14:textId="77777777" w:rsidR="00BB42DC" w:rsidRDefault="00BB42DC" w:rsidP="00BB42DC">
      <w:pPr>
        <w:rPr>
          <w:rFonts w:eastAsia="Calibri" w:cs="Calibri"/>
          <w:color w:val="000000" w:themeColor="text1"/>
        </w:rPr>
      </w:pPr>
    </w:p>
    <w:p w14:paraId="335BB1F1" w14:textId="77777777" w:rsidR="3D6EF99D" w:rsidRDefault="00365E83" w:rsidP="00BB42DC">
      <w:pPr>
        <w:rPr>
          <w:rFonts w:eastAsia="Calibri" w:cs="Calibri"/>
          <w:color w:val="000000" w:themeColor="text1"/>
        </w:rPr>
      </w:pPr>
      <w:r w:rsidRPr="75211AEB">
        <w:rPr>
          <w:rFonts w:eastAsia="Calibri" w:cs="Calibri"/>
          <w:color w:val="000000" w:themeColor="text1"/>
        </w:rPr>
        <w:t xml:space="preserve">This report will discuss the outcomes of the public exhibition process. </w:t>
      </w:r>
      <w:r w:rsidR="33C50889" w:rsidRPr="75211AEB">
        <w:rPr>
          <w:rFonts w:eastAsia="Calibri" w:cs="Calibri"/>
          <w:color w:val="000000" w:themeColor="text1"/>
        </w:rPr>
        <w:t>A summary of</w:t>
      </w:r>
      <w:r w:rsidR="5F829E3A" w:rsidRPr="75211AEB">
        <w:rPr>
          <w:rFonts w:eastAsia="Calibri" w:cs="Calibri"/>
          <w:color w:val="000000" w:themeColor="text1"/>
        </w:rPr>
        <w:t xml:space="preserve"> each of the</w:t>
      </w:r>
      <w:r w:rsidR="33C50889" w:rsidRPr="75211AEB">
        <w:rPr>
          <w:rFonts w:eastAsia="Calibri" w:cs="Calibri"/>
          <w:color w:val="000000" w:themeColor="text1"/>
        </w:rPr>
        <w:t xml:space="preserve"> submission</w:t>
      </w:r>
      <w:r w:rsidR="00AD6074" w:rsidRPr="75211AEB">
        <w:rPr>
          <w:rFonts w:eastAsia="Calibri" w:cs="Calibri"/>
          <w:color w:val="000000" w:themeColor="text1"/>
        </w:rPr>
        <w:t>s</w:t>
      </w:r>
      <w:r w:rsidR="33C50889" w:rsidRPr="75211AEB">
        <w:rPr>
          <w:rFonts w:eastAsia="Calibri" w:cs="Calibri"/>
          <w:color w:val="000000" w:themeColor="text1"/>
        </w:rPr>
        <w:t xml:space="preserve"> and officer</w:t>
      </w:r>
      <w:r w:rsidR="00A25C40" w:rsidRPr="75211AEB">
        <w:rPr>
          <w:rFonts w:eastAsia="Calibri" w:cs="Calibri"/>
          <w:color w:val="000000" w:themeColor="text1"/>
        </w:rPr>
        <w:t>’</w:t>
      </w:r>
      <w:r w:rsidR="33C50889" w:rsidRPr="75211AEB">
        <w:rPr>
          <w:rFonts w:eastAsia="Calibri" w:cs="Calibri"/>
          <w:color w:val="000000" w:themeColor="text1"/>
        </w:rPr>
        <w:t xml:space="preserve">s recommendations </w:t>
      </w:r>
      <w:r w:rsidR="277F164C" w:rsidRPr="75211AEB">
        <w:rPr>
          <w:rFonts w:eastAsia="Calibri" w:cs="Calibri"/>
          <w:color w:val="000000" w:themeColor="text1"/>
        </w:rPr>
        <w:t xml:space="preserve">in relation to the Amendment </w:t>
      </w:r>
      <w:r w:rsidR="730DE377" w:rsidRPr="75211AEB">
        <w:rPr>
          <w:rFonts w:eastAsia="Calibri" w:cs="Calibri"/>
          <w:color w:val="000000" w:themeColor="text1"/>
        </w:rPr>
        <w:t>are</w:t>
      </w:r>
      <w:r w:rsidR="33C50889" w:rsidRPr="75211AEB">
        <w:rPr>
          <w:rFonts w:eastAsia="Calibri" w:cs="Calibri"/>
          <w:color w:val="000000" w:themeColor="text1"/>
        </w:rPr>
        <w:t xml:space="preserve"> contained in Attachment 3 to this report and an amended DPO schedule </w:t>
      </w:r>
      <w:r w:rsidR="61029D2F" w:rsidRPr="75211AEB">
        <w:rPr>
          <w:rFonts w:eastAsia="Calibri" w:cs="Calibri"/>
          <w:color w:val="000000" w:themeColor="text1"/>
        </w:rPr>
        <w:t xml:space="preserve">showing how the changes would appear if they were recommended by the Panel </w:t>
      </w:r>
      <w:r w:rsidR="33C50889" w:rsidRPr="75211AEB">
        <w:rPr>
          <w:rFonts w:eastAsia="Calibri" w:cs="Calibri"/>
          <w:color w:val="000000" w:themeColor="text1"/>
        </w:rPr>
        <w:t xml:space="preserve">is included at Attachment 4. </w:t>
      </w:r>
      <w:r w:rsidRPr="75211AEB">
        <w:rPr>
          <w:rFonts w:eastAsia="Calibri" w:cs="Calibri"/>
          <w:color w:val="000000" w:themeColor="text1"/>
        </w:rPr>
        <w:t xml:space="preserve">As a number of submissions </w:t>
      </w:r>
      <w:r w:rsidR="4C0A3A0C" w:rsidRPr="75211AEB">
        <w:rPr>
          <w:rFonts w:eastAsia="Calibri" w:cs="Calibri"/>
          <w:color w:val="000000" w:themeColor="text1"/>
        </w:rPr>
        <w:t xml:space="preserve">cannot be </w:t>
      </w:r>
      <w:r w:rsidRPr="75211AEB">
        <w:rPr>
          <w:rFonts w:eastAsia="Calibri" w:cs="Calibri"/>
          <w:color w:val="000000" w:themeColor="text1"/>
        </w:rPr>
        <w:t xml:space="preserve">resolved, the report recommends that Council submit a request to the Minister for Planning to appoint an independent </w:t>
      </w:r>
      <w:r w:rsidR="659E0FA1" w:rsidRPr="75211AEB">
        <w:rPr>
          <w:rFonts w:eastAsia="Calibri" w:cs="Calibri"/>
          <w:color w:val="000000" w:themeColor="text1"/>
        </w:rPr>
        <w:t xml:space="preserve">Planning </w:t>
      </w:r>
      <w:r w:rsidRPr="75211AEB">
        <w:rPr>
          <w:rFonts w:eastAsia="Calibri" w:cs="Calibri"/>
          <w:color w:val="000000" w:themeColor="text1"/>
        </w:rPr>
        <w:t>Panel to consider all submissions. Further, the report recommends that officers be authorised to continue discussions to seek resolution of unresolved submissions in the lead up to the Planning Panel.</w:t>
      </w:r>
    </w:p>
    <w:p w14:paraId="5FC64763" w14:textId="77777777" w:rsidR="00BB42DC" w:rsidRDefault="00BB42DC" w:rsidP="00BB42DC">
      <w:pPr>
        <w:rPr>
          <w:rFonts w:eastAsia="Calibri" w:cs="Calibri"/>
          <w:color w:val="000000" w:themeColor="text1"/>
        </w:rPr>
      </w:pPr>
    </w:p>
    <w:p w14:paraId="54AD7CD3" w14:textId="19BEF6E8" w:rsidR="00C8005E" w:rsidRDefault="00365E83" w:rsidP="00BB42DC">
      <w:pPr>
        <w:rPr>
          <w:rFonts w:eastAsia="Calibri" w:cs="Calibri"/>
          <w:color w:val="000000" w:themeColor="text1"/>
        </w:rPr>
      </w:pPr>
      <w:r w:rsidRPr="03770E6B">
        <w:rPr>
          <w:rFonts w:eastAsia="Calibri" w:cs="Calibri"/>
          <w:color w:val="000000" w:themeColor="text1"/>
        </w:rPr>
        <w:t xml:space="preserve">The outcomes of the </w:t>
      </w:r>
      <w:r w:rsidR="2F0EFB5F" w:rsidRPr="03770E6B">
        <w:rPr>
          <w:rFonts w:eastAsia="Calibri" w:cs="Calibri"/>
          <w:color w:val="000000" w:themeColor="text1"/>
        </w:rPr>
        <w:t xml:space="preserve">Planning </w:t>
      </w:r>
      <w:r w:rsidRPr="03770E6B">
        <w:rPr>
          <w:rFonts w:eastAsia="Calibri" w:cs="Calibri"/>
          <w:color w:val="000000" w:themeColor="text1"/>
        </w:rPr>
        <w:t>Panel and its recommendations will be reported to Council following the release of the Panel report</w:t>
      </w:r>
      <w:r w:rsidR="03E98DAC" w:rsidRPr="03770E6B">
        <w:rPr>
          <w:rFonts w:eastAsia="Calibri" w:cs="Calibri"/>
          <w:color w:val="000000" w:themeColor="text1"/>
        </w:rPr>
        <w:t>.</w:t>
      </w:r>
    </w:p>
    <w:p w14:paraId="65C03505" w14:textId="4526338F" w:rsidR="5B044F86" w:rsidRDefault="00C8005E" w:rsidP="00C8005E">
      <w:pPr>
        <w:spacing w:line="240" w:lineRule="auto"/>
        <w:rPr>
          <w:rFonts w:eastAsia="Calibri" w:cs="Calibri"/>
          <w:color w:val="000000" w:themeColor="text1"/>
        </w:rPr>
      </w:pPr>
      <w:r>
        <w:rPr>
          <w:rFonts w:eastAsia="Calibri" w:cs="Calibri"/>
          <w:color w:val="000000" w:themeColor="text1"/>
        </w:rPr>
        <w:br w:type="page"/>
      </w:r>
    </w:p>
    <w:p w14:paraId="2CD339AA" w14:textId="4B4EB867" w:rsidR="000B397F" w:rsidRPr="002E7C05" w:rsidRDefault="00365E83" w:rsidP="002E7C05">
      <w:pPr>
        <w:pStyle w:val="Heading1"/>
      </w:pPr>
      <w:r>
        <w:lastRenderedPageBreak/>
        <w:t>Officers’ Recommendation</w:t>
      </w:r>
    </w:p>
    <w:p w14:paraId="3E580719" w14:textId="77777777" w:rsidR="004E56C0" w:rsidRDefault="00365E83" w:rsidP="17793BF0">
      <w:pPr>
        <w:rPr>
          <w:rFonts w:eastAsia="Calibri" w:cs="Calibri"/>
          <w:color w:val="000000" w:themeColor="text1"/>
        </w:rPr>
      </w:pPr>
      <w:r w:rsidRPr="17793BF0">
        <w:rPr>
          <w:rFonts w:eastAsia="Calibri" w:cs="Calibri"/>
          <w:b/>
          <w:bCs/>
          <w:color w:val="000000" w:themeColor="text1"/>
        </w:rPr>
        <w:t>THAT Council:</w:t>
      </w:r>
    </w:p>
    <w:p w14:paraId="521529D7" w14:textId="77777777" w:rsidR="08BF4115" w:rsidRDefault="00365E83" w:rsidP="75211AEB">
      <w:pPr>
        <w:ind w:left="720" w:hanging="437"/>
        <w:rPr>
          <w:rFonts w:eastAsia="Calibri" w:cs="Calibri"/>
          <w:color w:val="000000" w:themeColor="text1"/>
        </w:rPr>
      </w:pPr>
      <w:r w:rsidRPr="75211AEB">
        <w:rPr>
          <w:rFonts w:eastAsia="Calibri" w:cs="Calibri"/>
          <w:b/>
          <w:bCs/>
          <w:color w:val="000000" w:themeColor="text1"/>
        </w:rPr>
        <w:t>1.</w:t>
      </w:r>
      <w:r>
        <w:tab/>
      </w:r>
      <w:r w:rsidRPr="75211AEB">
        <w:rPr>
          <w:rFonts w:eastAsia="Calibri" w:cs="Calibri"/>
          <w:b/>
          <w:bCs/>
          <w:color w:val="000000" w:themeColor="text1"/>
        </w:rPr>
        <w:t xml:space="preserve">Request the Minister for Planning appoint an independent Planning Panel to consider </w:t>
      </w:r>
      <w:r w:rsidR="30A25962" w:rsidRPr="75211AEB">
        <w:rPr>
          <w:rFonts w:eastAsia="Calibri" w:cs="Calibri"/>
          <w:b/>
          <w:bCs/>
          <w:color w:val="000000" w:themeColor="text1"/>
        </w:rPr>
        <w:t xml:space="preserve">all </w:t>
      </w:r>
      <w:r w:rsidRPr="75211AEB">
        <w:rPr>
          <w:rFonts w:eastAsia="Calibri" w:cs="Calibri"/>
          <w:b/>
          <w:bCs/>
          <w:color w:val="000000" w:themeColor="text1"/>
        </w:rPr>
        <w:t>submissions made in relation to proposed Planning Scheme Amendment C269 to the Whittlesea Planning Scheme.</w:t>
      </w:r>
    </w:p>
    <w:p w14:paraId="10F2FC31" w14:textId="77777777" w:rsidR="08BF4115" w:rsidRDefault="00365E83" w:rsidP="75211AEB">
      <w:pPr>
        <w:ind w:left="720" w:hanging="437"/>
        <w:rPr>
          <w:rFonts w:eastAsia="Calibri" w:cs="Calibri"/>
          <w:b/>
          <w:bCs/>
          <w:color w:val="000000" w:themeColor="text1"/>
        </w:rPr>
      </w:pPr>
      <w:r w:rsidRPr="75211AEB">
        <w:rPr>
          <w:rFonts w:eastAsia="Calibri" w:cs="Calibri"/>
          <w:b/>
          <w:bCs/>
          <w:color w:val="000000" w:themeColor="text1"/>
        </w:rPr>
        <w:t>2.</w:t>
      </w:r>
      <w:r>
        <w:tab/>
      </w:r>
      <w:r w:rsidR="64BDDF99" w:rsidRPr="75211AEB">
        <w:rPr>
          <w:rFonts w:eastAsia="Calibri" w:cs="Calibri"/>
          <w:b/>
          <w:bCs/>
          <w:color w:val="000000" w:themeColor="text1"/>
        </w:rPr>
        <w:t>Refer all submissions to the Planning Panel.</w:t>
      </w:r>
    </w:p>
    <w:p w14:paraId="54C1AA88" w14:textId="77777777" w:rsidR="014262E4" w:rsidRDefault="00365E83" w:rsidP="75211AEB">
      <w:pPr>
        <w:ind w:left="720" w:hanging="437"/>
        <w:rPr>
          <w:rFonts w:eastAsia="Calibri" w:cs="Calibri"/>
        </w:rPr>
      </w:pPr>
      <w:r w:rsidRPr="75211AEB">
        <w:rPr>
          <w:rFonts w:eastAsia="Calibri" w:cs="Calibri"/>
          <w:b/>
          <w:bCs/>
          <w:color w:val="000000" w:themeColor="text1"/>
        </w:rPr>
        <w:t>3.</w:t>
      </w:r>
      <w:r>
        <w:tab/>
      </w:r>
      <w:r w:rsidRPr="75211AEB">
        <w:rPr>
          <w:rFonts w:eastAsia="Calibri" w:cs="Calibri"/>
          <w:b/>
          <w:bCs/>
          <w:color w:val="000000" w:themeColor="text1"/>
        </w:rPr>
        <w:t>Note for the purposes of advocacy at the Planning Panel, Council’s submissions recommend to the Planning Panel that the form of Development Plan Overlay Schedule 40 should be generally in the form of Attachment 4.</w:t>
      </w:r>
    </w:p>
    <w:p w14:paraId="24B80F3B" w14:textId="77777777" w:rsidR="014262E4" w:rsidRDefault="00365E83" w:rsidP="75211AEB">
      <w:pPr>
        <w:ind w:left="720" w:hanging="450"/>
        <w:rPr>
          <w:rFonts w:eastAsia="Calibri" w:cs="Calibri"/>
          <w:color w:val="000000" w:themeColor="text1"/>
        </w:rPr>
      </w:pPr>
      <w:r w:rsidRPr="5C26F61C">
        <w:rPr>
          <w:rFonts w:eastAsia="Calibri" w:cs="Calibri"/>
          <w:b/>
          <w:bCs/>
          <w:color w:val="000000" w:themeColor="text1"/>
        </w:rPr>
        <w:t>4</w:t>
      </w:r>
      <w:r w:rsidR="64BDDF99" w:rsidRPr="5C26F61C">
        <w:rPr>
          <w:rFonts w:eastAsia="Calibri" w:cs="Calibri"/>
          <w:b/>
          <w:bCs/>
          <w:color w:val="000000" w:themeColor="text1"/>
        </w:rPr>
        <w:t xml:space="preserve">. </w:t>
      </w:r>
      <w:r>
        <w:tab/>
      </w:r>
      <w:r w:rsidR="08BF4115" w:rsidRPr="5C26F61C">
        <w:rPr>
          <w:rFonts w:eastAsia="Calibri" w:cs="Calibri"/>
          <w:b/>
          <w:bCs/>
          <w:color w:val="000000" w:themeColor="text1"/>
        </w:rPr>
        <w:t>Authorise officers to continue discussions to seek resolution of unresolved</w:t>
      </w:r>
      <w:r w:rsidR="18AACCB7" w:rsidRPr="5C26F61C">
        <w:rPr>
          <w:rFonts w:eastAsia="Calibri" w:cs="Calibri"/>
          <w:b/>
          <w:bCs/>
          <w:color w:val="000000" w:themeColor="text1"/>
        </w:rPr>
        <w:t xml:space="preserve"> </w:t>
      </w:r>
      <w:r w:rsidR="08BF4115" w:rsidRPr="5C26F61C">
        <w:rPr>
          <w:rFonts w:eastAsia="Calibri" w:cs="Calibri"/>
          <w:b/>
          <w:bCs/>
          <w:color w:val="000000" w:themeColor="text1"/>
        </w:rPr>
        <w:t>submissions prior to the Panel Hearing, consistent with the officer</w:t>
      </w:r>
      <w:r w:rsidR="248387EC" w:rsidRPr="5C26F61C">
        <w:rPr>
          <w:rFonts w:eastAsia="Calibri" w:cs="Calibri"/>
          <w:b/>
          <w:bCs/>
          <w:color w:val="000000" w:themeColor="text1"/>
        </w:rPr>
        <w:t xml:space="preserve"> </w:t>
      </w:r>
      <w:r w:rsidR="08BF4115" w:rsidRPr="5C26F61C">
        <w:rPr>
          <w:rFonts w:eastAsia="Calibri" w:cs="Calibri"/>
          <w:b/>
          <w:bCs/>
          <w:color w:val="000000" w:themeColor="text1"/>
        </w:rPr>
        <w:t>recommendations</w:t>
      </w:r>
      <w:r w:rsidR="08BF4115" w:rsidRPr="5C26F61C">
        <w:rPr>
          <w:rFonts w:eastAsia="Calibri" w:cs="Calibri"/>
          <w:b/>
          <w:bCs/>
          <w:color w:val="FF0000"/>
        </w:rPr>
        <w:t xml:space="preserve"> </w:t>
      </w:r>
      <w:r w:rsidR="08BF4115" w:rsidRPr="5C26F61C">
        <w:rPr>
          <w:rFonts w:eastAsia="Calibri" w:cs="Calibri"/>
          <w:b/>
          <w:bCs/>
          <w:color w:val="000000" w:themeColor="text1"/>
        </w:rPr>
        <w:t>detailed within this report and Attachment</w:t>
      </w:r>
      <w:r w:rsidR="48CB6F70" w:rsidRPr="5C26F61C">
        <w:rPr>
          <w:rFonts w:eastAsia="Calibri" w:cs="Calibri"/>
          <w:b/>
          <w:bCs/>
          <w:color w:val="000000" w:themeColor="text1"/>
        </w:rPr>
        <w:t xml:space="preserve"> </w:t>
      </w:r>
      <w:r w:rsidR="4538FD90" w:rsidRPr="5C26F61C">
        <w:rPr>
          <w:rFonts w:eastAsia="Calibri" w:cs="Calibri"/>
          <w:b/>
          <w:bCs/>
          <w:color w:val="000000" w:themeColor="text1"/>
        </w:rPr>
        <w:t>3</w:t>
      </w:r>
      <w:r w:rsidR="08BF4115" w:rsidRPr="5C26F61C">
        <w:rPr>
          <w:rFonts w:eastAsia="Calibri" w:cs="Calibri"/>
          <w:b/>
          <w:bCs/>
          <w:color w:val="000000" w:themeColor="text1"/>
        </w:rPr>
        <w:t>.</w:t>
      </w:r>
    </w:p>
    <w:p w14:paraId="442D0C85" w14:textId="77777777" w:rsidR="004E56C0" w:rsidRDefault="64ACCE8F" w:rsidP="17793BF0">
      <w:pPr>
        <w:ind w:left="720" w:hanging="437"/>
        <w:rPr>
          <w:b/>
          <w:bCs/>
        </w:rPr>
      </w:pPr>
      <w:r w:rsidRPr="75211AEB">
        <w:rPr>
          <w:rFonts w:eastAsia="Calibri" w:cs="Calibri"/>
          <w:b/>
          <w:bCs/>
          <w:color w:val="000000" w:themeColor="text1"/>
        </w:rPr>
        <w:t>5</w:t>
      </w:r>
      <w:r w:rsidR="00365E83" w:rsidRPr="75211AEB">
        <w:rPr>
          <w:rFonts w:eastAsia="Calibri" w:cs="Calibri"/>
          <w:b/>
          <w:bCs/>
          <w:color w:val="000000" w:themeColor="text1"/>
        </w:rPr>
        <w:t>.</w:t>
      </w:r>
      <w:r w:rsidR="00365E83">
        <w:tab/>
      </w:r>
      <w:r w:rsidR="00365E83" w:rsidRPr="75211AEB">
        <w:rPr>
          <w:rFonts w:eastAsia="Calibri" w:cs="Calibri"/>
          <w:b/>
          <w:bCs/>
          <w:color w:val="000000" w:themeColor="text1"/>
        </w:rPr>
        <w:t xml:space="preserve">Advise the proponent, submitters and Planning Panels Victoria of </w:t>
      </w:r>
      <w:r w:rsidR="00BB42DC" w:rsidRPr="75211AEB">
        <w:rPr>
          <w:rFonts w:eastAsia="Calibri" w:cs="Calibri"/>
          <w:b/>
          <w:bCs/>
          <w:color w:val="000000" w:themeColor="text1"/>
        </w:rPr>
        <w:t>point</w:t>
      </w:r>
      <w:r w:rsidR="00365E83" w:rsidRPr="75211AEB">
        <w:rPr>
          <w:rFonts w:eastAsia="Calibri" w:cs="Calibri"/>
          <w:b/>
          <w:bCs/>
          <w:color w:val="000000" w:themeColor="text1"/>
        </w:rPr>
        <w:t xml:space="preserve"> 1. above.</w:t>
      </w:r>
    </w:p>
    <w:p w14:paraId="482334CD" w14:textId="77777777" w:rsidR="003A40A0" w:rsidRDefault="003A40A0">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3A40A0" w14:paraId="5DD1B60B"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09AD70EC" w14:textId="77777777" w:rsidR="003A40A0" w:rsidRDefault="00365E83">
            <w:pPr>
              <w:spacing w:line="240" w:lineRule="auto"/>
              <w:rPr>
                <w:rFonts w:eastAsia="Calibri" w:cs="Calibri"/>
                <w:color w:val="000000"/>
                <w:sz w:val="23"/>
                <w:szCs w:val="23"/>
              </w:rPr>
            </w:pPr>
            <w:r>
              <w:rPr>
                <w:rFonts w:eastAsia="Calibri" w:cs="Calibri"/>
                <w:b/>
                <w:bCs/>
                <w:color w:val="FFFFFF"/>
                <w:sz w:val="32"/>
                <w:szCs w:val="32"/>
              </w:rPr>
              <w:t>COUNCIL RESOLUTION</w:t>
            </w:r>
          </w:p>
        </w:tc>
      </w:tr>
      <w:tr w:rsidR="003A40A0" w14:paraId="664F8371"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141B98F" w14:textId="77777777" w:rsidR="003A40A0" w:rsidRDefault="00365E83">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61787C90" w14:textId="77777777" w:rsidR="003A40A0" w:rsidRDefault="00365E83">
            <w:pPr>
              <w:spacing w:before="120" w:line="240" w:lineRule="auto"/>
              <w:rPr>
                <w:rFonts w:eastAsia="Calibri" w:cs="Calibri"/>
                <w:color w:val="000000"/>
                <w:sz w:val="23"/>
                <w:szCs w:val="23"/>
              </w:rPr>
            </w:pPr>
            <w:r>
              <w:rPr>
                <w:rFonts w:eastAsia="Calibri" w:cs="Calibri"/>
                <w:i/>
                <w:iCs/>
                <w:color w:val="000000"/>
              </w:rPr>
              <w:t>Administrator Peita Duncan</w:t>
            </w:r>
          </w:p>
        </w:tc>
      </w:tr>
      <w:tr w:rsidR="003A40A0" w14:paraId="0844EF82"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3726BCE" w14:textId="77777777" w:rsidR="003A40A0" w:rsidRDefault="00365E83">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279E8AF0" w14:textId="77777777" w:rsidR="003A40A0" w:rsidRDefault="00365E83">
            <w:pPr>
              <w:spacing w:line="240" w:lineRule="auto"/>
              <w:rPr>
                <w:rFonts w:eastAsia="Calibri" w:cs="Calibri"/>
                <w:color w:val="000000"/>
                <w:sz w:val="23"/>
                <w:szCs w:val="23"/>
              </w:rPr>
            </w:pPr>
            <w:r>
              <w:rPr>
                <w:rFonts w:eastAsia="Calibri" w:cs="Calibri"/>
                <w:i/>
                <w:iCs/>
                <w:color w:val="000000"/>
              </w:rPr>
              <w:t>Administrator Christian Zahra</w:t>
            </w:r>
          </w:p>
        </w:tc>
      </w:tr>
    </w:tbl>
    <w:p w14:paraId="57A50B4B" w14:textId="77777777" w:rsidR="003A40A0" w:rsidRDefault="00365E83">
      <w:pPr>
        <w:spacing w:line="257" w:lineRule="auto"/>
        <w:rPr>
          <w:rFonts w:eastAsia="Calibri" w:cs="Calibri"/>
          <w:color w:val="000000"/>
          <w:sz w:val="23"/>
          <w:szCs w:val="23"/>
        </w:rPr>
      </w:pPr>
      <w:r>
        <w:rPr>
          <w:rFonts w:eastAsia="Calibri" w:cs="Calibri"/>
          <w:color w:val="000000"/>
        </w:rPr>
        <w:t> </w:t>
      </w:r>
    </w:p>
    <w:p w14:paraId="71AF1782" w14:textId="43EF572B" w:rsidR="003A40A0" w:rsidRDefault="00365E83">
      <w:pPr>
        <w:spacing w:after="160" w:line="257" w:lineRule="auto"/>
        <w:rPr>
          <w:rFonts w:eastAsia="Calibri" w:cs="Calibri"/>
          <w:color w:val="000000"/>
          <w:sz w:val="23"/>
          <w:szCs w:val="23"/>
        </w:rPr>
      </w:pPr>
      <w:r>
        <w:rPr>
          <w:rFonts w:eastAsia="Calibri" w:cs="Calibri"/>
          <w:b/>
          <w:bCs/>
          <w:color w:val="000000"/>
        </w:rPr>
        <w:t xml:space="preserve">THAT Council adopt the recommendation </w:t>
      </w:r>
      <w:r w:rsidR="002E7C05">
        <w:rPr>
          <w:rFonts w:eastAsia="Calibri" w:cs="Calibri"/>
          <w:b/>
          <w:bCs/>
          <w:color w:val="000000"/>
        </w:rPr>
        <w:t xml:space="preserve">in relation to the </w:t>
      </w:r>
      <w:r>
        <w:rPr>
          <w:rFonts w:eastAsia="Calibri" w:cs="Calibri"/>
          <w:b/>
          <w:bCs/>
          <w:color w:val="000000"/>
        </w:rPr>
        <w:t>Planning Scheme Amendment C269.</w:t>
      </w:r>
    </w:p>
    <w:p w14:paraId="6525B934" w14:textId="4FEFF778" w:rsidR="003A40A0" w:rsidRDefault="00365E83">
      <w:pPr>
        <w:spacing w:line="240" w:lineRule="atLeast"/>
        <w:jc w:val="right"/>
        <w:rPr>
          <w:rFonts w:eastAsia="Calibri" w:cs="Calibri"/>
          <w:b/>
          <w:bCs/>
          <w:color w:val="000000"/>
        </w:rPr>
      </w:pPr>
      <w:r>
        <w:rPr>
          <w:rFonts w:eastAsia="Calibri" w:cs="Calibri"/>
          <w:b/>
          <w:bCs/>
          <w:color w:val="000000"/>
        </w:rPr>
        <w:t>CARRIED</w:t>
      </w:r>
    </w:p>
    <w:p w14:paraId="43F5912F" w14:textId="77777777" w:rsidR="00042C76" w:rsidRDefault="00042C76">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8860F8" w14:paraId="7C4DE557" w14:textId="77777777" w:rsidTr="001A46BE">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4514196" w14:textId="77777777" w:rsidR="008860F8" w:rsidRDefault="008860F8" w:rsidP="001A46BE">
            <w:pPr>
              <w:rPr>
                <w:rFonts w:eastAsia="Calibri" w:cs="Calibri"/>
                <w:color w:val="000000"/>
                <w:sz w:val="23"/>
                <w:szCs w:val="23"/>
              </w:rPr>
            </w:pPr>
            <w:r>
              <w:rPr>
                <w:rFonts w:eastAsia="Calibri" w:cs="Calibri"/>
                <w:b/>
                <w:bCs/>
                <w:color w:val="FFFFFF"/>
                <w:sz w:val="32"/>
                <w:szCs w:val="32"/>
              </w:rPr>
              <w:t>ADMINISTRATOR/S WHO SPOKE TO MOTION</w:t>
            </w:r>
          </w:p>
        </w:tc>
      </w:tr>
      <w:tr w:rsidR="008860F8" w:rsidRPr="00480885" w14:paraId="7D35C0D5" w14:textId="77777777" w:rsidTr="001A46BE">
        <w:tc>
          <w:tcPr>
            <w:tcW w:w="5000" w:type="pct"/>
            <w:tcMar>
              <w:top w:w="0" w:type="dxa"/>
              <w:left w:w="118" w:type="dxa"/>
              <w:bottom w:w="0" w:type="dxa"/>
              <w:right w:w="118" w:type="dxa"/>
            </w:tcMar>
            <w:hideMark/>
          </w:tcPr>
          <w:p w14:paraId="5364303E" w14:textId="77777777" w:rsidR="008860F8" w:rsidRPr="00480885" w:rsidRDefault="008860F8" w:rsidP="001A46BE">
            <w:pPr>
              <w:spacing w:before="120"/>
              <w:rPr>
                <w:rFonts w:eastAsia="Calibri" w:cs="Calibri"/>
                <w:i/>
                <w:iCs/>
                <w:color w:val="000000"/>
              </w:rPr>
            </w:pPr>
            <w:r w:rsidRPr="00480885">
              <w:rPr>
                <w:rFonts w:eastAsia="Calibri" w:cs="Calibri"/>
                <w:i/>
                <w:iCs/>
                <w:color w:val="000000"/>
              </w:rPr>
              <w:t>Administrator Peita Duncan</w:t>
            </w:r>
          </w:p>
          <w:p w14:paraId="459B9B41" w14:textId="77777777" w:rsidR="008860F8" w:rsidRPr="00480885" w:rsidRDefault="008860F8" w:rsidP="001A46BE">
            <w:pPr>
              <w:spacing w:before="120"/>
              <w:rPr>
                <w:rFonts w:eastAsia="Calibri" w:cs="Calibri"/>
                <w:i/>
                <w:iCs/>
                <w:color w:val="000000"/>
              </w:rPr>
            </w:pPr>
            <w:r w:rsidRPr="00480885">
              <w:rPr>
                <w:rFonts w:eastAsia="Calibri" w:cs="Calibri"/>
                <w:i/>
                <w:iCs/>
                <w:color w:val="000000"/>
              </w:rPr>
              <w:t>Administrator Christian Zahra</w:t>
            </w:r>
          </w:p>
          <w:p w14:paraId="7D9FF98E" w14:textId="77777777" w:rsidR="008860F8" w:rsidRPr="00480885" w:rsidRDefault="008860F8" w:rsidP="001A46BE">
            <w:pPr>
              <w:spacing w:before="120"/>
              <w:rPr>
                <w:rFonts w:eastAsia="Calibri" w:cs="Calibri"/>
                <w:i/>
                <w:iCs/>
                <w:color w:val="000000"/>
                <w:sz w:val="23"/>
                <w:szCs w:val="23"/>
              </w:rPr>
            </w:pPr>
            <w:r w:rsidRPr="00480885">
              <w:rPr>
                <w:rFonts w:eastAsia="Calibri" w:cs="Calibri"/>
                <w:i/>
                <w:iCs/>
                <w:color w:val="000000"/>
              </w:rPr>
              <w:t>Chair of Council Lydia Wilson</w:t>
            </w:r>
          </w:p>
        </w:tc>
      </w:tr>
    </w:tbl>
    <w:p w14:paraId="12339C26" w14:textId="77777777" w:rsidR="008860F8" w:rsidRPr="00480885" w:rsidRDefault="008860F8" w:rsidP="008860F8">
      <w:pPr>
        <w:spacing w:line="264" w:lineRule="auto"/>
        <w:rPr>
          <w:rFonts w:eastAsia="Calibri" w:cs="Calibri"/>
          <w:i/>
          <w:iCs/>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8860F8" w14:paraId="7697F041" w14:textId="77777777" w:rsidTr="001A46BE">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60FA1F84" w14:textId="77777777" w:rsidR="008860F8" w:rsidRDefault="008860F8" w:rsidP="001A46BE">
            <w:pPr>
              <w:rPr>
                <w:rFonts w:eastAsia="Calibri" w:cs="Calibri"/>
                <w:color w:val="000000"/>
                <w:sz w:val="23"/>
                <w:szCs w:val="23"/>
              </w:rPr>
            </w:pPr>
            <w:r>
              <w:rPr>
                <w:rFonts w:eastAsia="Calibri" w:cs="Calibri"/>
                <w:b/>
                <w:bCs/>
                <w:color w:val="FFFFFF"/>
                <w:sz w:val="32"/>
                <w:szCs w:val="32"/>
              </w:rPr>
              <w:t>VOTING</w:t>
            </w:r>
          </w:p>
        </w:tc>
      </w:tr>
      <w:tr w:rsidR="008860F8" w:rsidRPr="00F53463" w14:paraId="096425D5" w14:textId="77777777" w:rsidTr="001A46BE">
        <w:tc>
          <w:tcPr>
            <w:tcW w:w="1250" w:type="pct"/>
            <w:tcBorders>
              <w:left w:val="single" w:sz="8" w:space="0" w:color="000000"/>
              <w:bottom w:val="single" w:sz="4" w:space="0" w:color="auto"/>
              <w:right w:val="single" w:sz="8" w:space="0" w:color="000000"/>
            </w:tcBorders>
          </w:tcPr>
          <w:p w14:paraId="3DE8DDA2" w14:textId="77777777" w:rsidR="008860F8" w:rsidRPr="00F53463" w:rsidRDefault="008860F8" w:rsidP="001A46BE">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298B589C" w14:textId="77777777" w:rsidR="008860F8" w:rsidRPr="00F53463" w:rsidRDefault="008860F8" w:rsidP="001A46BE">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61D31A75" w14:textId="77777777" w:rsidR="008860F8" w:rsidRPr="00F53463" w:rsidRDefault="008860F8" w:rsidP="001A46BE">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7AAAE6C6" w14:textId="77777777" w:rsidR="008860F8" w:rsidRPr="00F53463" w:rsidRDefault="008860F8" w:rsidP="001A46BE">
            <w:pPr>
              <w:spacing w:before="120" w:after="120"/>
              <w:jc w:val="center"/>
              <w:rPr>
                <w:rFonts w:eastAsia="Calibri" w:cs="Calibri"/>
                <w:b/>
                <w:bCs/>
                <w:color w:val="000000"/>
              </w:rPr>
            </w:pPr>
            <w:r w:rsidRPr="00F53463">
              <w:rPr>
                <w:rFonts w:eastAsia="Calibri" w:cs="Calibri"/>
                <w:b/>
                <w:bCs/>
                <w:color w:val="000000"/>
              </w:rPr>
              <w:t>ABSTAINED</w:t>
            </w:r>
          </w:p>
        </w:tc>
      </w:tr>
      <w:tr w:rsidR="008860F8" w:rsidRPr="00F53463" w14:paraId="2AB1F64D" w14:textId="77777777" w:rsidTr="001A46BE">
        <w:tc>
          <w:tcPr>
            <w:tcW w:w="1250" w:type="pct"/>
            <w:tcBorders>
              <w:top w:val="single" w:sz="4" w:space="0" w:color="auto"/>
              <w:left w:val="single" w:sz="8" w:space="0" w:color="000000"/>
              <w:bottom w:val="single" w:sz="8" w:space="0" w:color="000000"/>
              <w:right w:val="single" w:sz="8" w:space="0" w:color="000000"/>
            </w:tcBorders>
          </w:tcPr>
          <w:p w14:paraId="620BFF12" w14:textId="77777777" w:rsidR="008860F8" w:rsidRDefault="008860F8" w:rsidP="001A46BE">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01453334" w14:textId="77777777" w:rsidR="008860F8" w:rsidRPr="00F53463" w:rsidRDefault="008860F8" w:rsidP="001A46BE">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56CA0750" w14:textId="77777777" w:rsidR="008860F8" w:rsidRPr="00F53463" w:rsidRDefault="008860F8" w:rsidP="001A46BE">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1F877576" w14:textId="77777777" w:rsidR="008860F8" w:rsidRPr="00F53463" w:rsidRDefault="008860F8" w:rsidP="001A46BE">
            <w:pPr>
              <w:spacing w:before="120"/>
              <w:rPr>
                <w:rFonts w:eastAsia="Calibri" w:cs="Calibri"/>
                <w:i/>
                <w:iCs/>
                <w:color w:val="000000"/>
              </w:rPr>
            </w:pPr>
          </w:p>
        </w:tc>
      </w:tr>
    </w:tbl>
    <w:p w14:paraId="268B2D30" w14:textId="77777777" w:rsidR="008860F8" w:rsidRDefault="008860F8">
      <w:pPr>
        <w:spacing w:line="240" w:lineRule="atLeast"/>
        <w:jc w:val="right"/>
        <w:rPr>
          <w:rFonts w:eastAsia="Calibri" w:cs="Calibri"/>
          <w:color w:val="000000"/>
        </w:rPr>
      </w:pPr>
    </w:p>
    <w:p w14:paraId="733EFE24" w14:textId="77777777" w:rsidR="00036D17" w:rsidRPr="00BB42DC" w:rsidRDefault="00036D17" w:rsidP="008D4BC2">
      <w:pPr>
        <w:pStyle w:val="Placeholder"/>
        <w:rPr>
          <w:vanish/>
        </w:rPr>
      </w:pPr>
    </w:p>
    <w:p w14:paraId="52A8ADC1" w14:textId="77777777" w:rsidR="00A11A83" w:rsidRPr="00163BE0" w:rsidRDefault="00A11A83" w:rsidP="00FC3293">
      <w:pPr>
        <w:tabs>
          <w:tab w:val="left" w:pos="600"/>
        </w:tabs>
        <w:ind w:left="600" w:hanging="600"/>
        <w:rPr>
          <w:rFonts w:eastAsia="Calibri" w:cs="Calibri"/>
          <w:color w:val="FFFFFF"/>
          <w:sz w:val="4"/>
        </w:rPr>
        <w:sectPr w:rsidR="00A11A83" w:rsidRPr="00163BE0" w:rsidSect="009274B9">
          <w:headerReference w:type="even" r:id="rId37"/>
          <w:headerReference w:type="default" r:id="rId38"/>
          <w:footerReference w:type="default" r:id="rId39"/>
          <w:headerReference w:type="first" r:id="rId40"/>
          <w:pgSz w:w="11906" w:h="16838"/>
          <w:pgMar w:top="1440" w:right="1440" w:bottom="1440" w:left="1440" w:header="454" w:footer="454" w:gutter="0"/>
          <w:cols w:space="720"/>
          <w:formProt w:val="0"/>
        </w:sectPr>
      </w:pPr>
    </w:p>
    <w:p w14:paraId="2C1E9690" w14:textId="77777777" w:rsidR="00A11A83" w:rsidRPr="00163BE0" w:rsidRDefault="00365E83"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5" w:name="_Toc159501034"/>
      <w:r w:rsidRPr="00163BE0">
        <w:rPr>
          <w:rFonts w:eastAsia="Calibri" w:cs="Calibri"/>
          <w:color w:val="000000"/>
        </w:rPr>
        <w:instrText>5.3</w:instrText>
      </w:r>
      <w:r w:rsidRPr="00163BE0">
        <w:rPr>
          <w:rFonts w:eastAsia="Calibri" w:cs="Calibri"/>
          <w:color w:val="000000"/>
        </w:rPr>
        <w:tab/>
        <w:instrText>Planning Scheme Amendment C278 - Update to the former Wollert Church Heritage Overlay</w:instrText>
      </w:r>
      <w:bookmarkEnd w:id="35"/>
      <w:r w:rsidRPr="00163BE0">
        <w:rPr>
          <w:rFonts w:eastAsia="Calibri" w:cs="Calibri"/>
          <w:color w:val="000000"/>
        </w:rPr>
        <w:instrText>" \f \l 2</w:instrText>
      </w:r>
      <w:r>
        <w:rPr>
          <w:rFonts w:eastAsia="Calibri" w:cs="Calibri"/>
          <w:color w:val="000000"/>
        </w:rPr>
        <w:fldChar w:fldCharType="end"/>
      </w:r>
      <w:bookmarkStart w:id="36" w:name="5.3__Planning_Scheme_Amendment_C278_-_U"/>
      <w:r w:rsidRPr="00163BE0">
        <w:rPr>
          <w:rFonts w:eastAsia="Calibri" w:cs="Calibri"/>
          <w:color w:val="FFFFFF"/>
          <w:sz w:val="4"/>
        </w:rPr>
        <w:t>5.3</w:t>
      </w:r>
      <w:r w:rsidRPr="00163BE0">
        <w:rPr>
          <w:rFonts w:eastAsia="Calibri" w:cs="Calibri"/>
          <w:color w:val="FFFFFF"/>
          <w:sz w:val="4"/>
        </w:rPr>
        <w:tab/>
        <w:t>Planning Scheme Amendment C278 - Update to the former Wollert Church Heritage Overlay</w:t>
      </w:r>
    </w:p>
    <w:bookmarkEnd w:id="36"/>
    <w:p w14:paraId="2C82D6CC" w14:textId="77777777" w:rsidR="00CD2BB4" w:rsidRDefault="00365E83" w:rsidP="00351C2F">
      <w:pPr>
        <w:rPr>
          <w:rFonts w:eastAsia="Calibri" w:cs="Calibri"/>
          <w:color w:val="003266"/>
          <w:sz w:val="28"/>
          <w:szCs w:val="28"/>
        </w:rPr>
      </w:pPr>
      <w:r w:rsidRPr="32FE4E5A">
        <w:rPr>
          <w:rFonts w:eastAsia="Calibri" w:cs="Calibri"/>
          <w:b/>
          <w:bCs/>
          <w:color w:val="003266"/>
          <w:sz w:val="28"/>
          <w:szCs w:val="28"/>
        </w:rPr>
        <w:t>5.3 Planning Scheme Amendment C278 - Update to the former Wollert Church Heritage Overlay</w:t>
      </w:r>
    </w:p>
    <w:p w14:paraId="32772AB3" w14:textId="77777777" w:rsidR="00FF5C33" w:rsidRPr="00FF5C33" w:rsidRDefault="00FF5C33" w:rsidP="00351C2F">
      <w:pPr>
        <w:tabs>
          <w:tab w:val="left" w:pos="2552"/>
        </w:tabs>
        <w:ind w:left="2552" w:hanging="2552"/>
        <w:rPr>
          <w:rFonts w:eastAsia="Calibri"/>
        </w:rPr>
      </w:pPr>
    </w:p>
    <w:p w14:paraId="20ADDFA8" w14:textId="77777777" w:rsidR="00DF444F" w:rsidRDefault="00365E83"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Planning &amp; Development</w:t>
      </w:r>
    </w:p>
    <w:p w14:paraId="496A0693" w14:textId="77777777" w:rsidR="00DF444F" w:rsidRDefault="00DF444F" w:rsidP="00DF444F">
      <w:pPr>
        <w:tabs>
          <w:tab w:val="left" w:pos="3119"/>
        </w:tabs>
        <w:ind w:left="3119" w:hanging="3119"/>
        <w:rPr>
          <w:rFonts w:eastAsia="Calibri"/>
        </w:rPr>
      </w:pPr>
    </w:p>
    <w:p w14:paraId="038B0761" w14:textId="77777777" w:rsidR="00DF444F" w:rsidRDefault="00365E83" w:rsidP="00DF444F">
      <w:pPr>
        <w:tabs>
          <w:tab w:val="left" w:pos="3119"/>
        </w:tabs>
        <w:ind w:left="3119" w:hanging="3119"/>
        <w:rPr>
          <w:rFonts w:eastAsia="Calibri"/>
        </w:rPr>
      </w:pPr>
      <w:r>
        <w:rPr>
          <w:rFonts w:eastAsia="Calibri"/>
          <w:b/>
          <w:bCs/>
        </w:rPr>
        <w:t>Report Author:</w:t>
      </w:r>
      <w:r w:rsidRPr="008E63D7">
        <w:rPr>
          <w:rFonts w:eastAsia="Calibri"/>
        </w:rPr>
        <w:tab/>
      </w:r>
      <w:bookmarkStart w:id="37" w:name="_Hlk159407153"/>
      <w:r>
        <w:rPr>
          <w:rFonts w:eastAsia="Calibri"/>
        </w:rPr>
        <w:t>Coordinator Planning Policy &amp; Implementation</w:t>
      </w:r>
    </w:p>
    <w:bookmarkEnd w:id="37"/>
    <w:p w14:paraId="07A6BCC7" w14:textId="77777777" w:rsidR="00DF444F" w:rsidRDefault="00DF444F" w:rsidP="00DF444F">
      <w:pPr>
        <w:tabs>
          <w:tab w:val="left" w:pos="3119"/>
        </w:tabs>
        <w:ind w:left="3119" w:hanging="3119"/>
        <w:rPr>
          <w:rFonts w:eastAsia="Calibri" w:cs="Calibri"/>
          <w:color w:val="000000" w:themeColor="text1"/>
        </w:rPr>
      </w:pPr>
    </w:p>
    <w:p w14:paraId="2C7D283A" w14:textId="67D0FA09" w:rsidR="00054535" w:rsidRPr="00354FDC" w:rsidRDefault="00365E83" w:rsidP="00354FDC">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sidR="00546CDA" w:rsidRPr="00546CDA">
        <w:rPr>
          <w:rFonts w:eastAsia="Calibri" w:cs="Calibri"/>
          <w:color w:val="000000"/>
        </w:rPr>
        <w:t>Coordinator Planning Policy &amp; Implementation</w:t>
      </w:r>
    </w:p>
    <w:p w14:paraId="587D1515" w14:textId="77777777" w:rsidR="00EF0D9A" w:rsidRDefault="00365E83" w:rsidP="00EF0D9A">
      <w:pPr>
        <w:pStyle w:val="Heading1"/>
      </w:pPr>
      <w:r>
        <w:t>Executive Summary</w:t>
      </w:r>
    </w:p>
    <w:p w14:paraId="519EA291" w14:textId="3FCD2A47" w:rsidR="255AEA83" w:rsidRDefault="00365E83" w:rsidP="00CB6674">
      <w:pPr>
        <w:rPr>
          <w:rFonts w:asciiTheme="minorHAnsi" w:hAnsiTheme="minorHAnsi" w:cstheme="minorHAnsi"/>
          <w:color w:val="000000" w:themeColor="text1"/>
        </w:rPr>
      </w:pPr>
      <w:r w:rsidRPr="002B6065">
        <w:rPr>
          <w:rFonts w:asciiTheme="minorHAnsi" w:hAnsiTheme="minorHAnsi" w:cstheme="minorHAnsi"/>
          <w:color w:val="000000" w:themeColor="text1"/>
        </w:rPr>
        <w:t xml:space="preserve">This report recommends that Council writes to the Minister for Planning to request the preparation and approval of a Planning Scheme Amendment (C287wsea) to modify the </w:t>
      </w:r>
      <w:r w:rsidRPr="00AA162D">
        <w:rPr>
          <w:rFonts w:asciiTheme="minorHAnsi" w:hAnsiTheme="minorHAnsi" w:cstheme="minorHAnsi"/>
          <w:i/>
          <w:iCs/>
          <w:color w:val="000000" w:themeColor="text1"/>
        </w:rPr>
        <w:t>Whittlesea Planning Scheme</w:t>
      </w:r>
      <w:r w:rsidRPr="002B6065">
        <w:rPr>
          <w:rFonts w:asciiTheme="minorHAnsi" w:hAnsiTheme="minorHAnsi" w:cstheme="minorHAnsi"/>
          <w:color w:val="000000" w:themeColor="text1"/>
        </w:rPr>
        <w:t xml:space="preserve"> to correctly reflect the new location of the former Wollert Methodist Church on the Carome Homestead site. It is proposed to prepare the amendment under Section 20(4) of the </w:t>
      </w:r>
      <w:r w:rsidRPr="00AA162D">
        <w:rPr>
          <w:rFonts w:asciiTheme="minorHAnsi" w:hAnsiTheme="minorHAnsi" w:cstheme="minorHAnsi"/>
          <w:i/>
          <w:iCs/>
          <w:color w:val="000000" w:themeColor="text1"/>
        </w:rPr>
        <w:t>Planning and Environment Act 1987</w:t>
      </w:r>
      <w:r w:rsidRPr="002B6065">
        <w:rPr>
          <w:rFonts w:asciiTheme="minorHAnsi" w:hAnsiTheme="minorHAnsi" w:cstheme="minorHAnsi"/>
          <w:color w:val="000000" w:themeColor="text1"/>
        </w:rPr>
        <w:t>.</w:t>
      </w:r>
    </w:p>
    <w:p w14:paraId="3CDBBA63" w14:textId="77777777" w:rsidR="00CB6674" w:rsidRPr="002B6065" w:rsidRDefault="00CB6674" w:rsidP="00CB6674">
      <w:pPr>
        <w:rPr>
          <w:rFonts w:asciiTheme="minorHAnsi" w:hAnsiTheme="minorHAnsi" w:cstheme="minorHAnsi"/>
        </w:rPr>
      </w:pPr>
    </w:p>
    <w:p w14:paraId="4DCF69A5" w14:textId="548A4493" w:rsidR="255AEA83" w:rsidRDefault="00365E83" w:rsidP="00CB6674">
      <w:pPr>
        <w:rPr>
          <w:rFonts w:asciiTheme="minorHAnsi" w:hAnsiTheme="minorHAnsi" w:cstheme="minorHAnsi"/>
          <w:color w:val="000000" w:themeColor="text1"/>
        </w:rPr>
      </w:pPr>
      <w:r w:rsidRPr="002B6065">
        <w:rPr>
          <w:rFonts w:asciiTheme="minorHAnsi" w:hAnsiTheme="minorHAnsi" w:cstheme="minorHAnsi"/>
          <w:color w:val="000000" w:themeColor="text1"/>
        </w:rPr>
        <w:t>The former Wollert Methodist Church was moved from its original location near the intersection of Epping and Lehrmanns Roads in Wollert by Major Road Projects Victoria as a result of the Epping Road duplication. Following discussions between Major Road Projects Victoria and Council, Major Road Projects Victoria agreed to refurbish the Church and relocate it to the site of the Carome Homestead site in 2022, in consultation with the site’s Committee of Management.</w:t>
      </w:r>
    </w:p>
    <w:p w14:paraId="5775A8B9" w14:textId="77777777" w:rsidR="00CB6674" w:rsidRPr="002B6065" w:rsidRDefault="00CB6674" w:rsidP="00CB6674">
      <w:pPr>
        <w:rPr>
          <w:rFonts w:asciiTheme="minorHAnsi" w:hAnsiTheme="minorHAnsi" w:cstheme="minorHAnsi"/>
        </w:rPr>
      </w:pPr>
    </w:p>
    <w:p w14:paraId="2914B808" w14:textId="57D69B92" w:rsidR="255AEA83" w:rsidRDefault="00365E83" w:rsidP="00CB6674">
      <w:pPr>
        <w:rPr>
          <w:rFonts w:asciiTheme="minorHAnsi" w:hAnsiTheme="minorHAnsi" w:cstheme="minorHAnsi"/>
          <w:color w:val="000000" w:themeColor="text1"/>
        </w:rPr>
      </w:pPr>
      <w:r w:rsidRPr="002B6065">
        <w:rPr>
          <w:rFonts w:asciiTheme="minorHAnsi" w:hAnsiTheme="minorHAnsi" w:cstheme="minorHAnsi"/>
          <w:color w:val="000000" w:themeColor="text1"/>
        </w:rPr>
        <w:t xml:space="preserve">The proposed amendment will remove the Heritage Overlay (HO165) from the original location of the former church and update the Schedule to the Heritage Overlay, the Statement of Significance for the Carome Homestead, and associated mapping of the </w:t>
      </w:r>
      <w:r w:rsidRPr="00AA2D11">
        <w:rPr>
          <w:rFonts w:asciiTheme="minorHAnsi" w:hAnsiTheme="minorHAnsi" w:cstheme="minorHAnsi"/>
          <w:i/>
          <w:iCs/>
          <w:color w:val="000000" w:themeColor="text1"/>
        </w:rPr>
        <w:t>Whittlesea Planning Scheme</w:t>
      </w:r>
      <w:r w:rsidRPr="002B6065">
        <w:rPr>
          <w:rFonts w:asciiTheme="minorHAnsi" w:hAnsiTheme="minorHAnsi" w:cstheme="minorHAnsi"/>
          <w:color w:val="000000" w:themeColor="text1"/>
        </w:rPr>
        <w:t xml:space="preserve"> to reflect the new location of the former church within the curtilage of the Homestead (HO17). The Carome Homestead has been adapted for re-use and provides a restaurant/cafe on site. It is intended that the former Church will also be used for a similar use (</w:t>
      </w:r>
      <w:proofErr w:type="gramStart"/>
      <w:r w:rsidRPr="002B6065">
        <w:rPr>
          <w:rFonts w:asciiTheme="minorHAnsi" w:hAnsiTheme="minorHAnsi" w:cstheme="minorHAnsi"/>
          <w:color w:val="000000" w:themeColor="text1"/>
        </w:rPr>
        <w:t>i.e.</w:t>
      </w:r>
      <w:proofErr w:type="gramEnd"/>
      <w:r w:rsidRPr="002B6065">
        <w:rPr>
          <w:rFonts w:asciiTheme="minorHAnsi" w:hAnsiTheme="minorHAnsi" w:cstheme="minorHAnsi"/>
          <w:color w:val="000000" w:themeColor="text1"/>
        </w:rPr>
        <w:t xml:space="preserve"> hospitality).</w:t>
      </w:r>
    </w:p>
    <w:p w14:paraId="5F1B0C20" w14:textId="77777777" w:rsidR="00CB6674" w:rsidRPr="002B6065" w:rsidRDefault="00CB6674" w:rsidP="00CB6674">
      <w:pPr>
        <w:rPr>
          <w:rFonts w:asciiTheme="minorHAnsi" w:hAnsiTheme="minorHAnsi" w:cstheme="minorHAnsi"/>
        </w:rPr>
      </w:pPr>
    </w:p>
    <w:p w14:paraId="1AE4E3A0" w14:textId="77777777" w:rsidR="00126C24" w:rsidRPr="002B6065" w:rsidRDefault="00365E83" w:rsidP="00CB6674">
      <w:pPr>
        <w:rPr>
          <w:rFonts w:asciiTheme="minorHAnsi" w:hAnsiTheme="minorHAnsi" w:cstheme="minorHAnsi"/>
          <w:color w:val="000000" w:themeColor="text1"/>
        </w:rPr>
      </w:pPr>
      <w:r w:rsidRPr="002B6065">
        <w:rPr>
          <w:rFonts w:asciiTheme="minorHAnsi" w:hAnsiTheme="minorHAnsi" w:cstheme="minorHAnsi"/>
          <w:color w:val="000000" w:themeColor="text1"/>
        </w:rPr>
        <w:t>Council officers sought advice from officers at the Department of Transport and Planning (DTP) to prepare the amendment under Section 20(4) of the Pla</w:t>
      </w:r>
      <w:r w:rsidRPr="00AA162D">
        <w:rPr>
          <w:rFonts w:asciiTheme="minorHAnsi" w:hAnsiTheme="minorHAnsi" w:cstheme="minorHAnsi"/>
          <w:i/>
          <w:iCs/>
          <w:color w:val="000000" w:themeColor="text1"/>
        </w:rPr>
        <w:t>nning and Environment Act 1987</w:t>
      </w:r>
      <w:r w:rsidRPr="002B6065">
        <w:rPr>
          <w:rFonts w:asciiTheme="minorHAnsi" w:hAnsiTheme="minorHAnsi" w:cstheme="minorHAnsi"/>
          <w:color w:val="000000" w:themeColor="text1"/>
        </w:rPr>
        <w:t xml:space="preserve">, which enables the Minister of Planning to intervene and exempt an amendment from the requirements of sections 17, 18, and 19 (relating to notification and exhibition) of the Act. </w:t>
      </w:r>
    </w:p>
    <w:p w14:paraId="59FD26FF" w14:textId="77777777" w:rsidR="255AEA83" w:rsidRPr="002B6065" w:rsidRDefault="00365E83" w:rsidP="00CB6674">
      <w:pPr>
        <w:rPr>
          <w:rFonts w:asciiTheme="minorHAnsi" w:hAnsiTheme="minorHAnsi" w:cstheme="minorHAnsi"/>
        </w:rPr>
      </w:pPr>
      <w:r w:rsidRPr="002B6065">
        <w:rPr>
          <w:rFonts w:asciiTheme="minorHAnsi" w:hAnsiTheme="minorHAnsi" w:cstheme="minorHAnsi"/>
          <w:color w:val="000000" w:themeColor="text1"/>
        </w:rPr>
        <w:t>The circumstances in which this power may be used are that if the Minister considers that:</w:t>
      </w:r>
    </w:p>
    <w:p w14:paraId="5FCDF57A" w14:textId="77777777" w:rsidR="255AEA83" w:rsidRPr="002B6065" w:rsidRDefault="00365E83" w:rsidP="00CB6674">
      <w:pPr>
        <w:pStyle w:val="ListParagraph"/>
        <w:numPr>
          <w:ilvl w:val="0"/>
          <w:numId w:val="15"/>
        </w:numPr>
        <w:rPr>
          <w:rFonts w:asciiTheme="minorHAnsi" w:hAnsiTheme="minorHAnsi" w:cstheme="minorHAnsi"/>
        </w:rPr>
      </w:pPr>
      <w:r w:rsidRPr="002B6065">
        <w:rPr>
          <w:rFonts w:asciiTheme="minorHAnsi" w:hAnsiTheme="minorHAnsi" w:cstheme="minorHAnsi"/>
          <w:color w:val="000000" w:themeColor="text1"/>
        </w:rPr>
        <w:t>compliance with any of those requirements is not warranted; or</w:t>
      </w:r>
    </w:p>
    <w:p w14:paraId="7B4F3849" w14:textId="77777777" w:rsidR="255AEA83" w:rsidRPr="002B6065" w:rsidRDefault="00365E83" w:rsidP="00CB6674">
      <w:pPr>
        <w:pStyle w:val="ListParagraph"/>
        <w:numPr>
          <w:ilvl w:val="0"/>
          <w:numId w:val="15"/>
        </w:numPr>
        <w:rPr>
          <w:rFonts w:asciiTheme="minorHAnsi" w:hAnsiTheme="minorHAnsi" w:cstheme="minorHAnsi"/>
        </w:rPr>
      </w:pPr>
      <w:r w:rsidRPr="002B6065">
        <w:rPr>
          <w:rFonts w:asciiTheme="minorHAnsi" w:hAnsiTheme="minorHAnsi" w:cstheme="minorHAnsi"/>
          <w:color w:val="000000" w:themeColor="text1"/>
        </w:rPr>
        <w:lastRenderedPageBreak/>
        <w:t>it is in the interests of Victoria or any part of Victoria to make such an exemption appropriate.</w:t>
      </w:r>
    </w:p>
    <w:p w14:paraId="292F4919" w14:textId="77777777" w:rsidR="255AEA83" w:rsidRPr="00AA162D" w:rsidRDefault="00365E83" w:rsidP="00CB6674">
      <w:pPr>
        <w:rPr>
          <w:rFonts w:asciiTheme="minorHAnsi" w:hAnsiTheme="minorHAnsi" w:cstheme="minorHAnsi"/>
        </w:rPr>
      </w:pPr>
      <w:r w:rsidRPr="00AA162D">
        <w:rPr>
          <w:rFonts w:asciiTheme="minorHAnsi" w:hAnsiTheme="minorHAnsi" w:cstheme="minorHAnsi"/>
          <w:color w:val="000000" w:themeColor="text1"/>
        </w:rPr>
        <w:t>This was considered appropriate given the amendment is essentially an administrative update to the scheme to reflect the relocation of the former church. DTP agreed that the proposed amendment met the tests set out in Planning Practice Note, Ministerial Powers of Intervention in Planning and Heritage Matters (November 2004) to proceed under this provision.</w:t>
      </w:r>
    </w:p>
    <w:p w14:paraId="1B0C4C95" w14:textId="2BAD0A88" w:rsidR="000B397F" w:rsidRPr="00CB6674" w:rsidRDefault="00365E83" w:rsidP="00CB6674">
      <w:pPr>
        <w:pStyle w:val="Heading1"/>
      </w:pPr>
      <w:r>
        <w:t>Officers’ Recommendation</w:t>
      </w:r>
    </w:p>
    <w:p w14:paraId="32F55194" w14:textId="31DA2376" w:rsidR="00922C6D" w:rsidRPr="00922C6D" w:rsidRDefault="00365E83" w:rsidP="00351C2F">
      <w:pPr>
        <w:rPr>
          <w:b/>
          <w:bCs/>
        </w:rPr>
      </w:pPr>
      <w:r w:rsidRPr="00166592">
        <w:rPr>
          <w:b/>
          <w:bCs/>
        </w:rPr>
        <w:t>THAT Council</w:t>
      </w:r>
      <w:r w:rsidR="00CB6674">
        <w:rPr>
          <w:b/>
          <w:bCs/>
        </w:rPr>
        <w:t xml:space="preserve"> </w:t>
      </w:r>
      <w:r w:rsidRPr="00166592">
        <w:rPr>
          <w:b/>
          <w:bCs/>
        </w:rPr>
        <w:t xml:space="preserve">submits the proposed Amendment C278 Wollert Church Relocation to the Minister for Planning, to formally prepare and approve Amendment C278wsea, under Section 20 (4) of the </w:t>
      </w:r>
      <w:r w:rsidRPr="00464260">
        <w:rPr>
          <w:b/>
          <w:bCs/>
          <w:i/>
          <w:iCs/>
        </w:rPr>
        <w:t>Planning and Environment Act 1987</w:t>
      </w:r>
      <w:r w:rsidRPr="00166592">
        <w:rPr>
          <w:b/>
          <w:bCs/>
        </w:rPr>
        <w:t xml:space="preserve">, to the </w:t>
      </w:r>
      <w:r w:rsidRPr="00464260">
        <w:rPr>
          <w:b/>
          <w:bCs/>
          <w:i/>
          <w:iCs/>
        </w:rPr>
        <w:t>Whittlesea Planning Scheme</w:t>
      </w:r>
      <w:r w:rsidRPr="00166592">
        <w:rPr>
          <w:b/>
          <w:bCs/>
        </w:rPr>
        <w:t xml:space="preserve">, as presented in Attachments 1 – </w:t>
      </w:r>
      <w:r w:rsidR="00CB11B9">
        <w:rPr>
          <w:b/>
          <w:bCs/>
        </w:rPr>
        <w:t>6</w:t>
      </w:r>
      <w:r w:rsidRPr="00166592">
        <w:rPr>
          <w:b/>
          <w:bCs/>
        </w:rPr>
        <w:t>.</w:t>
      </w:r>
      <w:r w:rsidR="00CB11B9">
        <w:rPr>
          <w:b/>
          <w:bCs/>
        </w:rPr>
        <w:t xml:space="preserve"> </w:t>
      </w:r>
    </w:p>
    <w:p w14:paraId="2BD61CB6" w14:textId="77777777" w:rsidR="003A40A0" w:rsidRDefault="003A40A0">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3A40A0" w14:paraId="4A24C15B"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50182A8A" w14:textId="77777777" w:rsidR="003A40A0" w:rsidRDefault="00365E83">
            <w:pPr>
              <w:spacing w:line="240" w:lineRule="auto"/>
              <w:rPr>
                <w:rFonts w:eastAsia="Calibri" w:cs="Calibri"/>
                <w:color w:val="000000"/>
                <w:sz w:val="23"/>
                <w:szCs w:val="23"/>
              </w:rPr>
            </w:pPr>
            <w:r>
              <w:rPr>
                <w:rFonts w:eastAsia="Calibri" w:cs="Calibri"/>
                <w:b/>
                <w:bCs/>
                <w:color w:val="FFFFFF"/>
                <w:sz w:val="32"/>
                <w:szCs w:val="32"/>
              </w:rPr>
              <w:t>COUNCIL RESOLUTION</w:t>
            </w:r>
          </w:p>
        </w:tc>
      </w:tr>
      <w:tr w:rsidR="003A40A0" w14:paraId="2FA2AE4C"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F1A95FF" w14:textId="77777777" w:rsidR="003A40A0" w:rsidRDefault="00365E83">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9F964F4" w14:textId="77777777" w:rsidR="003A40A0" w:rsidRDefault="00365E83">
            <w:pPr>
              <w:spacing w:before="120" w:line="240" w:lineRule="auto"/>
              <w:rPr>
                <w:rFonts w:eastAsia="Calibri" w:cs="Calibri"/>
                <w:color w:val="000000"/>
                <w:sz w:val="23"/>
                <w:szCs w:val="23"/>
              </w:rPr>
            </w:pPr>
            <w:r>
              <w:rPr>
                <w:rFonts w:eastAsia="Calibri" w:cs="Calibri"/>
                <w:i/>
                <w:iCs/>
                <w:color w:val="000000"/>
              </w:rPr>
              <w:t>Administrator Christian Zahra</w:t>
            </w:r>
          </w:p>
        </w:tc>
      </w:tr>
      <w:tr w:rsidR="003A40A0" w14:paraId="64286034"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F05624B" w14:textId="77777777" w:rsidR="003A40A0" w:rsidRDefault="00365E83">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5C989210" w14:textId="77777777" w:rsidR="003A40A0" w:rsidRDefault="00365E83">
            <w:pPr>
              <w:spacing w:line="240" w:lineRule="auto"/>
              <w:rPr>
                <w:rFonts w:eastAsia="Calibri" w:cs="Calibri"/>
                <w:color w:val="000000"/>
                <w:sz w:val="23"/>
                <w:szCs w:val="23"/>
              </w:rPr>
            </w:pPr>
            <w:r>
              <w:rPr>
                <w:rFonts w:eastAsia="Calibri" w:cs="Calibri"/>
                <w:i/>
                <w:iCs/>
                <w:color w:val="000000"/>
              </w:rPr>
              <w:t>Administrator Peita Duncan</w:t>
            </w:r>
          </w:p>
        </w:tc>
      </w:tr>
    </w:tbl>
    <w:p w14:paraId="7BFF9669" w14:textId="77777777" w:rsidR="003A40A0" w:rsidRDefault="00365E83">
      <w:pPr>
        <w:spacing w:line="257" w:lineRule="auto"/>
        <w:rPr>
          <w:rFonts w:eastAsia="Calibri" w:cs="Calibri"/>
          <w:color w:val="000000"/>
          <w:sz w:val="23"/>
          <w:szCs w:val="23"/>
        </w:rPr>
      </w:pPr>
      <w:r>
        <w:rPr>
          <w:rFonts w:eastAsia="Calibri" w:cs="Calibri"/>
          <w:color w:val="000000"/>
        </w:rPr>
        <w:t> </w:t>
      </w:r>
    </w:p>
    <w:p w14:paraId="173A2D16" w14:textId="5062BFA1" w:rsidR="003A40A0" w:rsidRDefault="00365E83">
      <w:pPr>
        <w:spacing w:after="160" w:line="257" w:lineRule="auto"/>
        <w:rPr>
          <w:rFonts w:eastAsia="Calibri" w:cs="Calibri"/>
          <w:color w:val="000000"/>
          <w:sz w:val="23"/>
          <w:szCs w:val="23"/>
        </w:rPr>
      </w:pPr>
      <w:r>
        <w:rPr>
          <w:rFonts w:eastAsia="Calibri" w:cs="Calibri"/>
          <w:b/>
          <w:bCs/>
          <w:color w:val="000000"/>
        </w:rPr>
        <w:t xml:space="preserve">THAT Council adopt the recommendation </w:t>
      </w:r>
      <w:r w:rsidR="00CB6674">
        <w:rPr>
          <w:rFonts w:eastAsia="Calibri" w:cs="Calibri"/>
          <w:b/>
          <w:bCs/>
          <w:color w:val="000000"/>
        </w:rPr>
        <w:t xml:space="preserve">in relation to the </w:t>
      </w:r>
      <w:r>
        <w:rPr>
          <w:rFonts w:eastAsia="Calibri" w:cs="Calibri"/>
          <w:b/>
          <w:bCs/>
          <w:color w:val="000000"/>
        </w:rPr>
        <w:t>Planning Scheme Amendment C278.</w:t>
      </w:r>
    </w:p>
    <w:p w14:paraId="2DE0710C" w14:textId="3ECF82B4" w:rsidR="003A40A0" w:rsidRDefault="00365E83">
      <w:pPr>
        <w:spacing w:line="240" w:lineRule="atLeast"/>
        <w:jc w:val="right"/>
        <w:rPr>
          <w:rFonts w:eastAsia="Calibri" w:cs="Calibri"/>
          <w:b/>
          <w:bCs/>
          <w:color w:val="000000"/>
        </w:rPr>
      </w:pPr>
      <w:r>
        <w:rPr>
          <w:rFonts w:eastAsia="Calibri" w:cs="Calibri"/>
          <w:b/>
          <w:bCs/>
          <w:color w:val="000000"/>
        </w:rPr>
        <w:t>CARRIED</w:t>
      </w:r>
    </w:p>
    <w:p w14:paraId="39D609EF" w14:textId="77777777" w:rsidR="00042C76" w:rsidRDefault="00042C76">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8860F8" w14:paraId="43961B5D" w14:textId="77777777" w:rsidTr="001A46BE">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71E043CE" w14:textId="77777777" w:rsidR="008860F8" w:rsidRDefault="008860F8" w:rsidP="001A46BE">
            <w:pPr>
              <w:rPr>
                <w:rFonts w:eastAsia="Calibri" w:cs="Calibri"/>
                <w:color w:val="000000"/>
                <w:sz w:val="23"/>
                <w:szCs w:val="23"/>
              </w:rPr>
            </w:pPr>
            <w:r>
              <w:rPr>
                <w:rFonts w:eastAsia="Calibri" w:cs="Calibri"/>
                <w:b/>
                <w:bCs/>
                <w:color w:val="FFFFFF"/>
                <w:sz w:val="32"/>
                <w:szCs w:val="32"/>
              </w:rPr>
              <w:t>ADMINISTRATOR/S WHO SPOKE TO MOTION</w:t>
            </w:r>
          </w:p>
        </w:tc>
      </w:tr>
      <w:tr w:rsidR="008860F8" w:rsidRPr="00480885" w14:paraId="3F9B0385" w14:textId="77777777" w:rsidTr="001A46BE">
        <w:tc>
          <w:tcPr>
            <w:tcW w:w="5000" w:type="pct"/>
            <w:tcMar>
              <w:top w:w="0" w:type="dxa"/>
              <w:left w:w="118" w:type="dxa"/>
              <w:bottom w:w="0" w:type="dxa"/>
              <w:right w:w="118" w:type="dxa"/>
            </w:tcMar>
            <w:hideMark/>
          </w:tcPr>
          <w:p w14:paraId="194DA7D9" w14:textId="77777777" w:rsidR="008860F8" w:rsidRDefault="008860F8" w:rsidP="001A46BE">
            <w:pPr>
              <w:spacing w:before="120"/>
              <w:rPr>
                <w:rFonts w:eastAsia="Calibri" w:cs="Calibri"/>
                <w:i/>
                <w:iCs/>
                <w:color w:val="000000"/>
              </w:rPr>
            </w:pPr>
            <w:r w:rsidRPr="00480885">
              <w:rPr>
                <w:rFonts w:eastAsia="Calibri" w:cs="Calibri"/>
                <w:i/>
                <w:iCs/>
                <w:color w:val="000000"/>
              </w:rPr>
              <w:t>Administrator Christian Zahra</w:t>
            </w:r>
          </w:p>
          <w:p w14:paraId="7637FB84" w14:textId="532CFFB4" w:rsidR="008860F8" w:rsidRPr="00480885" w:rsidRDefault="008860F8" w:rsidP="001A46BE">
            <w:pPr>
              <w:spacing w:before="120"/>
              <w:rPr>
                <w:rFonts w:eastAsia="Calibri" w:cs="Calibri"/>
                <w:i/>
                <w:iCs/>
                <w:color w:val="000000"/>
              </w:rPr>
            </w:pPr>
            <w:r w:rsidRPr="00480885">
              <w:rPr>
                <w:rFonts w:eastAsia="Calibri" w:cs="Calibri"/>
                <w:i/>
                <w:iCs/>
                <w:color w:val="000000"/>
              </w:rPr>
              <w:t>Administrator Peita Duncan</w:t>
            </w:r>
          </w:p>
          <w:p w14:paraId="5CB8FBA6" w14:textId="77777777" w:rsidR="008860F8" w:rsidRPr="00480885" w:rsidRDefault="008860F8" w:rsidP="001A46BE">
            <w:pPr>
              <w:spacing w:before="120"/>
              <w:rPr>
                <w:rFonts w:eastAsia="Calibri" w:cs="Calibri"/>
                <w:i/>
                <w:iCs/>
                <w:color w:val="000000"/>
                <w:sz w:val="23"/>
                <w:szCs w:val="23"/>
              </w:rPr>
            </w:pPr>
            <w:r w:rsidRPr="00480885">
              <w:rPr>
                <w:rFonts w:eastAsia="Calibri" w:cs="Calibri"/>
                <w:i/>
                <w:iCs/>
                <w:color w:val="000000"/>
              </w:rPr>
              <w:t>Chair of Council Lydia Wilson</w:t>
            </w:r>
          </w:p>
        </w:tc>
      </w:tr>
    </w:tbl>
    <w:p w14:paraId="38E2D497" w14:textId="77777777" w:rsidR="008860F8" w:rsidRPr="00480885" w:rsidRDefault="008860F8" w:rsidP="008860F8">
      <w:pPr>
        <w:spacing w:line="264" w:lineRule="auto"/>
        <w:rPr>
          <w:rFonts w:eastAsia="Calibri" w:cs="Calibri"/>
          <w:i/>
          <w:iCs/>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8860F8" w14:paraId="08C5F8B3" w14:textId="77777777" w:rsidTr="001A46BE">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7102856F" w14:textId="77777777" w:rsidR="008860F8" w:rsidRDefault="008860F8" w:rsidP="001A46BE">
            <w:pPr>
              <w:rPr>
                <w:rFonts w:eastAsia="Calibri" w:cs="Calibri"/>
                <w:color w:val="000000"/>
                <w:sz w:val="23"/>
                <w:szCs w:val="23"/>
              </w:rPr>
            </w:pPr>
            <w:r>
              <w:rPr>
                <w:rFonts w:eastAsia="Calibri" w:cs="Calibri"/>
                <w:b/>
                <w:bCs/>
                <w:color w:val="FFFFFF"/>
                <w:sz w:val="32"/>
                <w:szCs w:val="32"/>
              </w:rPr>
              <w:t>VOTING</w:t>
            </w:r>
          </w:p>
        </w:tc>
      </w:tr>
      <w:tr w:rsidR="008860F8" w:rsidRPr="00F53463" w14:paraId="2BCA7567" w14:textId="77777777" w:rsidTr="001A46BE">
        <w:tc>
          <w:tcPr>
            <w:tcW w:w="1250" w:type="pct"/>
            <w:tcBorders>
              <w:left w:val="single" w:sz="8" w:space="0" w:color="000000"/>
              <w:bottom w:val="single" w:sz="4" w:space="0" w:color="auto"/>
              <w:right w:val="single" w:sz="8" w:space="0" w:color="000000"/>
            </w:tcBorders>
          </w:tcPr>
          <w:p w14:paraId="2DE2AACB" w14:textId="77777777" w:rsidR="008860F8" w:rsidRPr="00F53463" w:rsidRDefault="008860F8" w:rsidP="001A46BE">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6BBEF753" w14:textId="77777777" w:rsidR="008860F8" w:rsidRPr="00F53463" w:rsidRDefault="008860F8" w:rsidP="001A46BE">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1823133B" w14:textId="77777777" w:rsidR="008860F8" w:rsidRPr="00F53463" w:rsidRDefault="008860F8" w:rsidP="001A46BE">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14A57D74" w14:textId="77777777" w:rsidR="008860F8" w:rsidRPr="00F53463" w:rsidRDefault="008860F8" w:rsidP="001A46BE">
            <w:pPr>
              <w:spacing w:before="120" w:after="120"/>
              <w:jc w:val="center"/>
              <w:rPr>
                <w:rFonts w:eastAsia="Calibri" w:cs="Calibri"/>
                <w:b/>
                <w:bCs/>
                <w:color w:val="000000"/>
              </w:rPr>
            </w:pPr>
            <w:r w:rsidRPr="00F53463">
              <w:rPr>
                <w:rFonts w:eastAsia="Calibri" w:cs="Calibri"/>
                <w:b/>
                <w:bCs/>
                <w:color w:val="000000"/>
              </w:rPr>
              <w:t>ABSTAINED</w:t>
            </w:r>
          </w:p>
        </w:tc>
      </w:tr>
      <w:tr w:rsidR="008860F8" w:rsidRPr="00F53463" w14:paraId="01110FCA" w14:textId="77777777" w:rsidTr="001A46BE">
        <w:tc>
          <w:tcPr>
            <w:tcW w:w="1250" w:type="pct"/>
            <w:tcBorders>
              <w:top w:val="single" w:sz="4" w:space="0" w:color="auto"/>
              <w:left w:val="single" w:sz="8" w:space="0" w:color="000000"/>
              <w:bottom w:val="single" w:sz="8" w:space="0" w:color="000000"/>
              <w:right w:val="single" w:sz="8" w:space="0" w:color="000000"/>
            </w:tcBorders>
          </w:tcPr>
          <w:p w14:paraId="1106B4FB" w14:textId="77777777" w:rsidR="008860F8" w:rsidRDefault="008860F8" w:rsidP="001A46BE">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4959BC60" w14:textId="77777777" w:rsidR="008860F8" w:rsidRPr="00F53463" w:rsidRDefault="008860F8" w:rsidP="001A46BE">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129C9BC0" w14:textId="77777777" w:rsidR="008860F8" w:rsidRPr="00F53463" w:rsidRDefault="008860F8" w:rsidP="001A46BE">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1D0FC54E" w14:textId="77777777" w:rsidR="008860F8" w:rsidRPr="00F53463" w:rsidRDefault="008860F8" w:rsidP="001A46BE">
            <w:pPr>
              <w:spacing w:before="120"/>
              <w:rPr>
                <w:rFonts w:eastAsia="Calibri" w:cs="Calibri"/>
                <w:i/>
                <w:iCs/>
                <w:color w:val="000000"/>
              </w:rPr>
            </w:pPr>
          </w:p>
        </w:tc>
      </w:tr>
    </w:tbl>
    <w:p w14:paraId="71FC29E6" w14:textId="77777777" w:rsidR="008860F8" w:rsidRDefault="008860F8">
      <w:pPr>
        <w:spacing w:line="240" w:lineRule="atLeast"/>
        <w:jc w:val="right"/>
        <w:rPr>
          <w:rFonts w:eastAsia="Calibri" w:cs="Calibri"/>
          <w:color w:val="000000"/>
        </w:rPr>
      </w:pPr>
    </w:p>
    <w:p w14:paraId="165D9AD9" w14:textId="77777777" w:rsidR="00036D17" w:rsidRPr="00F43E8C" w:rsidRDefault="00036D17" w:rsidP="00351C2F">
      <w:pPr>
        <w:pStyle w:val="Placeholder"/>
        <w:rPr>
          <w:vanish/>
        </w:rPr>
      </w:pPr>
    </w:p>
    <w:p w14:paraId="200A473B" w14:textId="77777777" w:rsidR="00A11A83" w:rsidRPr="00163BE0" w:rsidRDefault="00A11A83" w:rsidP="00FC3293">
      <w:pPr>
        <w:tabs>
          <w:tab w:val="left" w:pos="600"/>
        </w:tabs>
        <w:ind w:left="600" w:hanging="600"/>
        <w:rPr>
          <w:rFonts w:eastAsia="Calibri" w:cs="Calibri"/>
          <w:color w:val="FFFFFF"/>
          <w:sz w:val="4"/>
        </w:rPr>
        <w:sectPr w:rsidR="00A11A83" w:rsidRPr="00163BE0" w:rsidSect="009274B9">
          <w:headerReference w:type="even" r:id="rId41"/>
          <w:headerReference w:type="default" r:id="rId42"/>
          <w:footerReference w:type="default" r:id="rId43"/>
          <w:headerReference w:type="first" r:id="rId44"/>
          <w:pgSz w:w="11906" w:h="16838"/>
          <w:pgMar w:top="1440" w:right="1440" w:bottom="1440" w:left="1440" w:header="454" w:footer="454" w:gutter="0"/>
          <w:cols w:space="720"/>
          <w:formProt w:val="0"/>
        </w:sectPr>
      </w:pPr>
    </w:p>
    <w:p w14:paraId="455B7874" w14:textId="77777777" w:rsidR="00A11A83" w:rsidRPr="00163BE0" w:rsidRDefault="00365E83"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8" w:name="_Toc159501035"/>
      <w:r w:rsidRPr="00163BE0">
        <w:rPr>
          <w:rFonts w:eastAsia="Calibri" w:cs="Calibri"/>
          <w:color w:val="000000"/>
        </w:rPr>
        <w:instrText>5.4</w:instrText>
      </w:r>
      <w:r w:rsidRPr="00163BE0">
        <w:rPr>
          <w:rFonts w:eastAsia="Calibri" w:cs="Calibri"/>
          <w:color w:val="000000"/>
        </w:rPr>
        <w:tab/>
        <w:instrText>Tender Evaluation Report - 2023-114 Construction of Granite Hills Major Community Park</w:instrText>
      </w:r>
      <w:bookmarkEnd w:id="38"/>
      <w:r w:rsidRPr="00163BE0">
        <w:rPr>
          <w:rFonts w:eastAsia="Calibri" w:cs="Calibri"/>
          <w:color w:val="000000"/>
        </w:rPr>
        <w:instrText>" \f \l 2</w:instrText>
      </w:r>
      <w:r>
        <w:rPr>
          <w:rFonts w:eastAsia="Calibri" w:cs="Calibri"/>
          <w:color w:val="000000"/>
        </w:rPr>
        <w:fldChar w:fldCharType="end"/>
      </w:r>
      <w:bookmarkStart w:id="39" w:name="5.4__Tender_Evaluation_Report_-_2023-11"/>
      <w:r w:rsidRPr="00163BE0">
        <w:rPr>
          <w:rFonts w:eastAsia="Calibri" w:cs="Calibri"/>
          <w:color w:val="FFFFFF"/>
          <w:sz w:val="4"/>
        </w:rPr>
        <w:t>5.4</w:t>
      </w:r>
      <w:r w:rsidRPr="00163BE0">
        <w:rPr>
          <w:rFonts w:eastAsia="Calibri" w:cs="Calibri"/>
          <w:color w:val="FFFFFF"/>
          <w:sz w:val="4"/>
        </w:rPr>
        <w:tab/>
        <w:t>Tender Evaluation Report - 2023-114 Construction of Granite Hills Major Community Park</w:t>
      </w:r>
    </w:p>
    <w:bookmarkEnd w:id="39"/>
    <w:p w14:paraId="6128C1B2" w14:textId="77777777" w:rsidR="00CD2BB4" w:rsidRDefault="00365E83" w:rsidP="00E075F8">
      <w:pPr>
        <w:rPr>
          <w:rFonts w:eastAsia="Calibri" w:cs="Calibri"/>
          <w:color w:val="003266"/>
          <w:sz w:val="28"/>
          <w:szCs w:val="28"/>
        </w:rPr>
      </w:pPr>
      <w:r w:rsidRPr="32FE4E5A">
        <w:rPr>
          <w:rFonts w:eastAsia="Calibri" w:cs="Calibri"/>
          <w:b/>
          <w:bCs/>
          <w:color w:val="003266"/>
          <w:sz w:val="28"/>
          <w:szCs w:val="28"/>
        </w:rPr>
        <w:t>5.4 Tender Evaluation Report - 2023-114 Construction of Granite Hills Major Community Park</w:t>
      </w:r>
    </w:p>
    <w:p w14:paraId="739BB568" w14:textId="77777777" w:rsidR="00FF5C33" w:rsidRPr="00FF5C33" w:rsidRDefault="00FF5C33" w:rsidP="00E075F8">
      <w:pPr>
        <w:tabs>
          <w:tab w:val="left" w:pos="2552"/>
        </w:tabs>
        <w:ind w:left="2552" w:hanging="2552"/>
        <w:rPr>
          <w:rFonts w:eastAsia="Calibri"/>
        </w:rPr>
      </w:pPr>
    </w:p>
    <w:p w14:paraId="378B5EA1" w14:textId="77777777" w:rsidR="00FD26CA" w:rsidRDefault="00365E83" w:rsidP="00FD26CA">
      <w:pPr>
        <w:tabs>
          <w:tab w:val="left" w:pos="3119"/>
        </w:tabs>
        <w:ind w:left="3119" w:hanging="3119"/>
        <w:rPr>
          <w:rFonts w:eastAsia="Calibri" w:cs="Calibri"/>
          <w:color w:val="000000" w:themeColor="text1"/>
        </w:rPr>
      </w:pPr>
      <w:r w:rsidRPr="14983A5E">
        <w:rPr>
          <w:rFonts w:eastAsia="Calibri"/>
          <w:b/>
          <w:bCs/>
        </w:rPr>
        <w:t xml:space="preserve">Director/Executive </w:t>
      </w:r>
      <w:bookmarkStart w:id="40" w:name="_Int_GmgTbWfe"/>
      <w:r w:rsidRPr="14983A5E">
        <w:rPr>
          <w:rFonts w:eastAsia="Calibri"/>
          <w:b/>
          <w:bCs/>
        </w:rPr>
        <w:t>Manager:</w:t>
      </w:r>
      <w:r w:rsidR="00DF3509">
        <w:tab/>
      </w:r>
      <w:bookmarkEnd w:id="40"/>
      <w:r w:rsidRPr="14983A5E">
        <w:rPr>
          <w:rFonts w:eastAsia="Calibri" w:cs="Calibri"/>
          <w:color w:val="000000" w:themeColor="text1"/>
        </w:rPr>
        <w:t>Director Infrastructure &amp; Environment</w:t>
      </w:r>
    </w:p>
    <w:p w14:paraId="78BA0619" w14:textId="77777777" w:rsidR="00FD26CA" w:rsidRDefault="00FD26CA" w:rsidP="00FD26CA">
      <w:pPr>
        <w:tabs>
          <w:tab w:val="left" w:pos="3119"/>
        </w:tabs>
        <w:ind w:left="3119" w:hanging="3119"/>
        <w:rPr>
          <w:rFonts w:eastAsia="Calibri"/>
        </w:rPr>
      </w:pPr>
    </w:p>
    <w:p w14:paraId="1388F574" w14:textId="500BD006" w:rsidR="00FD26CA" w:rsidRDefault="00365E83" w:rsidP="00FD26CA">
      <w:pPr>
        <w:tabs>
          <w:tab w:val="left" w:pos="3119"/>
        </w:tabs>
        <w:ind w:left="3119" w:hanging="3119"/>
        <w:rPr>
          <w:rFonts w:eastAsia="Calibri"/>
        </w:rPr>
      </w:pPr>
      <w:r w:rsidRPr="14983A5E">
        <w:rPr>
          <w:rFonts w:eastAsia="Calibri"/>
          <w:b/>
          <w:bCs/>
        </w:rPr>
        <w:t xml:space="preserve">Report </w:t>
      </w:r>
      <w:bookmarkStart w:id="41" w:name="_Int_mZ47dEGy"/>
      <w:r w:rsidRPr="14983A5E">
        <w:rPr>
          <w:rFonts w:eastAsia="Calibri"/>
          <w:b/>
          <w:bCs/>
        </w:rPr>
        <w:t>Author:</w:t>
      </w:r>
      <w:r w:rsidR="00DF3509">
        <w:tab/>
      </w:r>
      <w:bookmarkEnd w:id="41"/>
      <w:r w:rsidRPr="14983A5E">
        <w:rPr>
          <w:rFonts w:eastAsia="Calibri"/>
        </w:rPr>
        <w:t>Senior Parks Project Manager</w:t>
      </w:r>
    </w:p>
    <w:p w14:paraId="083D2D19" w14:textId="77777777" w:rsidR="00FD26CA" w:rsidRDefault="00FD26CA" w:rsidP="00FD26CA">
      <w:pPr>
        <w:tabs>
          <w:tab w:val="left" w:pos="3119"/>
        </w:tabs>
        <w:ind w:left="3119" w:hanging="3119"/>
        <w:rPr>
          <w:rFonts w:eastAsia="Calibri" w:cs="Calibri"/>
          <w:color w:val="000000" w:themeColor="text1"/>
        </w:rPr>
      </w:pPr>
    </w:p>
    <w:p w14:paraId="0091CC04" w14:textId="34BF0311" w:rsidR="00FD26CA" w:rsidRDefault="00365E83" w:rsidP="003C6491">
      <w:pPr>
        <w:tabs>
          <w:tab w:val="left" w:pos="3119"/>
        </w:tabs>
        <w:ind w:left="3119" w:hanging="3119"/>
        <w:rPr>
          <w:rFonts w:eastAsia="Calibri" w:cs="Calibri"/>
          <w:color w:val="000000" w:themeColor="text1"/>
        </w:rPr>
      </w:pPr>
      <w:r w:rsidRPr="126BA58B">
        <w:rPr>
          <w:rFonts w:eastAsia="Calibri" w:cs="Calibri"/>
          <w:b/>
          <w:bCs/>
          <w:color w:val="000000" w:themeColor="text1"/>
        </w:rPr>
        <w:t xml:space="preserve">In </w:t>
      </w:r>
      <w:bookmarkStart w:id="42" w:name="_Int_qIWEGLKV"/>
      <w:r w:rsidRPr="126BA58B">
        <w:rPr>
          <w:rFonts w:eastAsia="Calibri" w:cs="Calibri"/>
          <w:b/>
          <w:bCs/>
          <w:color w:val="000000" w:themeColor="text1"/>
        </w:rPr>
        <w:t>Attendance:</w:t>
      </w:r>
      <w:r w:rsidR="00DF3509">
        <w:tab/>
      </w:r>
      <w:bookmarkEnd w:id="42"/>
      <w:r>
        <w:rPr>
          <w:rFonts w:eastAsia="Calibri" w:cs="Calibri"/>
          <w:color w:val="000000"/>
        </w:rPr>
        <w:t>Unit Manager Parks Development</w:t>
      </w:r>
    </w:p>
    <w:p w14:paraId="2976DAD0" w14:textId="77777777" w:rsidR="00EF0D9A" w:rsidRDefault="00365E83" w:rsidP="00EF0D9A">
      <w:pPr>
        <w:pStyle w:val="Heading1"/>
      </w:pPr>
      <w:r>
        <w:t>Executive Summary</w:t>
      </w:r>
    </w:p>
    <w:p w14:paraId="4FB527F7" w14:textId="77777777" w:rsidR="1591D5F7" w:rsidRDefault="00365E83" w:rsidP="00DB8CB5">
      <w:r w:rsidRPr="42E10D3F">
        <w:rPr>
          <w:rFonts w:eastAsia="Calibri" w:cs="Calibri"/>
          <w:color w:val="000000" w:themeColor="text1"/>
        </w:rPr>
        <w:t xml:space="preserve">This report summaries the evaluation of the tender submissions received for the </w:t>
      </w:r>
      <w:r>
        <w:t>Tender 2023-114, Construction of Granite Hills Major Community Park</w:t>
      </w:r>
      <w:r w:rsidRPr="42E10D3F">
        <w:rPr>
          <w:rFonts w:eastAsia="Calibri" w:cs="Calibri"/>
          <w:color w:val="000000" w:themeColor="text1"/>
        </w:rPr>
        <w:t>.</w:t>
      </w:r>
    </w:p>
    <w:p w14:paraId="73CB16BA" w14:textId="77777777" w:rsidR="1591D5F7" w:rsidRDefault="00365E83" w:rsidP="00DB8CB5">
      <w:r w:rsidRPr="00DB8CB5">
        <w:rPr>
          <w:rFonts w:eastAsia="Calibri" w:cs="Calibri"/>
          <w:color w:val="000000" w:themeColor="text1"/>
        </w:rPr>
        <w:t xml:space="preserve"> </w:t>
      </w:r>
    </w:p>
    <w:p w14:paraId="5133E245" w14:textId="77777777" w:rsidR="1591D5F7" w:rsidRDefault="00365E83" w:rsidP="00DB8CB5">
      <w:r w:rsidRPr="00DB8CB5">
        <w:rPr>
          <w:rFonts w:eastAsia="Calibri" w:cs="Calibri"/>
          <w:color w:val="000000" w:themeColor="text1"/>
        </w:rPr>
        <w:t>The tender evaluation panel advises that:</w:t>
      </w:r>
    </w:p>
    <w:p w14:paraId="4E7C3EEB" w14:textId="77777777" w:rsidR="1591D5F7" w:rsidRDefault="0DEA9635" w:rsidP="00DB8CB5">
      <w:pPr>
        <w:pStyle w:val="ListParagraph"/>
        <w:numPr>
          <w:ilvl w:val="0"/>
          <w:numId w:val="16"/>
        </w:numPr>
        <w:rPr>
          <w:rFonts w:eastAsia="Calibri" w:cs="Calibri"/>
          <w:color w:val="000000" w:themeColor="text1"/>
          <w:szCs w:val="24"/>
        </w:rPr>
      </w:pPr>
      <w:r w:rsidRPr="0DEA9635">
        <w:rPr>
          <w:rFonts w:eastAsia="Calibri" w:cs="Calibri"/>
          <w:color w:val="000000" w:themeColor="text1"/>
        </w:rPr>
        <w:t>Four tenders were received.</w:t>
      </w:r>
    </w:p>
    <w:p w14:paraId="0F868CA6" w14:textId="77777777" w:rsidR="1591D5F7" w:rsidRDefault="0DEA9635" w:rsidP="00DB8CB5">
      <w:pPr>
        <w:pStyle w:val="ListParagraph"/>
        <w:numPr>
          <w:ilvl w:val="0"/>
          <w:numId w:val="16"/>
        </w:numPr>
        <w:rPr>
          <w:rFonts w:eastAsia="Calibri" w:cs="Calibri"/>
          <w:color w:val="000000" w:themeColor="text1"/>
          <w:szCs w:val="24"/>
        </w:rPr>
      </w:pPr>
      <w:r w:rsidRPr="0DEA9635">
        <w:rPr>
          <w:rFonts w:eastAsia="Calibri" w:cs="Calibri"/>
          <w:color w:val="000000" w:themeColor="text1"/>
        </w:rPr>
        <w:t>The recommended tender was the highest ranked.</w:t>
      </w:r>
    </w:p>
    <w:p w14:paraId="37CE7686" w14:textId="77777777" w:rsidR="1591D5F7" w:rsidRDefault="0DEA9635" w:rsidP="42E10D3F">
      <w:pPr>
        <w:pStyle w:val="ListParagraph"/>
        <w:numPr>
          <w:ilvl w:val="0"/>
          <w:numId w:val="16"/>
        </w:numPr>
        <w:rPr>
          <w:rFonts w:eastAsia="Calibri" w:cs="Calibri"/>
          <w:color w:val="000000" w:themeColor="text1"/>
        </w:rPr>
      </w:pPr>
      <w:r w:rsidRPr="0DEA9635">
        <w:rPr>
          <w:rFonts w:eastAsia="Calibri" w:cs="Calibri"/>
          <w:color w:val="000000" w:themeColor="text1"/>
        </w:rPr>
        <w:t>Collaborative tendering was not undertaken in relation to this procurement because it is not listed in the Northern Councils Alliance consolidated contract register</w:t>
      </w:r>
      <w:r w:rsidR="6C600CDF" w:rsidRPr="0DEA9635">
        <w:rPr>
          <w:rFonts w:eastAsia="Calibri" w:cs="Calibri"/>
          <w:color w:val="000000" w:themeColor="text1"/>
        </w:rPr>
        <w:t>.</w:t>
      </w:r>
      <w:r w:rsidRPr="0DEA9635">
        <w:rPr>
          <w:rFonts w:eastAsia="Calibri" w:cs="Calibri"/>
          <w:color w:val="000000" w:themeColor="text1"/>
        </w:rPr>
        <w:t xml:space="preserve"> </w:t>
      </w:r>
    </w:p>
    <w:p w14:paraId="06A5D1B1" w14:textId="77777777" w:rsidR="1591D5F7" w:rsidRDefault="2CA7C36B" w:rsidP="42E10D3F">
      <w:pPr>
        <w:pStyle w:val="ListParagraph"/>
        <w:numPr>
          <w:ilvl w:val="0"/>
          <w:numId w:val="16"/>
        </w:numPr>
        <w:rPr>
          <w:rFonts w:eastAsia="Calibri" w:cs="Calibri"/>
          <w:color w:val="000000" w:themeColor="text1"/>
        </w:rPr>
      </w:pPr>
      <w:r w:rsidRPr="0DEA9635">
        <w:rPr>
          <w:rFonts w:eastAsia="Calibri" w:cs="Calibri"/>
          <w:color w:val="000000" w:themeColor="text1"/>
        </w:rPr>
        <w:t>T</w:t>
      </w:r>
      <w:r w:rsidR="0DEA9635" w:rsidRPr="0DEA9635">
        <w:rPr>
          <w:rFonts w:eastAsia="Calibri" w:cs="Calibri"/>
          <w:color w:val="000000" w:themeColor="text1"/>
        </w:rPr>
        <w:t>his contract relates to a unique need for the City of Whittlesea.</w:t>
      </w:r>
    </w:p>
    <w:p w14:paraId="5F35DCC1" w14:textId="4CAE8CF8" w:rsidR="00DB8CB5" w:rsidRPr="003C6491" w:rsidRDefault="2BDE2FFE" w:rsidP="00DB8CB5">
      <w:pPr>
        <w:pStyle w:val="ListParagraph"/>
        <w:numPr>
          <w:ilvl w:val="0"/>
          <w:numId w:val="16"/>
        </w:numPr>
        <w:rPr>
          <w:rFonts w:eastAsia="Calibri" w:cs="Calibri"/>
          <w:color w:val="000000" w:themeColor="text1"/>
        </w:rPr>
      </w:pPr>
      <w:r w:rsidRPr="0DEA9635">
        <w:rPr>
          <w:rFonts w:eastAsia="Calibri" w:cs="Calibri"/>
          <w:color w:val="000000" w:themeColor="text1"/>
        </w:rPr>
        <w:t>T</w:t>
      </w:r>
      <w:r w:rsidR="0DEA9635" w:rsidRPr="0DEA9635">
        <w:rPr>
          <w:rFonts w:eastAsia="Calibri" w:cs="Calibri"/>
          <w:color w:val="000000" w:themeColor="text1"/>
        </w:rPr>
        <w:t>his contract relates to a Federal or State Government grant funded project.</w:t>
      </w:r>
    </w:p>
    <w:p w14:paraId="5773D6BD" w14:textId="5F62DFDB" w:rsidR="00C66113" w:rsidRPr="003C6491" w:rsidRDefault="00365E83" w:rsidP="003C6491">
      <w:pPr>
        <w:keepNext/>
        <w:shd w:val="clear" w:color="auto" w:fill="003266"/>
        <w:spacing w:before="120" w:after="120"/>
        <w:outlineLvl w:val="0"/>
        <w:rPr>
          <w:b/>
          <w:color w:val="FFFFFF" w:themeColor="background1"/>
        </w:rPr>
      </w:pPr>
      <w:r w:rsidRPr="00C66113">
        <w:rPr>
          <w:b/>
          <w:color w:val="FFFFFF" w:themeColor="background1"/>
        </w:rPr>
        <w:t>Officers’ Recommendation</w:t>
      </w:r>
    </w:p>
    <w:p w14:paraId="120200AE" w14:textId="77777777" w:rsidR="00C66113" w:rsidRPr="00C66113" w:rsidRDefault="00365E83" w:rsidP="00C66113">
      <w:pPr>
        <w:rPr>
          <w:b/>
          <w:bCs/>
        </w:rPr>
      </w:pPr>
      <w:r w:rsidRPr="00C66113">
        <w:rPr>
          <w:b/>
          <w:bCs/>
        </w:rPr>
        <w:t>THAT Council:</w:t>
      </w:r>
    </w:p>
    <w:p w14:paraId="71E0DBE3" w14:textId="77777777" w:rsidR="00C66113" w:rsidRPr="00C66113" w:rsidRDefault="00365E83" w:rsidP="00C66113">
      <w:pPr>
        <w:numPr>
          <w:ilvl w:val="0"/>
          <w:numId w:val="17"/>
        </w:numPr>
        <w:contextualSpacing/>
        <w:rPr>
          <w:b/>
        </w:rPr>
      </w:pPr>
      <w:r w:rsidRPr="00DB8CB5">
        <w:rPr>
          <w:b/>
        </w:rPr>
        <w:t xml:space="preserve">Resolve to award the following contract to </w:t>
      </w:r>
      <w:r w:rsidR="01B17558" w:rsidRPr="00DB8CB5">
        <w:rPr>
          <w:b/>
          <w:bCs/>
        </w:rPr>
        <w:t>Warrandale Industries Pty Ltd</w:t>
      </w:r>
      <w:r w:rsidRPr="00DB8CB5">
        <w:rPr>
          <w:b/>
        </w:rPr>
        <w:t>:</w:t>
      </w:r>
    </w:p>
    <w:p w14:paraId="5A609B02" w14:textId="77777777" w:rsidR="00C66113" w:rsidRPr="00C66113" w:rsidRDefault="00365E83" w:rsidP="42E10D3F">
      <w:pPr>
        <w:tabs>
          <w:tab w:val="left" w:pos="1985"/>
        </w:tabs>
        <w:ind w:left="723"/>
        <w:contextualSpacing/>
        <w:rPr>
          <w:b/>
          <w:bCs/>
        </w:rPr>
      </w:pPr>
      <w:bookmarkStart w:id="43" w:name="_Int_KIcPy8FT"/>
      <w:r w:rsidRPr="42E10D3F">
        <w:rPr>
          <w:b/>
          <w:bCs/>
        </w:rPr>
        <w:t>Number:</w:t>
      </w:r>
      <w:r>
        <w:tab/>
      </w:r>
      <w:bookmarkEnd w:id="43"/>
      <w:r w:rsidR="5A2A10A4" w:rsidRPr="42E10D3F">
        <w:rPr>
          <w:b/>
          <w:bCs/>
        </w:rPr>
        <w:t>2024-114</w:t>
      </w:r>
    </w:p>
    <w:p w14:paraId="47278C32" w14:textId="77777777" w:rsidR="00C66113" w:rsidRPr="00C66113" w:rsidRDefault="00365E83" w:rsidP="42E10D3F">
      <w:pPr>
        <w:tabs>
          <w:tab w:val="left" w:pos="1985"/>
        </w:tabs>
        <w:ind w:left="723"/>
        <w:contextualSpacing/>
        <w:rPr>
          <w:b/>
          <w:bCs/>
        </w:rPr>
      </w:pPr>
      <w:bookmarkStart w:id="44" w:name="_Int_C6vX74mV"/>
      <w:r w:rsidRPr="42E10D3F">
        <w:rPr>
          <w:b/>
          <w:bCs/>
        </w:rPr>
        <w:t>Title:</w:t>
      </w:r>
      <w:r>
        <w:tab/>
      </w:r>
      <w:bookmarkEnd w:id="44"/>
      <w:r w:rsidR="39EFC425" w:rsidRPr="42E10D3F">
        <w:rPr>
          <w:b/>
          <w:bCs/>
        </w:rPr>
        <w:t>Construction of Granite Hills Major Community Park</w:t>
      </w:r>
    </w:p>
    <w:p w14:paraId="533A264A" w14:textId="77777777" w:rsidR="00C66113" w:rsidRPr="00C66113" w:rsidRDefault="00365E83" w:rsidP="42E10D3F">
      <w:pPr>
        <w:tabs>
          <w:tab w:val="left" w:pos="1985"/>
        </w:tabs>
        <w:ind w:left="723"/>
        <w:contextualSpacing/>
        <w:rPr>
          <w:b/>
          <w:bCs/>
        </w:rPr>
      </w:pPr>
      <w:bookmarkStart w:id="45" w:name="_Int_qWWF5E9L"/>
      <w:r w:rsidRPr="42E10D3F">
        <w:rPr>
          <w:b/>
          <w:bCs/>
        </w:rPr>
        <w:t>Cost:</w:t>
      </w:r>
      <w:r>
        <w:tab/>
      </w:r>
      <w:bookmarkEnd w:id="45"/>
      <w:r w:rsidRPr="42E10D3F">
        <w:rPr>
          <w:b/>
          <w:bCs/>
        </w:rPr>
        <w:t>A lump sum of $</w:t>
      </w:r>
      <w:r w:rsidR="3433F597" w:rsidRPr="42E10D3F">
        <w:rPr>
          <w:b/>
          <w:bCs/>
        </w:rPr>
        <w:t>5,449,678.39</w:t>
      </w:r>
      <w:r w:rsidRPr="42E10D3F">
        <w:rPr>
          <w:b/>
          <w:bCs/>
        </w:rPr>
        <w:t xml:space="preserve"> (excluding GST)</w:t>
      </w:r>
    </w:p>
    <w:p w14:paraId="78DBD3B3" w14:textId="77777777" w:rsidR="00C66113" w:rsidRPr="00C66113" w:rsidRDefault="00365E83" w:rsidP="00C66113">
      <w:pPr>
        <w:tabs>
          <w:tab w:val="left" w:pos="1985"/>
        </w:tabs>
        <w:ind w:left="1985" w:hanging="1262"/>
        <w:contextualSpacing/>
        <w:rPr>
          <w:b/>
        </w:rPr>
      </w:pPr>
      <w:r w:rsidRPr="00DB8CB5">
        <w:rPr>
          <w:b/>
        </w:rPr>
        <w:t>subject to the following conditions:</w:t>
      </w:r>
    </w:p>
    <w:p w14:paraId="24556CAB" w14:textId="77777777" w:rsidR="00C66113" w:rsidRPr="00C66113" w:rsidRDefault="00365E83" w:rsidP="00C66113">
      <w:pPr>
        <w:numPr>
          <w:ilvl w:val="0"/>
          <w:numId w:val="18"/>
        </w:numPr>
        <w:tabs>
          <w:tab w:val="left" w:pos="1134"/>
        </w:tabs>
        <w:contextualSpacing/>
        <w:rPr>
          <w:b/>
        </w:rPr>
      </w:pPr>
      <w:r w:rsidRPr="00DB8CB5">
        <w:rPr>
          <w:b/>
        </w:rPr>
        <w:t>Contractor providing contract security and proof of currency for insurance cover as required in the tender documents.</w:t>
      </w:r>
    </w:p>
    <w:p w14:paraId="7C36B2A9" w14:textId="77777777" w:rsidR="00C66113" w:rsidRPr="00C66113" w:rsidRDefault="00365E83" w:rsidP="00C66113">
      <w:pPr>
        <w:numPr>
          <w:ilvl w:val="0"/>
          <w:numId w:val="18"/>
        </w:numPr>
        <w:tabs>
          <w:tab w:val="left" w:pos="1134"/>
        </w:tabs>
        <w:contextualSpacing/>
        <w:rPr>
          <w:b/>
        </w:rPr>
      </w:pPr>
      <w:r w:rsidRPr="00DB8CB5">
        <w:rPr>
          <w:b/>
        </w:rPr>
        <w:t>Price variations to be in accordance with the provisions as set out in the conditions of contract.</w:t>
      </w:r>
    </w:p>
    <w:p w14:paraId="5970F5BA" w14:textId="77777777" w:rsidR="00C66113" w:rsidRPr="00C66113" w:rsidRDefault="00365E83" w:rsidP="00C66113">
      <w:pPr>
        <w:numPr>
          <w:ilvl w:val="0"/>
          <w:numId w:val="17"/>
        </w:numPr>
        <w:contextualSpacing/>
        <w:rPr>
          <w:b/>
        </w:rPr>
      </w:pPr>
      <w:r w:rsidRPr="00DB8CB5">
        <w:rPr>
          <w:b/>
        </w:rPr>
        <w:t>Approve the funding arrangements as detailed in the confidential attachment.</w:t>
      </w:r>
    </w:p>
    <w:p w14:paraId="5D8FD5FB" w14:textId="77777777" w:rsidR="00C66113" w:rsidRPr="00C66113" w:rsidRDefault="00365E83" w:rsidP="00C66113">
      <w:pPr>
        <w:numPr>
          <w:ilvl w:val="0"/>
          <w:numId w:val="17"/>
        </w:numPr>
        <w:contextualSpacing/>
        <w:rPr>
          <w:b/>
        </w:rPr>
      </w:pPr>
      <w:r w:rsidRPr="00DB8CB5">
        <w:rPr>
          <w:b/>
        </w:rPr>
        <w:t>Authorise the Chief Executive Officer to sign and execute the contract on behalf of Council.</w:t>
      </w:r>
    </w:p>
    <w:p w14:paraId="09D468A4" w14:textId="0AE55BF0" w:rsidR="003A40A0" w:rsidRPr="00832397" w:rsidRDefault="003C6491" w:rsidP="00832397">
      <w:pPr>
        <w:spacing w:line="240" w:lineRule="auto"/>
        <w:rPr>
          <w:b/>
          <w:bCs/>
        </w:rPr>
      </w:pPr>
      <w:r>
        <w:rPr>
          <w:b/>
          <w:bCs/>
        </w:rPr>
        <w:br w:type="page"/>
      </w:r>
    </w:p>
    <w:tbl>
      <w:tblPr>
        <w:tblW w:w="5000" w:type="pct"/>
        <w:tblCellMar>
          <w:left w:w="0" w:type="dxa"/>
          <w:right w:w="0" w:type="dxa"/>
        </w:tblCellMar>
        <w:tblLook w:val="04A0" w:firstRow="1" w:lastRow="0" w:firstColumn="1" w:lastColumn="0" w:noHBand="0" w:noVBand="1"/>
      </w:tblPr>
      <w:tblGrid>
        <w:gridCol w:w="1255"/>
        <w:gridCol w:w="7751"/>
      </w:tblGrid>
      <w:tr w:rsidR="003A40A0" w14:paraId="6CE2544E"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043E80DD" w14:textId="77777777" w:rsidR="003A40A0" w:rsidRDefault="00365E83">
            <w:pPr>
              <w:spacing w:line="240" w:lineRule="auto"/>
              <w:rPr>
                <w:rFonts w:eastAsia="Calibri" w:cs="Calibri"/>
                <w:color w:val="000000"/>
                <w:sz w:val="23"/>
                <w:szCs w:val="23"/>
              </w:rPr>
            </w:pPr>
            <w:r>
              <w:rPr>
                <w:rFonts w:eastAsia="Calibri" w:cs="Calibri"/>
                <w:b/>
                <w:bCs/>
                <w:color w:val="FFFFFF"/>
                <w:sz w:val="32"/>
                <w:szCs w:val="32"/>
              </w:rPr>
              <w:lastRenderedPageBreak/>
              <w:t>COUNCIL RESOLUTION</w:t>
            </w:r>
          </w:p>
        </w:tc>
      </w:tr>
      <w:tr w:rsidR="003A40A0" w14:paraId="3E54D34E"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1C9331D" w14:textId="77777777" w:rsidR="003A40A0" w:rsidRDefault="00365E83">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5EBAC643" w14:textId="77777777" w:rsidR="003A40A0" w:rsidRDefault="00365E83">
            <w:pPr>
              <w:spacing w:before="120" w:line="240" w:lineRule="auto"/>
              <w:rPr>
                <w:rFonts w:eastAsia="Calibri" w:cs="Calibri"/>
                <w:color w:val="000000"/>
                <w:sz w:val="23"/>
                <w:szCs w:val="23"/>
              </w:rPr>
            </w:pPr>
            <w:r>
              <w:rPr>
                <w:rFonts w:eastAsia="Calibri" w:cs="Calibri"/>
                <w:i/>
                <w:iCs/>
                <w:color w:val="000000"/>
              </w:rPr>
              <w:t>Administrator Peita Duncan</w:t>
            </w:r>
          </w:p>
        </w:tc>
      </w:tr>
      <w:tr w:rsidR="003A40A0" w14:paraId="676BF98A"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73B1E71" w14:textId="77777777" w:rsidR="003A40A0" w:rsidRDefault="00365E83">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120BBD5B" w14:textId="77777777" w:rsidR="003A40A0" w:rsidRDefault="00365E83">
            <w:pPr>
              <w:spacing w:line="240" w:lineRule="auto"/>
              <w:rPr>
                <w:rFonts w:eastAsia="Calibri" w:cs="Calibri"/>
                <w:color w:val="000000"/>
                <w:sz w:val="23"/>
                <w:szCs w:val="23"/>
              </w:rPr>
            </w:pPr>
            <w:r>
              <w:rPr>
                <w:rFonts w:eastAsia="Calibri" w:cs="Calibri"/>
                <w:i/>
                <w:iCs/>
                <w:color w:val="000000"/>
              </w:rPr>
              <w:t>Administrator Christian Zahra</w:t>
            </w:r>
          </w:p>
        </w:tc>
      </w:tr>
    </w:tbl>
    <w:p w14:paraId="345106CA" w14:textId="77777777" w:rsidR="003A40A0" w:rsidRDefault="00365E83">
      <w:pPr>
        <w:spacing w:line="257" w:lineRule="auto"/>
        <w:rPr>
          <w:rFonts w:eastAsia="Calibri" w:cs="Calibri"/>
          <w:color w:val="000000"/>
          <w:sz w:val="23"/>
          <w:szCs w:val="23"/>
        </w:rPr>
      </w:pPr>
      <w:r>
        <w:rPr>
          <w:rFonts w:eastAsia="Calibri" w:cs="Calibri"/>
          <w:color w:val="000000"/>
        </w:rPr>
        <w:t> </w:t>
      </w:r>
    </w:p>
    <w:p w14:paraId="237E3D30" w14:textId="497D1A85" w:rsidR="003A40A0" w:rsidRDefault="00365E83">
      <w:pPr>
        <w:spacing w:after="160" w:line="257" w:lineRule="auto"/>
        <w:rPr>
          <w:rFonts w:eastAsia="Calibri" w:cs="Calibri"/>
          <w:color w:val="000000"/>
          <w:sz w:val="23"/>
          <w:szCs w:val="23"/>
        </w:rPr>
      </w:pPr>
      <w:r>
        <w:rPr>
          <w:rFonts w:eastAsia="Calibri" w:cs="Calibri"/>
          <w:b/>
          <w:bCs/>
          <w:color w:val="000000"/>
        </w:rPr>
        <w:t xml:space="preserve">THAT Council adopt the recommendation for </w:t>
      </w:r>
      <w:r w:rsidR="00C3788F">
        <w:rPr>
          <w:rFonts w:eastAsia="Calibri" w:cs="Calibri"/>
          <w:b/>
          <w:bCs/>
          <w:color w:val="000000"/>
        </w:rPr>
        <w:t>Contract</w:t>
      </w:r>
      <w:r>
        <w:rPr>
          <w:rFonts w:eastAsia="Calibri" w:cs="Calibri"/>
          <w:b/>
          <w:bCs/>
          <w:color w:val="000000"/>
        </w:rPr>
        <w:t xml:space="preserve"> 2023-114 </w:t>
      </w:r>
      <w:r w:rsidR="00C3788F">
        <w:rPr>
          <w:rFonts w:eastAsia="Calibri" w:cs="Calibri"/>
          <w:b/>
          <w:bCs/>
          <w:color w:val="000000"/>
        </w:rPr>
        <w:t>for the c</w:t>
      </w:r>
      <w:r>
        <w:rPr>
          <w:rFonts w:eastAsia="Calibri" w:cs="Calibri"/>
          <w:b/>
          <w:bCs/>
          <w:color w:val="000000"/>
        </w:rPr>
        <w:t>onstruction of Granite Hills Major Community Park.</w:t>
      </w:r>
    </w:p>
    <w:p w14:paraId="3CFE310E" w14:textId="5F6F4219" w:rsidR="003A40A0" w:rsidRDefault="00365E83">
      <w:pPr>
        <w:spacing w:line="240" w:lineRule="atLeast"/>
        <w:jc w:val="right"/>
        <w:rPr>
          <w:rFonts w:eastAsia="Calibri" w:cs="Calibri"/>
          <w:b/>
          <w:bCs/>
          <w:color w:val="000000"/>
        </w:rPr>
      </w:pPr>
      <w:r>
        <w:rPr>
          <w:rFonts w:eastAsia="Calibri" w:cs="Calibri"/>
          <w:b/>
          <w:bCs/>
          <w:color w:val="000000"/>
        </w:rPr>
        <w:t>CARRIED</w:t>
      </w:r>
    </w:p>
    <w:p w14:paraId="4A47947F" w14:textId="77777777" w:rsidR="00C3788F" w:rsidRDefault="00C3788F">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8860F8" w14:paraId="60ED926E" w14:textId="77777777" w:rsidTr="001A46BE">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77BB20FD" w14:textId="77777777" w:rsidR="008860F8" w:rsidRDefault="008860F8" w:rsidP="001A46BE">
            <w:pPr>
              <w:rPr>
                <w:rFonts w:eastAsia="Calibri" w:cs="Calibri"/>
                <w:color w:val="000000"/>
                <w:sz w:val="23"/>
                <w:szCs w:val="23"/>
              </w:rPr>
            </w:pPr>
            <w:r>
              <w:rPr>
                <w:rFonts w:eastAsia="Calibri" w:cs="Calibri"/>
                <w:b/>
                <w:bCs/>
                <w:color w:val="FFFFFF"/>
                <w:sz w:val="32"/>
                <w:szCs w:val="32"/>
              </w:rPr>
              <w:t>ADMINISTRATOR/S WHO SPOKE TO MOTION</w:t>
            </w:r>
          </w:p>
        </w:tc>
      </w:tr>
      <w:tr w:rsidR="008860F8" w:rsidRPr="00480885" w14:paraId="4549BDBD" w14:textId="77777777" w:rsidTr="001A46BE">
        <w:tc>
          <w:tcPr>
            <w:tcW w:w="5000" w:type="pct"/>
            <w:tcMar>
              <w:top w:w="0" w:type="dxa"/>
              <w:left w:w="118" w:type="dxa"/>
              <w:bottom w:w="0" w:type="dxa"/>
              <w:right w:w="118" w:type="dxa"/>
            </w:tcMar>
            <w:hideMark/>
          </w:tcPr>
          <w:p w14:paraId="15175E01" w14:textId="77777777" w:rsidR="008860F8" w:rsidRPr="00480885" w:rsidRDefault="008860F8" w:rsidP="001A46BE">
            <w:pPr>
              <w:spacing w:before="120"/>
              <w:rPr>
                <w:rFonts w:eastAsia="Calibri" w:cs="Calibri"/>
                <w:i/>
                <w:iCs/>
                <w:color w:val="000000"/>
              </w:rPr>
            </w:pPr>
            <w:r w:rsidRPr="00480885">
              <w:rPr>
                <w:rFonts w:eastAsia="Calibri" w:cs="Calibri"/>
                <w:i/>
                <w:iCs/>
                <w:color w:val="000000"/>
              </w:rPr>
              <w:t>Administrator Peita Duncan</w:t>
            </w:r>
          </w:p>
          <w:p w14:paraId="4B423074" w14:textId="3889C8D6" w:rsidR="008860F8" w:rsidRPr="000E023D" w:rsidRDefault="008860F8" w:rsidP="001A46BE">
            <w:pPr>
              <w:spacing w:before="120"/>
              <w:rPr>
                <w:rFonts w:eastAsia="Calibri" w:cs="Calibri"/>
                <w:i/>
                <w:iCs/>
                <w:color w:val="000000"/>
              </w:rPr>
            </w:pPr>
            <w:r w:rsidRPr="00480885">
              <w:rPr>
                <w:rFonts w:eastAsia="Calibri" w:cs="Calibri"/>
                <w:i/>
                <w:iCs/>
                <w:color w:val="000000"/>
              </w:rPr>
              <w:t>Administrator Christian Zahra</w:t>
            </w:r>
          </w:p>
        </w:tc>
      </w:tr>
    </w:tbl>
    <w:p w14:paraId="3900CF35" w14:textId="77777777" w:rsidR="008860F8" w:rsidRPr="00480885" w:rsidRDefault="008860F8" w:rsidP="008860F8">
      <w:pPr>
        <w:spacing w:line="264" w:lineRule="auto"/>
        <w:rPr>
          <w:rFonts w:eastAsia="Calibri" w:cs="Calibri"/>
          <w:i/>
          <w:iCs/>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8860F8" w14:paraId="5080EF8F" w14:textId="77777777" w:rsidTr="001A46BE">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6F19EC08" w14:textId="77777777" w:rsidR="008860F8" w:rsidRDefault="008860F8" w:rsidP="001A46BE">
            <w:pPr>
              <w:rPr>
                <w:rFonts w:eastAsia="Calibri" w:cs="Calibri"/>
                <w:color w:val="000000"/>
                <w:sz w:val="23"/>
                <w:szCs w:val="23"/>
              </w:rPr>
            </w:pPr>
            <w:r>
              <w:rPr>
                <w:rFonts w:eastAsia="Calibri" w:cs="Calibri"/>
                <w:b/>
                <w:bCs/>
                <w:color w:val="FFFFFF"/>
                <w:sz w:val="32"/>
                <w:szCs w:val="32"/>
              </w:rPr>
              <w:t>VOTING</w:t>
            </w:r>
          </w:p>
        </w:tc>
      </w:tr>
      <w:tr w:rsidR="008860F8" w:rsidRPr="00F53463" w14:paraId="6E604ABB" w14:textId="77777777" w:rsidTr="001A46BE">
        <w:tc>
          <w:tcPr>
            <w:tcW w:w="1250" w:type="pct"/>
            <w:tcBorders>
              <w:left w:val="single" w:sz="8" w:space="0" w:color="000000"/>
              <w:bottom w:val="single" w:sz="4" w:space="0" w:color="auto"/>
              <w:right w:val="single" w:sz="8" w:space="0" w:color="000000"/>
            </w:tcBorders>
          </w:tcPr>
          <w:p w14:paraId="7D731624" w14:textId="77777777" w:rsidR="008860F8" w:rsidRPr="00F53463" w:rsidRDefault="008860F8" w:rsidP="001A46BE">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43255113" w14:textId="77777777" w:rsidR="008860F8" w:rsidRPr="00F53463" w:rsidRDefault="008860F8" w:rsidP="001A46BE">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09A41242" w14:textId="77777777" w:rsidR="008860F8" w:rsidRPr="00F53463" w:rsidRDefault="008860F8" w:rsidP="001A46BE">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765D24F9" w14:textId="77777777" w:rsidR="008860F8" w:rsidRPr="00F53463" w:rsidRDefault="008860F8" w:rsidP="001A46BE">
            <w:pPr>
              <w:spacing w:before="120" w:after="120"/>
              <w:jc w:val="center"/>
              <w:rPr>
                <w:rFonts w:eastAsia="Calibri" w:cs="Calibri"/>
                <w:b/>
                <w:bCs/>
                <w:color w:val="000000"/>
              </w:rPr>
            </w:pPr>
            <w:r w:rsidRPr="00F53463">
              <w:rPr>
                <w:rFonts w:eastAsia="Calibri" w:cs="Calibri"/>
                <w:b/>
                <w:bCs/>
                <w:color w:val="000000"/>
              </w:rPr>
              <w:t>ABSTAINED</w:t>
            </w:r>
          </w:p>
        </w:tc>
      </w:tr>
      <w:tr w:rsidR="008860F8" w:rsidRPr="00F53463" w14:paraId="4860654C" w14:textId="77777777" w:rsidTr="001A46BE">
        <w:tc>
          <w:tcPr>
            <w:tcW w:w="1250" w:type="pct"/>
            <w:tcBorders>
              <w:top w:val="single" w:sz="4" w:space="0" w:color="auto"/>
              <w:left w:val="single" w:sz="8" w:space="0" w:color="000000"/>
              <w:bottom w:val="single" w:sz="8" w:space="0" w:color="000000"/>
              <w:right w:val="single" w:sz="8" w:space="0" w:color="000000"/>
            </w:tcBorders>
          </w:tcPr>
          <w:p w14:paraId="7F1FE5E2" w14:textId="77777777" w:rsidR="008860F8" w:rsidRDefault="008860F8" w:rsidP="001A46BE">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05C31C58" w14:textId="77777777" w:rsidR="008860F8" w:rsidRPr="00F53463" w:rsidRDefault="008860F8" w:rsidP="001A46BE">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29231E95" w14:textId="77777777" w:rsidR="008860F8" w:rsidRPr="00F53463" w:rsidRDefault="008860F8" w:rsidP="001A46BE">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4358FFF6" w14:textId="77777777" w:rsidR="008860F8" w:rsidRPr="00F53463" w:rsidRDefault="008860F8" w:rsidP="001A46BE">
            <w:pPr>
              <w:spacing w:before="120"/>
              <w:rPr>
                <w:rFonts w:eastAsia="Calibri" w:cs="Calibri"/>
                <w:i/>
                <w:iCs/>
                <w:color w:val="000000"/>
              </w:rPr>
            </w:pPr>
          </w:p>
        </w:tc>
      </w:tr>
    </w:tbl>
    <w:p w14:paraId="2D141D77" w14:textId="77777777" w:rsidR="008860F8" w:rsidRDefault="008860F8">
      <w:pPr>
        <w:spacing w:line="240" w:lineRule="atLeast"/>
        <w:jc w:val="right"/>
        <w:rPr>
          <w:rFonts w:eastAsia="Calibri" w:cs="Calibri"/>
          <w:color w:val="000000"/>
        </w:rPr>
      </w:pPr>
    </w:p>
    <w:p w14:paraId="7EACBF06" w14:textId="77777777" w:rsidR="00036D17" w:rsidRPr="00D010A4" w:rsidRDefault="00036D17" w:rsidP="00E075F8">
      <w:pPr>
        <w:pStyle w:val="Placeholder"/>
        <w:rPr>
          <w:vanish/>
        </w:rPr>
      </w:pPr>
    </w:p>
    <w:p w14:paraId="44293A52" w14:textId="77777777" w:rsidR="00A11A83" w:rsidRPr="00163BE0" w:rsidRDefault="00A11A83" w:rsidP="00FC3293">
      <w:pPr>
        <w:tabs>
          <w:tab w:val="left" w:pos="600"/>
        </w:tabs>
        <w:ind w:left="600" w:hanging="600"/>
        <w:rPr>
          <w:rFonts w:eastAsia="Calibri" w:cs="Calibri"/>
          <w:color w:val="FFFFFF"/>
          <w:sz w:val="4"/>
        </w:rPr>
        <w:sectPr w:rsidR="00A11A83" w:rsidRPr="00163BE0" w:rsidSect="009274B9">
          <w:headerReference w:type="even" r:id="rId45"/>
          <w:headerReference w:type="default" r:id="rId46"/>
          <w:footerReference w:type="default" r:id="rId47"/>
          <w:headerReference w:type="first" r:id="rId48"/>
          <w:pgSz w:w="11906" w:h="16838"/>
          <w:pgMar w:top="1440" w:right="1440" w:bottom="1440" w:left="1440" w:header="454" w:footer="454" w:gutter="0"/>
          <w:cols w:space="720"/>
          <w:formProt w:val="0"/>
        </w:sectPr>
      </w:pPr>
    </w:p>
    <w:p w14:paraId="7CAF406A" w14:textId="77777777" w:rsidR="00A11A83" w:rsidRPr="00163BE0" w:rsidRDefault="00365E83"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46" w:name="_Toc159501036"/>
      <w:r w:rsidRPr="00163BE0">
        <w:rPr>
          <w:rFonts w:eastAsia="Calibri" w:cs="Calibri"/>
          <w:color w:val="000000"/>
        </w:rPr>
        <w:instrText>5.5</w:instrText>
      </w:r>
      <w:r w:rsidRPr="00163BE0">
        <w:rPr>
          <w:rFonts w:eastAsia="Calibri" w:cs="Calibri"/>
          <w:color w:val="000000"/>
        </w:rPr>
        <w:tab/>
        <w:instrText>Variation and Extension of Contract 2017-137 - Supply of Bulk Fuel</w:instrText>
      </w:r>
      <w:bookmarkEnd w:id="46"/>
      <w:r w:rsidRPr="00163BE0">
        <w:rPr>
          <w:rFonts w:eastAsia="Calibri" w:cs="Calibri"/>
          <w:color w:val="000000"/>
        </w:rPr>
        <w:instrText>" \f \l 2</w:instrText>
      </w:r>
      <w:r>
        <w:rPr>
          <w:rFonts w:eastAsia="Calibri" w:cs="Calibri"/>
          <w:color w:val="000000"/>
        </w:rPr>
        <w:fldChar w:fldCharType="end"/>
      </w:r>
      <w:bookmarkStart w:id="47" w:name="5.5__Variation_and_Extension_of_Contrac"/>
      <w:r w:rsidRPr="00163BE0">
        <w:rPr>
          <w:rFonts w:eastAsia="Calibri" w:cs="Calibri"/>
          <w:color w:val="FFFFFF"/>
          <w:sz w:val="4"/>
        </w:rPr>
        <w:t>5.5</w:t>
      </w:r>
      <w:r w:rsidRPr="00163BE0">
        <w:rPr>
          <w:rFonts w:eastAsia="Calibri" w:cs="Calibri"/>
          <w:color w:val="FFFFFF"/>
          <w:sz w:val="4"/>
        </w:rPr>
        <w:tab/>
        <w:t>Variation and Extension of Contract 2017-137 - Supply of Bulk Fuel</w:t>
      </w:r>
    </w:p>
    <w:bookmarkEnd w:id="47"/>
    <w:p w14:paraId="6A472089" w14:textId="77777777" w:rsidR="00CD2BB4" w:rsidRDefault="00365E83" w:rsidP="00351C2F">
      <w:pPr>
        <w:rPr>
          <w:rFonts w:eastAsia="Calibri" w:cs="Calibri"/>
          <w:color w:val="003266"/>
          <w:sz w:val="28"/>
          <w:szCs w:val="28"/>
        </w:rPr>
      </w:pPr>
      <w:r w:rsidRPr="32FE4E5A">
        <w:rPr>
          <w:rFonts w:eastAsia="Calibri" w:cs="Calibri"/>
          <w:b/>
          <w:bCs/>
          <w:color w:val="003266"/>
          <w:sz w:val="28"/>
          <w:szCs w:val="28"/>
        </w:rPr>
        <w:t>5.5 Variation and Extension of Contract 2017-137 - Supply of Bulk Fuel</w:t>
      </w:r>
    </w:p>
    <w:p w14:paraId="45B815B0" w14:textId="77777777" w:rsidR="00FF5C33" w:rsidRPr="00FF5C33" w:rsidRDefault="00FF5C33" w:rsidP="00351C2F">
      <w:pPr>
        <w:tabs>
          <w:tab w:val="left" w:pos="2552"/>
        </w:tabs>
        <w:ind w:left="2552" w:hanging="2552"/>
        <w:rPr>
          <w:rFonts w:eastAsia="Calibri"/>
        </w:rPr>
      </w:pPr>
    </w:p>
    <w:p w14:paraId="4224ECAF" w14:textId="77777777" w:rsidR="00DF444F" w:rsidRDefault="00365E83"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Infrastructure &amp; Environment</w:t>
      </w:r>
    </w:p>
    <w:p w14:paraId="1D98D70F" w14:textId="77777777" w:rsidR="00DF444F" w:rsidRDefault="00DF444F" w:rsidP="00DF444F">
      <w:pPr>
        <w:tabs>
          <w:tab w:val="left" w:pos="3119"/>
        </w:tabs>
        <w:ind w:left="3119" w:hanging="3119"/>
        <w:rPr>
          <w:rFonts w:eastAsia="Calibri"/>
        </w:rPr>
      </w:pPr>
    </w:p>
    <w:p w14:paraId="0B7F19FE" w14:textId="77777777" w:rsidR="00DF444F" w:rsidRDefault="00365E83" w:rsidP="00DF444F">
      <w:pPr>
        <w:tabs>
          <w:tab w:val="left" w:pos="3119"/>
        </w:tabs>
        <w:ind w:left="3119" w:hanging="3119"/>
        <w:rPr>
          <w:rFonts w:eastAsia="Calibri"/>
        </w:rPr>
      </w:pPr>
      <w:r>
        <w:rPr>
          <w:rFonts w:eastAsia="Calibri"/>
          <w:b/>
          <w:bCs/>
        </w:rPr>
        <w:t>Report Author:</w:t>
      </w:r>
      <w:r w:rsidRPr="008E63D7">
        <w:rPr>
          <w:rFonts w:eastAsia="Calibri"/>
        </w:rPr>
        <w:tab/>
      </w:r>
      <w:r>
        <w:rPr>
          <w:rFonts w:eastAsia="Calibri"/>
        </w:rPr>
        <w:t>Acting Manager Maintenance &amp; Operations</w:t>
      </w:r>
    </w:p>
    <w:p w14:paraId="2614D9F3" w14:textId="77777777" w:rsidR="00DF444F" w:rsidRDefault="00DF444F" w:rsidP="00DF444F">
      <w:pPr>
        <w:tabs>
          <w:tab w:val="left" w:pos="3119"/>
        </w:tabs>
        <w:ind w:left="3119" w:hanging="3119"/>
        <w:rPr>
          <w:rFonts w:eastAsia="Calibri" w:cs="Calibri"/>
          <w:color w:val="000000" w:themeColor="text1"/>
        </w:rPr>
      </w:pPr>
    </w:p>
    <w:p w14:paraId="38F07A98" w14:textId="6EC818E3" w:rsidR="00054535" w:rsidRPr="00832397" w:rsidRDefault="00365E83" w:rsidP="00832397">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sidR="00832397">
        <w:rPr>
          <w:rFonts w:eastAsia="Calibri" w:cs="Calibri"/>
          <w:color w:val="000000"/>
        </w:rPr>
        <w:t>Unit Manager Fleet Services</w:t>
      </w:r>
    </w:p>
    <w:p w14:paraId="7C9BF959" w14:textId="77777777" w:rsidR="00EF0D9A" w:rsidRDefault="00365E83" w:rsidP="00EF0D9A">
      <w:pPr>
        <w:pStyle w:val="Heading1"/>
      </w:pPr>
      <w:r>
        <w:t>Executive Summary</w:t>
      </w:r>
    </w:p>
    <w:p w14:paraId="06B9CD43" w14:textId="77777777" w:rsidR="2F44E77A" w:rsidRDefault="00365E83" w:rsidP="7697DF8C">
      <w:r w:rsidRPr="7697DF8C">
        <w:t>This report seeks to extend Contract 2017-137 with BP Australia for the provision of bulk fuel, which is required to fill the fuel tanks at Epping Depot to allow on-site refuelling of depot-based trucks and plant.</w:t>
      </w:r>
    </w:p>
    <w:p w14:paraId="2104359E" w14:textId="77777777" w:rsidR="7697DF8C" w:rsidRDefault="7697DF8C" w:rsidP="7697DF8C"/>
    <w:p w14:paraId="3989C3AB" w14:textId="77777777" w:rsidR="2F44E77A" w:rsidRDefault="00365E83" w:rsidP="7697DF8C">
      <w:r w:rsidRPr="7697DF8C">
        <w:t>The Municipal Association of Victoria (MAV) undertook a procurement process in July 2017 for the provision of bulk fuel, fuel cards and vehicle lubricants on behalf of Victorian Councils. BP Australia was awarded the contract for the provision of bulk fuel which the City of Whittlesea has utilised since the contract was awarded.</w:t>
      </w:r>
    </w:p>
    <w:p w14:paraId="752445B8" w14:textId="77777777" w:rsidR="7697DF8C" w:rsidRDefault="7697DF8C" w:rsidP="7697DF8C"/>
    <w:p w14:paraId="0B939271" w14:textId="77777777" w:rsidR="2F44E77A" w:rsidRDefault="00365E83" w:rsidP="7697DF8C">
      <w:r w:rsidRPr="7697DF8C">
        <w:t>MAV has extended the contract with BP Australia by 12 months to 31 January 2025, which has resulted in Council requiring a variation and extension of the contract given its financial value.</w:t>
      </w:r>
    </w:p>
    <w:p w14:paraId="3765B06C" w14:textId="77777777" w:rsidR="7697DF8C" w:rsidRDefault="7697DF8C" w:rsidP="7697DF8C"/>
    <w:p w14:paraId="270F3030" w14:textId="52AA2CC9" w:rsidR="7697DF8C" w:rsidRDefault="00365E83" w:rsidP="7697DF8C">
      <w:r w:rsidRPr="7697DF8C">
        <w:t xml:space="preserve">A variation and extension of this contract is required to enable Council’s fleet of passenger and light commercial vehicles, plant and mobile equipment to continue the delivery of key services to the community. This variation request includes a </w:t>
      </w:r>
      <w:proofErr w:type="gramStart"/>
      <w:r w:rsidRPr="7697DF8C">
        <w:t>12 month</w:t>
      </w:r>
      <w:proofErr w:type="gramEnd"/>
      <w:r w:rsidRPr="7697DF8C">
        <w:t xml:space="preserve"> extension of the contract and additional budget of $563,000 (excluding GST) to ensure appropriate funding is available for the extension of the contract period.</w:t>
      </w:r>
    </w:p>
    <w:p w14:paraId="17CC391A" w14:textId="0D6FA61E" w:rsidR="000B397F" w:rsidRPr="00832397" w:rsidRDefault="00365E83" w:rsidP="00832397">
      <w:pPr>
        <w:pStyle w:val="Heading1"/>
      </w:pPr>
      <w:r>
        <w:t>Officers’ Recommendation</w:t>
      </w:r>
    </w:p>
    <w:p w14:paraId="67489975" w14:textId="0F4484E0" w:rsidR="00B047DE" w:rsidRPr="00832397" w:rsidRDefault="7697DF8C" w:rsidP="00351C2F">
      <w:pPr>
        <w:rPr>
          <w:rFonts w:eastAsia="Calibri" w:cs="Calibri"/>
        </w:rPr>
      </w:pPr>
      <w:r w:rsidRPr="7697DF8C">
        <w:rPr>
          <w:b/>
          <w:bCs/>
        </w:rPr>
        <w:t xml:space="preserve">THAT </w:t>
      </w:r>
      <w:r w:rsidR="00807C47" w:rsidRPr="7697DF8C">
        <w:rPr>
          <w:b/>
          <w:bCs/>
        </w:rPr>
        <w:t>Council</w:t>
      </w:r>
      <w:r w:rsidR="4A7C820A" w:rsidRPr="7697DF8C">
        <w:rPr>
          <w:b/>
          <w:bCs/>
        </w:rPr>
        <w:t xml:space="preserve"> approve the variation and extension of Contract 2017-137 for the provision of bulk fuel until 31 January 2025, including a variation of $563,000 excluding GST.</w:t>
      </w:r>
    </w:p>
    <w:p w14:paraId="7B3F98D9" w14:textId="77777777" w:rsidR="003A40A0" w:rsidRDefault="003A40A0">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3A40A0" w14:paraId="5CB271A2"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51D7BE75" w14:textId="77777777" w:rsidR="003A40A0" w:rsidRDefault="00365E83">
            <w:pPr>
              <w:spacing w:line="240" w:lineRule="auto"/>
              <w:rPr>
                <w:rFonts w:eastAsia="Calibri" w:cs="Calibri"/>
                <w:color w:val="000000"/>
                <w:sz w:val="23"/>
                <w:szCs w:val="23"/>
              </w:rPr>
            </w:pPr>
            <w:r>
              <w:rPr>
                <w:rFonts w:eastAsia="Calibri" w:cs="Calibri"/>
                <w:b/>
                <w:bCs/>
                <w:color w:val="FFFFFF"/>
                <w:sz w:val="32"/>
                <w:szCs w:val="32"/>
              </w:rPr>
              <w:t>COUNCIL RESOLUTION</w:t>
            </w:r>
          </w:p>
        </w:tc>
      </w:tr>
      <w:tr w:rsidR="003A40A0" w14:paraId="40ACDE76"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4BE399B" w14:textId="77777777" w:rsidR="003A40A0" w:rsidRDefault="00365E83">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50B4BC69" w14:textId="77777777" w:rsidR="003A40A0" w:rsidRDefault="00365E83">
            <w:pPr>
              <w:spacing w:before="120" w:line="240" w:lineRule="auto"/>
              <w:rPr>
                <w:rFonts w:eastAsia="Calibri" w:cs="Calibri"/>
                <w:color w:val="000000"/>
                <w:sz w:val="23"/>
                <w:szCs w:val="23"/>
              </w:rPr>
            </w:pPr>
            <w:r>
              <w:rPr>
                <w:rFonts w:eastAsia="Calibri" w:cs="Calibri"/>
                <w:i/>
                <w:iCs/>
                <w:color w:val="000000"/>
              </w:rPr>
              <w:t>Administrator Peita Duncan</w:t>
            </w:r>
          </w:p>
        </w:tc>
      </w:tr>
      <w:tr w:rsidR="003A40A0" w14:paraId="21CBCBFF"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2DF384C" w14:textId="77777777" w:rsidR="003A40A0" w:rsidRDefault="00365E83">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087F96E0" w14:textId="77777777" w:rsidR="003A40A0" w:rsidRDefault="00365E83">
            <w:pPr>
              <w:spacing w:line="240" w:lineRule="auto"/>
              <w:rPr>
                <w:rFonts w:eastAsia="Calibri" w:cs="Calibri"/>
                <w:color w:val="000000"/>
                <w:sz w:val="23"/>
                <w:szCs w:val="23"/>
              </w:rPr>
            </w:pPr>
            <w:r>
              <w:rPr>
                <w:rFonts w:eastAsia="Calibri" w:cs="Calibri"/>
                <w:i/>
                <w:iCs/>
                <w:color w:val="000000"/>
              </w:rPr>
              <w:t>Administrator Christian Zahra</w:t>
            </w:r>
          </w:p>
        </w:tc>
      </w:tr>
    </w:tbl>
    <w:p w14:paraId="225DA717" w14:textId="77777777" w:rsidR="003A40A0" w:rsidRDefault="00365E83">
      <w:pPr>
        <w:spacing w:line="257" w:lineRule="auto"/>
        <w:rPr>
          <w:rFonts w:eastAsia="Calibri" w:cs="Calibri"/>
          <w:color w:val="000000"/>
          <w:sz w:val="23"/>
          <w:szCs w:val="23"/>
        </w:rPr>
      </w:pPr>
      <w:r>
        <w:rPr>
          <w:rFonts w:eastAsia="Calibri" w:cs="Calibri"/>
          <w:color w:val="000000"/>
        </w:rPr>
        <w:t> </w:t>
      </w:r>
    </w:p>
    <w:p w14:paraId="7DDFF2B2" w14:textId="585E9938" w:rsidR="003A40A0" w:rsidRDefault="00365E83">
      <w:pPr>
        <w:spacing w:after="160" w:line="257" w:lineRule="auto"/>
        <w:rPr>
          <w:rFonts w:eastAsia="Calibri" w:cs="Calibri"/>
          <w:color w:val="000000"/>
          <w:sz w:val="23"/>
          <w:szCs w:val="23"/>
        </w:rPr>
      </w:pPr>
      <w:r>
        <w:rPr>
          <w:rFonts w:eastAsia="Calibri" w:cs="Calibri"/>
          <w:b/>
          <w:bCs/>
          <w:color w:val="000000"/>
        </w:rPr>
        <w:t xml:space="preserve">THAT Council adopt the recommendation for </w:t>
      </w:r>
      <w:r w:rsidR="00C3788F">
        <w:rPr>
          <w:rFonts w:eastAsia="Calibri" w:cs="Calibri"/>
          <w:b/>
          <w:bCs/>
          <w:color w:val="000000"/>
        </w:rPr>
        <w:t xml:space="preserve">the variation of </w:t>
      </w:r>
      <w:r>
        <w:rPr>
          <w:rFonts w:eastAsia="Calibri" w:cs="Calibri"/>
          <w:b/>
          <w:bCs/>
          <w:color w:val="000000"/>
        </w:rPr>
        <w:t>Contract 2017-137</w:t>
      </w:r>
      <w:r w:rsidR="00C3788F">
        <w:rPr>
          <w:rFonts w:eastAsia="Calibri" w:cs="Calibri"/>
          <w:b/>
          <w:bCs/>
          <w:color w:val="000000"/>
        </w:rPr>
        <w:t>.</w:t>
      </w:r>
    </w:p>
    <w:p w14:paraId="136E9299" w14:textId="2C0DD7CF" w:rsidR="00677BF4" w:rsidRDefault="00365E83">
      <w:pPr>
        <w:spacing w:line="240" w:lineRule="atLeast"/>
        <w:jc w:val="right"/>
        <w:rPr>
          <w:rFonts w:eastAsia="Calibri" w:cs="Calibri"/>
          <w:b/>
          <w:bCs/>
          <w:color w:val="000000"/>
        </w:rPr>
      </w:pPr>
      <w:r>
        <w:rPr>
          <w:rFonts w:eastAsia="Calibri" w:cs="Calibri"/>
          <w:b/>
          <w:bCs/>
          <w:color w:val="000000"/>
        </w:rPr>
        <w:t>CARRIED</w:t>
      </w:r>
    </w:p>
    <w:p w14:paraId="64C671EF" w14:textId="3307B672" w:rsidR="003A40A0" w:rsidRDefault="00677BF4" w:rsidP="00677BF4">
      <w:pPr>
        <w:spacing w:line="240" w:lineRule="auto"/>
        <w:rPr>
          <w:rFonts w:eastAsia="Calibri" w:cs="Calibri"/>
          <w:b/>
          <w:bCs/>
          <w:color w:val="000000"/>
        </w:rPr>
      </w:pPr>
      <w:r>
        <w:rPr>
          <w:rFonts w:eastAsia="Calibri" w:cs="Calibri"/>
          <w:b/>
          <w:bCs/>
          <w:color w:val="000000"/>
        </w:rPr>
        <w:br w:type="page"/>
      </w:r>
    </w:p>
    <w:tbl>
      <w:tblPr>
        <w:tblW w:w="5000" w:type="pct"/>
        <w:tblInd w:w="-10" w:type="dxa"/>
        <w:tblCellMar>
          <w:left w:w="0" w:type="dxa"/>
          <w:right w:w="0" w:type="dxa"/>
        </w:tblCellMar>
        <w:tblLook w:val="04A0" w:firstRow="1" w:lastRow="0" w:firstColumn="1" w:lastColumn="0" w:noHBand="0" w:noVBand="1"/>
      </w:tblPr>
      <w:tblGrid>
        <w:gridCol w:w="9006"/>
      </w:tblGrid>
      <w:tr w:rsidR="000E023D" w14:paraId="6C0E314E" w14:textId="77777777" w:rsidTr="001A46BE">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6A110CD" w14:textId="77777777" w:rsidR="000E023D" w:rsidRDefault="000E023D" w:rsidP="001A46BE">
            <w:pPr>
              <w:rPr>
                <w:rFonts w:eastAsia="Calibri" w:cs="Calibri"/>
                <w:color w:val="000000"/>
                <w:sz w:val="23"/>
                <w:szCs w:val="23"/>
              </w:rPr>
            </w:pPr>
            <w:r>
              <w:rPr>
                <w:rFonts w:eastAsia="Calibri" w:cs="Calibri"/>
                <w:b/>
                <w:bCs/>
                <w:color w:val="FFFFFF"/>
                <w:sz w:val="32"/>
                <w:szCs w:val="32"/>
              </w:rPr>
              <w:lastRenderedPageBreak/>
              <w:t>ADMINISTRATOR/S WHO SPOKE TO MOTION</w:t>
            </w:r>
          </w:p>
        </w:tc>
      </w:tr>
      <w:tr w:rsidR="000E023D" w:rsidRPr="00480885" w14:paraId="24BD6EA2" w14:textId="77777777" w:rsidTr="001A46BE">
        <w:tc>
          <w:tcPr>
            <w:tcW w:w="5000" w:type="pct"/>
            <w:tcMar>
              <w:top w:w="0" w:type="dxa"/>
              <w:left w:w="118" w:type="dxa"/>
              <w:bottom w:w="0" w:type="dxa"/>
              <w:right w:w="118" w:type="dxa"/>
            </w:tcMar>
            <w:hideMark/>
          </w:tcPr>
          <w:p w14:paraId="0A3EC2A2" w14:textId="29B10F80" w:rsidR="000E023D" w:rsidRPr="00480885" w:rsidRDefault="000E023D" w:rsidP="001A46BE">
            <w:pPr>
              <w:spacing w:before="120"/>
              <w:rPr>
                <w:rFonts w:eastAsia="Calibri" w:cs="Calibri"/>
                <w:i/>
                <w:iCs/>
                <w:color w:val="000000"/>
                <w:sz w:val="23"/>
                <w:szCs w:val="23"/>
              </w:rPr>
            </w:pPr>
            <w:r>
              <w:rPr>
                <w:rFonts w:eastAsia="Calibri" w:cs="Calibri"/>
                <w:i/>
                <w:iCs/>
                <w:color w:val="000000"/>
              </w:rPr>
              <w:t>Nil</w:t>
            </w:r>
          </w:p>
        </w:tc>
      </w:tr>
    </w:tbl>
    <w:p w14:paraId="124A1605" w14:textId="77777777" w:rsidR="000E023D" w:rsidRPr="00480885" w:rsidRDefault="000E023D" w:rsidP="000E023D">
      <w:pPr>
        <w:spacing w:line="264" w:lineRule="auto"/>
        <w:rPr>
          <w:rFonts w:eastAsia="Calibri" w:cs="Calibri"/>
          <w:i/>
          <w:iCs/>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0E023D" w14:paraId="675651D4" w14:textId="77777777" w:rsidTr="001A46BE">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3F3B7723" w14:textId="77777777" w:rsidR="000E023D" w:rsidRDefault="000E023D" w:rsidP="001A46BE">
            <w:pPr>
              <w:rPr>
                <w:rFonts w:eastAsia="Calibri" w:cs="Calibri"/>
                <w:color w:val="000000"/>
                <w:sz w:val="23"/>
                <w:szCs w:val="23"/>
              </w:rPr>
            </w:pPr>
            <w:r>
              <w:rPr>
                <w:rFonts w:eastAsia="Calibri" w:cs="Calibri"/>
                <w:b/>
                <w:bCs/>
                <w:color w:val="FFFFFF"/>
                <w:sz w:val="32"/>
                <w:szCs w:val="32"/>
              </w:rPr>
              <w:t>VOTING</w:t>
            </w:r>
          </w:p>
        </w:tc>
      </w:tr>
      <w:tr w:rsidR="000E023D" w:rsidRPr="00F53463" w14:paraId="21846867" w14:textId="77777777" w:rsidTr="001A46BE">
        <w:tc>
          <w:tcPr>
            <w:tcW w:w="1250" w:type="pct"/>
            <w:tcBorders>
              <w:left w:val="single" w:sz="8" w:space="0" w:color="000000"/>
              <w:bottom w:val="single" w:sz="4" w:space="0" w:color="auto"/>
              <w:right w:val="single" w:sz="8" w:space="0" w:color="000000"/>
            </w:tcBorders>
          </w:tcPr>
          <w:p w14:paraId="758E233B" w14:textId="77777777" w:rsidR="000E023D" w:rsidRPr="00F53463" w:rsidRDefault="000E023D" w:rsidP="001A46BE">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68EA79E1" w14:textId="77777777" w:rsidR="000E023D" w:rsidRPr="00F53463" w:rsidRDefault="000E023D" w:rsidP="001A46BE">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065298DD" w14:textId="77777777" w:rsidR="000E023D" w:rsidRPr="00F53463" w:rsidRDefault="000E023D" w:rsidP="001A46BE">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29BF0DE2" w14:textId="77777777" w:rsidR="000E023D" w:rsidRPr="00F53463" w:rsidRDefault="000E023D" w:rsidP="001A46BE">
            <w:pPr>
              <w:spacing w:before="120" w:after="120"/>
              <w:jc w:val="center"/>
              <w:rPr>
                <w:rFonts w:eastAsia="Calibri" w:cs="Calibri"/>
                <w:b/>
                <w:bCs/>
                <w:color w:val="000000"/>
              </w:rPr>
            </w:pPr>
            <w:r w:rsidRPr="00F53463">
              <w:rPr>
                <w:rFonts w:eastAsia="Calibri" w:cs="Calibri"/>
                <w:b/>
                <w:bCs/>
                <w:color w:val="000000"/>
              </w:rPr>
              <w:t>ABSTAINED</w:t>
            </w:r>
          </w:p>
        </w:tc>
      </w:tr>
      <w:tr w:rsidR="000E023D" w:rsidRPr="00F53463" w14:paraId="4D741EAD" w14:textId="77777777" w:rsidTr="001A46BE">
        <w:tc>
          <w:tcPr>
            <w:tcW w:w="1250" w:type="pct"/>
            <w:tcBorders>
              <w:top w:val="single" w:sz="4" w:space="0" w:color="auto"/>
              <w:left w:val="single" w:sz="8" w:space="0" w:color="000000"/>
              <w:bottom w:val="single" w:sz="8" w:space="0" w:color="000000"/>
              <w:right w:val="single" w:sz="8" w:space="0" w:color="000000"/>
            </w:tcBorders>
          </w:tcPr>
          <w:p w14:paraId="6FA5EDF7" w14:textId="77777777" w:rsidR="000E023D" w:rsidRDefault="000E023D" w:rsidP="001A46BE">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4BA6FF8F" w14:textId="77777777" w:rsidR="000E023D" w:rsidRPr="00F53463" w:rsidRDefault="000E023D" w:rsidP="001A46BE">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60A70144" w14:textId="77777777" w:rsidR="000E023D" w:rsidRPr="00F53463" w:rsidRDefault="000E023D" w:rsidP="001A46BE">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01E87243" w14:textId="77777777" w:rsidR="000E023D" w:rsidRPr="00F53463" w:rsidRDefault="000E023D" w:rsidP="001A46BE">
            <w:pPr>
              <w:spacing w:before="120"/>
              <w:rPr>
                <w:rFonts w:eastAsia="Calibri" w:cs="Calibri"/>
                <w:i/>
                <w:iCs/>
                <w:color w:val="000000"/>
              </w:rPr>
            </w:pPr>
          </w:p>
        </w:tc>
      </w:tr>
    </w:tbl>
    <w:p w14:paraId="790D19BB" w14:textId="77777777" w:rsidR="000E023D" w:rsidRDefault="000E023D">
      <w:pPr>
        <w:spacing w:line="240" w:lineRule="atLeast"/>
        <w:jc w:val="right"/>
        <w:rPr>
          <w:rFonts w:eastAsia="Calibri" w:cs="Calibri"/>
          <w:color w:val="000000"/>
        </w:rPr>
      </w:pPr>
    </w:p>
    <w:p w14:paraId="13FABBD8" w14:textId="77777777" w:rsidR="00036D17" w:rsidRPr="00F43E8C" w:rsidRDefault="00036D17" w:rsidP="00351C2F">
      <w:pPr>
        <w:pStyle w:val="Placeholder"/>
        <w:rPr>
          <w:vanish/>
        </w:rPr>
      </w:pPr>
    </w:p>
    <w:p w14:paraId="15051328" w14:textId="77777777" w:rsidR="00A11A83" w:rsidRPr="00163BE0" w:rsidRDefault="00A11A83" w:rsidP="00FC3293">
      <w:pPr>
        <w:tabs>
          <w:tab w:val="left" w:pos="600"/>
        </w:tabs>
        <w:ind w:left="600" w:hanging="600"/>
        <w:rPr>
          <w:rFonts w:eastAsia="Calibri" w:cs="Calibri"/>
          <w:color w:val="FFFFFF"/>
          <w:sz w:val="4"/>
        </w:rPr>
        <w:sectPr w:rsidR="00A11A83" w:rsidRPr="00163BE0" w:rsidSect="009274B9">
          <w:headerReference w:type="even" r:id="rId49"/>
          <w:headerReference w:type="default" r:id="rId50"/>
          <w:footerReference w:type="default" r:id="rId51"/>
          <w:headerReference w:type="first" r:id="rId52"/>
          <w:pgSz w:w="11906" w:h="16838"/>
          <w:pgMar w:top="1440" w:right="1440" w:bottom="1440" w:left="1440" w:header="454" w:footer="454" w:gutter="0"/>
          <w:cols w:space="720"/>
          <w:formProt w:val="0"/>
        </w:sectPr>
      </w:pPr>
    </w:p>
    <w:p w14:paraId="7EBC9628" w14:textId="77777777" w:rsidR="00A11A83" w:rsidRPr="00163BE0" w:rsidRDefault="00365E83"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48" w:name="_Toc159501037"/>
      <w:r w:rsidRPr="00163BE0">
        <w:rPr>
          <w:rFonts w:eastAsia="Calibri" w:cs="Calibri"/>
          <w:color w:val="000000"/>
        </w:rPr>
        <w:instrText>5.6</w:instrText>
      </w:r>
      <w:r w:rsidRPr="00163BE0">
        <w:rPr>
          <w:rFonts w:eastAsia="Calibri" w:cs="Calibri"/>
          <w:color w:val="000000"/>
        </w:rPr>
        <w:tab/>
        <w:instrText>Informal Meetings of Administrators</w:instrText>
      </w:r>
      <w:bookmarkEnd w:id="48"/>
      <w:r w:rsidRPr="00163BE0">
        <w:rPr>
          <w:rFonts w:eastAsia="Calibri" w:cs="Calibri"/>
          <w:color w:val="000000"/>
        </w:rPr>
        <w:instrText>" \f \l 2</w:instrText>
      </w:r>
      <w:r>
        <w:rPr>
          <w:rFonts w:eastAsia="Calibri" w:cs="Calibri"/>
          <w:color w:val="000000"/>
        </w:rPr>
        <w:fldChar w:fldCharType="end"/>
      </w:r>
      <w:bookmarkStart w:id="49" w:name="5.6__Informal_Meetings_of_Administrator"/>
      <w:r w:rsidRPr="00163BE0">
        <w:rPr>
          <w:rFonts w:eastAsia="Calibri" w:cs="Calibri"/>
          <w:color w:val="FFFFFF"/>
          <w:sz w:val="4"/>
        </w:rPr>
        <w:t>5.6</w:t>
      </w:r>
      <w:r w:rsidRPr="00163BE0">
        <w:rPr>
          <w:rFonts w:eastAsia="Calibri" w:cs="Calibri"/>
          <w:color w:val="FFFFFF"/>
          <w:sz w:val="4"/>
        </w:rPr>
        <w:tab/>
        <w:t>Informal Meetings of Administrators</w:t>
      </w:r>
    </w:p>
    <w:bookmarkEnd w:id="49"/>
    <w:p w14:paraId="23D97851" w14:textId="77777777" w:rsidR="00CD2BB4" w:rsidRDefault="00365E83" w:rsidP="00351C2F">
      <w:pPr>
        <w:rPr>
          <w:rFonts w:eastAsia="Calibri" w:cs="Calibri"/>
          <w:color w:val="003266"/>
          <w:sz w:val="28"/>
          <w:szCs w:val="28"/>
        </w:rPr>
      </w:pPr>
      <w:r w:rsidRPr="32FE4E5A">
        <w:rPr>
          <w:rFonts w:eastAsia="Calibri" w:cs="Calibri"/>
          <w:b/>
          <w:bCs/>
          <w:color w:val="003266"/>
          <w:sz w:val="28"/>
          <w:szCs w:val="28"/>
        </w:rPr>
        <w:t>5.6 Informal Meetings of Administrators</w:t>
      </w:r>
    </w:p>
    <w:p w14:paraId="68E97199" w14:textId="77777777" w:rsidR="00FF5C33" w:rsidRPr="00FF5C33" w:rsidRDefault="00FF5C33" w:rsidP="00351C2F">
      <w:pPr>
        <w:tabs>
          <w:tab w:val="left" w:pos="2552"/>
        </w:tabs>
        <w:ind w:left="2552" w:hanging="2552"/>
        <w:rPr>
          <w:rFonts w:eastAsia="Calibri"/>
        </w:rPr>
      </w:pPr>
    </w:p>
    <w:p w14:paraId="5EB7E0EF" w14:textId="77777777" w:rsidR="00DF444F" w:rsidRDefault="00365E83"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4F3D0F4F" w14:textId="77777777" w:rsidR="00DF444F" w:rsidRDefault="00DF444F" w:rsidP="00DF444F">
      <w:pPr>
        <w:tabs>
          <w:tab w:val="left" w:pos="3119"/>
        </w:tabs>
        <w:ind w:left="3119" w:hanging="3119"/>
        <w:rPr>
          <w:rFonts w:eastAsia="Calibri"/>
        </w:rPr>
      </w:pPr>
    </w:p>
    <w:p w14:paraId="74812569" w14:textId="77777777" w:rsidR="00DF444F" w:rsidRDefault="00365E83" w:rsidP="00DF444F">
      <w:pPr>
        <w:tabs>
          <w:tab w:val="left" w:pos="3119"/>
        </w:tabs>
        <w:ind w:left="3119" w:hanging="3119"/>
        <w:rPr>
          <w:rFonts w:eastAsia="Calibri"/>
        </w:rPr>
      </w:pPr>
      <w:r>
        <w:rPr>
          <w:rFonts w:eastAsia="Calibri"/>
          <w:b/>
          <w:bCs/>
        </w:rPr>
        <w:t>Report Author:</w:t>
      </w:r>
      <w:r w:rsidRPr="008E63D7">
        <w:rPr>
          <w:rFonts w:eastAsia="Calibri"/>
        </w:rPr>
        <w:tab/>
      </w:r>
      <w:r>
        <w:rPr>
          <w:rFonts w:eastAsia="Calibri"/>
        </w:rPr>
        <w:t>Coordinator Governance Administration</w:t>
      </w:r>
    </w:p>
    <w:p w14:paraId="19851393" w14:textId="77777777" w:rsidR="00EF0D9A" w:rsidRDefault="00365E83" w:rsidP="00EF0D9A">
      <w:pPr>
        <w:pStyle w:val="Heading1"/>
      </w:pPr>
      <w:r>
        <w:t>Executive Summary</w:t>
      </w:r>
    </w:p>
    <w:p w14:paraId="214CAD92" w14:textId="77777777" w:rsidR="174D4A34" w:rsidRDefault="00365E83" w:rsidP="3A449E0B">
      <w:r>
        <w:t>Chapter 5 of the Council Governance Rules requires a summary of the matters discussed at a meeting of Councillors (Administrators)</w:t>
      </w:r>
      <w:r w:rsidR="0064131D">
        <w:t xml:space="preserve"> </w:t>
      </w:r>
      <w:r>
        <w:t xml:space="preserve">that: </w:t>
      </w:r>
    </w:p>
    <w:p w14:paraId="15AB723D" w14:textId="77777777" w:rsidR="174D4A34" w:rsidRDefault="00365E83" w:rsidP="00214DB6">
      <w:pPr>
        <w:pStyle w:val="ListParagraph"/>
        <w:numPr>
          <w:ilvl w:val="0"/>
          <w:numId w:val="20"/>
        </w:numPr>
        <w:ind w:left="714" w:hanging="357"/>
        <w:rPr>
          <w:szCs w:val="24"/>
        </w:rPr>
      </w:pPr>
      <w:r>
        <w:t xml:space="preserve">is scheduled or planned for the purpose of discussing the business of Council or briefing Councillors (Administrators); </w:t>
      </w:r>
    </w:p>
    <w:p w14:paraId="6D4A4A7A" w14:textId="77777777" w:rsidR="174D4A34" w:rsidRDefault="00365E83" w:rsidP="3A449E0B">
      <w:pPr>
        <w:pStyle w:val="ListParagraph"/>
        <w:numPr>
          <w:ilvl w:val="0"/>
          <w:numId w:val="20"/>
        </w:numPr>
        <w:rPr>
          <w:szCs w:val="24"/>
        </w:rPr>
      </w:pPr>
      <w:r>
        <w:t xml:space="preserve">is attended by at least one member of Council staff; and </w:t>
      </w:r>
    </w:p>
    <w:p w14:paraId="56180CA0" w14:textId="77777777" w:rsidR="174D4A34" w:rsidRPr="00A305A0" w:rsidRDefault="00365E83" w:rsidP="3A449E0B">
      <w:pPr>
        <w:pStyle w:val="ListParagraph"/>
        <w:numPr>
          <w:ilvl w:val="0"/>
          <w:numId w:val="20"/>
        </w:numPr>
        <w:rPr>
          <w:szCs w:val="24"/>
        </w:rPr>
      </w:pPr>
      <w:r>
        <w:t>is not a Council meeting or Delegated Committee meeting</w:t>
      </w:r>
      <w:r w:rsidR="00A305A0">
        <w:t>.</w:t>
      </w:r>
    </w:p>
    <w:p w14:paraId="73A93BF3" w14:textId="77777777" w:rsidR="00A305A0" w:rsidRDefault="00A305A0" w:rsidP="00A305A0"/>
    <w:p w14:paraId="3E6DD3B6" w14:textId="77777777" w:rsidR="00214DB6" w:rsidRPr="00A305A0" w:rsidRDefault="00365E83" w:rsidP="00A305A0">
      <w:r>
        <w:t>The summary of matters discussed at the meeting must be:</w:t>
      </w:r>
    </w:p>
    <w:p w14:paraId="165FBF77" w14:textId="77777777" w:rsidR="00214DB6" w:rsidRPr="00214DB6" w:rsidRDefault="00365E83" w:rsidP="3A449E0B">
      <w:pPr>
        <w:pStyle w:val="ListParagraph"/>
        <w:numPr>
          <w:ilvl w:val="0"/>
          <w:numId w:val="20"/>
        </w:numPr>
        <w:rPr>
          <w:szCs w:val="24"/>
        </w:rPr>
      </w:pPr>
      <w:r>
        <w:t xml:space="preserve">tabled at the next convenient Council meeting; and </w:t>
      </w:r>
    </w:p>
    <w:p w14:paraId="7241039B" w14:textId="77777777" w:rsidR="174D4A34" w:rsidRDefault="00365E83" w:rsidP="3A449E0B">
      <w:pPr>
        <w:pStyle w:val="ListParagraph"/>
        <w:numPr>
          <w:ilvl w:val="0"/>
          <w:numId w:val="20"/>
        </w:numPr>
        <w:rPr>
          <w:szCs w:val="24"/>
        </w:rPr>
      </w:pPr>
      <w:r>
        <w:t xml:space="preserve">recorded in the minutes of that Council meeting. </w:t>
      </w:r>
    </w:p>
    <w:p w14:paraId="4334472C" w14:textId="77777777" w:rsidR="174D4A34" w:rsidRDefault="00365E83" w:rsidP="3A449E0B">
      <w:r>
        <w:t xml:space="preserve"> </w:t>
      </w:r>
    </w:p>
    <w:p w14:paraId="479B322F" w14:textId="77777777" w:rsidR="174D4A34" w:rsidRDefault="00365E83" w:rsidP="3A449E0B">
      <w:r>
        <w:t>The</w:t>
      </w:r>
      <w:r w:rsidR="5855206C">
        <w:t xml:space="preserve"> </w:t>
      </w:r>
      <w:r>
        <w:t xml:space="preserve">record of Informal Meetings of Councillors (Administrators) </w:t>
      </w:r>
      <w:r w:rsidR="5770E6B8">
        <w:t xml:space="preserve">at Attachment 1 </w:t>
      </w:r>
      <w:r>
        <w:t>is reported to Council in accordance with this requirement.</w:t>
      </w:r>
    </w:p>
    <w:p w14:paraId="7FFD5910" w14:textId="658509B0" w:rsidR="000B397F" w:rsidRPr="00832397" w:rsidRDefault="00365E83" w:rsidP="00832397">
      <w:pPr>
        <w:pStyle w:val="Heading1"/>
      </w:pPr>
      <w:r>
        <w:t>Officers’ Recommendation</w:t>
      </w:r>
    </w:p>
    <w:p w14:paraId="354EC6EE" w14:textId="77777777" w:rsidR="00922C6D" w:rsidRPr="00922C6D" w:rsidRDefault="00365E83" w:rsidP="3A449E0B">
      <w:pPr>
        <w:rPr>
          <w:rFonts w:eastAsia="Calibri" w:cs="Calibri"/>
          <w:b/>
          <w:bCs/>
          <w:color w:val="000000" w:themeColor="text1"/>
        </w:rPr>
      </w:pPr>
      <w:r w:rsidRPr="3A449E0B">
        <w:rPr>
          <w:b/>
          <w:bCs/>
        </w:rPr>
        <w:t xml:space="preserve">THAT </w:t>
      </w:r>
      <w:r w:rsidR="00807C47" w:rsidRPr="3A449E0B">
        <w:rPr>
          <w:b/>
          <w:bCs/>
        </w:rPr>
        <w:t>Council</w:t>
      </w:r>
      <w:r w:rsidR="33972AAC" w:rsidRPr="3A449E0B">
        <w:rPr>
          <w:b/>
          <w:bCs/>
        </w:rPr>
        <w:t xml:space="preserve"> </w:t>
      </w:r>
      <w:r w:rsidR="7B055786" w:rsidRPr="3A449E0B">
        <w:rPr>
          <w:rFonts w:eastAsia="Calibri" w:cs="Calibri"/>
          <w:b/>
          <w:bCs/>
          <w:color w:val="000000" w:themeColor="text1"/>
        </w:rPr>
        <w:t>note the record of Informal Meetings of Administrators</w:t>
      </w:r>
      <w:r w:rsidR="146AFEFE" w:rsidRPr="3A449E0B">
        <w:rPr>
          <w:rFonts w:eastAsia="Calibri" w:cs="Calibri"/>
          <w:b/>
          <w:bCs/>
          <w:color w:val="000000" w:themeColor="text1"/>
        </w:rPr>
        <w:t xml:space="preserve"> at Attachment 1</w:t>
      </w:r>
      <w:r w:rsidR="7B055786" w:rsidRPr="3A449E0B">
        <w:rPr>
          <w:rFonts w:eastAsia="Calibri" w:cs="Calibri"/>
          <w:b/>
          <w:bCs/>
          <w:color w:val="000000" w:themeColor="text1"/>
        </w:rPr>
        <w:t>.</w:t>
      </w:r>
    </w:p>
    <w:p w14:paraId="39D7FD0A" w14:textId="77777777" w:rsidR="003A40A0" w:rsidRDefault="003A40A0">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3A40A0" w14:paraId="343A6A02"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2E134492" w14:textId="77777777" w:rsidR="003A40A0" w:rsidRDefault="00365E83">
            <w:pPr>
              <w:spacing w:line="240" w:lineRule="auto"/>
              <w:rPr>
                <w:rFonts w:eastAsia="Calibri" w:cs="Calibri"/>
                <w:color w:val="000000"/>
                <w:sz w:val="23"/>
                <w:szCs w:val="23"/>
              </w:rPr>
            </w:pPr>
            <w:r>
              <w:rPr>
                <w:rFonts w:eastAsia="Calibri" w:cs="Calibri"/>
                <w:b/>
                <w:bCs/>
                <w:color w:val="FFFFFF"/>
                <w:sz w:val="32"/>
                <w:szCs w:val="32"/>
              </w:rPr>
              <w:t>COUNCIL RESOLUTION</w:t>
            </w:r>
          </w:p>
        </w:tc>
      </w:tr>
      <w:tr w:rsidR="003A40A0" w14:paraId="1B03D0D1"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001A7D1" w14:textId="77777777" w:rsidR="003A40A0" w:rsidRDefault="00365E83">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1A8FD5A5" w14:textId="77777777" w:rsidR="003A40A0" w:rsidRDefault="00365E83">
            <w:pPr>
              <w:spacing w:before="120" w:line="240" w:lineRule="auto"/>
              <w:rPr>
                <w:rFonts w:eastAsia="Calibri" w:cs="Calibri"/>
                <w:color w:val="000000"/>
                <w:sz w:val="23"/>
                <w:szCs w:val="23"/>
              </w:rPr>
            </w:pPr>
            <w:r>
              <w:rPr>
                <w:rFonts w:eastAsia="Calibri" w:cs="Calibri"/>
                <w:i/>
                <w:iCs/>
                <w:color w:val="000000"/>
              </w:rPr>
              <w:t>Administrator Peita Duncan</w:t>
            </w:r>
          </w:p>
        </w:tc>
      </w:tr>
      <w:tr w:rsidR="003A40A0" w14:paraId="663EE240"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C6EAC67" w14:textId="77777777" w:rsidR="003A40A0" w:rsidRDefault="00365E83">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CD8DA63" w14:textId="77777777" w:rsidR="003A40A0" w:rsidRDefault="00365E83">
            <w:pPr>
              <w:spacing w:line="240" w:lineRule="auto"/>
              <w:rPr>
                <w:rFonts w:eastAsia="Calibri" w:cs="Calibri"/>
                <w:color w:val="000000"/>
                <w:sz w:val="23"/>
                <w:szCs w:val="23"/>
              </w:rPr>
            </w:pPr>
            <w:r>
              <w:rPr>
                <w:rFonts w:eastAsia="Calibri" w:cs="Calibri"/>
                <w:i/>
                <w:iCs/>
                <w:color w:val="000000"/>
              </w:rPr>
              <w:t>Administrator Christian Zahra</w:t>
            </w:r>
          </w:p>
        </w:tc>
      </w:tr>
    </w:tbl>
    <w:p w14:paraId="157AACBC" w14:textId="77777777" w:rsidR="003A40A0" w:rsidRDefault="00365E83">
      <w:pPr>
        <w:spacing w:line="257" w:lineRule="auto"/>
        <w:rPr>
          <w:rFonts w:eastAsia="Calibri" w:cs="Calibri"/>
          <w:color w:val="000000"/>
          <w:sz w:val="23"/>
          <w:szCs w:val="23"/>
        </w:rPr>
      </w:pPr>
      <w:r>
        <w:rPr>
          <w:rFonts w:eastAsia="Calibri" w:cs="Calibri"/>
          <w:color w:val="000000"/>
        </w:rPr>
        <w:t> </w:t>
      </w:r>
    </w:p>
    <w:p w14:paraId="1E4168F6" w14:textId="23313957" w:rsidR="003A40A0" w:rsidRDefault="00365E83">
      <w:pPr>
        <w:spacing w:after="160" w:line="257" w:lineRule="auto"/>
        <w:rPr>
          <w:rFonts w:eastAsia="Calibri" w:cs="Calibri"/>
          <w:color w:val="000000"/>
          <w:sz w:val="23"/>
          <w:szCs w:val="23"/>
        </w:rPr>
      </w:pPr>
      <w:r>
        <w:rPr>
          <w:rFonts w:eastAsia="Calibri" w:cs="Calibri"/>
          <w:b/>
          <w:bCs/>
          <w:color w:val="000000"/>
        </w:rPr>
        <w:t xml:space="preserve">THAT Council adopt the recommendation </w:t>
      </w:r>
      <w:r w:rsidR="00832397">
        <w:rPr>
          <w:rFonts w:eastAsia="Calibri" w:cs="Calibri"/>
          <w:b/>
          <w:bCs/>
          <w:color w:val="000000"/>
        </w:rPr>
        <w:t xml:space="preserve">in relation to </w:t>
      </w:r>
      <w:r w:rsidR="00C3788F">
        <w:rPr>
          <w:rFonts w:eastAsia="Calibri" w:cs="Calibri"/>
          <w:b/>
          <w:bCs/>
          <w:color w:val="000000"/>
        </w:rPr>
        <w:t xml:space="preserve">noting </w:t>
      </w:r>
      <w:r w:rsidR="00832397">
        <w:rPr>
          <w:rFonts w:eastAsia="Calibri" w:cs="Calibri"/>
          <w:b/>
          <w:bCs/>
          <w:color w:val="000000"/>
        </w:rPr>
        <w:t xml:space="preserve">the </w:t>
      </w:r>
      <w:r>
        <w:rPr>
          <w:rFonts w:eastAsia="Calibri" w:cs="Calibri"/>
          <w:b/>
          <w:bCs/>
          <w:color w:val="000000"/>
        </w:rPr>
        <w:t>Informal Meetings of Administrators</w:t>
      </w:r>
      <w:r w:rsidR="00832397">
        <w:rPr>
          <w:rFonts w:eastAsia="Calibri" w:cs="Calibri"/>
          <w:b/>
          <w:bCs/>
          <w:color w:val="000000"/>
        </w:rPr>
        <w:t xml:space="preserve"> report</w:t>
      </w:r>
      <w:r>
        <w:rPr>
          <w:rFonts w:eastAsia="Calibri" w:cs="Calibri"/>
          <w:b/>
          <w:bCs/>
          <w:color w:val="000000"/>
        </w:rPr>
        <w:t>.</w:t>
      </w:r>
    </w:p>
    <w:p w14:paraId="4E6475D7" w14:textId="32718005" w:rsidR="003A40A0" w:rsidRDefault="00365E83">
      <w:pPr>
        <w:spacing w:line="240" w:lineRule="atLeast"/>
        <w:jc w:val="right"/>
        <w:rPr>
          <w:rFonts w:eastAsia="Calibri" w:cs="Calibri"/>
          <w:b/>
          <w:bCs/>
          <w:color w:val="000000"/>
        </w:rPr>
      </w:pPr>
      <w:r>
        <w:rPr>
          <w:rFonts w:eastAsia="Calibri" w:cs="Calibri"/>
          <w:b/>
          <w:bCs/>
          <w:color w:val="000000"/>
        </w:rPr>
        <w:t>CARRIED</w:t>
      </w:r>
    </w:p>
    <w:p w14:paraId="4749093F" w14:textId="77777777" w:rsidR="00C3788F" w:rsidRDefault="00C3788F">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6A0D39" w14:paraId="0DD03CE6" w14:textId="77777777" w:rsidTr="001A46BE">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3800B298" w14:textId="77777777" w:rsidR="006A0D39" w:rsidRDefault="006A0D39" w:rsidP="001A46BE">
            <w:pPr>
              <w:rPr>
                <w:rFonts w:eastAsia="Calibri" w:cs="Calibri"/>
                <w:color w:val="000000"/>
                <w:sz w:val="23"/>
                <w:szCs w:val="23"/>
              </w:rPr>
            </w:pPr>
            <w:r>
              <w:rPr>
                <w:rFonts w:eastAsia="Calibri" w:cs="Calibri"/>
                <w:b/>
                <w:bCs/>
                <w:color w:val="FFFFFF"/>
                <w:sz w:val="32"/>
                <w:szCs w:val="32"/>
              </w:rPr>
              <w:t>ADMINISTRATOR/S WHO SPOKE TO MOTION</w:t>
            </w:r>
          </w:p>
        </w:tc>
      </w:tr>
      <w:tr w:rsidR="006A0D39" w:rsidRPr="00480885" w14:paraId="22359E35" w14:textId="77777777" w:rsidTr="001A46BE">
        <w:tc>
          <w:tcPr>
            <w:tcW w:w="5000" w:type="pct"/>
            <w:tcMar>
              <w:top w:w="0" w:type="dxa"/>
              <w:left w:w="118" w:type="dxa"/>
              <w:bottom w:w="0" w:type="dxa"/>
              <w:right w:w="118" w:type="dxa"/>
            </w:tcMar>
            <w:hideMark/>
          </w:tcPr>
          <w:p w14:paraId="77E83491" w14:textId="75CD7870" w:rsidR="006A0D39" w:rsidRPr="00480885" w:rsidRDefault="006A0D39" w:rsidP="001A46BE">
            <w:pPr>
              <w:spacing w:before="120"/>
              <w:rPr>
                <w:rFonts w:eastAsia="Calibri" w:cs="Calibri"/>
                <w:i/>
                <w:iCs/>
                <w:color w:val="000000"/>
                <w:sz w:val="23"/>
                <w:szCs w:val="23"/>
              </w:rPr>
            </w:pPr>
            <w:r>
              <w:rPr>
                <w:rFonts w:eastAsia="Calibri" w:cs="Calibri"/>
                <w:i/>
                <w:iCs/>
                <w:color w:val="000000"/>
              </w:rPr>
              <w:t>Nil</w:t>
            </w:r>
          </w:p>
        </w:tc>
      </w:tr>
    </w:tbl>
    <w:p w14:paraId="0670E520" w14:textId="0B055C3D" w:rsidR="006A0D39" w:rsidRPr="00480885" w:rsidRDefault="006A0D39" w:rsidP="006A0D39">
      <w:pPr>
        <w:spacing w:line="240" w:lineRule="auto"/>
        <w:rPr>
          <w:rFonts w:eastAsia="Calibri" w:cs="Calibri"/>
          <w:i/>
          <w:iCs/>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6A0D39" w14:paraId="23AA201A" w14:textId="77777777" w:rsidTr="001A46BE">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6A56F42" w14:textId="77777777" w:rsidR="006A0D39" w:rsidRDefault="006A0D39" w:rsidP="001A46BE">
            <w:pPr>
              <w:rPr>
                <w:rFonts w:eastAsia="Calibri" w:cs="Calibri"/>
                <w:color w:val="000000"/>
                <w:sz w:val="23"/>
                <w:szCs w:val="23"/>
              </w:rPr>
            </w:pPr>
            <w:r>
              <w:rPr>
                <w:rFonts w:eastAsia="Calibri" w:cs="Calibri"/>
                <w:b/>
                <w:bCs/>
                <w:color w:val="FFFFFF"/>
                <w:sz w:val="32"/>
                <w:szCs w:val="32"/>
              </w:rPr>
              <w:t>VOTING</w:t>
            </w:r>
          </w:p>
        </w:tc>
      </w:tr>
      <w:tr w:rsidR="006A0D39" w:rsidRPr="00F53463" w14:paraId="76B25367" w14:textId="77777777" w:rsidTr="001A46BE">
        <w:tc>
          <w:tcPr>
            <w:tcW w:w="1250" w:type="pct"/>
            <w:tcBorders>
              <w:left w:val="single" w:sz="8" w:space="0" w:color="000000"/>
              <w:bottom w:val="single" w:sz="4" w:space="0" w:color="auto"/>
              <w:right w:val="single" w:sz="8" w:space="0" w:color="000000"/>
            </w:tcBorders>
          </w:tcPr>
          <w:p w14:paraId="509E5937" w14:textId="77777777" w:rsidR="006A0D39" w:rsidRPr="00F53463" w:rsidRDefault="006A0D39" w:rsidP="001A46BE">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65D16FAA" w14:textId="77777777" w:rsidR="006A0D39" w:rsidRPr="00F53463" w:rsidRDefault="006A0D39" w:rsidP="001A46BE">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2EB5C10C" w14:textId="77777777" w:rsidR="006A0D39" w:rsidRPr="00F53463" w:rsidRDefault="006A0D39" w:rsidP="001A46BE">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0DBBBF9B" w14:textId="77777777" w:rsidR="006A0D39" w:rsidRPr="00F53463" w:rsidRDefault="006A0D39" w:rsidP="001A46BE">
            <w:pPr>
              <w:spacing w:before="120" w:after="120"/>
              <w:jc w:val="center"/>
              <w:rPr>
                <w:rFonts w:eastAsia="Calibri" w:cs="Calibri"/>
                <w:b/>
                <w:bCs/>
                <w:color w:val="000000"/>
              </w:rPr>
            </w:pPr>
            <w:r w:rsidRPr="00F53463">
              <w:rPr>
                <w:rFonts w:eastAsia="Calibri" w:cs="Calibri"/>
                <w:b/>
                <w:bCs/>
                <w:color w:val="000000"/>
              </w:rPr>
              <w:t>ABSTAINED</w:t>
            </w:r>
          </w:p>
        </w:tc>
      </w:tr>
      <w:tr w:rsidR="006A0D39" w:rsidRPr="00F53463" w14:paraId="0EA9D118" w14:textId="77777777" w:rsidTr="001A46BE">
        <w:tc>
          <w:tcPr>
            <w:tcW w:w="1250" w:type="pct"/>
            <w:tcBorders>
              <w:top w:val="single" w:sz="4" w:space="0" w:color="auto"/>
              <w:left w:val="single" w:sz="8" w:space="0" w:color="000000"/>
              <w:bottom w:val="single" w:sz="8" w:space="0" w:color="000000"/>
              <w:right w:val="single" w:sz="8" w:space="0" w:color="000000"/>
            </w:tcBorders>
          </w:tcPr>
          <w:p w14:paraId="32369C2B" w14:textId="77777777" w:rsidR="006A0D39" w:rsidRDefault="006A0D39" w:rsidP="001A46BE">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7411D9EF" w14:textId="77777777" w:rsidR="006A0D39" w:rsidRPr="00F53463" w:rsidRDefault="006A0D39" w:rsidP="001A46BE">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6BE2AE7E" w14:textId="77777777" w:rsidR="006A0D39" w:rsidRPr="00F53463" w:rsidRDefault="006A0D39" w:rsidP="001A46BE">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724CFD99" w14:textId="77777777" w:rsidR="006A0D39" w:rsidRPr="00F53463" w:rsidRDefault="006A0D39" w:rsidP="001A46BE">
            <w:pPr>
              <w:spacing w:before="120"/>
              <w:rPr>
                <w:rFonts w:eastAsia="Calibri" w:cs="Calibri"/>
                <w:i/>
                <w:iCs/>
                <w:color w:val="000000"/>
              </w:rPr>
            </w:pPr>
          </w:p>
        </w:tc>
      </w:tr>
    </w:tbl>
    <w:p w14:paraId="2DCFDA28" w14:textId="77777777" w:rsidR="00A11A83" w:rsidRPr="00163BE0" w:rsidRDefault="00A11A83" w:rsidP="00FC3293">
      <w:pPr>
        <w:tabs>
          <w:tab w:val="left" w:pos="600"/>
        </w:tabs>
        <w:ind w:left="600" w:hanging="600"/>
        <w:rPr>
          <w:rFonts w:eastAsia="Calibri" w:cs="Calibri"/>
          <w:color w:val="FFFFFF"/>
          <w:sz w:val="4"/>
        </w:rPr>
        <w:sectPr w:rsidR="00A11A83" w:rsidRPr="00163BE0" w:rsidSect="009274B9">
          <w:headerReference w:type="even" r:id="rId53"/>
          <w:headerReference w:type="default" r:id="rId54"/>
          <w:footerReference w:type="default" r:id="rId55"/>
          <w:headerReference w:type="first" r:id="rId56"/>
          <w:pgSz w:w="11906" w:h="16838"/>
          <w:pgMar w:top="1440" w:right="1440" w:bottom="1440" w:left="1440" w:header="454" w:footer="454" w:gutter="0"/>
          <w:cols w:space="720"/>
          <w:formProt w:val="0"/>
        </w:sectPr>
      </w:pPr>
    </w:p>
    <w:p w14:paraId="19F0F64B" w14:textId="77777777" w:rsidR="00A11A83" w:rsidRPr="00163BE0" w:rsidRDefault="00365E83"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50" w:name="_Toc159501038"/>
      <w:r w:rsidRPr="00163BE0">
        <w:rPr>
          <w:rFonts w:eastAsia="Calibri" w:cs="Calibri"/>
          <w:color w:val="000000"/>
        </w:rPr>
        <w:instrText>5.7</w:instrText>
      </w:r>
      <w:r w:rsidRPr="00163BE0">
        <w:rPr>
          <w:rFonts w:eastAsia="Calibri" w:cs="Calibri"/>
          <w:color w:val="000000"/>
        </w:rPr>
        <w:tab/>
        <w:instrText>Administrator Update Report</w:instrText>
      </w:r>
      <w:bookmarkEnd w:id="50"/>
      <w:r w:rsidRPr="00163BE0">
        <w:rPr>
          <w:rFonts w:eastAsia="Calibri" w:cs="Calibri"/>
          <w:color w:val="000000"/>
        </w:rPr>
        <w:instrText>" \f \l 2</w:instrText>
      </w:r>
      <w:r>
        <w:rPr>
          <w:rFonts w:eastAsia="Calibri" w:cs="Calibri"/>
          <w:color w:val="000000"/>
        </w:rPr>
        <w:fldChar w:fldCharType="end"/>
      </w:r>
      <w:bookmarkStart w:id="51" w:name="5.7__Administrator_Update_Report"/>
      <w:r w:rsidRPr="00163BE0">
        <w:rPr>
          <w:rFonts w:eastAsia="Calibri" w:cs="Calibri"/>
          <w:color w:val="FFFFFF"/>
          <w:sz w:val="4"/>
        </w:rPr>
        <w:t>5.7</w:t>
      </w:r>
      <w:r w:rsidRPr="00163BE0">
        <w:rPr>
          <w:rFonts w:eastAsia="Calibri" w:cs="Calibri"/>
          <w:color w:val="FFFFFF"/>
          <w:sz w:val="4"/>
        </w:rPr>
        <w:tab/>
        <w:t>Administrator Update Report</w:t>
      </w:r>
    </w:p>
    <w:bookmarkEnd w:id="51"/>
    <w:p w14:paraId="4C2552D8" w14:textId="77777777" w:rsidR="00CD2BB4" w:rsidRDefault="00365E83" w:rsidP="00351C2F">
      <w:pPr>
        <w:rPr>
          <w:rFonts w:eastAsia="Calibri" w:cs="Calibri"/>
          <w:color w:val="003266"/>
          <w:sz w:val="28"/>
          <w:szCs w:val="28"/>
        </w:rPr>
      </w:pPr>
      <w:r w:rsidRPr="32FE4E5A">
        <w:rPr>
          <w:rFonts w:eastAsia="Calibri" w:cs="Calibri"/>
          <w:b/>
          <w:bCs/>
          <w:color w:val="003266"/>
          <w:sz w:val="28"/>
          <w:szCs w:val="28"/>
        </w:rPr>
        <w:t>5.7 Administrator Update Report</w:t>
      </w:r>
    </w:p>
    <w:p w14:paraId="4EE7F9C4" w14:textId="77777777" w:rsidR="00FF5C33" w:rsidRPr="00FF5C33" w:rsidRDefault="00FF5C33" w:rsidP="00351C2F">
      <w:pPr>
        <w:tabs>
          <w:tab w:val="left" w:pos="2552"/>
        </w:tabs>
        <w:ind w:left="2552" w:hanging="2552"/>
        <w:rPr>
          <w:rFonts w:eastAsia="Calibri"/>
        </w:rPr>
      </w:pPr>
    </w:p>
    <w:p w14:paraId="3465B11E" w14:textId="77777777" w:rsidR="00DF444F" w:rsidRPr="00365E83" w:rsidRDefault="00365E83" w:rsidP="00DF444F">
      <w:pPr>
        <w:tabs>
          <w:tab w:val="left" w:pos="3119"/>
        </w:tabs>
        <w:ind w:left="3119" w:hanging="3119"/>
        <w:rPr>
          <w:rFonts w:eastAsia="Calibri" w:cs="Calibri"/>
          <w:color w:val="000000" w:themeColor="text1"/>
        </w:rPr>
      </w:pPr>
      <w:r w:rsidRPr="00365E83">
        <w:rPr>
          <w:rFonts w:eastAsia="Calibri"/>
          <w:b/>
          <w:bCs/>
        </w:rPr>
        <w:t>Director/Executive Manager:</w:t>
      </w:r>
      <w:r w:rsidRPr="00365E83">
        <w:rPr>
          <w:rFonts w:eastAsia="Calibri"/>
          <w:b/>
          <w:bCs/>
        </w:rPr>
        <w:tab/>
      </w:r>
      <w:r w:rsidRPr="00365E83">
        <w:rPr>
          <w:rFonts w:eastAsia="Calibri" w:cs="Calibri"/>
          <w:color w:val="000000"/>
        </w:rPr>
        <w:t>Executive Manager Office of Council &amp; CEO</w:t>
      </w:r>
    </w:p>
    <w:p w14:paraId="3C48885E" w14:textId="77777777" w:rsidR="00DF444F" w:rsidRPr="00365E83" w:rsidRDefault="00DF444F" w:rsidP="00DF444F">
      <w:pPr>
        <w:tabs>
          <w:tab w:val="left" w:pos="3119"/>
        </w:tabs>
        <w:ind w:left="3119" w:hanging="3119"/>
        <w:rPr>
          <w:rFonts w:eastAsia="Calibri"/>
        </w:rPr>
      </w:pPr>
    </w:p>
    <w:p w14:paraId="45A44807" w14:textId="77777777" w:rsidR="00DF444F" w:rsidRDefault="00365E83" w:rsidP="54B7EE79">
      <w:pPr>
        <w:tabs>
          <w:tab w:val="left" w:pos="3119"/>
        </w:tabs>
        <w:ind w:left="3119" w:hanging="3119"/>
        <w:rPr>
          <w:rFonts w:eastAsia="Calibri"/>
        </w:rPr>
      </w:pPr>
      <w:r w:rsidRPr="00365E83">
        <w:rPr>
          <w:rFonts w:eastAsia="Calibri"/>
          <w:b/>
          <w:bCs/>
        </w:rPr>
        <w:t>Report Author:</w:t>
      </w:r>
      <w:r w:rsidRPr="00365E83">
        <w:tab/>
      </w:r>
      <w:r w:rsidR="443CFDCD" w:rsidRPr="00365E83">
        <w:rPr>
          <w:rFonts w:eastAsia="Calibri" w:cs="Calibri"/>
          <w:color w:val="000000" w:themeColor="text1"/>
        </w:rPr>
        <w:t>Executive Manager Office of Council &amp; CEO</w:t>
      </w:r>
    </w:p>
    <w:p w14:paraId="4A6C1221" w14:textId="77777777" w:rsidR="00EF0D9A" w:rsidRDefault="00365E83" w:rsidP="00EF0D9A">
      <w:pPr>
        <w:pStyle w:val="Heading1"/>
      </w:pPr>
      <w:r>
        <w:t>Executive Summary</w:t>
      </w:r>
    </w:p>
    <w:p w14:paraId="2F0050CF" w14:textId="77777777" w:rsidR="0084669C" w:rsidRDefault="00365E83" w:rsidP="00D76BE7">
      <w:r>
        <w:t xml:space="preserve">Administrators set an ambitious program at the outset of their four-year term with the development of a comprehensive </w:t>
      </w:r>
      <w:r w:rsidRPr="2A5B0D6C">
        <w:rPr>
          <w:i/>
          <w:iCs/>
        </w:rPr>
        <w:t>Adm</w:t>
      </w:r>
      <w:r w:rsidR="109EE6D5" w:rsidRPr="2A5B0D6C">
        <w:rPr>
          <w:i/>
          <w:iCs/>
        </w:rPr>
        <w:t>i</w:t>
      </w:r>
      <w:r w:rsidRPr="2A5B0D6C">
        <w:rPr>
          <w:i/>
          <w:iCs/>
        </w:rPr>
        <w:t>nistrator Action Plan</w:t>
      </w:r>
      <w:r w:rsidR="3CCE2C14" w:rsidRPr="2A5B0D6C">
        <w:rPr>
          <w:i/>
          <w:iCs/>
        </w:rPr>
        <w:t xml:space="preserve"> 2020-</w:t>
      </w:r>
      <w:r w:rsidR="3CCE2C14" w:rsidRPr="2A5B0D6C">
        <w:t xml:space="preserve">2024 </w:t>
      </w:r>
      <w:r w:rsidR="402809EE" w:rsidRPr="2A5B0D6C">
        <w:t xml:space="preserve">(Action Plan) to confirm actions and commitments to ensure continued good governance and the achievement of strategic priorities. The Action Plan outlined priorities in line with the Community Vision, Whittlesea 2040: </w:t>
      </w:r>
      <w:r w:rsidR="402809EE" w:rsidRPr="2A5B0D6C">
        <w:rPr>
          <w:i/>
          <w:iCs/>
        </w:rPr>
        <w:t xml:space="preserve">A Place for All. </w:t>
      </w:r>
    </w:p>
    <w:p w14:paraId="3A28E05A" w14:textId="77777777" w:rsidR="2A5B0D6C" w:rsidRDefault="2A5B0D6C" w:rsidP="2A5B0D6C">
      <w:pPr>
        <w:rPr>
          <w:i/>
          <w:iCs/>
        </w:rPr>
      </w:pPr>
    </w:p>
    <w:p w14:paraId="4D33BDA7" w14:textId="77777777" w:rsidR="402809EE" w:rsidRDefault="00365E83" w:rsidP="2A5B0D6C">
      <w:r w:rsidRPr="2A5B0D6C">
        <w:t xml:space="preserve">The purpose of this report is to present the </w:t>
      </w:r>
      <w:r w:rsidR="73503453" w:rsidRPr="2A5B0D6C">
        <w:t>biannual</w:t>
      </w:r>
      <w:r w:rsidRPr="2A5B0D6C">
        <w:t xml:space="preserve"> Administrator Update for the period July 2023 to December 202</w:t>
      </w:r>
      <w:r w:rsidR="72564544" w:rsidRPr="2A5B0D6C">
        <w:t>3</w:t>
      </w:r>
      <w:r w:rsidR="37D77DC7" w:rsidRPr="2A5B0D6C">
        <w:t xml:space="preserve"> which incorporates achievements during this reporting period and significant work already </w:t>
      </w:r>
      <w:r w:rsidR="0AE0F5BA" w:rsidRPr="2A5B0D6C">
        <w:t>completed in preparation for the return of an elected Council.</w:t>
      </w:r>
    </w:p>
    <w:p w14:paraId="6A8A4F0D" w14:textId="3BD189A4" w:rsidR="000B397F" w:rsidRPr="00832397" w:rsidRDefault="00365E83" w:rsidP="00832397">
      <w:pPr>
        <w:pStyle w:val="Heading1"/>
      </w:pPr>
      <w:r>
        <w:t>Officers’ Recommendation</w:t>
      </w:r>
    </w:p>
    <w:p w14:paraId="5707978A" w14:textId="77777777" w:rsidR="00922C6D" w:rsidRPr="00922C6D" w:rsidRDefault="00365E83" w:rsidP="00351C2F">
      <w:pPr>
        <w:rPr>
          <w:b/>
          <w:bCs/>
        </w:rPr>
      </w:pPr>
      <w:r w:rsidRPr="00922C6D">
        <w:rPr>
          <w:b/>
          <w:bCs/>
        </w:rPr>
        <w:t xml:space="preserve">THAT </w:t>
      </w:r>
      <w:r w:rsidR="00807C47">
        <w:rPr>
          <w:b/>
          <w:bCs/>
        </w:rPr>
        <w:t>Council</w:t>
      </w:r>
      <w:r w:rsidRPr="00922C6D">
        <w:rPr>
          <w:b/>
          <w:bCs/>
        </w:rPr>
        <w:t>:</w:t>
      </w:r>
    </w:p>
    <w:p w14:paraId="594D5F99" w14:textId="77777777" w:rsidR="00922C6D" w:rsidRPr="00922C6D" w:rsidRDefault="00365E83" w:rsidP="00351C2F">
      <w:pPr>
        <w:ind w:left="720" w:hanging="437"/>
        <w:rPr>
          <w:b/>
          <w:bCs/>
        </w:rPr>
      </w:pPr>
      <w:r w:rsidRPr="2A5B0D6C">
        <w:rPr>
          <w:b/>
          <w:bCs/>
        </w:rPr>
        <w:t>1.</w:t>
      </w:r>
      <w:r>
        <w:tab/>
      </w:r>
      <w:r w:rsidR="001636BE">
        <w:rPr>
          <w:b/>
          <w:bCs/>
        </w:rPr>
        <w:t>N</w:t>
      </w:r>
      <w:r w:rsidR="1D9086C4" w:rsidRPr="2A5B0D6C">
        <w:rPr>
          <w:b/>
          <w:bCs/>
        </w:rPr>
        <w:t>ote the biannual Administrator Update</w:t>
      </w:r>
      <w:r w:rsidR="62F5618B" w:rsidRPr="2A5B0D6C">
        <w:rPr>
          <w:b/>
          <w:bCs/>
        </w:rPr>
        <w:t xml:space="preserve"> </w:t>
      </w:r>
      <w:r w:rsidR="2DE34163" w:rsidRPr="2A5B0D6C">
        <w:rPr>
          <w:b/>
          <w:bCs/>
        </w:rPr>
        <w:t>r</w:t>
      </w:r>
      <w:r w:rsidR="62F5618B" w:rsidRPr="2A5B0D6C">
        <w:rPr>
          <w:b/>
          <w:bCs/>
        </w:rPr>
        <w:t>eport at Attachment 1 for the period July to December 2023.</w:t>
      </w:r>
    </w:p>
    <w:p w14:paraId="085961F4" w14:textId="77777777" w:rsidR="004E56C0" w:rsidRDefault="00365E83" w:rsidP="00351C2F">
      <w:pPr>
        <w:ind w:left="720" w:hanging="437"/>
        <w:rPr>
          <w:b/>
          <w:bCs/>
        </w:rPr>
      </w:pPr>
      <w:r w:rsidRPr="2A5B0D6C">
        <w:rPr>
          <w:b/>
          <w:bCs/>
        </w:rPr>
        <w:t>2.</w:t>
      </w:r>
      <w:r>
        <w:tab/>
      </w:r>
      <w:r w:rsidR="001636BE">
        <w:rPr>
          <w:b/>
          <w:bCs/>
        </w:rPr>
        <w:t>N</w:t>
      </w:r>
      <w:r w:rsidR="1AACF915" w:rsidRPr="2A5B0D6C">
        <w:rPr>
          <w:b/>
          <w:bCs/>
        </w:rPr>
        <w:t>ote a copy of the Administrator Update report</w:t>
      </w:r>
      <w:r w:rsidR="1F214651" w:rsidRPr="2A5B0D6C">
        <w:rPr>
          <w:b/>
          <w:bCs/>
        </w:rPr>
        <w:t xml:space="preserve"> was provided to the Hon. Melissa Horne, Minister for Local Government Victoria</w:t>
      </w:r>
      <w:r w:rsidR="051A1BE1" w:rsidRPr="2A5B0D6C">
        <w:rPr>
          <w:b/>
          <w:bCs/>
        </w:rPr>
        <w:t>, Executive Director Local Government Victoria</w:t>
      </w:r>
      <w:r w:rsidR="001B2B14">
        <w:rPr>
          <w:b/>
          <w:bCs/>
        </w:rPr>
        <w:t>,</w:t>
      </w:r>
      <w:r w:rsidR="1F214651" w:rsidRPr="2A5B0D6C">
        <w:rPr>
          <w:b/>
          <w:bCs/>
        </w:rPr>
        <w:t xml:space="preserve"> and all local Members of Parliament in January 2024.</w:t>
      </w:r>
    </w:p>
    <w:p w14:paraId="680F7A4C" w14:textId="5590A817" w:rsidR="6FB45539" w:rsidRDefault="00365E83" w:rsidP="2A5B0D6C">
      <w:pPr>
        <w:ind w:left="720" w:hanging="437"/>
        <w:rPr>
          <w:b/>
          <w:bCs/>
        </w:rPr>
      </w:pPr>
      <w:r w:rsidRPr="2A5B0D6C">
        <w:rPr>
          <w:b/>
          <w:bCs/>
        </w:rPr>
        <w:t>3.</w:t>
      </w:r>
      <w:r>
        <w:tab/>
      </w:r>
      <w:r w:rsidR="001636BE">
        <w:rPr>
          <w:b/>
          <w:bCs/>
        </w:rPr>
        <w:t>N</w:t>
      </w:r>
      <w:r w:rsidRPr="2A5B0D6C">
        <w:rPr>
          <w:b/>
          <w:bCs/>
        </w:rPr>
        <w:t xml:space="preserve">ote a final detailed report and proposed </w:t>
      </w:r>
      <w:r w:rsidR="49246390" w:rsidRPr="2A5B0D6C">
        <w:rPr>
          <w:b/>
          <w:bCs/>
        </w:rPr>
        <w:t>roadmap for newly ele</w:t>
      </w:r>
      <w:r w:rsidRPr="2A5B0D6C">
        <w:rPr>
          <w:b/>
          <w:bCs/>
        </w:rPr>
        <w:t xml:space="preserve">cted Council </w:t>
      </w:r>
      <w:r w:rsidR="70B56D0F" w:rsidRPr="2A5B0D6C">
        <w:rPr>
          <w:b/>
          <w:bCs/>
        </w:rPr>
        <w:t>will be provided to the Minister for Local Government in August 2024.</w:t>
      </w:r>
    </w:p>
    <w:p w14:paraId="1A7D944E" w14:textId="77777777" w:rsidR="008860F8" w:rsidRPr="00ED79FC" w:rsidRDefault="008860F8" w:rsidP="008860F8">
      <w:pPr>
        <w:pStyle w:val="Heading1"/>
      </w:pPr>
      <w:r>
        <w:t>Extension of speaking time</w:t>
      </w:r>
    </w:p>
    <w:p w14:paraId="7820B99C" w14:textId="536BA41E" w:rsidR="008860F8" w:rsidRPr="008860F8" w:rsidRDefault="008860F8" w:rsidP="008860F8">
      <w:r w:rsidRPr="00777DB7">
        <w:t xml:space="preserve">Chair of Council, Lydia Wilson exercised </w:t>
      </w:r>
      <w:r>
        <w:t>her</w:t>
      </w:r>
      <w:r w:rsidRPr="00777DB7">
        <w:t xml:space="preserve"> discretion to extend speaking time for </w:t>
      </w:r>
      <w:r w:rsidR="0059524C">
        <w:t xml:space="preserve">all Administrators for </w:t>
      </w:r>
      <w:r w:rsidRPr="00777DB7">
        <w:t xml:space="preserve">a further </w:t>
      </w:r>
      <w:r>
        <w:t>two</w:t>
      </w:r>
      <w:r w:rsidRPr="00777DB7">
        <w:t xml:space="preserve"> minutes in accordance with Governance Rule 35.5</w:t>
      </w:r>
      <w:r>
        <w:t>.</w:t>
      </w:r>
    </w:p>
    <w:p w14:paraId="074ED145" w14:textId="77777777" w:rsidR="003A40A0" w:rsidRDefault="003A40A0">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3A40A0" w14:paraId="38BB71B9"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75BEEDF3" w14:textId="77777777" w:rsidR="003A40A0" w:rsidRDefault="00365E83">
            <w:pPr>
              <w:spacing w:line="240" w:lineRule="auto"/>
              <w:rPr>
                <w:rFonts w:eastAsia="Calibri" w:cs="Calibri"/>
                <w:color w:val="000000"/>
                <w:sz w:val="23"/>
                <w:szCs w:val="23"/>
              </w:rPr>
            </w:pPr>
            <w:r>
              <w:rPr>
                <w:rFonts w:eastAsia="Calibri" w:cs="Calibri"/>
                <w:b/>
                <w:bCs/>
                <w:color w:val="FFFFFF"/>
                <w:sz w:val="32"/>
                <w:szCs w:val="32"/>
              </w:rPr>
              <w:t>COUNCIL RESOLUTION</w:t>
            </w:r>
          </w:p>
        </w:tc>
      </w:tr>
      <w:tr w:rsidR="003A40A0" w14:paraId="61D678BA"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A069629" w14:textId="77777777" w:rsidR="003A40A0" w:rsidRDefault="00365E83">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9BB4F1A" w14:textId="77777777" w:rsidR="003A40A0" w:rsidRDefault="00365E83">
            <w:pPr>
              <w:spacing w:before="120" w:line="240" w:lineRule="auto"/>
              <w:rPr>
                <w:rFonts w:eastAsia="Calibri" w:cs="Calibri"/>
                <w:color w:val="000000"/>
                <w:sz w:val="23"/>
                <w:szCs w:val="23"/>
              </w:rPr>
            </w:pPr>
            <w:r>
              <w:rPr>
                <w:rFonts w:eastAsia="Calibri" w:cs="Calibri"/>
                <w:i/>
                <w:iCs/>
                <w:color w:val="000000"/>
              </w:rPr>
              <w:t>Administrator Christian Zahra</w:t>
            </w:r>
          </w:p>
        </w:tc>
      </w:tr>
      <w:tr w:rsidR="003A40A0" w14:paraId="0274708B"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BE26111" w14:textId="77777777" w:rsidR="003A40A0" w:rsidRDefault="00365E83">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6B2BFCA" w14:textId="77777777" w:rsidR="003A40A0" w:rsidRDefault="00365E83">
            <w:pPr>
              <w:spacing w:line="240" w:lineRule="auto"/>
              <w:rPr>
                <w:rFonts w:eastAsia="Calibri" w:cs="Calibri"/>
                <w:color w:val="000000"/>
                <w:sz w:val="23"/>
                <w:szCs w:val="23"/>
              </w:rPr>
            </w:pPr>
            <w:r>
              <w:rPr>
                <w:rFonts w:eastAsia="Calibri" w:cs="Calibri"/>
                <w:i/>
                <w:iCs/>
                <w:color w:val="000000"/>
              </w:rPr>
              <w:t>Administrator Peita Duncan</w:t>
            </w:r>
          </w:p>
        </w:tc>
      </w:tr>
    </w:tbl>
    <w:p w14:paraId="480E34E6" w14:textId="77777777" w:rsidR="003A40A0" w:rsidRDefault="00365E83">
      <w:pPr>
        <w:spacing w:line="257" w:lineRule="auto"/>
        <w:rPr>
          <w:rFonts w:eastAsia="Calibri" w:cs="Calibri"/>
          <w:color w:val="000000"/>
          <w:sz w:val="23"/>
          <w:szCs w:val="23"/>
        </w:rPr>
      </w:pPr>
      <w:r>
        <w:rPr>
          <w:rFonts w:eastAsia="Calibri" w:cs="Calibri"/>
          <w:color w:val="000000"/>
        </w:rPr>
        <w:t> </w:t>
      </w:r>
    </w:p>
    <w:p w14:paraId="6410426F" w14:textId="67922A50" w:rsidR="003A40A0" w:rsidRDefault="00365E83">
      <w:pPr>
        <w:spacing w:after="160" w:line="257" w:lineRule="auto"/>
        <w:rPr>
          <w:rFonts w:eastAsia="Calibri" w:cs="Calibri"/>
          <w:color w:val="000000"/>
          <w:sz w:val="23"/>
          <w:szCs w:val="23"/>
        </w:rPr>
      </w:pPr>
      <w:r>
        <w:rPr>
          <w:rFonts w:eastAsia="Calibri" w:cs="Calibri"/>
          <w:b/>
          <w:bCs/>
          <w:color w:val="000000"/>
        </w:rPr>
        <w:t xml:space="preserve">THAT Council adopt the recommendation for </w:t>
      </w:r>
      <w:r w:rsidR="00832397">
        <w:rPr>
          <w:rFonts w:eastAsia="Calibri" w:cs="Calibri"/>
          <w:b/>
          <w:bCs/>
          <w:color w:val="000000"/>
        </w:rPr>
        <w:t xml:space="preserve">the </w:t>
      </w:r>
      <w:r w:rsidR="00C3788F">
        <w:rPr>
          <w:rFonts w:eastAsia="Calibri" w:cs="Calibri"/>
          <w:b/>
          <w:bCs/>
          <w:color w:val="000000"/>
        </w:rPr>
        <w:t xml:space="preserve">biannual </w:t>
      </w:r>
      <w:r>
        <w:rPr>
          <w:rFonts w:eastAsia="Calibri" w:cs="Calibri"/>
          <w:b/>
          <w:bCs/>
          <w:color w:val="000000"/>
        </w:rPr>
        <w:t xml:space="preserve">Administrator </w:t>
      </w:r>
      <w:r w:rsidR="00C3788F">
        <w:rPr>
          <w:rFonts w:eastAsia="Calibri" w:cs="Calibri"/>
          <w:b/>
          <w:bCs/>
          <w:color w:val="000000"/>
        </w:rPr>
        <w:t>u</w:t>
      </w:r>
      <w:r>
        <w:rPr>
          <w:rFonts w:eastAsia="Calibri" w:cs="Calibri"/>
          <w:b/>
          <w:bCs/>
          <w:color w:val="000000"/>
        </w:rPr>
        <w:t xml:space="preserve">pdate </w:t>
      </w:r>
      <w:r w:rsidR="00C3788F">
        <w:rPr>
          <w:rFonts w:eastAsia="Calibri" w:cs="Calibri"/>
          <w:b/>
          <w:bCs/>
          <w:color w:val="000000"/>
        </w:rPr>
        <w:t>r</w:t>
      </w:r>
      <w:r>
        <w:rPr>
          <w:rFonts w:eastAsia="Calibri" w:cs="Calibri"/>
          <w:b/>
          <w:bCs/>
          <w:color w:val="000000"/>
        </w:rPr>
        <w:t>eport.</w:t>
      </w:r>
    </w:p>
    <w:p w14:paraId="5ED175DD" w14:textId="20A2050F" w:rsidR="00E00C8C" w:rsidRDefault="00365E83">
      <w:pPr>
        <w:spacing w:line="240" w:lineRule="atLeast"/>
        <w:jc w:val="right"/>
        <w:rPr>
          <w:rFonts w:eastAsia="Calibri" w:cs="Calibri"/>
          <w:b/>
          <w:bCs/>
          <w:color w:val="000000"/>
        </w:rPr>
      </w:pPr>
      <w:r>
        <w:rPr>
          <w:rFonts w:eastAsia="Calibri" w:cs="Calibri"/>
          <w:b/>
          <w:bCs/>
          <w:color w:val="000000"/>
        </w:rPr>
        <w:t>CARRIED</w:t>
      </w:r>
    </w:p>
    <w:p w14:paraId="111D0052" w14:textId="23569FE5" w:rsidR="003A40A0" w:rsidRDefault="00E00C8C" w:rsidP="00E00C8C">
      <w:pPr>
        <w:spacing w:line="240" w:lineRule="auto"/>
        <w:rPr>
          <w:rFonts w:eastAsia="Calibri" w:cs="Calibri"/>
          <w:b/>
          <w:bCs/>
          <w:color w:val="000000"/>
        </w:rPr>
      </w:pPr>
      <w:r>
        <w:rPr>
          <w:rFonts w:eastAsia="Calibri" w:cs="Calibri"/>
          <w:b/>
          <w:bCs/>
          <w:color w:val="000000"/>
        </w:rPr>
        <w:br w:type="page"/>
      </w:r>
    </w:p>
    <w:tbl>
      <w:tblPr>
        <w:tblW w:w="5000" w:type="pct"/>
        <w:tblInd w:w="-10" w:type="dxa"/>
        <w:tblCellMar>
          <w:left w:w="0" w:type="dxa"/>
          <w:right w:w="0" w:type="dxa"/>
        </w:tblCellMar>
        <w:tblLook w:val="04A0" w:firstRow="1" w:lastRow="0" w:firstColumn="1" w:lastColumn="0" w:noHBand="0" w:noVBand="1"/>
      </w:tblPr>
      <w:tblGrid>
        <w:gridCol w:w="9006"/>
      </w:tblGrid>
      <w:tr w:rsidR="00E00C8C" w14:paraId="0A03F2CA" w14:textId="77777777" w:rsidTr="001A46BE">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E1295A6" w14:textId="77777777" w:rsidR="00E00C8C" w:rsidRDefault="00E00C8C" w:rsidP="001A46BE">
            <w:pPr>
              <w:rPr>
                <w:rFonts w:eastAsia="Calibri" w:cs="Calibri"/>
                <w:color w:val="000000"/>
                <w:sz w:val="23"/>
                <w:szCs w:val="23"/>
              </w:rPr>
            </w:pPr>
            <w:r>
              <w:rPr>
                <w:rFonts w:eastAsia="Calibri" w:cs="Calibri"/>
                <w:b/>
                <w:bCs/>
                <w:color w:val="FFFFFF"/>
                <w:sz w:val="32"/>
                <w:szCs w:val="32"/>
              </w:rPr>
              <w:lastRenderedPageBreak/>
              <w:t>ADMINISTRATOR/S WHO SPOKE TO MOTION</w:t>
            </w:r>
          </w:p>
        </w:tc>
      </w:tr>
      <w:tr w:rsidR="00E00C8C" w:rsidRPr="00480885" w14:paraId="36A5AFED" w14:textId="77777777" w:rsidTr="001A46BE">
        <w:tc>
          <w:tcPr>
            <w:tcW w:w="5000" w:type="pct"/>
            <w:tcMar>
              <w:top w:w="0" w:type="dxa"/>
              <w:left w:w="118" w:type="dxa"/>
              <w:bottom w:w="0" w:type="dxa"/>
              <w:right w:w="118" w:type="dxa"/>
            </w:tcMar>
            <w:hideMark/>
          </w:tcPr>
          <w:p w14:paraId="3B27088F" w14:textId="77777777" w:rsidR="00365E83" w:rsidRDefault="00365E83" w:rsidP="001A46BE">
            <w:pPr>
              <w:spacing w:before="120"/>
              <w:rPr>
                <w:rFonts w:eastAsia="Calibri" w:cs="Calibri"/>
                <w:i/>
                <w:iCs/>
                <w:color w:val="000000"/>
              </w:rPr>
            </w:pPr>
            <w:r w:rsidRPr="00365E83">
              <w:rPr>
                <w:rFonts w:eastAsia="Calibri" w:cs="Calibri"/>
                <w:i/>
                <w:iCs/>
                <w:color w:val="000000"/>
              </w:rPr>
              <w:t>Chair of Council Lydia Wilson</w:t>
            </w:r>
          </w:p>
          <w:p w14:paraId="5231DA4A" w14:textId="087CE9EE" w:rsidR="00E00C8C" w:rsidRDefault="00E00C8C" w:rsidP="001A46BE">
            <w:pPr>
              <w:spacing w:before="120"/>
              <w:rPr>
                <w:rFonts w:eastAsia="Calibri" w:cs="Calibri"/>
                <w:i/>
                <w:iCs/>
                <w:color w:val="000000"/>
              </w:rPr>
            </w:pPr>
            <w:r w:rsidRPr="00480885">
              <w:rPr>
                <w:rFonts w:eastAsia="Calibri" w:cs="Calibri"/>
                <w:i/>
                <w:iCs/>
                <w:color w:val="000000"/>
              </w:rPr>
              <w:t>Administrator Christian Zahra</w:t>
            </w:r>
          </w:p>
          <w:p w14:paraId="6EA4783D" w14:textId="63801928" w:rsidR="00E00C8C" w:rsidRPr="00365E83" w:rsidRDefault="00E00C8C" w:rsidP="001A46BE">
            <w:pPr>
              <w:spacing w:before="120"/>
              <w:rPr>
                <w:rFonts w:eastAsia="Calibri" w:cs="Calibri"/>
                <w:i/>
                <w:iCs/>
                <w:color w:val="000000"/>
              </w:rPr>
            </w:pPr>
            <w:r w:rsidRPr="00480885">
              <w:rPr>
                <w:rFonts w:eastAsia="Calibri" w:cs="Calibri"/>
                <w:i/>
                <w:iCs/>
                <w:color w:val="000000"/>
              </w:rPr>
              <w:t>Administrator Peita Duncan</w:t>
            </w:r>
          </w:p>
        </w:tc>
      </w:tr>
    </w:tbl>
    <w:p w14:paraId="0D5AE301" w14:textId="77777777" w:rsidR="00E00C8C" w:rsidRPr="00480885" w:rsidRDefault="00E00C8C" w:rsidP="00E00C8C">
      <w:pPr>
        <w:spacing w:line="264" w:lineRule="auto"/>
        <w:rPr>
          <w:rFonts w:eastAsia="Calibri" w:cs="Calibri"/>
          <w:i/>
          <w:iCs/>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E00C8C" w14:paraId="4A03F9A6" w14:textId="77777777" w:rsidTr="001A46BE">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72C350E9" w14:textId="77777777" w:rsidR="00E00C8C" w:rsidRDefault="00E00C8C" w:rsidP="001A46BE">
            <w:pPr>
              <w:rPr>
                <w:rFonts w:eastAsia="Calibri" w:cs="Calibri"/>
                <w:color w:val="000000"/>
                <w:sz w:val="23"/>
                <w:szCs w:val="23"/>
              </w:rPr>
            </w:pPr>
            <w:r>
              <w:rPr>
                <w:rFonts w:eastAsia="Calibri" w:cs="Calibri"/>
                <w:b/>
                <w:bCs/>
                <w:color w:val="FFFFFF"/>
                <w:sz w:val="32"/>
                <w:szCs w:val="32"/>
              </w:rPr>
              <w:t>VOTING</w:t>
            </w:r>
          </w:p>
        </w:tc>
      </w:tr>
      <w:tr w:rsidR="00E00C8C" w:rsidRPr="00F53463" w14:paraId="67FD34C3" w14:textId="77777777" w:rsidTr="001A46BE">
        <w:tc>
          <w:tcPr>
            <w:tcW w:w="1250" w:type="pct"/>
            <w:tcBorders>
              <w:left w:val="single" w:sz="8" w:space="0" w:color="000000"/>
              <w:bottom w:val="single" w:sz="4" w:space="0" w:color="auto"/>
              <w:right w:val="single" w:sz="8" w:space="0" w:color="000000"/>
            </w:tcBorders>
          </w:tcPr>
          <w:p w14:paraId="158D2AA7" w14:textId="77777777" w:rsidR="00E00C8C" w:rsidRPr="00F53463" w:rsidRDefault="00E00C8C" w:rsidP="001A46BE">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63A9F7DF" w14:textId="77777777" w:rsidR="00E00C8C" w:rsidRPr="00F53463" w:rsidRDefault="00E00C8C" w:rsidP="001A46BE">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0A97107D" w14:textId="77777777" w:rsidR="00E00C8C" w:rsidRPr="00F53463" w:rsidRDefault="00E00C8C" w:rsidP="001A46BE">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60604328" w14:textId="77777777" w:rsidR="00E00C8C" w:rsidRPr="00F53463" w:rsidRDefault="00E00C8C" w:rsidP="001A46BE">
            <w:pPr>
              <w:spacing w:before="120" w:after="120"/>
              <w:jc w:val="center"/>
              <w:rPr>
                <w:rFonts w:eastAsia="Calibri" w:cs="Calibri"/>
                <w:b/>
                <w:bCs/>
                <w:color w:val="000000"/>
              </w:rPr>
            </w:pPr>
            <w:r w:rsidRPr="00F53463">
              <w:rPr>
                <w:rFonts w:eastAsia="Calibri" w:cs="Calibri"/>
                <w:b/>
                <w:bCs/>
                <w:color w:val="000000"/>
              </w:rPr>
              <w:t>ABSTAINED</w:t>
            </w:r>
          </w:p>
        </w:tc>
      </w:tr>
      <w:tr w:rsidR="00E00C8C" w:rsidRPr="00F53463" w14:paraId="2E25CF1C" w14:textId="77777777" w:rsidTr="001A46BE">
        <w:tc>
          <w:tcPr>
            <w:tcW w:w="1250" w:type="pct"/>
            <w:tcBorders>
              <w:top w:val="single" w:sz="4" w:space="0" w:color="auto"/>
              <w:left w:val="single" w:sz="8" w:space="0" w:color="000000"/>
              <w:bottom w:val="single" w:sz="8" w:space="0" w:color="000000"/>
              <w:right w:val="single" w:sz="8" w:space="0" w:color="000000"/>
            </w:tcBorders>
          </w:tcPr>
          <w:p w14:paraId="77DE17DE" w14:textId="77777777" w:rsidR="00E00C8C" w:rsidRDefault="00E00C8C" w:rsidP="001A46BE">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1E46A998" w14:textId="77777777" w:rsidR="00E00C8C" w:rsidRPr="00F53463" w:rsidRDefault="00E00C8C" w:rsidP="001A46BE">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17E4EF22" w14:textId="77777777" w:rsidR="00E00C8C" w:rsidRPr="00F53463" w:rsidRDefault="00E00C8C" w:rsidP="001A46BE">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44B6A6B2" w14:textId="77777777" w:rsidR="00E00C8C" w:rsidRPr="00F53463" w:rsidRDefault="00E00C8C" w:rsidP="001A46BE">
            <w:pPr>
              <w:spacing w:before="120"/>
              <w:rPr>
                <w:rFonts w:eastAsia="Calibri" w:cs="Calibri"/>
                <w:i/>
                <w:iCs/>
                <w:color w:val="000000"/>
              </w:rPr>
            </w:pPr>
          </w:p>
        </w:tc>
      </w:tr>
    </w:tbl>
    <w:p w14:paraId="14997462" w14:textId="77777777" w:rsidR="00E00C8C" w:rsidRDefault="00E00C8C">
      <w:pPr>
        <w:spacing w:line="240" w:lineRule="atLeast"/>
        <w:jc w:val="right"/>
        <w:rPr>
          <w:rFonts w:eastAsia="Calibri" w:cs="Calibri"/>
          <w:color w:val="000000"/>
        </w:rPr>
      </w:pPr>
    </w:p>
    <w:p w14:paraId="24A37B73" w14:textId="77777777" w:rsidR="00036D17" w:rsidRPr="00F43E8C" w:rsidRDefault="00036D17" w:rsidP="00351C2F">
      <w:pPr>
        <w:pStyle w:val="Placeholder"/>
        <w:rPr>
          <w:vanish/>
        </w:rPr>
      </w:pPr>
    </w:p>
    <w:p w14:paraId="2EC3AE4A" w14:textId="77777777" w:rsidR="00A11A83" w:rsidRPr="00163BE0" w:rsidRDefault="00A11A83" w:rsidP="00FC3293">
      <w:pPr>
        <w:tabs>
          <w:tab w:val="left" w:pos="600"/>
        </w:tabs>
        <w:ind w:left="600" w:hanging="600"/>
        <w:rPr>
          <w:rFonts w:eastAsia="Calibri" w:cs="Calibri"/>
          <w:color w:val="FFFFFF"/>
          <w:sz w:val="4"/>
        </w:rPr>
        <w:sectPr w:rsidR="00A11A83" w:rsidRPr="00163BE0" w:rsidSect="009274B9">
          <w:headerReference w:type="even" r:id="rId57"/>
          <w:headerReference w:type="default" r:id="rId58"/>
          <w:footerReference w:type="default" r:id="rId59"/>
          <w:headerReference w:type="first" r:id="rId60"/>
          <w:pgSz w:w="11906" w:h="16838"/>
          <w:pgMar w:top="1440" w:right="1440" w:bottom="1440" w:left="1440" w:header="454" w:footer="454" w:gutter="0"/>
          <w:cols w:space="720"/>
          <w:formProt w:val="0"/>
        </w:sectPr>
      </w:pPr>
    </w:p>
    <w:p w14:paraId="2402199D" w14:textId="77777777" w:rsidR="00A11A83" w:rsidRPr="00163BE0" w:rsidRDefault="00365E83"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52" w:name="_Toc159501039"/>
      <w:r w:rsidRPr="00163BE0">
        <w:rPr>
          <w:rFonts w:eastAsia="Calibri" w:cs="Calibri"/>
          <w:color w:val="000000"/>
          <w:sz w:val="26"/>
        </w:rPr>
        <w:instrText>6</w:instrText>
      </w:r>
      <w:r w:rsidRPr="00163BE0">
        <w:rPr>
          <w:rFonts w:eastAsia="Calibri" w:cs="Calibri"/>
          <w:color w:val="000000"/>
          <w:sz w:val="26"/>
        </w:rPr>
        <w:tab/>
        <w:instrText>Notices of Motion</w:instrText>
      </w:r>
      <w:bookmarkEnd w:id="52"/>
      <w:r w:rsidRPr="00163BE0">
        <w:rPr>
          <w:rFonts w:eastAsia="Calibri" w:cs="Calibri"/>
          <w:color w:val="000000"/>
          <w:sz w:val="26"/>
        </w:rPr>
        <w:instrText>" \f \l 1</w:instrText>
      </w:r>
      <w:r>
        <w:rPr>
          <w:rFonts w:eastAsia="Calibri" w:cs="Calibri"/>
          <w:color w:val="000000"/>
          <w:sz w:val="26"/>
        </w:rPr>
        <w:fldChar w:fldCharType="end"/>
      </w:r>
      <w:bookmarkStart w:id="53" w:name="6__Notices_of_Motion"/>
      <w:r w:rsidRPr="00163BE0">
        <w:rPr>
          <w:rFonts w:eastAsia="Calibri" w:cs="Calibri"/>
          <w:b/>
          <w:color w:val="000000"/>
          <w:sz w:val="28"/>
        </w:rPr>
        <w:t>6</w:t>
      </w:r>
      <w:r w:rsidRPr="00163BE0">
        <w:rPr>
          <w:rFonts w:eastAsia="Calibri" w:cs="Calibri"/>
          <w:b/>
          <w:color w:val="000000"/>
          <w:sz w:val="28"/>
        </w:rPr>
        <w:tab/>
        <w:t>Notices of Motion</w:t>
      </w:r>
    </w:p>
    <w:bookmarkEnd w:id="53"/>
    <w:p w14:paraId="7F9D4F82" w14:textId="77777777" w:rsidR="00A11A83" w:rsidRDefault="00365E83" w:rsidP="00222509">
      <w:pPr>
        <w:ind w:firstLine="601"/>
      </w:pPr>
      <w:r>
        <w:t>N</w:t>
      </w:r>
      <w:r w:rsidR="00677B4E">
        <w:t>o</w:t>
      </w:r>
      <w:r w:rsidR="40E29D25">
        <w:t xml:space="preserve"> Notices of Motion</w:t>
      </w:r>
    </w:p>
    <w:p w14:paraId="51002643" w14:textId="77777777" w:rsidR="00F10660" w:rsidRPr="00163BE0" w:rsidRDefault="00F10660" w:rsidP="00677B4E"/>
    <w:p w14:paraId="0DC8B1E2" w14:textId="77777777" w:rsidR="00A11A83" w:rsidRPr="00163BE0" w:rsidRDefault="00365E83"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54" w:name="_Toc159501040"/>
      <w:r w:rsidRPr="00163BE0">
        <w:rPr>
          <w:rFonts w:eastAsia="Calibri" w:cs="Calibri"/>
          <w:color w:val="000000"/>
          <w:sz w:val="26"/>
        </w:rPr>
        <w:instrText>7</w:instrText>
      </w:r>
      <w:r w:rsidRPr="00163BE0">
        <w:rPr>
          <w:rFonts w:eastAsia="Calibri" w:cs="Calibri"/>
          <w:color w:val="000000"/>
          <w:sz w:val="26"/>
        </w:rPr>
        <w:tab/>
        <w:instrText>Urgent Business</w:instrText>
      </w:r>
      <w:bookmarkEnd w:id="54"/>
      <w:r w:rsidRPr="00163BE0">
        <w:rPr>
          <w:rFonts w:eastAsia="Calibri" w:cs="Calibri"/>
          <w:color w:val="000000"/>
          <w:sz w:val="26"/>
        </w:rPr>
        <w:instrText>" \f \l 1</w:instrText>
      </w:r>
      <w:r>
        <w:rPr>
          <w:rFonts w:eastAsia="Calibri" w:cs="Calibri"/>
          <w:color w:val="000000"/>
          <w:sz w:val="26"/>
        </w:rPr>
        <w:fldChar w:fldCharType="end"/>
      </w:r>
      <w:bookmarkStart w:id="55" w:name="7__Urgent_Business"/>
      <w:r w:rsidRPr="00163BE0">
        <w:rPr>
          <w:rFonts w:eastAsia="Calibri" w:cs="Calibri"/>
          <w:b/>
          <w:color w:val="000000"/>
          <w:sz w:val="28"/>
        </w:rPr>
        <w:t>7</w:t>
      </w:r>
      <w:r w:rsidRPr="00163BE0">
        <w:rPr>
          <w:rFonts w:eastAsia="Calibri" w:cs="Calibri"/>
          <w:b/>
          <w:color w:val="000000"/>
          <w:sz w:val="28"/>
        </w:rPr>
        <w:tab/>
        <w:t>Urgent Business</w:t>
      </w:r>
    </w:p>
    <w:bookmarkEnd w:id="55"/>
    <w:p w14:paraId="675CE0E6" w14:textId="77777777" w:rsidR="00A11A83" w:rsidRDefault="00365E83" w:rsidP="0054269A">
      <w:pPr>
        <w:ind w:firstLine="601"/>
      </w:pPr>
      <w:r>
        <w:t>N</w:t>
      </w:r>
      <w:r w:rsidR="00B736BE">
        <w:t>o</w:t>
      </w:r>
      <w:r w:rsidR="3DE013A8">
        <w:t xml:space="preserve"> Urgent Business</w:t>
      </w:r>
    </w:p>
    <w:p w14:paraId="712CC16D" w14:textId="77777777" w:rsidR="00715106" w:rsidRPr="00163BE0" w:rsidRDefault="00715106" w:rsidP="00B736BE"/>
    <w:p w14:paraId="5D0565B0" w14:textId="30D03A96" w:rsidR="00A11A83" w:rsidRDefault="00365E83"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56" w:name="_Toc159501041"/>
      <w:r w:rsidRPr="00163BE0">
        <w:rPr>
          <w:rFonts w:eastAsia="Calibri" w:cs="Calibri"/>
          <w:color w:val="000000"/>
          <w:sz w:val="26"/>
        </w:rPr>
        <w:instrText>8</w:instrText>
      </w:r>
      <w:r w:rsidRPr="00163BE0">
        <w:rPr>
          <w:rFonts w:eastAsia="Calibri" w:cs="Calibri"/>
          <w:color w:val="000000"/>
          <w:sz w:val="26"/>
        </w:rPr>
        <w:tab/>
        <w:instrText>Reports from Council Representatives and CEO Update</w:instrText>
      </w:r>
      <w:bookmarkEnd w:id="56"/>
      <w:r w:rsidRPr="00163BE0">
        <w:rPr>
          <w:rFonts w:eastAsia="Calibri" w:cs="Calibri"/>
          <w:color w:val="000000"/>
          <w:sz w:val="26"/>
        </w:rPr>
        <w:instrText>" \f \l 1</w:instrText>
      </w:r>
      <w:r>
        <w:rPr>
          <w:rFonts w:eastAsia="Calibri" w:cs="Calibri"/>
          <w:color w:val="000000"/>
          <w:sz w:val="26"/>
        </w:rPr>
        <w:fldChar w:fldCharType="end"/>
      </w:r>
      <w:bookmarkStart w:id="57" w:name="8__Reports_from_Council_Representatives"/>
      <w:r w:rsidRPr="00163BE0">
        <w:rPr>
          <w:rFonts w:eastAsia="Calibri" w:cs="Calibri"/>
          <w:b/>
          <w:color w:val="000000"/>
          <w:sz w:val="28"/>
        </w:rPr>
        <w:t>8</w:t>
      </w:r>
      <w:r w:rsidRPr="00163BE0">
        <w:rPr>
          <w:rFonts w:eastAsia="Calibri" w:cs="Calibri"/>
          <w:b/>
          <w:color w:val="000000"/>
          <w:sz w:val="28"/>
        </w:rPr>
        <w:tab/>
        <w:t>Reports from Council Representatives and CEO Update</w:t>
      </w:r>
    </w:p>
    <w:p w14:paraId="3F645014" w14:textId="77777777" w:rsidR="003825BE" w:rsidRPr="003825BE" w:rsidRDefault="003825BE" w:rsidP="00FC3293">
      <w:pPr>
        <w:tabs>
          <w:tab w:val="left" w:pos="600"/>
        </w:tabs>
        <w:ind w:left="600" w:hanging="600"/>
        <w:rPr>
          <w:rFonts w:eastAsia="Calibri" w:cs="Calibri"/>
          <w:b/>
          <w:color w:val="000000"/>
          <w:sz w:val="22"/>
          <w:szCs w:val="20"/>
        </w:rPr>
      </w:pPr>
    </w:p>
    <w:bookmarkEnd w:id="57"/>
    <w:p w14:paraId="62C4CE1E" w14:textId="71868DF4" w:rsidR="00A11A83" w:rsidRPr="00502FCD" w:rsidRDefault="00365E83" w:rsidP="00502FCD">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58" w:name="_Toc159501042"/>
      <w:r w:rsidRPr="00163BE0">
        <w:rPr>
          <w:rFonts w:eastAsia="Calibri" w:cs="Calibri"/>
          <w:color w:val="000000"/>
        </w:rPr>
        <w:instrText>8.1</w:instrText>
      </w:r>
      <w:r w:rsidRPr="00163BE0">
        <w:rPr>
          <w:rFonts w:eastAsia="Calibri" w:cs="Calibri"/>
          <w:color w:val="000000"/>
        </w:rPr>
        <w:tab/>
        <w:instrText>Administrator Peita Duncan's Report</w:instrText>
      </w:r>
      <w:bookmarkEnd w:id="58"/>
      <w:r w:rsidRPr="00163BE0">
        <w:rPr>
          <w:rFonts w:eastAsia="Calibri" w:cs="Calibri"/>
          <w:color w:val="000000"/>
        </w:rPr>
        <w:instrText>" \f \l 2</w:instrText>
      </w:r>
      <w:r>
        <w:rPr>
          <w:rFonts w:eastAsia="Calibri" w:cs="Calibri"/>
          <w:color w:val="000000"/>
        </w:rPr>
        <w:fldChar w:fldCharType="end"/>
      </w:r>
      <w:bookmarkStart w:id="59" w:name="8.1__Administrator_Peita_Duncan's_Repor"/>
      <w:r w:rsidRPr="00163BE0">
        <w:rPr>
          <w:rFonts w:eastAsia="Calibri" w:cs="Calibri"/>
          <w:b/>
          <w:color w:val="000000"/>
        </w:rPr>
        <w:t>8.1</w:t>
      </w:r>
      <w:r w:rsidRPr="00163BE0">
        <w:rPr>
          <w:rFonts w:eastAsia="Calibri" w:cs="Calibri"/>
          <w:b/>
          <w:color w:val="000000"/>
        </w:rPr>
        <w:tab/>
        <w:t>Administrator Peita Duncan's Report</w:t>
      </w:r>
      <w:bookmarkEnd w:id="59"/>
    </w:p>
    <w:p w14:paraId="3324497D" w14:textId="624C3C68" w:rsidR="003A40A0" w:rsidRPr="00EA2C0C" w:rsidRDefault="00365E83">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lang w:eastAsia="en-AU" w:bidi="en-AU"/>
        </w:rPr>
      </w:pPr>
      <w:r w:rsidRPr="00EA2C0C">
        <w:rPr>
          <w:rFonts w:eastAsia="Calibri" w:cs="Calibri"/>
          <w:lang w:eastAsia="en-AU" w:bidi="en-AU"/>
        </w:rPr>
        <w:t>Citizenship Ceremony held on 25 January 2024</w:t>
      </w:r>
      <w:r w:rsidR="00E00C8C">
        <w:rPr>
          <w:rFonts w:eastAsia="Calibri" w:cs="Calibri"/>
          <w:lang w:eastAsia="en-AU" w:bidi="en-AU"/>
        </w:rPr>
        <w:t xml:space="preserve"> with 70 conferees.</w:t>
      </w:r>
    </w:p>
    <w:p w14:paraId="12240C2A" w14:textId="6D6E1FAE" w:rsidR="003A40A0" w:rsidRPr="00EA2C0C" w:rsidRDefault="00365E83">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lang w:eastAsia="en-AU" w:bidi="en-AU"/>
        </w:rPr>
      </w:pPr>
      <w:r w:rsidRPr="00EA2C0C">
        <w:rPr>
          <w:rFonts w:eastAsia="Calibri" w:cs="Calibri"/>
          <w:lang w:eastAsia="en-AU" w:bidi="en-AU"/>
        </w:rPr>
        <w:t>Council Briefing held on 30 January 2024</w:t>
      </w:r>
    </w:p>
    <w:p w14:paraId="0BF3733D" w14:textId="77777777" w:rsidR="003A40A0" w:rsidRPr="00EA2C0C" w:rsidRDefault="00365E83">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lang w:eastAsia="en-AU" w:bidi="en-AU"/>
        </w:rPr>
      </w:pPr>
      <w:r w:rsidRPr="00EA2C0C">
        <w:rPr>
          <w:rFonts w:eastAsia="Calibri" w:cs="Calibri"/>
          <w:lang w:eastAsia="en-AU" w:bidi="en-AU"/>
        </w:rPr>
        <w:t>Council Briefing held on 6 February 2024</w:t>
      </w:r>
    </w:p>
    <w:p w14:paraId="1598A5AF" w14:textId="77777777" w:rsidR="003A40A0" w:rsidRPr="00EA2C0C" w:rsidRDefault="00365E83">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lang w:eastAsia="en-AU" w:bidi="en-AU"/>
        </w:rPr>
      </w:pPr>
      <w:r w:rsidRPr="00EA2C0C">
        <w:rPr>
          <w:rFonts w:eastAsia="Calibri" w:cs="Calibri"/>
          <w:lang w:eastAsia="en-AU" w:bidi="en-AU"/>
        </w:rPr>
        <w:t>Special Council Briefing held on 20 February 2024</w:t>
      </w:r>
    </w:p>
    <w:p w14:paraId="1C18D8BC" w14:textId="77777777" w:rsidR="003A40A0" w:rsidRPr="00EA2C0C" w:rsidRDefault="00365E83">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lang w:eastAsia="en-AU" w:bidi="en-AU"/>
        </w:rPr>
      </w:pPr>
      <w:r w:rsidRPr="00EA2C0C">
        <w:rPr>
          <w:rFonts w:eastAsia="Calibri" w:cs="Calibri"/>
          <w:lang w:eastAsia="en-AU" w:bidi="en-AU"/>
        </w:rPr>
        <w:t>Scheduled Council Meeting held on 20 February 2024</w:t>
      </w:r>
    </w:p>
    <w:p w14:paraId="06B07B77" w14:textId="77777777" w:rsidR="00A11A83" w:rsidRPr="00163BE0" w:rsidRDefault="00A11A83" w:rsidP="1A0DE488"/>
    <w:p w14:paraId="4DE8CD1A" w14:textId="5200CC77" w:rsidR="00A11A83" w:rsidRPr="00502FCD" w:rsidRDefault="00365E83" w:rsidP="00502FCD">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0" w:name="_Toc159501043"/>
      <w:r w:rsidRPr="00163BE0">
        <w:rPr>
          <w:rFonts w:eastAsia="Calibri" w:cs="Calibri"/>
          <w:color w:val="000000"/>
        </w:rPr>
        <w:instrText>8.2</w:instrText>
      </w:r>
      <w:r w:rsidRPr="00163BE0">
        <w:rPr>
          <w:rFonts w:eastAsia="Calibri" w:cs="Calibri"/>
          <w:color w:val="000000"/>
        </w:rPr>
        <w:tab/>
        <w:instrText>Administrator Christian Zahra's Report</w:instrText>
      </w:r>
      <w:bookmarkEnd w:id="60"/>
      <w:r w:rsidRPr="00163BE0">
        <w:rPr>
          <w:rFonts w:eastAsia="Calibri" w:cs="Calibri"/>
          <w:color w:val="000000"/>
        </w:rPr>
        <w:instrText>" \f \l 2</w:instrText>
      </w:r>
      <w:r>
        <w:rPr>
          <w:rFonts w:eastAsia="Calibri" w:cs="Calibri"/>
          <w:color w:val="000000"/>
        </w:rPr>
        <w:fldChar w:fldCharType="end"/>
      </w:r>
      <w:bookmarkStart w:id="61" w:name="8.2__Administrator_Christian_Zahra's_Re"/>
      <w:r w:rsidRPr="00163BE0">
        <w:rPr>
          <w:rFonts w:eastAsia="Calibri" w:cs="Calibri"/>
          <w:b/>
          <w:color w:val="000000"/>
        </w:rPr>
        <w:t>8.2</w:t>
      </w:r>
      <w:r w:rsidRPr="00163BE0">
        <w:rPr>
          <w:rFonts w:eastAsia="Calibri" w:cs="Calibri"/>
          <w:b/>
          <w:color w:val="000000"/>
        </w:rPr>
        <w:tab/>
        <w:t>Administrator Christian Zahra's Report</w:t>
      </w:r>
      <w:bookmarkEnd w:id="61"/>
    </w:p>
    <w:p w14:paraId="77113CC7" w14:textId="77777777" w:rsidR="003A40A0" w:rsidRPr="00EA2C0C" w:rsidRDefault="00365E83">
      <w:pPr>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lang w:eastAsia="en-AU" w:bidi="en-AU"/>
        </w:rPr>
      </w:pPr>
      <w:r w:rsidRPr="00EA2C0C">
        <w:rPr>
          <w:rFonts w:eastAsia="Calibri" w:cs="Calibri"/>
          <w:lang w:eastAsia="en-AU" w:bidi="en-AU"/>
        </w:rPr>
        <w:t>City of Whittlesea Community Awards Committee held on 22 January 2024</w:t>
      </w:r>
    </w:p>
    <w:p w14:paraId="6B55926E" w14:textId="34C24BD9" w:rsidR="003A40A0" w:rsidRPr="00EA2C0C" w:rsidRDefault="00365E83">
      <w:pPr>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lang w:eastAsia="en-AU" w:bidi="en-AU"/>
        </w:rPr>
      </w:pPr>
      <w:r w:rsidRPr="00EA2C0C">
        <w:rPr>
          <w:rFonts w:eastAsia="Calibri" w:cs="Calibri"/>
          <w:lang w:eastAsia="en-AU" w:bidi="en-AU"/>
        </w:rPr>
        <w:t>Council Briefing held on 30 January 2024</w:t>
      </w:r>
    </w:p>
    <w:p w14:paraId="4CDF74C8" w14:textId="77777777" w:rsidR="003A40A0" w:rsidRPr="00EA2C0C" w:rsidRDefault="00365E83">
      <w:pPr>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lang w:eastAsia="en-AU" w:bidi="en-AU"/>
        </w:rPr>
      </w:pPr>
      <w:r w:rsidRPr="00EA2C0C">
        <w:rPr>
          <w:rFonts w:eastAsia="Calibri" w:cs="Calibri"/>
          <w:lang w:eastAsia="en-AU" w:bidi="en-AU"/>
        </w:rPr>
        <w:t>Council Briefing held on 6 February 2024</w:t>
      </w:r>
    </w:p>
    <w:p w14:paraId="338FE902" w14:textId="77777777" w:rsidR="003A40A0" w:rsidRPr="00EA2C0C" w:rsidRDefault="00365E83">
      <w:pPr>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lang w:eastAsia="en-AU" w:bidi="en-AU"/>
        </w:rPr>
      </w:pPr>
      <w:r w:rsidRPr="00EA2C0C">
        <w:rPr>
          <w:rFonts w:eastAsia="Calibri" w:cs="Calibri"/>
          <w:lang w:eastAsia="en-AU" w:bidi="en-AU"/>
        </w:rPr>
        <w:t>Audit and Risk Committee meeting held on 13 February 2024</w:t>
      </w:r>
    </w:p>
    <w:p w14:paraId="32EACF17" w14:textId="77777777" w:rsidR="003A40A0" w:rsidRPr="00EA2C0C" w:rsidRDefault="00365E83">
      <w:pPr>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lang w:eastAsia="en-AU" w:bidi="en-AU"/>
        </w:rPr>
      </w:pPr>
      <w:r w:rsidRPr="00EA2C0C">
        <w:rPr>
          <w:rFonts w:eastAsia="Calibri" w:cs="Calibri"/>
          <w:lang w:eastAsia="en-AU" w:bidi="en-AU"/>
        </w:rPr>
        <w:t>Special Council Briefing held on 20 February 2024</w:t>
      </w:r>
    </w:p>
    <w:p w14:paraId="1D94DF96" w14:textId="4F9F8532" w:rsidR="003A40A0" w:rsidRPr="00EA2C0C" w:rsidRDefault="00365E83" w:rsidP="003825BE">
      <w:pPr>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lang w:eastAsia="en-AU" w:bidi="en-AU"/>
        </w:rPr>
      </w:pPr>
      <w:r w:rsidRPr="00EA2C0C">
        <w:rPr>
          <w:rFonts w:eastAsia="Calibri" w:cs="Calibri"/>
          <w:lang w:eastAsia="en-AU" w:bidi="en-AU"/>
        </w:rPr>
        <w:t>Scheduled Council Meeting held on 20 February 2024</w:t>
      </w:r>
    </w:p>
    <w:p w14:paraId="735236F6" w14:textId="77777777" w:rsidR="00A11A83" w:rsidRPr="00163BE0" w:rsidRDefault="00A11A83" w:rsidP="18948B0E"/>
    <w:p w14:paraId="5150C068" w14:textId="03B0D0C5" w:rsidR="72B7F9B0" w:rsidRPr="00502FCD" w:rsidRDefault="00365E83" w:rsidP="00502FCD">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2" w:name="_Toc159501044"/>
      <w:r w:rsidRPr="00163BE0">
        <w:rPr>
          <w:rFonts w:eastAsia="Calibri" w:cs="Calibri"/>
          <w:color w:val="000000"/>
        </w:rPr>
        <w:instrText>8.3</w:instrText>
      </w:r>
      <w:r w:rsidRPr="00163BE0">
        <w:rPr>
          <w:rFonts w:eastAsia="Calibri" w:cs="Calibri"/>
          <w:color w:val="000000"/>
        </w:rPr>
        <w:tab/>
        <w:instrText>Chair of Council Lydia Wilson's Report</w:instrText>
      </w:r>
      <w:bookmarkEnd w:id="62"/>
      <w:r w:rsidRPr="00163BE0">
        <w:rPr>
          <w:rFonts w:eastAsia="Calibri" w:cs="Calibri"/>
          <w:color w:val="000000"/>
        </w:rPr>
        <w:instrText>" \f \l 2</w:instrText>
      </w:r>
      <w:r>
        <w:rPr>
          <w:rFonts w:eastAsia="Calibri" w:cs="Calibri"/>
          <w:color w:val="000000"/>
        </w:rPr>
        <w:fldChar w:fldCharType="end"/>
      </w:r>
      <w:bookmarkStart w:id="63" w:name="8.3__Chair_of_Council_Lydia_Wilson's_Re"/>
      <w:r w:rsidRPr="00163BE0">
        <w:rPr>
          <w:rFonts w:eastAsia="Calibri" w:cs="Calibri"/>
          <w:b/>
          <w:color w:val="000000"/>
        </w:rPr>
        <w:t>8.3</w:t>
      </w:r>
      <w:r w:rsidRPr="00163BE0">
        <w:rPr>
          <w:rFonts w:eastAsia="Calibri" w:cs="Calibri"/>
          <w:b/>
          <w:color w:val="000000"/>
        </w:rPr>
        <w:tab/>
        <w:t>Chair of Council Lydia Wilson's Report</w:t>
      </w:r>
      <w:bookmarkEnd w:id="63"/>
    </w:p>
    <w:p w14:paraId="21F23278" w14:textId="7CFC5D26" w:rsidR="003A40A0" w:rsidRPr="00EA2C0C" w:rsidRDefault="00365E83">
      <w:pPr>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lang w:eastAsia="en-AU" w:bidi="en-AU"/>
        </w:rPr>
      </w:pPr>
      <w:r w:rsidRPr="00EA2C0C">
        <w:rPr>
          <w:rFonts w:eastAsia="Calibri" w:cs="Calibri"/>
          <w:lang w:eastAsia="en-AU" w:bidi="en-AU"/>
        </w:rPr>
        <w:t>Two Citizenship ceremonies held on 25 January 2024 with a total 140 conferees</w:t>
      </w:r>
    </w:p>
    <w:p w14:paraId="6386F384" w14:textId="77777777" w:rsidR="003A40A0" w:rsidRPr="00EA2C0C" w:rsidRDefault="00365E83">
      <w:pPr>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lang w:eastAsia="en-AU" w:bidi="en-AU"/>
        </w:rPr>
      </w:pPr>
      <w:r w:rsidRPr="00EA2C0C">
        <w:rPr>
          <w:rFonts w:eastAsia="Calibri" w:cs="Calibri"/>
          <w:lang w:eastAsia="en-AU" w:bidi="en-AU"/>
        </w:rPr>
        <w:t>Council Briefing held on 30 January 2024</w:t>
      </w:r>
    </w:p>
    <w:p w14:paraId="4B390B8F" w14:textId="77777777" w:rsidR="003A40A0" w:rsidRPr="00EA2C0C" w:rsidRDefault="00365E83">
      <w:pPr>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lang w:eastAsia="en-AU" w:bidi="en-AU"/>
        </w:rPr>
      </w:pPr>
      <w:r w:rsidRPr="00EA2C0C">
        <w:rPr>
          <w:rFonts w:eastAsia="Calibri" w:cs="Calibri"/>
          <w:lang w:eastAsia="en-AU" w:bidi="en-AU"/>
        </w:rPr>
        <w:t>Yarra Plenty Regional Library CEO Employment Matters Sub Committee held on 1 February 2024</w:t>
      </w:r>
    </w:p>
    <w:p w14:paraId="667D4969" w14:textId="77777777" w:rsidR="003A40A0" w:rsidRPr="00EA2C0C" w:rsidRDefault="00365E83">
      <w:pPr>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lang w:eastAsia="en-AU" w:bidi="en-AU"/>
        </w:rPr>
      </w:pPr>
      <w:r w:rsidRPr="00EA2C0C">
        <w:rPr>
          <w:rFonts w:eastAsia="Calibri" w:cs="Calibri"/>
          <w:lang w:eastAsia="en-AU" w:bidi="en-AU"/>
        </w:rPr>
        <w:t>Two Citizenship ceremonies held on 1 February with a total 140 conferees.</w:t>
      </w:r>
    </w:p>
    <w:p w14:paraId="6F762087" w14:textId="0A8A1543" w:rsidR="003A40A0" w:rsidRPr="00EA2C0C" w:rsidRDefault="00365E83">
      <w:pPr>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lang w:eastAsia="en-AU" w:bidi="en-AU"/>
        </w:rPr>
      </w:pPr>
      <w:r w:rsidRPr="00EA2C0C">
        <w:rPr>
          <w:rFonts w:eastAsia="Calibri" w:cs="Calibri"/>
          <w:lang w:eastAsia="en-AU" w:bidi="en-AU"/>
        </w:rPr>
        <w:t xml:space="preserve">Council </w:t>
      </w:r>
      <w:r w:rsidR="00C3788F">
        <w:rPr>
          <w:rFonts w:eastAsia="Calibri" w:cs="Calibri"/>
          <w:lang w:eastAsia="en-AU" w:bidi="en-AU"/>
        </w:rPr>
        <w:t>B</w:t>
      </w:r>
      <w:r w:rsidRPr="00EA2C0C">
        <w:rPr>
          <w:rFonts w:eastAsia="Calibri" w:cs="Calibri"/>
          <w:lang w:eastAsia="en-AU" w:bidi="en-AU"/>
        </w:rPr>
        <w:t>riefing held on 6 February 2024</w:t>
      </w:r>
    </w:p>
    <w:p w14:paraId="21CABDA7" w14:textId="77777777" w:rsidR="003A40A0" w:rsidRPr="00EA2C0C" w:rsidRDefault="00365E83">
      <w:pPr>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lang w:eastAsia="en-AU" w:bidi="en-AU"/>
        </w:rPr>
      </w:pPr>
      <w:r w:rsidRPr="00EA2C0C">
        <w:rPr>
          <w:rFonts w:eastAsia="Calibri" w:cs="Calibri"/>
          <w:lang w:eastAsia="en-AU" w:bidi="en-AU"/>
        </w:rPr>
        <w:t>Audit and Risk Committee meeting held on 13 February 2024</w:t>
      </w:r>
    </w:p>
    <w:p w14:paraId="79DA64A4" w14:textId="77777777" w:rsidR="003A40A0" w:rsidRPr="00EA2C0C" w:rsidRDefault="00365E83">
      <w:pPr>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lang w:eastAsia="en-AU" w:bidi="en-AU"/>
        </w:rPr>
      </w:pPr>
      <w:r w:rsidRPr="00EA2C0C">
        <w:rPr>
          <w:rFonts w:eastAsia="Calibri" w:cs="Calibri"/>
          <w:lang w:eastAsia="en-AU" w:bidi="en-AU"/>
        </w:rPr>
        <w:t>Business Advisory Panel held on 15 February 2024</w:t>
      </w:r>
    </w:p>
    <w:p w14:paraId="4A53D187" w14:textId="77777777" w:rsidR="003A40A0" w:rsidRPr="00EA2C0C" w:rsidRDefault="00365E83">
      <w:pPr>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lang w:eastAsia="en-AU" w:bidi="en-AU"/>
        </w:rPr>
      </w:pPr>
      <w:r w:rsidRPr="00EA2C0C">
        <w:rPr>
          <w:rFonts w:eastAsia="Calibri" w:cs="Calibri"/>
          <w:lang w:eastAsia="en-AU" w:bidi="en-AU"/>
        </w:rPr>
        <w:t>MAV – 2024 Local Government Reform Consultation Paper Session held on 16 February 2024</w:t>
      </w:r>
    </w:p>
    <w:p w14:paraId="0C99FBE4" w14:textId="77777777" w:rsidR="003A40A0" w:rsidRPr="00EA2C0C" w:rsidRDefault="00365E83">
      <w:pPr>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lang w:eastAsia="en-AU" w:bidi="en-AU"/>
        </w:rPr>
      </w:pPr>
      <w:r w:rsidRPr="00EA2C0C">
        <w:rPr>
          <w:rFonts w:eastAsia="Calibri" w:cs="Calibri"/>
          <w:lang w:eastAsia="en-AU" w:bidi="en-AU"/>
        </w:rPr>
        <w:t>Special Council Briefing held on 20 February 2024</w:t>
      </w:r>
    </w:p>
    <w:p w14:paraId="53C65E8D" w14:textId="714A074F" w:rsidR="003825BE" w:rsidRPr="00EA2C0C" w:rsidRDefault="00365E83" w:rsidP="003825BE">
      <w:pPr>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lang w:eastAsia="en-AU" w:bidi="en-AU"/>
        </w:rPr>
      </w:pPr>
      <w:r w:rsidRPr="00EA2C0C">
        <w:rPr>
          <w:rFonts w:eastAsia="Calibri" w:cs="Calibri"/>
          <w:lang w:eastAsia="en-AU" w:bidi="en-AU"/>
        </w:rPr>
        <w:t>Scheduled Council Meeting held on 20 February 2024</w:t>
      </w:r>
    </w:p>
    <w:p w14:paraId="7A282616" w14:textId="765AABA1" w:rsidR="72B7F9B0" w:rsidRPr="00EA2C0C" w:rsidRDefault="003825BE" w:rsidP="003825BE">
      <w:pPr>
        <w:spacing w:line="240" w:lineRule="auto"/>
        <w:rPr>
          <w:rFonts w:eastAsia="Calibri" w:cs="Calibri"/>
          <w:lang w:eastAsia="en-AU" w:bidi="en-AU"/>
        </w:rPr>
      </w:pPr>
      <w:r w:rsidRPr="00EA2C0C">
        <w:rPr>
          <w:rFonts w:eastAsia="Calibri" w:cs="Calibri"/>
          <w:lang w:eastAsia="en-AU" w:bidi="en-AU"/>
        </w:rPr>
        <w:br w:type="page"/>
      </w:r>
    </w:p>
    <w:p w14:paraId="0414C4CC" w14:textId="77777777" w:rsidR="00A11A83" w:rsidRPr="00163BE0" w:rsidRDefault="00365E83" w:rsidP="00FC3293">
      <w:pPr>
        <w:tabs>
          <w:tab w:val="left" w:pos="600"/>
        </w:tabs>
        <w:ind w:left="600" w:hanging="60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64" w:name="_Toc159501045"/>
      <w:r w:rsidRPr="00163BE0">
        <w:rPr>
          <w:rFonts w:eastAsia="Calibri" w:cs="Calibri"/>
          <w:color w:val="000000"/>
        </w:rPr>
        <w:instrText>8.4</w:instrText>
      </w:r>
      <w:r w:rsidRPr="00163BE0">
        <w:rPr>
          <w:rFonts w:eastAsia="Calibri" w:cs="Calibri"/>
          <w:color w:val="000000"/>
        </w:rPr>
        <w:tab/>
        <w:instrText>Chief Executive Officer, Craig Lloyd Update</w:instrText>
      </w:r>
      <w:bookmarkEnd w:id="64"/>
      <w:r w:rsidRPr="00163BE0">
        <w:rPr>
          <w:rFonts w:eastAsia="Calibri" w:cs="Calibri"/>
          <w:color w:val="000000"/>
        </w:rPr>
        <w:instrText>" \f \l 2</w:instrText>
      </w:r>
      <w:r>
        <w:rPr>
          <w:rFonts w:eastAsia="Calibri" w:cs="Calibri"/>
          <w:color w:val="000000"/>
        </w:rPr>
        <w:fldChar w:fldCharType="end"/>
      </w:r>
      <w:bookmarkStart w:id="65" w:name="8.4__Chief_Executive_Officer,_Craig_Llo"/>
      <w:r w:rsidRPr="00163BE0">
        <w:rPr>
          <w:rFonts w:eastAsia="Calibri" w:cs="Calibri"/>
          <w:b/>
          <w:color w:val="000000"/>
        </w:rPr>
        <w:t>8.4</w:t>
      </w:r>
      <w:r w:rsidRPr="00163BE0">
        <w:rPr>
          <w:rFonts w:eastAsia="Calibri" w:cs="Calibri"/>
          <w:b/>
          <w:color w:val="000000"/>
        </w:rPr>
        <w:tab/>
        <w:t>Chief Executive Officer, Craig Lloyd Update</w:t>
      </w:r>
    </w:p>
    <w:bookmarkEnd w:id="65"/>
    <w:p w14:paraId="2AF8C2B8" w14:textId="77777777" w:rsidR="00A11A83" w:rsidRPr="00163BE0" w:rsidRDefault="00A11A83" w:rsidP="2823CD24"/>
    <w:p w14:paraId="2452CAF6" w14:textId="1B865430" w:rsidR="003A40A0" w:rsidRPr="00502FCD"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sz w:val="28"/>
          <w:szCs w:val="28"/>
          <w:lang w:val="en-US" w:bidi="en-US"/>
        </w:rPr>
      </w:pPr>
      <w:r w:rsidRPr="00502FCD">
        <w:rPr>
          <w:rFonts w:eastAsia="Calibri" w:cs="Calibri"/>
          <w:b/>
          <w:bCs/>
          <w:lang w:eastAsia="en-AU" w:bidi="en-AU"/>
        </w:rPr>
        <w:t xml:space="preserve">Laurimar </w:t>
      </w:r>
      <w:r w:rsidR="001220FB">
        <w:rPr>
          <w:rFonts w:eastAsia="Calibri" w:cs="Calibri"/>
          <w:b/>
          <w:bCs/>
          <w:lang w:eastAsia="en-AU" w:bidi="en-AU"/>
        </w:rPr>
        <w:t>P</w:t>
      </w:r>
      <w:r w:rsidRPr="00502FCD">
        <w:rPr>
          <w:rFonts w:eastAsia="Calibri" w:cs="Calibri"/>
          <w:b/>
          <w:bCs/>
          <w:lang w:eastAsia="en-AU" w:bidi="en-AU"/>
        </w:rPr>
        <w:t xml:space="preserve">ublic </w:t>
      </w:r>
      <w:r w:rsidR="001220FB">
        <w:rPr>
          <w:rFonts w:eastAsia="Calibri" w:cs="Calibri"/>
          <w:b/>
          <w:bCs/>
          <w:lang w:eastAsia="en-AU" w:bidi="en-AU"/>
        </w:rPr>
        <w:t>A</w:t>
      </w:r>
      <w:r w:rsidRPr="00502FCD">
        <w:rPr>
          <w:rFonts w:eastAsia="Calibri" w:cs="Calibri"/>
          <w:b/>
          <w:bCs/>
          <w:lang w:eastAsia="en-AU" w:bidi="en-AU"/>
        </w:rPr>
        <w:t xml:space="preserve">menity </w:t>
      </w:r>
      <w:r w:rsidR="001220FB">
        <w:rPr>
          <w:rFonts w:eastAsia="Calibri" w:cs="Calibri"/>
          <w:b/>
          <w:bCs/>
          <w:lang w:eastAsia="en-AU" w:bidi="en-AU"/>
        </w:rPr>
        <w:t>S</w:t>
      </w:r>
      <w:r w:rsidRPr="00502FCD">
        <w:rPr>
          <w:rFonts w:eastAsia="Calibri" w:cs="Calibri"/>
          <w:b/>
          <w:bCs/>
          <w:lang w:eastAsia="en-AU" w:bidi="en-AU"/>
        </w:rPr>
        <w:t>od</w:t>
      </w:r>
      <w:r w:rsidR="001220FB">
        <w:rPr>
          <w:rFonts w:eastAsia="Calibri" w:cs="Calibri"/>
          <w:b/>
          <w:bCs/>
          <w:lang w:eastAsia="en-AU" w:bidi="en-AU"/>
        </w:rPr>
        <w:t>-</w:t>
      </w:r>
      <w:r w:rsidRPr="00502FCD">
        <w:rPr>
          <w:rFonts w:eastAsia="Calibri" w:cs="Calibri"/>
          <w:b/>
          <w:bCs/>
          <w:lang w:eastAsia="en-AU" w:bidi="en-AU"/>
        </w:rPr>
        <w:t>turn</w:t>
      </w:r>
      <w:r w:rsidRPr="00502FCD">
        <w:rPr>
          <w:rFonts w:eastAsia="Calibri" w:cs="Calibri"/>
          <w:b/>
          <w:bCs/>
          <w:lang w:val="en-US" w:bidi="en-US"/>
        </w:rPr>
        <w:t> </w:t>
      </w:r>
    </w:p>
    <w:p w14:paraId="17410919" w14:textId="77777777" w:rsidR="003A40A0" w:rsidRPr="00502FCD"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val="en-US" w:bidi="en-US"/>
        </w:rPr>
      </w:pPr>
      <w:r w:rsidRPr="00502FCD">
        <w:rPr>
          <w:rFonts w:eastAsia="Calibri" w:cs="Calibri"/>
          <w:lang w:eastAsia="en-AU" w:bidi="en-AU"/>
        </w:rPr>
        <w:t>Last Friday it was my pleasure to join Member for Yan Yean Lauren Kathage MP to break ground on a new public toilet and improved pedestrian walkways that will benefit visitors to Laurimar Town Centre in Doreen.</w:t>
      </w:r>
    </w:p>
    <w:p w14:paraId="3506D3BB" w14:textId="77777777" w:rsidR="003A40A0" w:rsidRPr="00502FCD"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z w:val="28"/>
          <w:szCs w:val="28"/>
          <w:lang w:val="en-US" w:bidi="en-US"/>
        </w:rPr>
      </w:pPr>
    </w:p>
    <w:p w14:paraId="61F589FE" w14:textId="77777777" w:rsidR="003A40A0" w:rsidRPr="00502FCD"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val="en-US" w:bidi="en-US"/>
        </w:rPr>
      </w:pPr>
      <w:r w:rsidRPr="00502FCD">
        <w:rPr>
          <w:rFonts w:eastAsia="Calibri" w:cs="Calibri"/>
          <w:lang w:eastAsia="en-AU" w:bidi="en-AU"/>
        </w:rPr>
        <w:t>The fully automated, accessible and self-cleaning unisex public toilet will be installed at the site of Laurimar Community Activity Centre on Hazel Glen Drive.</w:t>
      </w:r>
    </w:p>
    <w:p w14:paraId="23BBC60B" w14:textId="77777777" w:rsidR="003A40A0" w:rsidRPr="00502FCD"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z w:val="28"/>
          <w:szCs w:val="28"/>
          <w:lang w:val="en-US" w:bidi="en-US"/>
        </w:rPr>
      </w:pPr>
    </w:p>
    <w:p w14:paraId="75A955A1" w14:textId="77777777" w:rsidR="003A40A0" w:rsidRPr="00502FCD"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z w:val="28"/>
          <w:szCs w:val="28"/>
          <w:lang w:val="en-US" w:bidi="en-US"/>
        </w:rPr>
      </w:pPr>
      <w:r w:rsidRPr="00502FCD">
        <w:rPr>
          <w:rFonts w:eastAsia="Calibri" w:cs="Calibri"/>
          <w:lang w:eastAsia="en-AU" w:bidi="en-AU"/>
        </w:rPr>
        <w:t>In addition, new pedestrian pathways, an accessible parking bay and landscaping will help provide more accessibility for visitors to the area, making it easier and more convenient to get around. </w:t>
      </w:r>
      <w:r w:rsidRPr="00502FCD">
        <w:rPr>
          <w:rFonts w:eastAsia="Calibri" w:cs="Calibri"/>
          <w:lang w:val="en-US" w:bidi="en-US"/>
        </w:rPr>
        <w:t> </w:t>
      </w:r>
    </w:p>
    <w:p w14:paraId="7C47062F" w14:textId="77777777" w:rsidR="003A40A0" w:rsidRPr="00502FCD"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4BC52D4A" w14:textId="77777777" w:rsidR="003A40A0" w:rsidRPr="00502FCD"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z w:val="28"/>
          <w:szCs w:val="28"/>
          <w:lang w:val="en-US" w:bidi="en-US"/>
        </w:rPr>
      </w:pPr>
      <w:r w:rsidRPr="00502FCD">
        <w:rPr>
          <w:rFonts w:eastAsia="Calibri" w:cs="Calibri"/>
          <w:lang w:eastAsia="en-AU" w:bidi="en-AU"/>
        </w:rPr>
        <w:t>We are expecting the new facility to be finished mid-year and has been jointly funded by the City of Whittlesea and the Victorian Government’s Our Suburbs: Living Local Fund.</w:t>
      </w:r>
    </w:p>
    <w:p w14:paraId="66673F3B" w14:textId="77777777" w:rsidR="003A40A0" w:rsidRPr="00502FCD"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z w:val="28"/>
          <w:szCs w:val="28"/>
          <w:lang w:val="en-US" w:bidi="en-US"/>
        </w:rPr>
      </w:pPr>
    </w:p>
    <w:p w14:paraId="21F1A1FD" w14:textId="4FC5D41D" w:rsidR="003A40A0" w:rsidRPr="00502FCD"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sz w:val="28"/>
          <w:szCs w:val="28"/>
          <w:lang w:val="en-US" w:bidi="en-US"/>
        </w:rPr>
      </w:pPr>
      <w:r w:rsidRPr="00502FCD">
        <w:rPr>
          <w:rFonts w:eastAsia="Calibri" w:cs="Calibri"/>
          <w:b/>
          <w:bCs/>
          <w:lang w:eastAsia="en-AU" w:bidi="en-AU"/>
        </w:rPr>
        <w:t xml:space="preserve">EV </w:t>
      </w:r>
      <w:r w:rsidR="001220FB">
        <w:rPr>
          <w:rFonts w:eastAsia="Calibri" w:cs="Calibri"/>
          <w:b/>
          <w:bCs/>
          <w:lang w:eastAsia="en-AU" w:bidi="en-AU"/>
        </w:rPr>
        <w:t>F</w:t>
      </w:r>
      <w:r w:rsidRPr="00502FCD">
        <w:rPr>
          <w:rFonts w:eastAsia="Calibri" w:cs="Calibri"/>
          <w:b/>
          <w:bCs/>
          <w:lang w:eastAsia="en-AU" w:bidi="en-AU"/>
        </w:rPr>
        <w:t xml:space="preserve">leet </w:t>
      </w:r>
      <w:r w:rsidR="001220FB">
        <w:rPr>
          <w:rFonts w:eastAsia="Calibri" w:cs="Calibri"/>
          <w:b/>
          <w:bCs/>
          <w:lang w:eastAsia="en-AU" w:bidi="en-AU"/>
        </w:rPr>
        <w:t>T</w:t>
      </w:r>
      <w:r w:rsidRPr="00502FCD">
        <w:rPr>
          <w:rFonts w:eastAsia="Calibri" w:cs="Calibri"/>
          <w:b/>
          <w:bCs/>
          <w:lang w:eastAsia="en-AU" w:bidi="en-AU"/>
        </w:rPr>
        <w:t xml:space="preserve">ransition </w:t>
      </w:r>
    </w:p>
    <w:p w14:paraId="4DE01B6F" w14:textId="77777777" w:rsidR="003A40A0" w:rsidRPr="00502FCD"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00502FCD">
        <w:rPr>
          <w:rFonts w:eastAsia="Calibri" w:cs="Calibri"/>
          <w:lang w:eastAsia="en-AU" w:bidi="en-AU"/>
        </w:rPr>
        <w:t>In a step towards making our city greener and cleaner, Council has been transitioning our fleet to electric vehicles with the arrival of two electric sedans and two utes. </w:t>
      </w:r>
    </w:p>
    <w:p w14:paraId="298957D4" w14:textId="77777777" w:rsidR="003A40A0" w:rsidRPr="00502FCD"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z w:val="28"/>
          <w:szCs w:val="28"/>
          <w:lang w:val="en-US" w:bidi="en-US"/>
        </w:rPr>
      </w:pPr>
    </w:p>
    <w:p w14:paraId="14FB2614" w14:textId="77777777" w:rsidR="003A40A0" w:rsidRPr="00502FCD"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00502FCD">
        <w:rPr>
          <w:rFonts w:eastAsia="Calibri" w:cs="Calibri"/>
          <w:lang w:eastAsia="en-AU" w:bidi="en-AU"/>
        </w:rPr>
        <w:t>The transition to a fully electric fleet will occur over several years and supports the City of Whittlesea’s net-zero goal by reducing carbon emissions and reliance on carbon offsets. </w:t>
      </w:r>
    </w:p>
    <w:p w14:paraId="01F07A60" w14:textId="77777777" w:rsidR="003A40A0" w:rsidRPr="00502FCD"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z w:val="28"/>
          <w:szCs w:val="28"/>
          <w:lang w:val="en-US" w:bidi="en-US"/>
        </w:rPr>
      </w:pPr>
    </w:p>
    <w:p w14:paraId="019375B1" w14:textId="77777777" w:rsidR="003A40A0" w:rsidRPr="00502FCD"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z w:val="28"/>
          <w:szCs w:val="28"/>
          <w:lang w:val="en-US" w:bidi="en-US"/>
        </w:rPr>
      </w:pPr>
      <w:r w:rsidRPr="00502FCD">
        <w:rPr>
          <w:rFonts w:eastAsia="Calibri" w:cs="Calibri"/>
          <w:lang w:eastAsia="en-AU" w:bidi="en-AU"/>
        </w:rPr>
        <w:t>Transport is a major source of greenhouse gas emissions so this is an important step forward, and by using the electric cars, we will also be saving money in the long run through lower operating costs and less maintenance on our fleet. </w:t>
      </w:r>
    </w:p>
    <w:p w14:paraId="1116BF5A" w14:textId="77777777" w:rsidR="003A40A0" w:rsidRPr="00502FCD"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z w:val="28"/>
          <w:szCs w:val="28"/>
          <w:lang w:val="en-US" w:bidi="en-US"/>
        </w:rPr>
      </w:pPr>
    </w:p>
    <w:p w14:paraId="30B7A513" w14:textId="77777777" w:rsidR="003A40A0" w:rsidRPr="00502FCD"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sz w:val="28"/>
          <w:szCs w:val="28"/>
          <w:lang w:val="en-US" w:bidi="en-US"/>
        </w:rPr>
      </w:pPr>
      <w:r w:rsidRPr="00502FCD">
        <w:rPr>
          <w:rFonts w:eastAsia="Calibri" w:cs="Calibri"/>
          <w:b/>
          <w:bCs/>
          <w:lang w:eastAsia="en-AU" w:bidi="en-AU"/>
        </w:rPr>
        <w:t>Olivine Recreation Reserve </w:t>
      </w:r>
    </w:p>
    <w:p w14:paraId="10449843" w14:textId="5C4FB382" w:rsidR="003A40A0" w:rsidRPr="00502FCD"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00502FCD">
        <w:rPr>
          <w:rFonts w:eastAsia="Calibri" w:cs="Calibri"/>
          <w:lang w:eastAsia="en-AU" w:bidi="en-AU"/>
        </w:rPr>
        <w:t>Stage 1 of the</w:t>
      </w:r>
      <w:r w:rsidR="001220FB">
        <w:rPr>
          <w:rFonts w:eastAsia="Calibri" w:cs="Calibri"/>
          <w:lang w:eastAsia="en-AU" w:bidi="en-AU"/>
        </w:rPr>
        <w:t xml:space="preserve"> </w:t>
      </w:r>
      <w:r w:rsidRPr="00502FCD">
        <w:rPr>
          <w:rFonts w:eastAsia="Calibri" w:cs="Calibri"/>
          <w:lang w:eastAsia="en-AU" w:bidi="en-AU"/>
        </w:rPr>
        <w:t>Olivine Recreation Reserve in Donnybrook is now complete.</w:t>
      </w:r>
    </w:p>
    <w:p w14:paraId="3291FD89" w14:textId="77777777" w:rsidR="003A40A0" w:rsidRPr="00502FCD"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z w:val="28"/>
          <w:szCs w:val="28"/>
          <w:lang w:val="en-US" w:bidi="en-US"/>
        </w:rPr>
      </w:pPr>
    </w:p>
    <w:p w14:paraId="25B83747" w14:textId="77777777" w:rsidR="003A40A0" w:rsidRPr="00502FCD"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00502FCD">
        <w:rPr>
          <w:rFonts w:eastAsia="Calibri" w:cs="Calibri"/>
          <w:lang w:eastAsia="en-AU" w:bidi="en-AU"/>
        </w:rPr>
        <w:t>Built by the property developer Mirvac in collaboration with the City of Whittlesea, the precinct features a pavilion, netball and futsal courts, cricket nets, dog park and a playground.</w:t>
      </w:r>
    </w:p>
    <w:p w14:paraId="272D75B6" w14:textId="77777777" w:rsidR="003A40A0" w:rsidRPr="00502FCD"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z w:val="28"/>
          <w:szCs w:val="28"/>
          <w:lang w:val="en-US" w:bidi="en-US"/>
        </w:rPr>
      </w:pPr>
    </w:p>
    <w:p w14:paraId="08BBBC56" w14:textId="06F8F514" w:rsidR="00EA2C0C"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00502FCD">
        <w:rPr>
          <w:rFonts w:eastAsia="Calibri" w:cs="Calibri"/>
          <w:lang w:eastAsia="en-AU" w:bidi="en-AU"/>
        </w:rPr>
        <w:t>The benefits to the community of the pavilion will extend well beyond sport, with organisations able to hire out a room for community-based activities. </w:t>
      </w:r>
    </w:p>
    <w:p w14:paraId="2A83379B" w14:textId="53328DC2" w:rsidR="003A40A0" w:rsidRPr="00EA2C0C" w:rsidRDefault="00EA2C0C" w:rsidP="00EA2C0C">
      <w:pPr>
        <w:spacing w:line="240" w:lineRule="auto"/>
        <w:rPr>
          <w:rFonts w:eastAsia="Calibri" w:cs="Calibri"/>
          <w:lang w:eastAsia="en-AU" w:bidi="en-AU"/>
        </w:rPr>
      </w:pPr>
      <w:r>
        <w:rPr>
          <w:rFonts w:eastAsia="Calibri" w:cs="Calibri"/>
          <w:lang w:eastAsia="en-AU" w:bidi="en-AU"/>
        </w:rPr>
        <w:br w:type="page"/>
      </w:r>
    </w:p>
    <w:p w14:paraId="2534EEDC" w14:textId="77777777" w:rsidR="003A40A0" w:rsidRPr="00502FCD"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z w:val="28"/>
          <w:szCs w:val="28"/>
          <w:lang w:val="en-US" w:bidi="en-US"/>
        </w:rPr>
      </w:pPr>
      <w:r w:rsidRPr="00502FCD">
        <w:rPr>
          <w:rFonts w:eastAsia="Calibri" w:cs="Calibri"/>
          <w:lang w:eastAsia="en-AU" w:bidi="en-AU"/>
        </w:rPr>
        <w:lastRenderedPageBreak/>
        <w:t>Construction on the precinct’s second stage, which includes two football and cricket ovals, started before Christmas and is expected to be completed in the coming months. </w:t>
      </w:r>
    </w:p>
    <w:p w14:paraId="7ABC2990" w14:textId="77777777" w:rsidR="003A40A0" w:rsidRPr="00502FCD"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z w:val="28"/>
          <w:szCs w:val="28"/>
          <w:lang w:val="en-US" w:bidi="en-US"/>
        </w:rPr>
      </w:pPr>
    </w:p>
    <w:p w14:paraId="1F9369A2" w14:textId="78A66428" w:rsidR="003A40A0" w:rsidRPr="00502FCD"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sz w:val="28"/>
          <w:szCs w:val="28"/>
          <w:lang w:val="en-US" w:bidi="en-US"/>
        </w:rPr>
      </w:pPr>
      <w:r w:rsidRPr="00502FCD">
        <w:rPr>
          <w:rFonts w:eastAsia="Calibri" w:cs="Calibri"/>
          <w:b/>
          <w:bCs/>
          <w:lang w:eastAsia="en-AU" w:bidi="en-AU"/>
        </w:rPr>
        <w:t xml:space="preserve">Business Awards </w:t>
      </w:r>
    </w:p>
    <w:p w14:paraId="51F394F3" w14:textId="77777777" w:rsidR="00502FCD"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val="en-US" w:bidi="en-US"/>
        </w:rPr>
      </w:pPr>
      <w:r w:rsidRPr="00502FCD">
        <w:rPr>
          <w:rFonts w:eastAsia="Calibri" w:cs="Calibri"/>
          <w:lang w:eastAsia="en-AU" w:bidi="en-AU"/>
        </w:rPr>
        <w:t>Nominations for the City of Whittlesea Business Awards are now open.</w:t>
      </w:r>
    </w:p>
    <w:p w14:paraId="68131038" w14:textId="77777777" w:rsidR="00502FCD" w:rsidRDefault="00502F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val="en-US" w:bidi="en-US"/>
        </w:rPr>
      </w:pPr>
    </w:p>
    <w:p w14:paraId="35DDBA3C" w14:textId="08A61F7F" w:rsidR="003A40A0" w:rsidRPr="00502FCD"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val="en-US" w:bidi="en-US"/>
        </w:rPr>
      </w:pPr>
      <w:r w:rsidRPr="00502FCD">
        <w:rPr>
          <w:rFonts w:eastAsia="Calibri" w:cs="Calibri"/>
          <w:lang w:eastAsia="en-AU" w:bidi="en-AU"/>
        </w:rPr>
        <w:t>These awards provide an opportunity for our business community to showcase their success and contribution to our local community and beyond.</w:t>
      </w:r>
    </w:p>
    <w:p w14:paraId="163E5542" w14:textId="77777777" w:rsidR="003A40A0" w:rsidRPr="00502FCD"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z w:val="28"/>
          <w:szCs w:val="28"/>
          <w:lang w:val="en-US" w:bidi="en-US"/>
        </w:rPr>
      </w:pPr>
    </w:p>
    <w:p w14:paraId="70598710" w14:textId="198113B7" w:rsidR="003A40A0" w:rsidRPr="00502FCD"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00502FCD">
        <w:rPr>
          <w:rFonts w:eastAsia="Calibri" w:cs="Calibri"/>
          <w:lang w:eastAsia="en-AU" w:bidi="en-AU"/>
        </w:rPr>
        <w:t>Awards will be presented across 6 categories, and that includes a new category this year for Home-Based Businesses. Entries close on Sunday 3</w:t>
      </w:r>
      <w:r w:rsidR="001220FB">
        <w:rPr>
          <w:rFonts w:eastAsia="Calibri" w:cs="Calibri"/>
          <w:lang w:eastAsia="en-AU" w:bidi="en-AU"/>
        </w:rPr>
        <w:t xml:space="preserve"> </w:t>
      </w:r>
      <w:r w:rsidRPr="00502FCD">
        <w:rPr>
          <w:rFonts w:eastAsia="Calibri" w:cs="Calibri"/>
          <w:lang w:eastAsia="en-AU" w:bidi="en-AU"/>
        </w:rPr>
        <w:t>March and you can find out more on our website at www.whittlesea.vic.gov.au/BusinessAwards.</w:t>
      </w:r>
    </w:p>
    <w:p w14:paraId="359F5298" w14:textId="77777777" w:rsidR="003A40A0" w:rsidRPr="00502FCD"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z w:val="28"/>
          <w:szCs w:val="28"/>
          <w:lang w:val="en-US" w:bidi="en-US"/>
        </w:rPr>
      </w:pPr>
    </w:p>
    <w:p w14:paraId="3C306CB5" w14:textId="37BC95F2" w:rsidR="003A40A0" w:rsidRPr="00502FCD"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sz w:val="28"/>
          <w:szCs w:val="28"/>
          <w:lang w:val="en-US" w:bidi="en-US"/>
        </w:rPr>
      </w:pPr>
      <w:r w:rsidRPr="00502FCD">
        <w:rPr>
          <w:rFonts w:eastAsia="Calibri" w:cs="Calibri"/>
          <w:b/>
          <w:bCs/>
          <w:lang w:eastAsia="en-AU" w:bidi="en-AU"/>
        </w:rPr>
        <w:t xml:space="preserve">Kinder </w:t>
      </w:r>
      <w:r w:rsidR="001220FB">
        <w:rPr>
          <w:rFonts w:eastAsia="Calibri" w:cs="Calibri"/>
          <w:b/>
          <w:bCs/>
          <w:lang w:eastAsia="en-AU" w:bidi="en-AU"/>
        </w:rPr>
        <w:t>O</w:t>
      </w:r>
      <w:r w:rsidRPr="00502FCD">
        <w:rPr>
          <w:rFonts w:eastAsia="Calibri" w:cs="Calibri"/>
          <w:b/>
          <w:bCs/>
          <w:lang w:eastAsia="en-AU" w:bidi="en-AU"/>
        </w:rPr>
        <w:t xml:space="preserve">pen </w:t>
      </w:r>
      <w:r w:rsidR="001220FB">
        <w:rPr>
          <w:rFonts w:eastAsia="Calibri" w:cs="Calibri"/>
          <w:b/>
          <w:bCs/>
          <w:lang w:eastAsia="en-AU" w:bidi="en-AU"/>
        </w:rPr>
        <w:t>D</w:t>
      </w:r>
      <w:r w:rsidRPr="00502FCD">
        <w:rPr>
          <w:rFonts w:eastAsia="Calibri" w:cs="Calibri"/>
          <w:b/>
          <w:bCs/>
          <w:lang w:eastAsia="en-AU" w:bidi="en-AU"/>
        </w:rPr>
        <w:t>ays</w:t>
      </w:r>
      <w:r w:rsidRPr="00502FCD">
        <w:rPr>
          <w:rFonts w:eastAsia="Calibri" w:cs="Calibri"/>
          <w:b/>
          <w:bCs/>
          <w:lang w:val="en-US" w:bidi="en-US"/>
        </w:rPr>
        <w:t> </w:t>
      </w:r>
    </w:p>
    <w:p w14:paraId="28C72D47" w14:textId="77777777" w:rsidR="003A40A0" w:rsidRPr="00502FCD"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val="en-US" w:bidi="en-US"/>
        </w:rPr>
      </w:pPr>
      <w:r w:rsidRPr="00502FCD">
        <w:rPr>
          <w:rFonts w:eastAsia="Calibri" w:cs="Calibri"/>
          <w:lang w:eastAsia="en-AU" w:bidi="en-AU"/>
        </w:rPr>
        <w:t>A reminder to families that our annual Kindergarten Open Day and Night is coming up.</w:t>
      </w:r>
      <w:r w:rsidRPr="00502FCD">
        <w:rPr>
          <w:rFonts w:eastAsia="Calibri" w:cs="Calibri"/>
          <w:lang w:val="en-US" w:bidi="en-US"/>
        </w:rPr>
        <w:t> </w:t>
      </w:r>
    </w:p>
    <w:p w14:paraId="7C20C83E" w14:textId="77777777" w:rsidR="003A40A0" w:rsidRPr="00502FCD"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z w:val="28"/>
          <w:szCs w:val="28"/>
          <w:lang w:val="en-US" w:bidi="en-US"/>
        </w:rPr>
      </w:pPr>
    </w:p>
    <w:p w14:paraId="10AEEF5B" w14:textId="09E5CCAB" w:rsidR="003A40A0" w:rsidRPr="00502FCD"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val="en-US" w:bidi="en-US"/>
        </w:rPr>
      </w:pPr>
      <w:r w:rsidRPr="00502FCD">
        <w:rPr>
          <w:rFonts w:eastAsia="Calibri" w:cs="Calibri"/>
          <w:lang w:eastAsia="en-AU" w:bidi="en-AU"/>
        </w:rPr>
        <w:t>On Thursday 29 February from 5</w:t>
      </w:r>
      <w:r w:rsidR="001220FB">
        <w:rPr>
          <w:rFonts w:eastAsia="Calibri" w:cs="Calibri"/>
          <w:lang w:eastAsia="en-AU" w:bidi="en-AU"/>
        </w:rPr>
        <w:t>:</w:t>
      </w:r>
      <w:r w:rsidRPr="00502FCD">
        <w:rPr>
          <w:rFonts w:eastAsia="Calibri" w:cs="Calibri"/>
          <w:lang w:eastAsia="en-AU" w:bidi="en-AU"/>
        </w:rPr>
        <w:t>30pm to 7</w:t>
      </w:r>
      <w:r w:rsidR="001220FB">
        <w:rPr>
          <w:rFonts w:eastAsia="Calibri" w:cs="Calibri"/>
          <w:lang w:eastAsia="en-AU" w:bidi="en-AU"/>
        </w:rPr>
        <w:t>:</w:t>
      </w:r>
      <w:r w:rsidRPr="00502FCD">
        <w:rPr>
          <w:rFonts w:eastAsia="Calibri" w:cs="Calibri"/>
          <w:lang w:eastAsia="en-AU" w:bidi="en-AU"/>
        </w:rPr>
        <w:t xml:space="preserve">30pm </w:t>
      </w:r>
      <w:proofErr w:type="gramStart"/>
      <w:r w:rsidRPr="00502FCD">
        <w:rPr>
          <w:rFonts w:eastAsia="Calibri" w:cs="Calibri"/>
          <w:lang w:eastAsia="en-AU" w:bidi="en-AU"/>
        </w:rPr>
        <w:t>and also</w:t>
      </w:r>
      <w:proofErr w:type="gramEnd"/>
      <w:r w:rsidRPr="00502FCD">
        <w:rPr>
          <w:rFonts w:eastAsia="Calibri" w:cs="Calibri"/>
          <w:lang w:eastAsia="en-AU" w:bidi="en-AU"/>
        </w:rPr>
        <w:t xml:space="preserve"> on Saturday 2 March from 9</w:t>
      </w:r>
      <w:r w:rsidR="001220FB">
        <w:rPr>
          <w:rFonts w:eastAsia="Calibri" w:cs="Calibri"/>
          <w:lang w:eastAsia="en-AU" w:bidi="en-AU"/>
        </w:rPr>
        <w:t>:</w:t>
      </w:r>
      <w:r w:rsidRPr="00502FCD">
        <w:rPr>
          <w:rFonts w:eastAsia="Calibri" w:cs="Calibri"/>
          <w:lang w:eastAsia="en-AU" w:bidi="en-AU"/>
        </w:rPr>
        <w:t>30am to 11</w:t>
      </w:r>
      <w:r w:rsidR="001220FB">
        <w:rPr>
          <w:rFonts w:eastAsia="Calibri" w:cs="Calibri"/>
          <w:lang w:eastAsia="en-AU" w:bidi="en-AU"/>
        </w:rPr>
        <w:t>:</w:t>
      </w:r>
      <w:r w:rsidRPr="00502FCD">
        <w:rPr>
          <w:rFonts w:eastAsia="Calibri" w:cs="Calibri"/>
          <w:lang w:eastAsia="en-AU" w:bidi="en-AU"/>
        </w:rPr>
        <w:t>30am, families can tour local kinders, meet teachers and learn more about kindergarten in the City of Whittlesea.</w:t>
      </w:r>
      <w:r w:rsidRPr="00502FCD">
        <w:rPr>
          <w:rFonts w:eastAsia="Calibri" w:cs="Calibri"/>
          <w:lang w:val="en-US" w:bidi="en-US"/>
        </w:rPr>
        <w:t> </w:t>
      </w:r>
    </w:p>
    <w:p w14:paraId="22214137" w14:textId="77777777" w:rsidR="003A40A0" w:rsidRPr="00502FCD"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z w:val="28"/>
          <w:szCs w:val="28"/>
          <w:lang w:val="en-US" w:bidi="en-US"/>
        </w:rPr>
      </w:pPr>
    </w:p>
    <w:p w14:paraId="70CF9592" w14:textId="77777777" w:rsidR="003A40A0" w:rsidRPr="00502FCD"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z w:val="28"/>
          <w:szCs w:val="28"/>
          <w:lang w:val="en-US" w:bidi="en-US"/>
        </w:rPr>
      </w:pPr>
      <w:r w:rsidRPr="00502FCD">
        <w:rPr>
          <w:rFonts w:eastAsia="Calibri" w:cs="Calibri"/>
          <w:lang w:eastAsia="en-AU" w:bidi="en-AU"/>
        </w:rPr>
        <w:t>Again, you can find out more information about that on our website.</w:t>
      </w:r>
      <w:r w:rsidRPr="00502FCD">
        <w:rPr>
          <w:rFonts w:eastAsia="Calibri" w:cs="Calibri"/>
          <w:lang w:val="en-US" w:bidi="en-US"/>
        </w:rPr>
        <w:t> </w:t>
      </w:r>
    </w:p>
    <w:p w14:paraId="66AA03E3" w14:textId="77777777" w:rsidR="003A40A0" w:rsidRDefault="003A40A0">
      <w:pPr>
        <w:pStyle w:val="BODY"/>
        <w:tabs>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p w14:paraId="2364136D" w14:textId="77777777" w:rsidR="00A11A83" w:rsidRPr="00163BE0" w:rsidRDefault="00A11A83" w:rsidP="2823CD24"/>
    <w:p w14:paraId="514A0F05" w14:textId="77777777" w:rsidR="00A11A83" w:rsidRPr="00163BE0" w:rsidRDefault="00365E83" w:rsidP="00FC3293">
      <w:pPr>
        <w:tabs>
          <w:tab w:val="left" w:pos="600"/>
        </w:tabs>
        <w:ind w:left="600" w:hanging="600"/>
        <w:rPr>
          <w:rFonts w:eastAsia="Calibri" w:cs="Calibri"/>
          <w:b/>
          <w:color w:val="000000"/>
          <w:sz w:val="28"/>
        </w:rPr>
      </w:pPr>
      <w:r w:rsidRPr="00163BE0">
        <w:rPr>
          <w:rFonts w:eastAsia="Calibri" w:cs="Calibri"/>
          <w:b/>
          <w:color w:val="000000"/>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66" w:name="_Toc159501046"/>
      <w:r w:rsidRPr="00163BE0">
        <w:rPr>
          <w:rFonts w:eastAsia="Calibri" w:cs="Calibri"/>
          <w:color w:val="000000"/>
          <w:sz w:val="26"/>
        </w:rPr>
        <w:instrText>9</w:instrText>
      </w:r>
      <w:r w:rsidRPr="00163BE0">
        <w:rPr>
          <w:rFonts w:eastAsia="Calibri" w:cs="Calibri"/>
          <w:color w:val="000000"/>
          <w:sz w:val="26"/>
        </w:rPr>
        <w:tab/>
        <w:instrText>Confidential Business</w:instrText>
      </w:r>
      <w:bookmarkEnd w:id="66"/>
      <w:r w:rsidRPr="00163BE0">
        <w:rPr>
          <w:rFonts w:eastAsia="Calibri" w:cs="Calibri"/>
          <w:color w:val="000000"/>
          <w:sz w:val="26"/>
        </w:rPr>
        <w:instrText>" \f \l 1</w:instrText>
      </w:r>
      <w:r>
        <w:rPr>
          <w:rFonts w:eastAsia="Calibri" w:cs="Calibri"/>
          <w:color w:val="000000"/>
          <w:sz w:val="26"/>
        </w:rPr>
        <w:fldChar w:fldCharType="end"/>
      </w:r>
      <w:bookmarkStart w:id="67" w:name="9__Confidential_Business"/>
      <w:r w:rsidRPr="00163BE0">
        <w:rPr>
          <w:rFonts w:eastAsia="Calibri" w:cs="Calibri"/>
          <w:b/>
          <w:color w:val="000000"/>
          <w:sz w:val="28"/>
        </w:rPr>
        <w:t>9</w:t>
      </w:r>
      <w:r w:rsidRPr="00163BE0">
        <w:rPr>
          <w:rFonts w:eastAsia="Calibri" w:cs="Calibri"/>
          <w:b/>
          <w:color w:val="000000"/>
          <w:sz w:val="28"/>
        </w:rPr>
        <w:tab/>
        <w:t>Confidential Business</w:t>
      </w:r>
    </w:p>
    <w:bookmarkEnd w:id="67"/>
    <w:p w14:paraId="02E0B536" w14:textId="00AB6664" w:rsidR="007F2E71" w:rsidRDefault="00BF6445" w:rsidP="00BF6445">
      <w:pPr>
        <w:spacing w:line="240" w:lineRule="atLeast"/>
        <w:ind w:left="567" w:hanging="141"/>
        <w:rPr>
          <w:rFonts w:eastAsia="Calibri" w:cs="Calibri"/>
          <w:color w:val="000000"/>
          <w:lang w:val="en-US"/>
        </w:rPr>
      </w:pPr>
      <w:r>
        <w:rPr>
          <w:rFonts w:eastAsia="Calibri" w:cs="Calibri"/>
          <w:color w:val="000000"/>
          <w:lang w:val="en-US"/>
        </w:rPr>
        <w:tab/>
        <w:t>No confidential items.</w:t>
      </w:r>
    </w:p>
    <w:p w14:paraId="4A83BE67" w14:textId="77777777" w:rsidR="00BF6445" w:rsidRPr="00644E4F" w:rsidRDefault="00BF6445" w:rsidP="00644E4F"/>
    <w:p w14:paraId="019482E2" w14:textId="77777777" w:rsidR="00A11A83" w:rsidRPr="00163BE0" w:rsidRDefault="00365E83"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68" w:name="_Toc159501047"/>
      <w:r w:rsidRPr="00163BE0">
        <w:rPr>
          <w:rFonts w:eastAsia="Calibri" w:cs="Calibri"/>
          <w:color w:val="000000"/>
          <w:sz w:val="26"/>
        </w:rPr>
        <w:instrText>10</w:instrText>
      </w:r>
      <w:r w:rsidRPr="00163BE0">
        <w:rPr>
          <w:rFonts w:eastAsia="Calibri" w:cs="Calibri"/>
          <w:color w:val="000000"/>
          <w:sz w:val="26"/>
        </w:rPr>
        <w:tab/>
        <w:instrText>Closure</w:instrText>
      </w:r>
      <w:bookmarkEnd w:id="68"/>
      <w:r w:rsidRPr="00163BE0">
        <w:rPr>
          <w:rFonts w:eastAsia="Calibri" w:cs="Calibri"/>
          <w:color w:val="000000"/>
          <w:sz w:val="26"/>
        </w:rPr>
        <w:instrText>" \f \l 1</w:instrText>
      </w:r>
      <w:r>
        <w:rPr>
          <w:rFonts w:eastAsia="Calibri" w:cs="Calibri"/>
          <w:color w:val="000000"/>
          <w:sz w:val="26"/>
        </w:rPr>
        <w:fldChar w:fldCharType="end"/>
      </w:r>
      <w:bookmarkStart w:id="69" w:name="10__Closure"/>
      <w:r w:rsidRPr="00163BE0">
        <w:rPr>
          <w:rFonts w:eastAsia="Calibri" w:cs="Calibri"/>
          <w:b/>
          <w:color w:val="000000"/>
          <w:sz w:val="28"/>
        </w:rPr>
        <w:t>10</w:t>
      </w:r>
      <w:r w:rsidRPr="00163BE0">
        <w:rPr>
          <w:rFonts w:eastAsia="Calibri" w:cs="Calibri"/>
          <w:b/>
          <w:color w:val="000000"/>
          <w:sz w:val="28"/>
        </w:rPr>
        <w:tab/>
        <w:t>Closure</w:t>
      </w:r>
    </w:p>
    <w:bookmarkEnd w:id="69"/>
    <w:p w14:paraId="396DB64D" w14:textId="77777777" w:rsidR="00A11A83" w:rsidRPr="00163BE0" w:rsidRDefault="00A11A83" w:rsidP="00163BE0"/>
    <w:p w14:paraId="40F77A2A" w14:textId="77777777" w:rsidR="003A40A0"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There being no further business the Chair of Council closed the Scheduled Council Meeting 20 February 2024 at 7:35pm.</w:t>
      </w:r>
    </w:p>
    <w:p w14:paraId="71166DF4" w14:textId="77777777" w:rsidR="003A40A0"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4851B89" w14:textId="2B816441" w:rsidR="003A40A0"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Confirmed this 19</w:t>
      </w:r>
      <w:r w:rsidR="00EA2C0C" w:rsidRPr="00EA2C0C">
        <w:rPr>
          <w:rFonts w:eastAsia="Calibri" w:cs="Calibri"/>
          <w:color w:val="000000"/>
          <w:vertAlign w:val="superscript"/>
          <w:lang w:eastAsia="en-AU" w:bidi="en-AU"/>
        </w:rPr>
        <w:t>th</w:t>
      </w:r>
      <w:r>
        <w:rPr>
          <w:rFonts w:eastAsia="Calibri" w:cs="Calibri"/>
          <w:color w:val="000000"/>
          <w:lang w:eastAsia="en-AU" w:bidi="en-AU"/>
        </w:rPr>
        <w:t xml:space="preserve"> </w:t>
      </w:r>
      <w:r w:rsidR="00EA2C0C">
        <w:rPr>
          <w:rFonts w:eastAsia="Calibri" w:cs="Calibri"/>
          <w:color w:val="000000"/>
          <w:lang w:eastAsia="en-AU" w:bidi="en-AU"/>
        </w:rPr>
        <w:t>d</w:t>
      </w:r>
      <w:r>
        <w:rPr>
          <w:rFonts w:eastAsia="Calibri" w:cs="Calibri"/>
          <w:color w:val="000000"/>
          <w:lang w:eastAsia="en-AU" w:bidi="en-AU"/>
        </w:rPr>
        <w:t xml:space="preserve">ay </w:t>
      </w:r>
      <w:r w:rsidR="00EA2C0C">
        <w:rPr>
          <w:rFonts w:eastAsia="Calibri" w:cs="Calibri"/>
          <w:color w:val="000000"/>
          <w:lang w:eastAsia="en-AU" w:bidi="en-AU"/>
        </w:rPr>
        <w:t xml:space="preserve">of </w:t>
      </w:r>
      <w:r>
        <w:rPr>
          <w:rFonts w:eastAsia="Calibri" w:cs="Calibri"/>
          <w:color w:val="000000"/>
          <w:lang w:eastAsia="en-AU" w:bidi="en-AU"/>
        </w:rPr>
        <w:t>March 2024</w:t>
      </w:r>
    </w:p>
    <w:p w14:paraId="017E0DD9" w14:textId="77777777" w:rsidR="003A40A0"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BE5DE59" w14:textId="77777777" w:rsidR="003A40A0"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C8FF618" w14:textId="2280007D" w:rsidR="003A40A0"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9E0BC07" w14:textId="67C332C1" w:rsidR="003A40A0"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D9A330F" w14:textId="77777777" w:rsidR="003A40A0"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3FA58A1C" w14:textId="77777777" w:rsidR="003A40A0"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Lydia Wilson</w:t>
      </w:r>
    </w:p>
    <w:p w14:paraId="4CB02ED6" w14:textId="77777777" w:rsidR="003A40A0" w:rsidRDefault="00365E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Chair of Council</w:t>
      </w:r>
    </w:p>
    <w:p w14:paraId="1E019957" w14:textId="77777777" w:rsidR="003A40A0"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E647107" w14:textId="77777777" w:rsidR="003A40A0" w:rsidRDefault="003A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E50EBE4" w14:textId="77777777" w:rsidR="00A11A83" w:rsidRPr="00163BE0" w:rsidRDefault="00A11A83" w:rsidP="00163BE0"/>
    <w:p w14:paraId="71765534" w14:textId="77777777" w:rsidR="00A11A83" w:rsidRPr="00163BE0" w:rsidRDefault="00A11A83" w:rsidP="00FC3293">
      <w:pPr>
        <w:tabs>
          <w:tab w:val="left" w:pos="600"/>
        </w:tabs>
        <w:ind w:left="600" w:hanging="600"/>
        <w:rPr>
          <w:rFonts w:eastAsia="Calibri" w:cs="Calibri"/>
          <w:b/>
          <w:color w:val="000000"/>
          <w:sz w:val="28"/>
        </w:rPr>
      </w:pPr>
    </w:p>
    <w:sectPr w:rsidR="00A11A83" w:rsidRPr="00163BE0" w:rsidSect="009274B9">
      <w:headerReference w:type="even" r:id="rId61"/>
      <w:headerReference w:type="default" r:id="rId62"/>
      <w:footerReference w:type="default" r:id="rId63"/>
      <w:headerReference w:type="first" r:id="rId64"/>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4763C" w14:textId="77777777" w:rsidR="00C3417F" w:rsidRDefault="00365E83">
      <w:pPr>
        <w:spacing w:line="240" w:lineRule="auto"/>
      </w:pPr>
      <w:r>
        <w:separator/>
      </w:r>
    </w:p>
  </w:endnote>
  <w:endnote w:type="continuationSeparator" w:id="0">
    <w:p w14:paraId="5F1A51AD" w14:textId="77777777" w:rsidR="00C3417F" w:rsidRDefault="00365E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449"/>
      <w:gridCol w:w="3449"/>
      <w:gridCol w:w="3450"/>
    </w:tblGrid>
    <w:tr w:rsidR="003A40A0" w14:paraId="133C71C4" w14:textId="77777777">
      <w:tc>
        <w:tcPr>
          <w:tcW w:w="1650" w:type="pct"/>
        </w:tcPr>
        <w:p w14:paraId="52FBEFC5" w14:textId="77777777" w:rsidR="009C20EE" w:rsidRPr="009D6D87" w:rsidRDefault="009C20EE" w:rsidP="009D6D87">
          <w:pPr>
            <w:pStyle w:val="Footer"/>
            <w:pBdr>
              <w:top w:val="none" w:sz="0" w:space="0" w:color="auto"/>
            </w:pBdr>
            <w:rPr>
              <w:rFonts w:eastAsia="Calibri" w:cs="Calibri"/>
              <w:b w:val="0"/>
              <w:color w:val="003366"/>
            </w:rPr>
          </w:pPr>
        </w:p>
      </w:tc>
      <w:tc>
        <w:tcPr>
          <w:tcW w:w="1650" w:type="pct"/>
        </w:tcPr>
        <w:p w14:paraId="262A4A3C" w14:textId="77777777" w:rsidR="009C20EE" w:rsidRPr="009D6D87" w:rsidRDefault="009C20EE" w:rsidP="009D6D87">
          <w:pPr>
            <w:pStyle w:val="Footer"/>
            <w:pBdr>
              <w:top w:val="none" w:sz="0" w:space="0" w:color="auto"/>
            </w:pBdr>
            <w:jc w:val="center"/>
            <w:rPr>
              <w:rFonts w:eastAsia="Calibri" w:cs="Calibri"/>
              <w:b w:val="0"/>
              <w:color w:val="003366"/>
            </w:rPr>
          </w:pPr>
        </w:p>
      </w:tc>
      <w:tc>
        <w:tcPr>
          <w:tcW w:w="1650" w:type="pct"/>
        </w:tcPr>
        <w:p w14:paraId="3F6EA854" w14:textId="4EF8BAE9" w:rsidR="009C20EE" w:rsidRPr="009D6D87" w:rsidRDefault="00365E83"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967F49">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3825BE">
            <w:rPr>
              <w:rFonts w:eastAsia="Calibri" w:cs="Calibri"/>
              <w:b w:val="0"/>
              <w:color w:val="003366"/>
            </w:rPr>
            <w:t>36</w:t>
          </w:r>
          <w:r w:rsidRPr="009D6D87">
            <w:rPr>
              <w:rFonts w:eastAsia="Calibri" w:cs="Calibri"/>
              <w:b w:val="0"/>
              <w:color w:val="003366"/>
            </w:rPr>
            <w:fldChar w:fldCharType="end"/>
          </w: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3A40A0" w14:paraId="1315F4A9" w14:textId="77777777">
      <w:tc>
        <w:tcPr>
          <w:tcW w:w="1650" w:type="pct"/>
        </w:tcPr>
        <w:p w14:paraId="46B19C5F" w14:textId="77777777" w:rsidR="003A40A0" w:rsidRDefault="003A40A0">
          <w:pPr>
            <w:rPr>
              <w:rFonts w:eastAsia="Calibri" w:cs="Calibri"/>
              <w:color w:val="003366"/>
            </w:rPr>
          </w:pPr>
        </w:p>
      </w:tc>
      <w:tc>
        <w:tcPr>
          <w:tcW w:w="1650" w:type="pct"/>
        </w:tcPr>
        <w:p w14:paraId="26C8B95C" w14:textId="77777777" w:rsidR="003A40A0" w:rsidRDefault="003A40A0">
          <w:pPr>
            <w:jc w:val="center"/>
            <w:rPr>
              <w:rFonts w:eastAsia="Calibri" w:cs="Calibri"/>
              <w:color w:val="003366"/>
            </w:rPr>
          </w:pPr>
        </w:p>
      </w:tc>
      <w:tc>
        <w:tcPr>
          <w:tcW w:w="1650" w:type="pct"/>
        </w:tcPr>
        <w:p w14:paraId="7D7BD7E2" w14:textId="77777777" w:rsidR="003A40A0" w:rsidRDefault="00365E83">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29</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36</w:t>
          </w:r>
          <w:r>
            <w:rPr>
              <w:rFonts w:eastAsia="Calibri" w:cs="Calibri"/>
              <w:color w:val="003366"/>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3A40A0" w14:paraId="7A07D3FF" w14:textId="77777777">
      <w:tc>
        <w:tcPr>
          <w:tcW w:w="1650" w:type="pct"/>
        </w:tcPr>
        <w:p w14:paraId="24F591BA" w14:textId="77777777" w:rsidR="003A40A0" w:rsidRDefault="003A40A0">
          <w:pPr>
            <w:rPr>
              <w:rFonts w:eastAsia="Calibri" w:cs="Calibri"/>
              <w:color w:val="003366"/>
            </w:rPr>
          </w:pPr>
        </w:p>
      </w:tc>
      <w:tc>
        <w:tcPr>
          <w:tcW w:w="1650" w:type="pct"/>
        </w:tcPr>
        <w:p w14:paraId="7BE463EF" w14:textId="77777777" w:rsidR="003A40A0" w:rsidRDefault="003A40A0">
          <w:pPr>
            <w:jc w:val="center"/>
            <w:rPr>
              <w:rFonts w:eastAsia="Calibri" w:cs="Calibri"/>
              <w:color w:val="003366"/>
            </w:rPr>
          </w:pPr>
        </w:p>
      </w:tc>
      <w:tc>
        <w:tcPr>
          <w:tcW w:w="1650" w:type="pct"/>
        </w:tcPr>
        <w:p w14:paraId="03DAC017" w14:textId="77777777" w:rsidR="003A40A0" w:rsidRDefault="00365E83">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30</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36</w:t>
          </w:r>
          <w:r>
            <w:rPr>
              <w:rFonts w:eastAsia="Calibri" w:cs="Calibri"/>
              <w:color w:val="003366"/>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3A40A0" w14:paraId="30C4FEBD" w14:textId="77777777">
      <w:tc>
        <w:tcPr>
          <w:tcW w:w="1650" w:type="pct"/>
        </w:tcPr>
        <w:p w14:paraId="0B6FFF2F" w14:textId="77777777" w:rsidR="003A40A0" w:rsidRDefault="003A40A0">
          <w:pPr>
            <w:rPr>
              <w:rFonts w:eastAsia="Calibri" w:cs="Calibri"/>
              <w:color w:val="003366"/>
            </w:rPr>
          </w:pPr>
        </w:p>
      </w:tc>
      <w:tc>
        <w:tcPr>
          <w:tcW w:w="1650" w:type="pct"/>
        </w:tcPr>
        <w:p w14:paraId="629D637F" w14:textId="77777777" w:rsidR="003A40A0" w:rsidRDefault="00365E83">
          <w:pPr>
            <w:jc w:val="center"/>
            <w:rPr>
              <w:rFonts w:eastAsia="Calibri" w:cs="Calibri"/>
              <w:color w:val="003366"/>
            </w:rPr>
          </w:pPr>
          <w:r>
            <w:rPr>
              <w:rFonts w:eastAsia="Calibri" w:cs="Calibri"/>
              <w:color w:val="003366"/>
            </w:rPr>
            <w:t>5.6</w:t>
          </w:r>
        </w:p>
      </w:tc>
      <w:tc>
        <w:tcPr>
          <w:tcW w:w="1650" w:type="pct"/>
        </w:tcPr>
        <w:p w14:paraId="4AFEEC88" w14:textId="77777777" w:rsidR="003A40A0" w:rsidRDefault="00365E83">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32</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36</w:t>
          </w:r>
          <w:r>
            <w:rPr>
              <w:rFonts w:eastAsia="Calibri" w:cs="Calibri"/>
              <w:color w:val="003366"/>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3A40A0" w14:paraId="7DE0957D" w14:textId="77777777">
      <w:tc>
        <w:tcPr>
          <w:tcW w:w="1650" w:type="pct"/>
        </w:tcPr>
        <w:p w14:paraId="2B0472F6" w14:textId="77777777" w:rsidR="003A40A0" w:rsidRDefault="003A40A0">
          <w:pPr>
            <w:rPr>
              <w:rFonts w:eastAsia="Calibri" w:cs="Calibri"/>
              <w:color w:val="003366"/>
            </w:rPr>
          </w:pPr>
        </w:p>
      </w:tc>
      <w:tc>
        <w:tcPr>
          <w:tcW w:w="1650" w:type="pct"/>
        </w:tcPr>
        <w:p w14:paraId="64BB0EB2" w14:textId="77777777" w:rsidR="003A40A0" w:rsidRDefault="003A40A0">
          <w:pPr>
            <w:jc w:val="center"/>
            <w:rPr>
              <w:rFonts w:eastAsia="Calibri" w:cs="Calibri"/>
              <w:color w:val="003366"/>
            </w:rPr>
          </w:pPr>
        </w:p>
      </w:tc>
      <w:tc>
        <w:tcPr>
          <w:tcW w:w="1650" w:type="pct"/>
        </w:tcPr>
        <w:p w14:paraId="772FBFDE" w14:textId="77777777" w:rsidR="003A40A0" w:rsidRDefault="00365E83">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36</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36</w:t>
          </w:r>
          <w:r>
            <w:rPr>
              <w:rFonts w:eastAsia="Calibri" w:cs="Calibri"/>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9"/>
      <w:gridCol w:w="3009"/>
      <w:gridCol w:w="3009"/>
    </w:tblGrid>
    <w:tr w:rsidR="003A40A0" w14:paraId="3010709F" w14:textId="77777777">
      <w:tc>
        <w:tcPr>
          <w:tcW w:w="1650" w:type="pct"/>
        </w:tcPr>
        <w:p w14:paraId="0A26B0A4" w14:textId="77777777" w:rsidR="009C20EE" w:rsidRPr="009D6D87" w:rsidRDefault="009C20EE" w:rsidP="009D6D87">
          <w:pPr>
            <w:pStyle w:val="Footer"/>
            <w:pBdr>
              <w:top w:val="none" w:sz="0" w:space="0" w:color="auto"/>
            </w:pBdr>
            <w:rPr>
              <w:rFonts w:eastAsia="Calibri" w:cs="Calibri"/>
              <w:b w:val="0"/>
              <w:color w:val="003366"/>
            </w:rPr>
          </w:pPr>
        </w:p>
      </w:tc>
      <w:tc>
        <w:tcPr>
          <w:tcW w:w="1650" w:type="pct"/>
        </w:tcPr>
        <w:p w14:paraId="09533F73" w14:textId="77777777" w:rsidR="009C20EE" w:rsidRPr="009D6D87" w:rsidRDefault="009C20EE" w:rsidP="009D6D87">
          <w:pPr>
            <w:pStyle w:val="Footer"/>
            <w:pBdr>
              <w:top w:val="none" w:sz="0" w:space="0" w:color="auto"/>
            </w:pBdr>
            <w:jc w:val="center"/>
            <w:rPr>
              <w:rFonts w:eastAsia="Calibri" w:cs="Calibri"/>
              <w:b w:val="0"/>
              <w:color w:val="003366"/>
            </w:rPr>
          </w:pPr>
        </w:p>
      </w:tc>
      <w:tc>
        <w:tcPr>
          <w:tcW w:w="1650" w:type="pct"/>
        </w:tcPr>
        <w:p w14:paraId="59B5D746" w14:textId="77777777" w:rsidR="009C20EE" w:rsidRPr="009D6D87" w:rsidRDefault="00365E83"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12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36</w:t>
          </w:r>
          <w:r w:rsidRPr="009D6D87">
            <w:rPr>
              <w:rFonts w:eastAsia="Calibri" w:cs="Calibri"/>
              <w:b w:val="0"/>
              <w:color w:val="003366"/>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9"/>
      <w:gridCol w:w="3009"/>
      <w:gridCol w:w="3009"/>
    </w:tblGrid>
    <w:tr w:rsidR="003A40A0" w14:paraId="1DE311E7" w14:textId="77777777">
      <w:tc>
        <w:tcPr>
          <w:tcW w:w="1650" w:type="pct"/>
        </w:tcPr>
        <w:p w14:paraId="0F382A29" w14:textId="77777777" w:rsidR="003A40A0" w:rsidRDefault="003A40A0">
          <w:pPr>
            <w:rPr>
              <w:rFonts w:eastAsia="Calibri" w:cs="Calibri"/>
              <w:color w:val="003366"/>
            </w:rPr>
          </w:pPr>
        </w:p>
      </w:tc>
      <w:tc>
        <w:tcPr>
          <w:tcW w:w="1650" w:type="pct"/>
        </w:tcPr>
        <w:p w14:paraId="78B62049" w14:textId="77777777" w:rsidR="003A40A0" w:rsidRDefault="003A40A0">
          <w:pPr>
            <w:jc w:val="center"/>
            <w:rPr>
              <w:rFonts w:eastAsia="Calibri" w:cs="Calibri"/>
              <w:color w:val="003366"/>
            </w:rPr>
          </w:pPr>
        </w:p>
      </w:tc>
      <w:tc>
        <w:tcPr>
          <w:tcW w:w="1650" w:type="pct"/>
        </w:tcPr>
        <w:p w14:paraId="7E0195F7" w14:textId="77777777" w:rsidR="003A40A0" w:rsidRDefault="00365E83">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13</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36</w:t>
          </w:r>
          <w:r>
            <w:rPr>
              <w:rFonts w:eastAsia="Calibri" w:cs="Calibri"/>
              <w:color w:val="003366"/>
            </w:rP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3A40A0" w14:paraId="2EF434AC" w14:textId="77777777">
      <w:tc>
        <w:tcPr>
          <w:tcW w:w="1650" w:type="pct"/>
        </w:tcPr>
        <w:p w14:paraId="25FF23B3" w14:textId="77777777" w:rsidR="003A40A0" w:rsidRDefault="003A40A0">
          <w:pPr>
            <w:rPr>
              <w:rFonts w:eastAsia="Calibri" w:cs="Calibri"/>
              <w:color w:val="003366"/>
            </w:rPr>
          </w:pPr>
        </w:p>
      </w:tc>
      <w:tc>
        <w:tcPr>
          <w:tcW w:w="1650" w:type="pct"/>
        </w:tcPr>
        <w:p w14:paraId="48095315" w14:textId="77777777" w:rsidR="003A40A0" w:rsidRDefault="003A40A0">
          <w:pPr>
            <w:jc w:val="center"/>
            <w:rPr>
              <w:rFonts w:eastAsia="Calibri" w:cs="Calibri"/>
              <w:color w:val="003366"/>
            </w:rPr>
          </w:pPr>
        </w:p>
      </w:tc>
      <w:tc>
        <w:tcPr>
          <w:tcW w:w="1650" w:type="pct"/>
        </w:tcPr>
        <w:p w14:paraId="28C52A4A" w14:textId="77777777" w:rsidR="003A40A0" w:rsidRDefault="00365E83">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14</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36</w:t>
          </w:r>
          <w:r>
            <w:rPr>
              <w:rFonts w:eastAsia="Calibri" w:cs="Calibri"/>
              <w:color w:val="003366"/>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3A40A0" w14:paraId="349377F9" w14:textId="77777777">
      <w:tc>
        <w:tcPr>
          <w:tcW w:w="1650" w:type="pct"/>
        </w:tcPr>
        <w:p w14:paraId="2CB6FDA9" w14:textId="77777777" w:rsidR="003A40A0" w:rsidRDefault="003A40A0">
          <w:pPr>
            <w:rPr>
              <w:rFonts w:eastAsia="Calibri" w:cs="Calibri"/>
              <w:color w:val="003366"/>
            </w:rPr>
          </w:pPr>
        </w:p>
      </w:tc>
      <w:tc>
        <w:tcPr>
          <w:tcW w:w="1650" w:type="pct"/>
        </w:tcPr>
        <w:p w14:paraId="032DF977" w14:textId="0239CA42" w:rsidR="003A40A0" w:rsidRDefault="003A40A0">
          <w:pPr>
            <w:jc w:val="center"/>
            <w:rPr>
              <w:rFonts w:eastAsia="Calibri" w:cs="Calibri"/>
              <w:color w:val="003366"/>
            </w:rPr>
          </w:pPr>
        </w:p>
      </w:tc>
      <w:tc>
        <w:tcPr>
          <w:tcW w:w="1650" w:type="pct"/>
        </w:tcPr>
        <w:p w14:paraId="15C7FF22" w14:textId="77777777" w:rsidR="003A40A0" w:rsidRDefault="00365E83">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15</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36</w:t>
          </w:r>
          <w:r>
            <w:rPr>
              <w:rFonts w:eastAsia="Calibri" w:cs="Calibri"/>
              <w:color w:val="003366"/>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3A40A0" w14:paraId="6ED63CE5" w14:textId="77777777">
      <w:tc>
        <w:tcPr>
          <w:tcW w:w="1650" w:type="pct"/>
        </w:tcPr>
        <w:p w14:paraId="669688FB" w14:textId="77777777" w:rsidR="003A40A0" w:rsidRDefault="003A40A0">
          <w:pPr>
            <w:rPr>
              <w:rFonts w:eastAsia="Calibri" w:cs="Calibri"/>
              <w:color w:val="003366"/>
            </w:rPr>
          </w:pPr>
        </w:p>
      </w:tc>
      <w:tc>
        <w:tcPr>
          <w:tcW w:w="1650" w:type="pct"/>
        </w:tcPr>
        <w:p w14:paraId="3811FA39" w14:textId="77777777" w:rsidR="003A40A0" w:rsidRDefault="003A40A0">
          <w:pPr>
            <w:jc w:val="center"/>
            <w:rPr>
              <w:rFonts w:eastAsia="Calibri" w:cs="Calibri"/>
              <w:color w:val="003366"/>
            </w:rPr>
          </w:pPr>
        </w:p>
      </w:tc>
      <w:tc>
        <w:tcPr>
          <w:tcW w:w="1650" w:type="pct"/>
        </w:tcPr>
        <w:p w14:paraId="24B92BE9" w14:textId="77777777" w:rsidR="003A40A0" w:rsidRDefault="00365E83">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17</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36</w:t>
          </w:r>
          <w:r>
            <w:rPr>
              <w:rFonts w:eastAsia="Calibri" w:cs="Calibri"/>
              <w:color w:val="003366"/>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3A40A0" w14:paraId="3ADB3BA5" w14:textId="77777777">
      <w:tc>
        <w:tcPr>
          <w:tcW w:w="1650" w:type="pct"/>
        </w:tcPr>
        <w:p w14:paraId="02AF9E7F" w14:textId="77777777" w:rsidR="003A40A0" w:rsidRDefault="003A40A0">
          <w:pPr>
            <w:rPr>
              <w:rFonts w:eastAsia="Calibri" w:cs="Calibri"/>
              <w:color w:val="003366"/>
            </w:rPr>
          </w:pPr>
        </w:p>
      </w:tc>
      <w:tc>
        <w:tcPr>
          <w:tcW w:w="1650" w:type="pct"/>
        </w:tcPr>
        <w:p w14:paraId="26601A6C" w14:textId="77777777" w:rsidR="003A40A0" w:rsidRDefault="003A40A0">
          <w:pPr>
            <w:jc w:val="center"/>
            <w:rPr>
              <w:rFonts w:eastAsia="Calibri" w:cs="Calibri"/>
              <w:color w:val="003366"/>
            </w:rPr>
          </w:pPr>
        </w:p>
      </w:tc>
      <w:tc>
        <w:tcPr>
          <w:tcW w:w="1650" w:type="pct"/>
        </w:tcPr>
        <w:p w14:paraId="4FE26220" w14:textId="77777777" w:rsidR="003A40A0" w:rsidRDefault="00365E83">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21</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36</w:t>
          </w:r>
          <w:r>
            <w:rPr>
              <w:rFonts w:eastAsia="Calibri" w:cs="Calibri"/>
              <w:color w:val="003366"/>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3A40A0" w14:paraId="045C43CB" w14:textId="77777777">
      <w:tc>
        <w:tcPr>
          <w:tcW w:w="1650" w:type="pct"/>
        </w:tcPr>
        <w:p w14:paraId="2E9A744E" w14:textId="77777777" w:rsidR="003A40A0" w:rsidRDefault="003A40A0">
          <w:pPr>
            <w:rPr>
              <w:rFonts w:eastAsia="Calibri" w:cs="Calibri"/>
              <w:color w:val="003366"/>
            </w:rPr>
          </w:pPr>
        </w:p>
      </w:tc>
      <w:tc>
        <w:tcPr>
          <w:tcW w:w="1650" w:type="pct"/>
        </w:tcPr>
        <w:p w14:paraId="766C97D8" w14:textId="77777777" w:rsidR="003A40A0" w:rsidRDefault="003A40A0">
          <w:pPr>
            <w:jc w:val="center"/>
            <w:rPr>
              <w:rFonts w:eastAsia="Calibri" w:cs="Calibri"/>
              <w:color w:val="003366"/>
            </w:rPr>
          </w:pPr>
        </w:p>
      </w:tc>
      <w:tc>
        <w:tcPr>
          <w:tcW w:w="1650" w:type="pct"/>
        </w:tcPr>
        <w:p w14:paraId="3F0A2C8F" w14:textId="77777777" w:rsidR="003A40A0" w:rsidRDefault="00365E83">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24</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36</w:t>
          </w:r>
          <w:r>
            <w:rPr>
              <w:rFonts w:eastAsia="Calibri" w:cs="Calibri"/>
              <w:color w:val="003366"/>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3A40A0" w14:paraId="60C6B68F" w14:textId="77777777">
      <w:tc>
        <w:tcPr>
          <w:tcW w:w="1650" w:type="pct"/>
        </w:tcPr>
        <w:p w14:paraId="6D6D12F9" w14:textId="77777777" w:rsidR="003A40A0" w:rsidRDefault="003A40A0">
          <w:pPr>
            <w:rPr>
              <w:rFonts w:eastAsia="Calibri" w:cs="Calibri"/>
              <w:color w:val="003366"/>
            </w:rPr>
          </w:pPr>
        </w:p>
      </w:tc>
      <w:tc>
        <w:tcPr>
          <w:tcW w:w="1650" w:type="pct"/>
        </w:tcPr>
        <w:p w14:paraId="0C7DD678" w14:textId="77777777" w:rsidR="003A40A0" w:rsidRDefault="003A40A0">
          <w:pPr>
            <w:jc w:val="center"/>
            <w:rPr>
              <w:rFonts w:eastAsia="Calibri" w:cs="Calibri"/>
              <w:color w:val="003366"/>
            </w:rPr>
          </w:pPr>
        </w:p>
      </w:tc>
      <w:tc>
        <w:tcPr>
          <w:tcW w:w="1650" w:type="pct"/>
        </w:tcPr>
        <w:p w14:paraId="52995E62" w14:textId="77777777" w:rsidR="003A40A0" w:rsidRDefault="00365E83">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27</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36</w:t>
          </w:r>
          <w:r>
            <w:rPr>
              <w:rFonts w:eastAsia="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5AD92" w14:textId="77777777" w:rsidR="00C3417F" w:rsidRDefault="00365E83">
      <w:pPr>
        <w:spacing w:line="240" w:lineRule="auto"/>
      </w:pPr>
      <w:r>
        <w:separator/>
      </w:r>
    </w:p>
  </w:footnote>
  <w:footnote w:type="continuationSeparator" w:id="0">
    <w:p w14:paraId="1B7D0442" w14:textId="77777777" w:rsidR="00C3417F" w:rsidRDefault="00365E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63"/>
      <w:gridCol w:w="385"/>
    </w:tblGrid>
    <w:tr w:rsidR="003A40A0" w14:paraId="4F0F31ED" w14:textId="77777777">
      <w:tc>
        <w:tcPr>
          <w:tcW w:w="0" w:type="auto"/>
        </w:tcPr>
        <w:p w14:paraId="441481B8" w14:textId="77777777" w:rsidR="009C20EE" w:rsidRDefault="00365E83" w:rsidP="008B5FE2">
          <w:pPr>
            <w:pStyle w:val="Header"/>
            <w:jc w:val="left"/>
            <w:rPr>
              <w:rFonts w:eastAsia="Calibri" w:cs="Calibri"/>
              <w:b w:val="0"/>
              <w:color w:val="003366"/>
            </w:rPr>
          </w:pPr>
          <w:r>
            <w:rPr>
              <w:rFonts w:eastAsia="Calibri" w:cs="Calibri"/>
              <w:b w:val="0"/>
              <w:color w:val="003366"/>
            </w:rPr>
            <w:t>MINUTES - Scheduled Council Meeting 20 February 2024</w:t>
          </w:r>
        </w:p>
      </w:tc>
      <w:tc>
        <w:tcPr>
          <w:tcW w:w="0" w:type="auto"/>
        </w:tcPr>
        <w:p w14:paraId="61C148B5" w14:textId="77777777" w:rsidR="009C20EE" w:rsidRDefault="00365E83" w:rsidP="008B5FE2">
          <w:pPr>
            <w:pStyle w:val="Header"/>
            <w:jc w:val="right"/>
            <w:rPr>
              <w:rFonts w:eastAsia="Calibri" w:cs="Calibri"/>
              <w:b w:val="0"/>
              <w:color w:val="003366"/>
            </w:rPr>
          </w:pPr>
          <w:r>
            <w:rPr>
              <w:rFonts w:eastAsia="Calibri" w:cs="Calibri"/>
              <w:b w:val="0"/>
              <w:color w:val="003366"/>
            </w:rPr>
            <w:t xml:space="preserve"> </w:t>
          </w:r>
        </w:p>
      </w:tc>
    </w:tr>
  </w:tbl>
  <w:p w14:paraId="14FB39B3" w14:textId="4D7CF759" w:rsidR="009C20EE" w:rsidRDefault="00365E83"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0" behindDoc="1" locked="0" layoutInCell="1" allowOverlap="1" wp14:anchorId="13E7C4D6" wp14:editId="3D76FAB8">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497E5" w14:textId="7D04B46B" w:rsidR="008D3384" w:rsidRDefault="008D338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044FD" w14:textId="45BE7B71" w:rsidR="008D3384" w:rsidRDefault="008D338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90"/>
      <w:gridCol w:w="336"/>
    </w:tblGrid>
    <w:tr w:rsidR="003A40A0" w14:paraId="6E100653" w14:textId="77777777">
      <w:tc>
        <w:tcPr>
          <w:tcW w:w="0" w:type="auto"/>
        </w:tcPr>
        <w:p w14:paraId="2530B649" w14:textId="77777777" w:rsidR="003A40A0" w:rsidRDefault="00365E83">
          <w:pPr>
            <w:rPr>
              <w:rFonts w:eastAsia="Calibri" w:cs="Calibri"/>
              <w:color w:val="003366"/>
            </w:rPr>
          </w:pPr>
          <w:r>
            <w:rPr>
              <w:rFonts w:eastAsia="Calibri" w:cs="Calibri"/>
              <w:color w:val="003366"/>
            </w:rPr>
            <w:t>MINUTES - Scheduled Council Meeting 20 February 2024</w:t>
          </w:r>
        </w:p>
      </w:tc>
      <w:tc>
        <w:tcPr>
          <w:tcW w:w="0" w:type="auto"/>
        </w:tcPr>
        <w:p w14:paraId="58CDE67C" w14:textId="77777777" w:rsidR="003A40A0" w:rsidRDefault="00365E83">
          <w:pPr>
            <w:jc w:val="right"/>
            <w:rPr>
              <w:rFonts w:eastAsia="Calibri" w:cs="Calibri"/>
              <w:color w:val="003366"/>
            </w:rPr>
          </w:pPr>
          <w:r>
            <w:rPr>
              <w:rFonts w:eastAsia="Calibri" w:cs="Calibri"/>
              <w:color w:val="003366"/>
            </w:rPr>
            <w:t xml:space="preserve"> </w:t>
          </w:r>
        </w:p>
      </w:tc>
    </w:tr>
  </w:tbl>
  <w:p w14:paraId="77CF91D7" w14:textId="379275F1" w:rsidR="003A40A0" w:rsidRDefault="00365E83">
    <w:pPr>
      <w:rPr>
        <w:rFonts w:eastAsia="Calibri" w:cs="Calibri"/>
        <w:color w:val="003366"/>
      </w:rPr>
    </w:pPr>
    <w:r>
      <w:rPr>
        <w:rFonts w:eastAsia="Calibri" w:cs="Calibri"/>
        <w:noProof/>
        <w:color w:val="003366"/>
      </w:rPr>
      <w:drawing>
        <wp:anchor distT="0" distB="0" distL="114300" distR="114300" simplePos="0" relativeHeight="251662336" behindDoc="1" locked="0" layoutInCell="1" allowOverlap="1" wp14:anchorId="0CD46977" wp14:editId="4BDEB499">
          <wp:simplePos x="0" y="0"/>
          <wp:positionH relativeFrom="page">
            <wp:posOffset>0</wp:posOffset>
          </wp:positionH>
          <wp:positionV relativeFrom="page">
            <wp:posOffset>0</wp:posOffset>
          </wp:positionV>
          <wp:extent cx="7560310" cy="772911"/>
          <wp:effectExtent l="0" t="0" r="0" b="0"/>
          <wp:wrapNone/>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AE81" w14:textId="6E4AC6EE" w:rsidR="008D3384" w:rsidRDefault="008D338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EC715" w14:textId="4E4D41BB" w:rsidR="008D3384" w:rsidRDefault="008D338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63"/>
      <w:gridCol w:w="385"/>
    </w:tblGrid>
    <w:tr w:rsidR="003A40A0" w14:paraId="1FF3E70C" w14:textId="77777777">
      <w:tc>
        <w:tcPr>
          <w:tcW w:w="0" w:type="auto"/>
        </w:tcPr>
        <w:p w14:paraId="5B960449" w14:textId="77777777" w:rsidR="003A40A0" w:rsidRDefault="00365E83">
          <w:pPr>
            <w:rPr>
              <w:rFonts w:eastAsia="Calibri" w:cs="Calibri"/>
              <w:color w:val="003366"/>
            </w:rPr>
          </w:pPr>
          <w:r>
            <w:rPr>
              <w:rFonts w:eastAsia="Calibri" w:cs="Calibri"/>
              <w:color w:val="003366"/>
            </w:rPr>
            <w:t>MINUTES - Scheduled Council Meeting 20 February 2024</w:t>
          </w:r>
        </w:p>
      </w:tc>
      <w:tc>
        <w:tcPr>
          <w:tcW w:w="0" w:type="auto"/>
        </w:tcPr>
        <w:p w14:paraId="252F3AEA" w14:textId="77777777" w:rsidR="003A40A0" w:rsidRDefault="00365E83">
          <w:pPr>
            <w:jc w:val="right"/>
            <w:rPr>
              <w:rFonts w:eastAsia="Calibri" w:cs="Calibri"/>
              <w:color w:val="003366"/>
            </w:rPr>
          </w:pPr>
          <w:r>
            <w:rPr>
              <w:rFonts w:eastAsia="Calibri" w:cs="Calibri"/>
              <w:color w:val="003366"/>
            </w:rPr>
            <w:t xml:space="preserve"> </w:t>
          </w:r>
        </w:p>
      </w:tc>
    </w:tr>
  </w:tbl>
  <w:p w14:paraId="6AF36823" w14:textId="04DF8DC9" w:rsidR="003A40A0" w:rsidRDefault="00365E83">
    <w:pPr>
      <w:rPr>
        <w:rFonts w:eastAsia="Calibri" w:cs="Calibri"/>
        <w:color w:val="003366"/>
      </w:rPr>
    </w:pPr>
    <w:r>
      <w:rPr>
        <w:rFonts w:eastAsia="Calibri" w:cs="Calibri"/>
        <w:noProof/>
        <w:color w:val="003366"/>
      </w:rPr>
      <w:drawing>
        <wp:anchor distT="0" distB="0" distL="114300" distR="114300" simplePos="0" relativeHeight="251663360" behindDoc="1" locked="0" layoutInCell="1" allowOverlap="1" wp14:anchorId="39C33E87" wp14:editId="12429EEE">
          <wp:simplePos x="0" y="0"/>
          <wp:positionH relativeFrom="page">
            <wp:posOffset>0</wp:posOffset>
          </wp:positionH>
          <wp:positionV relativeFrom="page">
            <wp:posOffset>0</wp:posOffset>
          </wp:positionV>
          <wp:extent cx="7560310" cy="772911"/>
          <wp:effectExtent l="0" t="0" r="0" b="0"/>
          <wp:wrapNone/>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F384E" w14:textId="08C37ADE" w:rsidR="008D3384" w:rsidRDefault="008D338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C8D1D" w14:textId="66959783" w:rsidR="008D3384" w:rsidRDefault="008D338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63"/>
      <w:gridCol w:w="385"/>
    </w:tblGrid>
    <w:tr w:rsidR="003A40A0" w14:paraId="459791F1" w14:textId="77777777">
      <w:tc>
        <w:tcPr>
          <w:tcW w:w="0" w:type="auto"/>
        </w:tcPr>
        <w:p w14:paraId="71782F9D" w14:textId="77777777" w:rsidR="003A40A0" w:rsidRDefault="00365E83">
          <w:pPr>
            <w:rPr>
              <w:rFonts w:eastAsia="Calibri" w:cs="Calibri"/>
              <w:color w:val="003366"/>
            </w:rPr>
          </w:pPr>
          <w:r>
            <w:rPr>
              <w:rFonts w:eastAsia="Calibri" w:cs="Calibri"/>
              <w:color w:val="003366"/>
            </w:rPr>
            <w:t>MINUTES - Scheduled Council Meeting 20 February 2024</w:t>
          </w:r>
        </w:p>
      </w:tc>
      <w:tc>
        <w:tcPr>
          <w:tcW w:w="0" w:type="auto"/>
        </w:tcPr>
        <w:p w14:paraId="2AC79478" w14:textId="77777777" w:rsidR="003A40A0" w:rsidRDefault="00365E83">
          <w:pPr>
            <w:jc w:val="right"/>
            <w:rPr>
              <w:rFonts w:eastAsia="Calibri" w:cs="Calibri"/>
              <w:color w:val="003366"/>
            </w:rPr>
          </w:pPr>
          <w:r>
            <w:rPr>
              <w:rFonts w:eastAsia="Calibri" w:cs="Calibri"/>
              <w:color w:val="003366"/>
            </w:rPr>
            <w:t xml:space="preserve"> </w:t>
          </w:r>
        </w:p>
      </w:tc>
    </w:tr>
  </w:tbl>
  <w:p w14:paraId="62C695ED" w14:textId="13E27980" w:rsidR="003A40A0" w:rsidRDefault="00365E83">
    <w:pPr>
      <w:rPr>
        <w:rFonts w:eastAsia="Calibri" w:cs="Calibri"/>
        <w:color w:val="003366"/>
      </w:rPr>
    </w:pPr>
    <w:r>
      <w:rPr>
        <w:rFonts w:eastAsia="Calibri" w:cs="Calibri"/>
        <w:noProof/>
        <w:color w:val="003366"/>
      </w:rPr>
      <w:drawing>
        <wp:anchor distT="0" distB="0" distL="114300" distR="114300" simplePos="0" relativeHeight="251664384" behindDoc="1" locked="0" layoutInCell="1" allowOverlap="1" wp14:anchorId="20D7DACB" wp14:editId="13F1586B">
          <wp:simplePos x="0" y="0"/>
          <wp:positionH relativeFrom="page">
            <wp:posOffset>0</wp:posOffset>
          </wp:positionH>
          <wp:positionV relativeFrom="page">
            <wp:posOffset>0</wp:posOffset>
          </wp:positionV>
          <wp:extent cx="7560310" cy="772911"/>
          <wp:effectExtent l="0" t="0" r="0" b="0"/>
          <wp:wrapNone/>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FBE9A" w14:textId="0F4F0C3F" w:rsidR="008D3384" w:rsidRDefault="008D33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8DC88" w14:textId="3860D1F8" w:rsidR="008D3384" w:rsidRDefault="008D338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84D38" w14:textId="47253412" w:rsidR="008D3384" w:rsidRDefault="008D338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63"/>
      <w:gridCol w:w="385"/>
    </w:tblGrid>
    <w:tr w:rsidR="003A40A0" w14:paraId="64311808" w14:textId="77777777">
      <w:tc>
        <w:tcPr>
          <w:tcW w:w="0" w:type="auto"/>
        </w:tcPr>
        <w:p w14:paraId="1E9623E3" w14:textId="77777777" w:rsidR="003A40A0" w:rsidRDefault="00365E83">
          <w:pPr>
            <w:rPr>
              <w:rFonts w:eastAsia="Calibri" w:cs="Calibri"/>
              <w:color w:val="003366"/>
            </w:rPr>
          </w:pPr>
          <w:r>
            <w:rPr>
              <w:rFonts w:eastAsia="Calibri" w:cs="Calibri"/>
              <w:color w:val="003366"/>
            </w:rPr>
            <w:t>MINUTES - Scheduled Council Meeting 20 February 2024</w:t>
          </w:r>
        </w:p>
      </w:tc>
      <w:tc>
        <w:tcPr>
          <w:tcW w:w="0" w:type="auto"/>
        </w:tcPr>
        <w:p w14:paraId="00EB7696" w14:textId="77777777" w:rsidR="003A40A0" w:rsidRDefault="00365E83">
          <w:pPr>
            <w:jc w:val="right"/>
            <w:rPr>
              <w:rFonts w:eastAsia="Calibri" w:cs="Calibri"/>
              <w:color w:val="003366"/>
            </w:rPr>
          </w:pPr>
          <w:r>
            <w:rPr>
              <w:rFonts w:eastAsia="Calibri" w:cs="Calibri"/>
              <w:color w:val="003366"/>
            </w:rPr>
            <w:t xml:space="preserve"> </w:t>
          </w:r>
        </w:p>
      </w:tc>
    </w:tr>
  </w:tbl>
  <w:p w14:paraId="4A73C5F2" w14:textId="794B7AB7" w:rsidR="003A40A0" w:rsidRDefault="00365E83">
    <w:pPr>
      <w:rPr>
        <w:rFonts w:eastAsia="Calibri" w:cs="Calibri"/>
        <w:color w:val="003366"/>
      </w:rPr>
    </w:pPr>
    <w:r>
      <w:rPr>
        <w:rFonts w:eastAsia="Calibri" w:cs="Calibri"/>
        <w:noProof/>
        <w:color w:val="003366"/>
      </w:rPr>
      <w:drawing>
        <wp:anchor distT="0" distB="0" distL="114300" distR="114300" simplePos="0" relativeHeight="251665408" behindDoc="1" locked="0" layoutInCell="1" allowOverlap="1" wp14:anchorId="2CD9BCF7" wp14:editId="38331D22">
          <wp:simplePos x="0" y="0"/>
          <wp:positionH relativeFrom="page">
            <wp:posOffset>0</wp:posOffset>
          </wp:positionH>
          <wp:positionV relativeFrom="page">
            <wp:posOffset>0</wp:posOffset>
          </wp:positionV>
          <wp:extent cx="7560310" cy="772911"/>
          <wp:effectExtent l="0" t="0" r="0" b="0"/>
          <wp:wrapNone/>
          <wp:docPr id="100015" name="Pictur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8716E" w14:textId="725BCF1B" w:rsidR="008D3384" w:rsidRDefault="008D338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BBC0F" w14:textId="735B7AF1" w:rsidR="008D3384" w:rsidRDefault="008D338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63"/>
      <w:gridCol w:w="385"/>
    </w:tblGrid>
    <w:tr w:rsidR="003A40A0" w14:paraId="1D2DEC9D" w14:textId="77777777">
      <w:tc>
        <w:tcPr>
          <w:tcW w:w="0" w:type="auto"/>
        </w:tcPr>
        <w:p w14:paraId="6607E879" w14:textId="77777777" w:rsidR="003A40A0" w:rsidRDefault="00365E83">
          <w:pPr>
            <w:rPr>
              <w:rFonts w:eastAsia="Calibri" w:cs="Calibri"/>
              <w:color w:val="003366"/>
            </w:rPr>
          </w:pPr>
          <w:r>
            <w:rPr>
              <w:rFonts w:eastAsia="Calibri" w:cs="Calibri"/>
              <w:color w:val="003366"/>
            </w:rPr>
            <w:t>MINUTES - Scheduled Council Meeting 20 February 2024</w:t>
          </w:r>
        </w:p>
      </w:tc>
      <w:tc>
        <w:tcPr>
          <w:tcW w:w="0" w:type="auto"/>
        </w:tcPr>
        <w:p w14:paraId="586E5E8B" w14:textId="77777777" w:rsidR="003A40A0" w:rsidRDefault="00365E83">
          <w:pPr>
            <w:jc w:val="right"/>
            <w:rPr>
              <w:rFonts w:eastAsia="Calibri" w:cs="Calibri"/>
              <w:color w:val="003366"/>
            </w:rPr>
          </w:pPr>
          <w:r>
            <w:rPr>
              <w:rFonts w:eastAsia="Calibri" w:cs="Calibri"/>
              <w:color w:val="003366"/>
            </w:rPr>
            <w:t xml:space="preserve"> </w:t>
          </w:r>
        </w:p>
      </w:tc>
    </w:tr>
  </w:tbl>
  <w:p w14:paraId="05DB0F04" w14:textId="1788717B" w:rsidR="003A40A0" w:rsidRDefault="00365E83">
    <w:pPr>
      <w:rPr>
        <w:rFonts w:eastAsia="Calibri" w:cs="Calibri"/>
        <w:color w:val="003366"/>
      </w:rPr>
    </w:pPr>
    <w:r>
      <w:rPr>
        <w:rFonts w:eastAsia="Calibri" w:cs="Calibri"/>
        <w:noProof/>
        <w:color w:val="003366"/>
      </w:rPr>
      <w:drawing>
        <wp:anchor distT="0" distB="0" distL="114300" distR="114300" simplePos="0" relativeHeight="251666432" behindDoc="1" locked="0" layoutInCell="1" allowOverlap="1" wp14:anchorId="1BF16D2E" wp14:editId="17F650A9">
          <wp:simplePos x="0" y="0"/>
          <wp:positionH relativeFrom="page">
            <wp:posOffset>0</wp:posOffset>
          </wp:positionH>
          <wp:positionV relativeFrom="page">
            <wp:posOffset>0</wp:posOffset>
          </wp:positionV>
          <wp:extent cx="7560310" cy="772911"/>
          <wp:effectExtent l="0" t="0" r="0" b="0"/>
          <wp:wrapNone/>
          <wp:docPr id="100017" name="Pictur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0F3EC" w14:textId="5FAFB910" w:rsidR="008D3384" w:rsidRDefault="008D338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F418D" w14:textId="18CE0BA3" w:rsidR="008D3384" w:rsidRDefault="008D338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63"/>
      <w:gridCol w:w="385"/>
    </w:tblGrid>
    <w:tr w:rsidR="003A40A0" w14:paraId="476FED02" w14:textId="77777777">
      <w:tc>
        <w:tcPr>
          <w:tcW w:w="0" w:type="auto"/>
        </w:tcPr>
        <w:p w14:paraId="07CB0537" w14:textId="77777777" w:rsidR="003A40A0" w:rsidRDefault="00365E83">
          <w:pPr>
            <w:rPr>
              <w:rFonts w:eastAsia="Calibri" w:cs="Calibri"/>
              <w:color w:val="003366"/>
            </w:rPr>
          </w:pPr>
          <w:r>
            <w:rPr>
              <w:rFonts w:eastAsia="Calibri" w:cs="Calibri"/>
              <w:color w:val="003366"/>
            </w:rPr>
            <w:t>MINUTES - Scheduled Council Meeting 20 February 2024</w:t>
          </w:r>
        </w:p>
      </w:tc>
      <w:tc>
        <w:tcPr>
          <w:tcW w:w="0" w:type="auto"/>
        </w:tcPr>
        <w:p w14:paraId="1293B413" w14:textId="77777777" w:rsidR="003A40A0" w:rsidRDefault="00365E83">
          <w:pPr>
            <w:jc w:val="right"/>
            <w:rPr>
              <w:rFonts w:eastAsia="Calibri" w:cs="Calibri"/>
              <w:color w:val="003366"/>
            </w:rPr>
          </w:pPr>
          <w:r>
            <w:rPr>
              <w:rFonts w:eastAsia="Calibri" w:cs="Calibri"/>
              <w:color w:val="003366"/>
            </w:rPr>
            <w:t xml:space="preserve"> </w:t>
          </w:r>
        </w:p>
      </w:tc>
    </w:tr>
  </w:tbl>
  <w:p w14:paraId="2BE430BB" w14:textId="33A13AD1" w:rsidR="003A40A0" w:rsidRDefault="00365E83">
    <w:pPr>
      <w:rPr>
        <w:rFonts w:eastAsia="Calibri" w:cs="Calibri"/>
        <w:color w:val="003366"/>
      </w:rPr>
    </w:pPr>
    <w:r>
      <w:rPr>
        <w:rFonts w:eastAsia="Calibri" w:cs="Calibri"/>
        <w:noProof/>
        <w:color w:val="003366"/>
      </w:rPr>
      <w:drawing>
        <wp:anchor distT="0" distB="0" distL="114300" distR="114300" simplePos="0" relativeHeight="251667456" behindDoc="1" locked="0" layoutInCell="1" allowOverlap="1" wp14:anchorId="5F8119CA" wp14:editId="76C755A3">
          <wp:simplePos x="0" y="0"/>
          <wp:positionH relativeFrom="page">
            <wp:posOffset>0</wp:posOffset>
          </wp:positionH>
          <wp:positionV relativeFrom="page">
            <wp:posOffset>0</wp:posOffset>
          </wp:positionV>
          <wp:extent cx="7560310" cy="772911"/>
          <wp:effectExtent l="0" t="0" r="0" b="0"/>
          <wp:wrapNone/>
          <wp:docPr id="100019" name="Picture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798FF" w14:textId="68762DF5" w:rsidR="008D3384" w:rsidRDefault="008D338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76055" w14:textId="5D5CD844" w:rsidR="008D3384" w:rsidRDefault="008D33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63"/>
      <w:gridCol w:w="385"/>
    </w:tblGrid>
    <w:tr w:rsidR="003A40A0" w14:paraId="22B52585" w14:textId="77777777">
      <w:tc>
        <w:tcPr>
          <w:tcW w:w="0" w:type="auto"/>
        </w:tcPr>
        <w:p w14:paraId="3FDAD4F2" w14:textId="77777777" w:rsidR="009C20EE" w:rsidRDefault="00365E83" w:rsidP="008B5FE2">
          <w:pPr>
            <w:pStyle w:val="Header"/>
            <w:jc w:val="left"/>
            <w:rPr>
              <w:rFonts w:eastAsia="Calibri" w:cs="Calibri"/>
              <w:b w:val="0"/>
              <w:color w:val="003366"/>
            </w:rPr>
          </w:pPr>
          <w:r>
            <w:rPr>
              <w:rFonts w:eastAsia="Calibri" w:cs="Calibri"/>
              <w:b w:val="0"/>
              <w:color w:val="003366"/>
            </w:rPr>
            <w:t>MINUTES - Scheduled Council Meeting 20 February 2024</w:t>
          </w:r>
        </w:p>
      </w:tc>
      <w:tc>
        <w:tcPr>
          <w:tcW w:w="0" w:type="auto"/>
        </w:tcPr>
        <w:p w14:paraId="49281B89" w14:textId="77777777" w:rsidR="009C20EE" w:rsidRDefault="00365E83" w:rsidP="008B5FE2">
          <w:pPr>
            <w:pStyle w:val="Header"/>
            <w:jc w:val="right"/>
            <w:rPr>
              <w:rFonts w:eastAsia="Calibri" w:cs="Calibri"/>
              <w:b w:val="0"/>
              <w:color w:val="003366"/>
            </w:rPr>
          </w:pPr>
          <w:r>
            <w:rPr>
              <w:rFonts w:eastAsia="Calibri" w:cs="Calibri"/>
              <w:b w:val="0"/>
              <w:color w:val="003366"/>
            </w:rPr>
            <w:t xml:space="preserve"> </w:t>
          </w:r>
        </w:p>
      </w:tc>
    </w:tr>
  </w:tbl>
  <w:p w14:paraId="1A6D357D" w14:textId="7563E64A" w:rsidR="009C20EE" w:rsidRDefault="00365E83"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9264" behindDoc="1" locked="0" layoutInCell="1" allowOverlap="1" wp14:anchorId="187D286F" wp14:editId="1484D7A9">
          <wp:simplePos x="0" y="0"/>
          <wp:positionH relativeFrom="page">
            <wp:posOffset>0</wp:posOffset>
          </wp:positionH>
          <wp:positionV relativeFrom="page">
            <wp:posOffset>0</wp:posOffset>
          </wp:positionV>
          <wp:extent cx="7560945" cy="772976"/>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63"/>
      <w:gridCol w:w="385"/>
    </w:tblGrid>
    <w:tr w:rsidR="003A40A0" w14:paraId="15AB60B5" w14:textId="77777777">
      <w:tc>
        <w:tcPr>
          <w:tcW w:w="0" w:type="auto"/>
        </w:tcPr>
        <w:p w14:paraId="5D4B1BC4" w14:textId="77777777" w:rsidR="003A40A0" w:rsidRDefault="00365E83">
          <w:pPr>
            <w:rPr>
              <w:rFonts w:eastAsia="Calibri" w:cs="Calibri"/>
              <w:color w:val="003366"/>
            </w:rPr>
          </w:pPr>
          <w:r>
            <w:rPr>
              <w:rFonts w:eastAsia="Calibri" w:cs="Calibri"/>
              <w:color w:val="003366"/>
            </w:rPr>
            <w:t>MINUTES - Scheduled Council Meeting 20 February 2024</w:t>
          </w:r>
        </w:p>
      </w:tc>
      <w:tc>
        <w:tcPr>
          <w:tcW w:w="0" w:type="auto"/>
        </w:tcPr>
        <w:p w14:paraId="25750772" w14:textId="77777777" w:rsidR="003A40A0" w:rsidRDefault="00365E83">
          <w:pPr>
            <w:jc w:val="right"/>
            <w:rPr>
              <w:rFonts w:eastAsia="Calibri" w:cs="Calibri"/>
              <w:color w:val="003366"/>
            </w:rPr>
          </w:pPr>
          <w:r>
            <w:rPr>
              <w:rFonts w:eastAsia="Calibri" w:cs="Calibri"/>
              <w:color w:val="003366"/>
            </w:rPr>
            <w:t xml:space="preserve"> </w:t>
          </w:r>
        </w:p>
      </w:tc>
    </w:tr>
  </w:tbl>
  <w:p w14:paraId="6AA9AD62" w14:textId="4DE18B75" w:rsidR="003A40A0" w:rsidRDefault="00365E83">
    <w:pPr>
      <w:rPr>
        <w:rFonts w:eastAsia="Calibri" w:cs="Calibri"/>
        <w:color w:val="003366"/>
      </w:rPr>
    </w:pPr>
    <w:r>
      <w:rPr>
        <w:rFonts w:eastAsia="Calibri" w:cs="Calibri"/>
        <w:noProof/>
        <w:color w:val="003366"/>
      </w:rPr>
      <w:drawing>
        <wp:anchor distT="0" distB="0" distL="114300" distR="114300" simplePos="0" relativeHeight="251668480" behindDoc="1" locked="0" layoutInCell="1" allowOverlap="1" wp14:anchorId="582D46B3" wp14:editId="5BFE1DDD">
          <wp:simplePos x="0" y="0"/>
          <wp:positionH relativeFrom="page">
            <wp:posOffset>0</wp:posOffset>
          </wp:positionH>
          <wp:positionV relativeFrom="page">
            <wp:posOffset>0</wp:posOffset>
          </wp:positionV>
          <wp:extent cx="7560310" cy="772911"/>
          <wp:effectExtent l="0" t="0" r="0" b="0"/>
          <wp:wrapNone/>
          <wp:docPr id="100021" name="Picture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781B4" w14:textId="4B5A2C28" w:rsidR="008D3384" w:rsidRDefault="008D338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581AB" w14:textId="58B4E400" w:rsidR="008D3384" w:rsidRDefault="008D3384">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63"/>
      <w:gridCol w:w="385"/>
    </w:tblGrid>
    <w:tr w:rsidR="003A40A0" w14:paraId="61D76AC5" w14:textId="77777777">
      <w:tc>
        <w:tcPr>
          <w:tcW w:w="0" w:type="auto"/>
        </w:tcPr>
        <w:p w14:paraId="182AD023" w14:textId="77777777" w:rsidR="003A40A0" w:rsidRDefault="00365E83">
          <w:pPr>
            <w:rPr>
              <w:rFonts w:eastAsia="Calibri" w:cs="Calibri"/>
              <w:color w:val="003366"/>
            </w:rPr>
          </w:pPr>
          <w:r>
            <w:rPr>
              <w:rFonts w:eastAsia="Calibri" w:cs="Calibri"/>
              <w:color w:val="003366"/>
            </w:rPr>
            <w:t>MINUTES - Scheduled Council Meeting 20 February 2024</w:t>
          </w:r>
        </w:p>
      </w:tc>
      <w:tc>
        <w:tcPr>
          <w:tcW w:w="0" w:type="auto"/>
        </w:tcPr>
        <w:p w14:paraId="3D7F9081" w14:textId="77777777" w:rsidR="003A40A0" w:rsidRDefault="00365E83">
          <w:pPr>
            <w:jc w:val="right"/>
            <w:rPr>
              <w:rFonts w:eastAsia="Calibri" w:cs="Calibri"/>
              <w:color w:val="003366"/>
            </w:rPr>
          </w:pPr>
          <w:r>
            <w:rPr>
              <w:rFonts w:eastAsia="Calibri" w:cs="Calibri"/>
              <w:color w:val="003366"/>
            </w:rPr>
            <w:t xml:space="preserve"> </w:t>
          </w:r>
        </w:p>
      </w:tc>
    </w:tr>
  </w:tbl>
  <w:p w14:paraId="2027F377" w14:textId="2E9BA872" w:rsidR="003A40A0" w:rsidRDefault="00365E83">
    <w:pPr>
      <w:rPr>
        <w:rFonts w:eastAsia="Calibri" w:cs="Calibri"/>
        <w:color w:val="003366"/>
      </w:rPr>
    </w:pPr>
    <w:r>
      <w:rPr>
        <w:rFonts w:eastAsia="Calibri" w:cs="Calibri"/>
        <w:noProof/>
        <w:color w:val="003366"/>
      </w:rPr>
      <w:drawing>
        <wp:anchor distT="0" distB="0" distL="114300" distR="114300" simplePos="0" relativeHeight="251669504" behindDoc="1" locked="0" layoutInCell="1" allowOverlap="1" wp14:anchorId="3ECC8326" wp14:editId="46D016CE">
          <wp:simplePos x="0" y="0"/>
          <wp:positionH relativeFrom="page">
            <wp:posOffset>0</wp:posOffset>
          </wp:positionH>
          <wp:positionV relativeFrom="page">
            <wp:posOffset>0</wp:posOffset>
          </wp:positionV>
          <wp:extent cx="7560310" cy="772911"/>
          <wp:effectExtent l="0" t="0" r="0" b="0"/>
          <wp:wrapNone/>
          <wp:docPr id="100023" name="Picture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C9B8B" w14:textId="60AFF0C7" w:rsidR="008D3384" w:rsidRDefault="008D338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1E9C1" w14:textId="4002FD8E" w:rsidR="008D3384" w:rsidRDefault="008D338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90"/>
      <w:gridCol w:w="336"/>
    </w:tblGrid>
    <w:tr w:rsidR="003A40A0" w14:paraId="36D0A308" w14:textId="77777777">
      <w:tc>
        <w:tcPr>
          <w:tcW w:w="0" w:type="auto"/>
        </w:tcPr>
        <w:p w14:paraId="51868D67" w14:textId="77777777" w:rsidR="003A40A0" w:rsidRDefault="00365E83">
          <w:pPr>
            <w:rPr>
              <w:rFonts w:eastAsia="Calibri" w:cs="Calibri"/>
              <w:color w:val="003366"/>
            </w:rPr>
          </w:pPr>
          <w:r>
            <w:rPr>
              <w:rFonts w:eastAsia="Calibri" w:cs="Calibri"/>
              <w:color w:val="003366"/>
            </w:rPr>
            <w:t>MINUTES - Scheduled Council Meeting 20 February 2024</w:t>
          </w:r>
        </w:p>
      </w:tc>
      <w:tc>
        <w:tcPr>
          <w:tcW w:w="0" w:type="auto"/>
        </w:tcPr>
        <w:p w14:paraId="31EB9C1C" w14:textId="77777777" w:rsidR="003A40A0" w:rsidRDefault="00365E83">
          <w:pPr>
            <w:jc w:val="right"/>
            <w:rPr>
              <w:rFonts w:eastAsia="Calibri" w:cs="Calibri"/>
              <w:color w:val="003366"/>
            </w:rPr>
          </w:pPr>
          <w:r>
            <w:rPr>
              <w:rFonts w:eastAsia="Calibri" w:cs="Calibri"/>
              <w:color w:val="003366"/>
            </w:rPr>
            <w:t xml:space="preserve"> </w:t>
          </w:r>
        </w:p>
      </w:tc>
    </w:tr>
  </w:tbl>
  <w:p w14:paraId="7D0B40F8" w14:textId="4DC60A33" w:rsidR="003A40A0" w:rsidRDefault="00365E83">
    <w:pPr>
      <w:rPr>
        <w:rFonts w:eastAsia="Calibri" w:cs="Calibri"/>
        <w:color w:val="003366"/>
      </w:rPr>
    </w:pPr>
    <w:r>
      <w:rPr>
        <w:rFonts w:eastAsia="Calibri" w:cs="Calibri"/>
        <w:noProof/>
        <w:color w:val="003366"/>
      </w:rPr>
      <w:drawing>
        <wp:anchor distT="0" distB="0" distL="114300" distR="114300" simplePos="0" relativeHeight="251670528" behindDoc="1" locked="0" layoutInCell="1" allowOverlap="1" wp14:anchorId="3807BA0C" wp14:editId="1B7936B4">
          <wp:simplePos x="0" y="0"/>
          <wp:positionH relativeFrom="page">
            <wp:posOffset>0</wp:posOffset>
          </wp:positionH>
          <wp:positionV relativeFrom="page">
            <wp:posOffset>0</wp:posOffset>
          </wp:positionV>
          <wp:extent cx="7560310" cy="772911"/>
          <wp:effectExtent l="0" t="0" r="0" b="0"/>
          <wp:wrapNone/>
          <wp:docPr id="100025" name="Picture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990EA" w14:textId="2499EC17" w:rsidR="008D3384" w:rsidRDefault="008D33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2D059" w14:textId="4E29E5C7" w:rsidR="008D3384" w:rsidRDefault="008D338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254EB" w14:textId="0C6F6F0E" w:rsidR="008D3384" w:rsidRDefault="008D338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63"/>
      <w:gridCol w:w="385"/>
    </w:tblGrid>
    <w:tr w:rsidR="003A40A0" w14:paraId="4D08F0EA" w14:textId="77777777">
      <w:tc>
        <w:tcPr>
          <w:tcW w:w="0" w:type="auto"/>
        </w:tcPr>
        <w:p w14:paraId="57891C74" w14:textId="77777777" w:rsidR="003A40A0" w:rsidRDefault="00365E83">
          <w:pPr>
            <w:rPr>
              <w:rFonts w:eastAsia="Calibri" w:cs="Calibri"/>
              <w:color w:val="003366"/>
            </w:rPr>
          </w:pPr>
          <w:r>
            <w:rPr>
              <w:rFonts w:eastAsia="Calibri" w:cs="Calibri"/>
              <w:color w:val="003366"/>
            </w:rPr>
            <w:t>MINUTES - Scheduled Council Meeting 20 February 2024</w:t>
          </w:r>
        </w:p>
      </w:tc>
      <w:tc>
        <w:tcPr>
          <w:tcW w:w="0" w:type="auto"/>
        </w:tcPr>
        <w:p w14:paraId="42157A7D" w14:textId="77777777" w:rsidR="003A40A0" w:rsidRDefault="00365E83">
          <w:pPr>
            <w:jc w:val="right"/>
            <w:rPr>
              <w:rFonts w:eastAsia="Calibri" w:cs="Calibri"/>
              <w:color w:val="003366"/>
            </w:rPr>
          </w:pPr>
          <w:r>
            <w:rPr>
              <w:rFonts w:eastAsia="Calibri" w:cs="Calibri"/>
              <w:color w:val="003366"/>
            </w:rPr>
            <w:t xml:space="preserve"> </w:t>
          </w:r>
        </w:p>
      </w:tc>
    </w:tr>
  </w:tbl>
  <w:p w14:paraId="6B0F233D" w14:textId="2A042B7A" w:rsidR="003A40A0" w:rsidRDefault="00365E83">
    <w:pPr>
      <w:rPr>
        <w:rFonts w:eastAsia="Calibri" w:cs="Calibri"/>
        <w:color w:val="003366"/>
      </w:rPr>
    </w:pPr>
    <w:r>
      <w:rPr>
        <w:rFonts w:eastAsia="Calibri" w:cs="Calibri"/>
        <w:noProof/>
        <w:color w:val="003366"/>
      </w:rPr>
      <w:drawing>
        <wp:anchor distT="0" distB="0" distL="114300" distR="114300" simplePos="0" relativeHeight="251660288" behindDoc="1" locked="0" layoutInCell="1" allowOverlap="1" wp14:anchorId="47521DC0" wp14:editId="344C20CC">
          <wp:simplePos x="0" y="0"/>
          <wp:positionH relativeFrom="page">
            <wp:posOffset>0</wp:posOffset>
          </wp:positionH>
          <wp:positionV relativeFrom="page">
            <wp:posOffset>0</wp:posOffset>
          </wp:positionV>
          <wp:extent cx="7560945" cy="772976"/>
          <wp:effectExtent l="0" t="0" r="0" b="0"/>
          <wp:wrapNone/>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AB74A" w14:textId="1486A4DD" w:rsidR="008D3384" w:rsidRDefault="008D338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86481" w14:textId="388A698D" w:rsidR="008D3384" w:rsidRDefault="008D338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63"/>
      <w:gridCol w:w="385"/>
    </w:tblGrid>
    <w:tr w:rsidR="003A40A0" w14:paraId="57B83F4C" w14:textId="77777777">
      <w:tc>
        <w:tcPr>
          <w:tcW w:w="0" w:type="auto"/>
        </w:tcPr>
        <w:p w14:paraId="4EE7CF2B" w14:textId="77777777" w:rsidR="003A40A0" w:rsidRDefault="00365E83">
          <w:pPr>
            <w:rPr>
              <w:rFonts w:eastAsia="Calibri" w:cs="Calibri"/>
              <w:color w:val="003366"/>
            </w:rPr>
          </w:pPr>
          <w:r>
            <w:rPr>
              <w:rFonts w:eastAsia="Calibri" w:cs="Calibri"/>
              <w:color w:val="003366"/>
            </w:rPr>
            <w:t>MINUTES - Scheduled Council Meeting 20 February 2024</w:t>
          </w:r>
        </w:p>
      </w:tc>
      <w:tc>
        <w:tcPr>
          <w:tcW w:w="0" w:type="auto"/>
        </w:tcPr>
        <w:p w14:paraId="2E0382A8" w14:textId="77777777" w:rsidR="003A40A0" w:rsidRDefault="00365E83">
          <w:pPr>
            <w:jc w:val="right"/>
            <w:rPr>
              <w:rFonts w:eastAsia="Calibri" w:cs="Calibri"/>
              <w:color w:val="003366"/>
            </w:rPr>
          </w:pPr>
          <w:r>
            <w:rPr>
              <w:rFonts w:eastAsia="Calibri" w:cs="Calibri"/>
              <w:color w:val="003366"/>
            </w:rPr>
            <w:t xml:space="preserve"> </w:t>
          </w:r>
        </w:p>
      </w:tc>
    </w:tr>
  </w:tbl>
  <w:p w14:paraId="52611F66" w14:textId="310029A7" w:rsidR="003A40A0" w:rsidRDefault="00365E83">
    <w:pPr>
      <w:rPr>
        <w:rFonts w:eastAsia="Calibri" w:cs="Calibri"/>
        <w:color w:val="003366"/>
      </w:rPr>
    </w:pPr>
    <w:r>
      <w:rPr>
        <w:rFonts w:eastAsia="Calibri" w:cs="Calibri"/>
        <w:noProof/>
        <w:color w:val="003366"/>
      </w:rPr>
      <w:drawing>
        <wp:anchor distT="0" distB="0" distL="114300" distR="114300" simplePos="0" relativeHeight="251661312" behindDoc="1" locked="0" layoutInCell="1" allowOverlap="1" wp14:anchorId="679307FA" wp14:editId="0EA5E1CF">
          <wp:simplePos x="0" y="0"/>
          <wp:positionH relativeFrom="page">
            <wp:posOffset>0</wp:posOffset>
          </wp:positionH>
          <wp:positionV relativeFrom="page">
            <wp:posOffset>0</wp:posOffset>
          </wp:positionV>
          <wp:extent cx="7560310" cy="772911"/>
          <wp:effectExtent l="0" t="0" r="0" b="0"/>
          <wp:wrapNone/>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1" w15:restartNumberingAfterBreak="0">
    <w:nsid w:val="17531247"/>
    <w:multiLevelType w:val="hybridMultilevel"/>
    <w:tmpl w:val="C77A29C8"/>
    <w:lvl w:ilvl="0" w:tplc="A54CBC7C">
      <w:start w:val="1"/>
      <w:numFmt w:val="decimal"/>
      <w:lvlText w:val="%1."/>
      <w:lvlJc w:val="left"/>
      <w:pPr>
        <w:ind w:left="720" w:hanging="360"/>
      </w:pPr>
      <w:rPr>
        <w:rFonts w:hint="default"/>
      </w:rPr>
    </w:lvl>
    <w:lvl w:ilvl="1" w:tplc="880224F8" w:tentative="1">
      <w:start w:val="1"/>
      <w:numFmt w:val="lowerLetter"/>
      <w:lvlText w:val="%2."/>
      <w:lvlJc w:val="left"/>
      <w:pPr>
        <w:ind w:left="1440" w:hanging="360"/>
      </w:pPr>
    </w:lvl>
    <w:lvl w:ilvl="2" w:tplc="83A852F4" w:tentative="1">
      <w:start w:val="1"/>
      <w:numFmt w:val="lowerRoman"/>
      <w:lvlText w:val="%3."/>
      <w:lvlJc w:val="right"/>
      <w:pPr>
        <w:ind w:left="2160" w:hanging="180"/>
      </w:pPr>
    </w:lvl>
    <w:lvl w:ilvl="3" w:tplc="F040538C" w:tentative="1">
      <w:start w:val="1"/>
      <w:numFmt w:val="decimal"/>
      <w:lvlText w:val="%4."/>
      <w:lvlJc w:val="left"/>
      <w:pPr>
        <w:ind w:left="2880" w:hanging="360"/>
      </w:pPr>
    </w:lvl>
    <w:lvl w:ilvl="4" w:tplc="7EC847E0" w:tentative="1">
      <w:start w:val="1"/>
      <w:numFmt w:val="lowerLetter"/>
      <w:lvlText w:val="%5."/>
      <w:lvlJc w:val="left"/>
      <w:pPr>
        <w:ind w:left="3600" w:hanging="360"/>
      </w:pPr>
    </w:lvl>
    <w:lvl w:ilvl="5" w:tplc="E0E675F2" w:tentative="1">
      <w:start w:val="1"/>
      <w:numFmt w:val="lowerRoman"/>
      <w:lvlText w:val="%6."/>
      <w:lvlJc w:val="right"/>
      <w:pPr>
        <w:ind w:left="4320" w:hanging="180"/>
      </w:pPr>
    </w:lvl>
    <w:lvl w:ilvl="6" w:tplc="590CBC14" w:tentative="1">
      <w:start w:val="1"/>
      <w:numFmt w:val="decimal"/>
      <w:lvlText w:val="%7."/>
      <w:lvlJc w:val="left"/>
      <w:pPr>
        <w:ind w:left="5040" w:hanging="360"/>
      </w:pPr>
    </w:lvl>
    <w:lvl w:ilvl="7" w:tplc="E2C64522" w:tentative="1">
      <w:start w:val="1"/>
      <w:numFmt w:val="lowerLetter"/>
      <w:lvlText w:val="%8."/>
      <w:lvlJc w:val="left"/>
      <w:pPr>
        <w:ind w:left="5760" w:hanging="360"/>
      </w:pPr>
    </w:lvl>
    <w:lvl w:ilvl="8" w:tplc="ACD618EA" w:tentative="1">
      <w:start w:val="1"/>
      <w:numFmt w:val="lowerRoman"/>
      <w:lvlText w:val="%9."/>
      <w:lvlJc w:val="right"/>
      <w:pPr>
        <w:ind w:left="6480" w:hanging="180"/>
      </w:pPr>
    </w:lvl>
  </w:abstractNum>
  <w:abstractNum w:abstractNumId="2" w15:restartNumberingAfterBreak="0">
    <w:nsid w:val="19772AB3"/>
    <w:multiLevelType w:val="hybridMultilevel"/>
    <w:tmpl w:val="AC48ED66"/>
    <w:lvl w:ilvl="0" w:tplc="EF88CD50">
      <w:numFmt w:val="bullet"/>
      <w:lvlText w:val="-"/>
      <w:lvlJc w:val="left"/>
      <w:pPr>
        <w:ind w:left="720" w:hanging="360"/>
      </w:pPr>
      <w:rPr>
        <w:rFonts w:ascii="Calibri" w:eastAsia="Calibri" w:hAnsi="Calibri" w:cs="Calibri" w:hint="default"/>
        <w:b w:val="0"/>
        <w:sz w:val="22"/>
      </w:rPr>
    </w:lvl>
    <w:lvl w:ilvl="1" w:tplc="2A08E418">
      <w:start w:val="1"/>
      <w:numFmt w:val="bullet"/>
      <w:lvlText w:val="o"/>
      <w:lvlJc w:val="left"/>
      <w:pPr>
        <w:ind w:left="1440" w:hanging="360"/>
      </w:pPr>
      <w:rPr>
        <w:rFonts w:ascii="Courier New" w:hAnsi="Courier New" w:cs="Courier New" w:hint="default"/>
      </w:rPr>
    </w:lvl>
    <w:lvl w:ilvl="2" w:tplc="07F0E77E">
      <w:start w:val="1"/>
      <w:numFmt w:val="bullet"/>
      <w:lvlText w:val=""/>
      <w:lvlJc w:val="left"/>
      <w:pPr>
        <w:ind w:left="2160" w:hanging="360"/>
      </w:pPr>
      <w:rPr>
        <w:rFonts w:ascii="Wingdings" w:hAnsi="Wingdings" w:hint="default"/>
      </w:rPr>
    </w:lvl>
    <w:lvl w:ilvl="3" w:tplc="624C6D70">
      <w:start w:val="1"/>
      <w:numFmt w:val="bullet"/>
      <w:lvlText w:val=""/>
      <w:lvlJc w:val="left"/>
      <w:pPr>
        <w:ind w:left="2880" w:hanging="360"/>
      </w:pPr>
      <w:rPr>
        <w:rFonts w:ascii="Symbol" w:hAnsi="Symbol" w:hint="default"/>
      </w:rPr>
    </w:lvl>
    <w:lvl w:ilvl="4" w:tplc="01D80C3E">
      <w:start w:val="1"/>
      <w:numFmt w:val="bullet"/>
      <w:lvlText w:val="o"/>
      <w:lvlJc w:val="left"/>
      <w:pPr>
        <w:ind w:left="3600" w:hanging="360"/>
      </w:pPr>
      <w:rPr>
        <w:rFonts w:ascii="Courier New" w:hAnsi="Courier New" w:cs="Courier New" w:hint="default"/>
      </w:rPr>
    </w:lvl>
    <w:lvl w:ilvl="5" w:tplc="1644B2E8">
      <w:start w:val="1"/>
      <w:numFmt w:val="bullet"/>
      <w:lvlText w:val=""/>
      <w:lvlJc w:val="left"/>
      <w:pPr>
        <w:ind w:left="4320" w:hanging="360"/>
      </w:pPr>
      <w:rPr>
        <w:rFonts w:ascii="Wingdings" w:hAnsi="Wingdings" w:hint="default"/>
      </w:rPr>
    </w:lvl>
    <w:lvl w:ilvl="6" w:tplc="0E6EF4EE">
      <w:start w:val="1"/>
      <w:numFmt w:val="bullet"/>
      <w:lvlText w:val=""/>
      <w:lvlJc w:val="left"/>
      <w:pPr>
        <w:ind w:left="5040" w:hanging="360"/>
      </w:pPr>
      <w:rPr>
        <w:rFonts w:ascii="Symbol" w:hAnsi="Symbol" w:hint="default"/>
      </w:rPr>
    </w:lvl>
    <w:lvl w:ilvl="7" w:tplc="D8E681AC">
      <w:start w:val="1"/>
      <w:numFmt w:val="bullet"/>
      <w:lvlText w:val="o"/>
      <w:lvlJc w:val="left"/>
      <w:pPr>
        <w:ind w:left="5760" w:hanging="360"/>
      </w:pPr>
      <w:rPr>
        <w:rFonts w:ascii="Courier New" w:hAnsi="Courier New" w:cs="Courier New" w:hint="default"/>
      </w:rPr>
    </w:lvl>
    <w:lvl w:ilvl="8" w:tplc="46CEC6B2">
      <w:start w:val="1"/>
      <w:numFmt w:val="bullet"/>
      <w:lvlText w:val=""/>
      <w:lvlJc w:val="left"/>
      <w:pPr>
        <w:ind w:left="6480" w:hanging="360"/>
      </w:pPr>
      <w:rPr>
        <w:rFonts w:ascii="Wingdings" w:hAnsi="Wingdings" w:hint="default"/>
      </w:rPr>
    </w:lvl>
  </w:abstractNum>
  <w:abstractNum w:abstractNumId="3" w15:restartNumberingAfterBreak="0">
    <w:nsid w:val="1AB07E45"/>
    <w:multiLevelType w:val="hybridMultilevel"/>
    <w:tmpl w:val="25A44EFC"/>
    <w:lvl w:ilvl="0" w:tplc="9A620BBC">
      <w:start w:val="4"/>
      <w:numFmt w:val="bullet"/>
      <w:lvlText w:val=""/>
      <w:lvlJc w:val="left"/>
      <w:pPr>
        <w:ind w:left="720" w:hanging="360"/>
      </w:pPr>
      <w:rPr>
        <w:rFonts w:ascii="Symbol" w:eastAsia="Times New Roman" w:hAnsi="Symbol" w:cs="Times New Roman" w:hint="default"/>
      </w:rPr>
    </w:lvl>
    <w:lvl w:ilvl="1" w:tplc="93968920" w:tentative="1">
      <w:start w:val="1"/>
      <w:numFmt w:val="bullet"/>
      <w:lvlText w:val="o"/>
      <w:lvlJc w:val="left"/>
      <w:pPr>
        <w:ind w:left="1440" w:hanging="360"/>
      </w:pPr>
      <w:rPr>
        <w:rFonts w:ascii="Courier New" w:hAnsi="Courier New" w:cs="Courier New" w:hint="default"/>
      </w:rPr>
    </w:lvl>
    <w:lvl w:ilvl="2" w:tplc="3AF2C270" w:tentative="1">
      <w:start w:val="1"/>
      <w:numFmt w:val="bullet"/>
      <w:lvlText w:val=""/>
      <w:lvlJc w:val="left"/>
      <w:pPr>
        <w:ind w:left="2160" w:hanging="360"/>
      </w:pPr>
      <w:rPr>
        <w:rFonts w:ascii="Wingdings" w:hAnsi="Wingdings" w:hint="default"/>
      </w:rPr>
    </w:lvl>
    <w:lvl w:ilvl="3" w:tplc="EA7E8504" w:tentative="1">
      <w:start w:val="1"/>
      <w:numFmt w:val="bullet"/>
      <w:lvlText w:val=""/>
      <w:lvlJc w:val="left"/>
      <w:pPr>
        <w:ind w:left="2880" w:hanging="360"/>
      </w:pPr>
      <w:rPr>
        <w:rFonts w:ascii="Symbol" w:hAnsi="Symbol" w:hint="default"/>
      </w:rPr>
    </w:lvl>
    <w:lvl w:ilvl="4" w:tplc="5F3632CE" w:tentative="1">
      <w:start w:val="1"/>
      <w:numFmt w:val="bullet"/>
      <w:lvlText w:val="o"/>
      <w:lvlJc w:val="left"/>
      <w:pPr>
        <w:ind w:left="3600" w:hanging="360"/>
      </w:pPr>
      <w:rPr>
        <w:rFonts w:ascii="Courier New" w:hAnsi="Courier New" w:cs="Courier New" w:hint="default"/>
      </w:rPr>
    </w:lvl>
    <w:lvl w:ilvl="5" w:tplc="5F747252" w:tentative="1">
      <w:start w:val="1"/>
      <w:numFmt w:val="bullet"/>
      <w:lvlText w:val=""/>
      <w:lvlJc w:val="left"/>
      <w:pPr>
        <w:ind w:left="4320" w:hanging="360"/>
      </w:pPr>
      <w:rPr>
        <w:rFonts w:ascii="Wingdings" w:hAnsi="Wingdings" w:hint="default"/>
      </w:rPr>
    </w:lvl>
    <w:lvl w:ilvl="6" w:tplc="4E7ED022" w:tentative="1">
      <w:start w:val="1"/>
      <w:numFmt w:val="bullet"/>
      <w:lvlText w:val=""/>
      <w:lvlJc w:val="left"/>
      <w:pPr>
        <w:ind w:left="5040" w:hanging="360"/>
      </w:pPr>
      <w:rPr>
        <w:rFonts w:ascii="Symbol" w:hAnsi="Symbol" w:hint="default"/>
      </w:rPr>
    </w:lvl>
    <w:lvl w:ilvl="7" w:tplc="658663D2" w:tentative="1">
      <w:start w:val="1"/>
      <w:numFmt w:val="bullet"/>
      <w:lvlText w:val="o"/>
      <w:lvlJc w:val="left"/>
      <w:pPr>
        <w:ind w:left="5760" w:hanging="360"/>
      </w:pPr>
      <w:rPr>
        <w:rFonts w:ascii="Courier New" w:hAnsi="Courier New" w:cs="Courier New" w:hint="default"/>
      </w:rPr>
    </w:lvl>
    <w:lvl w:ilvl="8" w:tplc="084E02D8" w:tentative="1">
      <w:start w:val="1"/>
      <w:numFmt w:val="bullet"/>
      <w:lvlText w:val=""/>
      <w:lvlJc w:val="left"/>
      <w:pPr>
        <w:ind w:left="6480" w:hanging="360"/>
      </w:pPr>
      <w:rPr>
        <w:rFonts w:ascii="Wingdings" w:hAnsi="Wingdings" w:hint="default"/>
      </w:rPr>
    </w:lvl>
  </w:abstractNum>
  <w:abstractNum w:abstractNumId="4" w15:restartNumberingAfterBreak="0">
    <w:nsid w:val="1CAA67F6"/>
    <w:multiLevelType w:val="multilevel"/>
    <w:tmpl w:val="30521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A03A73"/>
    <w:multiLevelType w:val="hybridMultilevel"/>
    <w:tmpl w:val="10943B3C"/>
    <w:lvl w:ilvl="0" w:tplc="9BC45D20">
      <w:start w:val="1"/>
      <w:numFmt w:val="decimal"/>
      <w:lvlText w:val="%1."/>
      <w:lvlJc w:val="left"/>
      <w:pPr>
        <w:ind w:left="786" w:hanging="360"/>
      </w:pPr>
    </w:lvl>
    <w:lvl w:ilvl="1" w:tplc="027A7424" w:tentative="1">
      <w:start w:val="1"/>
      <w:numFmt w:val="lowerLetter"/>
      <w:lvlText w:val="%2."/>
      <w:lvlJc w:val="left"/>
      <w:pPr>
        <w:ind w:left="1506" w:hanging="360"/>
      </w:pPr>
    </w:lvl>
    <w:lvl w:ilvl="2" w:tplc="076E8830" w:tentative="1">
      <w:start w:val="1"/>
      <w:numFmt w:val="lowerRoman"/>
      <w:lvlText w:val="%3."/>
      <w:lvlJc w:val="right"/>
      <w:pPr>
        <w:ind w:left="2226" w:hanging="180"/>
      </w:pPr>
    </w:lvl>
    <w:lvl w:ilvl="3" w:tplc="230021FC" w:tentative="1">
      <w:start w:val="1"/>
      <w:numFmt w:val="decimal"/>
      <w:lvlText w:val="%4."/>
      <w:lvlJc w:val="left"/>
      <w:pPr>
        <w:ind w:left="2946" w:hanging="360"/>
      </w:pPr>
    </w:lvl>
    <w:lvl w:ilvl="4" w:tplc="39060978" w:tentative="1">
      <w:start w:val="1"/>
      <w:numFmt w:val="lowerLetter"/>
      <w:lvlText w:val="%5."/>
      <w:lvlJc w:val="left"/>
      <w:pPr>
        <w:ind w:left="3666" w:hanging="360"/>
      </w:pPr>
    </w:lvl>
    <w:lvl w:ilvl="5" w:tplc="8D243DA0" w:tentative="1">
      <w:start w:val="1"/>
      <w:numFmt w:val="lowerRoman"/>
      <w:lvlText w:val="%6."/>
      <w:lvlJc w:val="right"/>
      <w:pPr>
        <w:ind w:left="4386" w:hanging="180"/>
      </w:pPr>
    </w:lvl>
    <w:lvl w:ilvl="6" w:tplc="B5C2619C" w:tentative="1">
      <w:start w:val="1"/>
      <w:numFmt w:val="decimal"/>
      <w:lvlText w:val="%7."/>
      <w:lvlJc w:val="left"/>
      <w:pPr>
        <w:ind w:left="5106" w:hanging="360"/>
      </w:pPr>
    </w:lvl>
    <w:lvl w:ilvl="7" w:tplc="F5D46BDA" w:tentative="1">
      <w:start w:val="1"/>
      <w:numFmt w:val="lowerLetter"/>
      <w:lvlText w:val="%8."/>
      <w:lvlJc w:val="left"/>
      <w:pPr>
        <w:ind w:left="5826" w:hanging="360"/>
      </w:pPr>
    </w:lvl>
    <w:lvl w:ilvl="8" w:tplc="F8BCC9A8" w:tentative="1">
      <w:start w:val="1"/>
      <w:numFmt w:val="lowerRoman"/>
      <w:lvlText w:val="%9."/>
      <w:lvlJc w:val="right"/>
      <w:pPr>
        <w:ind w:left="6546" w:hanging="180"/>
      </w:pPr>
    </w:lvl>
  </w:abstractNum>
  <w:abstractNum w:abstractNumId="6" w15:restartNumberingAfterBreak="0">
    <w:nsid w:val="27DF40B7"/>
    <w:multiLevelType w:val="hybridMultilevel"/>
    <w:tmpl w:val="E334BD8E"/>
    <w:lvl w:ilvl="0" w:tplc="666E215E">
      <w:start w:val="1"/>
      <w:numFmt w:val="bullet"/>
      <w:lvlText w:val=""/>
      <w:lvlJc w:val="left"/>
      <w:pPr>
        <w:ind w:left="720" w:hanging="360"/>
      </w:pPr>
      <w:rPr>
        <w:rFonts w:ascii="Symbol" w:hAnsi="Symbol" w:hint="default"/>
      </w:rPr>
    </w:lvl>
    <w:lvl w:ilvl="1" w:tplc="620002B0" w:tentative="1">
      <w:start w:val="1"/>
      <w:numFmt w:val="bullet"/>
      <w:lvlText w:val="o"/>
      <w:lvlJc w:val="left"/>
      <w:pPr>
        <w:ind w:left="1440" w:hanging="360"/>
      </w:pPr>
      <w:rPr>
        <w:rFonts w:ascii="Courier New" w:hAnsi="Courier New" w:cs="Courier New" w:hint="default"/>
      </w:rPr>
    </w:lvl>
    <w:lvl w:ilvl="2" w:tplc="78105BA2" w:tentative="1">
      <w:start w:val="1"/>
      <w:numFmt w:val="bullet"/>
      <w:lvlText w:val=""/>
      <w:lvlJc w:val="left"/>
      <w:pPr>
        <w:ind w:left="2160" w:hanging="360"/>
      </w:pPr>
      <w:rPr>
        <w:rFonts w:ascii="Wingdings" w:hAnsi="Wingdings" w:hint="default"/>
      </w:rPr>
    </w:lvl>
    <w:lvl w:ilvl="3" w:tplc="E7A64EDC" w:tentative="1">
      <w:start w:val="1"/>
      <w:numFmt w:val="bullet"/>
      <w:lvlText w:val=""/>
      <w:lvlJc w:val="left"/>
      <w:pPr>
        <w:ind w:left="2880" w:hanging="360"/>
      </w:pPr>
      <w:rPr>
        <w:rFonts w:ascii="Symbol" w:hAnsi="Symbol" w:hint="default"/>
      </w:rPr>
    </w:lvl>
    <w:lvl w:ilvl="4" w:tplc="E306032A" w:tentative="1">
      <w:start w:val="1"/>
      <w:numFmt w:val="bullet"/>
      <w:lvlText w:val="o"/>
      <w:lvlJc w:val="left"/>
      <w:pPr>
        <w:ind w:left="3600" w:hanging="360"/>
      </w:pPr>
      <w:rPr>
        <w:rFonts w:ascii="Courier New" w:hAnsi="Courier New" w:cs="Courier New" w:hint="default"/>
      </w:rPr>
    </w:lvl>
    <w:lvl w:ilvl="5" w:tplc="E4869564" w:tentative="1">
      <w:start w:val="1"/>
      <w:numFmt w:val="bullet"/>
      <w:lvlText w:val=""/>
      <w:lvlJc w:val="left"/>
      <w:pPr>
        <w:ind w:left="4320" w:hanging="360"/>
      </w:pPr>
      <w:rPr>
        <w:rFonts w:ascii="Wingdings" w:hAnsi="Wingdings" w:hint="default"/>
      </w:rPr>
    </w:lvl>
    <w:lvl w:ilvl="6" w:tplc="8A602CF8" w:tentative="1">
      <w:start w:val="1"/>
      <w:numFmt w:val="bullet"/>
      <w:lvlText w:val=""/>
      <w:lvlJc w:val="left"/>
      <w:pPr>
        <w:ind w:left="5040" w:hanging="360"/>
      </w:pPr>
      <w:rPr>
        <w:rFonts w:ascii="Symbol" w:hAnsi="Symbol" w:hint="default"/>
      </w:rPr>
    </w:lvl>
    <w:lvl w:ilvl="7" w:tplc="B260A6D2" w:tentative="1">
      <w:start w:val="1"/>
      <w:numFmt w:val="bullet"/>
      <w:lvlText w:val="o"/>
      <w:lvlJc w:val="left"/>
      <w:pPr>
        <w:ind w:left="5760" w:hanging="360"/>
      </w:pPr>
      <w:rPr>
        <w:rFonts w:ascii="Courier New" w:hAnsi="Courier New" w:cs="Courier New" w:hint="default"/>
      </w:rPr>
    </w:lvl>
    <w:lvl w:ilvl="8" w:tplc="2F36909E" w:tentative="1">
      <w:start w:val="1"/>
      <w:numFmt w:val="bullet"/>
      <w:lvlText w:val=""/>
      <w:lvlJc w:val="left"/>
      <w:pPr>
        <w:ind w:left="6480" w:hanging="360"/>
      </w:pPr>
      <w:rPr>
        <w:rFonts w:ascii="Wingdings" w:hAnsi="Wingdings" w:hint="default"/>
      </w:rPr>
    </w:lvl>
  </w:abstractNum>
  <w:abstractNum w:abstractNumId="7" w15:restartNumberingAfterBreak="0">
    <w:nsid w:val="2A315316"/>
    <w:multiLevelType w:val="hybridMultilevel"/>
    <w:tmpl w:val="69880C70"/>
    <w:lvl w:ilvl="0" w:tplc="1B12F32A">
      <w:start w:val="1"/>
      <w:numFmt w:val="bullet"/>
      <w:lvlText w:val=""/>
      <w:lvlJc w:val="left"/>
      <w:pPr>
        <w:ind w:left="720" w:hanging="360"/>
      </w:pPr>
      <w:rPr>
        <w:rFonts w:ascii="Symbol" w:hAnsi="Symbol" w:hint="default"/>
      </w:rPr>
    </w:lvl>
    <w:lvl w:ilvl="1" w:tplc="1C6CDD2A">
      <w:start w:val="1"/>
      <w:numFmt w:val="bullet"/>
      <w:lvlText w:val=""/>
      <w:lvlJc w:val="left"/>
      <w:pPr>
        <w:ind w:left="1440" w:hanging="360"/>
      </w:pPr>
      <w:rPr>
        <w:rFonts w:ascii="Symbol" w:hAnsi="Symbol" w:hint="default"/>
      </w:rPr>
    </w:lvl>
    <w:lvl w:ilvl="2" w:tplc="1310B9E6" w:tentative="1">
      <w:start w:val="1"/>
      <w:numFmt w:val="bullet"/>
      <w:lvlText w:val=""/>
      <w:lvlJc w:val="left"/>
      <w:pPr>
        <w:ind w:left="2160" w:hanging="360"/>
      </w:pPr>
      <w:rPr>
        <w:rFonts w:ascii="Wingdings" w:hAnsi="Wingdings" w:hint="default"/>
      </w:rPr>
    </w:lvl>
    <w:lvl w:ilvl="3" w:tplc="39FE4F3C" w:tentative="1">
      <w:start w:val="1"/>
      <w:numFmt w:val="bullet"/>
      <w:lvlText w:val=""/>
      <w:lvlJc w:val="left"/>
      <w:pPr>
        <w:ind w:left="2880" w:hanging="360"/>
      </w:pPr>
      <w:rPr>
        <w:rFonts w:ascii="Symbol" w:hAnsi="Symbol" w:hint="default"/>
      </w:rPr>
    </w:lvl>
    <w:lvl w:ilvl="4" w:tplc="0966FDEA" w:tentative="1">
      <w:start w:val="1"/>
      <w:numFmt w:val="bullet"/>
      <w:lvlText w:val="o"/>
      <w:lvlJc w:val="left"/>
      <w:pPr>
        <w:ind w:left="3600" w:hanging="360"/>
      </w:pPr>
      <w:rPr>
        <w:rFonts w:ascii="Courier New" w:hAnsi="Courier New" w:cs="Courier New" w:hint="default"/>
      </w:rPr>
    </w:lvl>
    <w:lvl w:ilvl="5" w:tplc="B20025B8" w:tentative="1">
      <w:start w:val="1"/>
      <w:numFmt w:val="bullet"/>
      <w:lvlText w:val=""/>
      <w:lvlJc w:val="left"/>
      <w:pPr>
        <w:ind w:left="4320" w:hanging="360"/>
      </w:pPr>
      <w:rPr>
        <w:rFonts w:ascii="Wingdings" w:hAnsi="Wingdings" w:hint="default"/>
      </w:rPr>
    </w:lvl>
    <w:lvl w:ilvl="6" w:tplc="7556E1E0" w:tentative="1">
      <w:start w:val="1"/>
      <w:numFmt w:val="bullet"/>
      <w:lvlText w:val=""/>
      <w:lvlJc w:val="left"/>
      <w:pPr>
        <w:ind w:left="5040" w:hanging="360"/>
      </w:pPr>
      <w:rPr>
        <w:rFonts w:ascii="Symbol" w:hAnsi="Symbol" w:hint="default"/>
      </w:rPr>
    </w:lvl>
    <w:lvl w:ilvl="7" w:tplc="002A9D88" w:tentative="1">
      <w:start w:val="1"/>
      <w:numFmt w:val="bullet"/>
      <w:lvlText w:val="o"/>
      <w:lvlJc w:val="left"/>
      <w:pPr>
        <w:ind w:left="5760" w:hanging="360"/>
      </w:pPr>
      <w:rPr>
        <w:rFonts w:ascii="Courier New" w:hAnsi="Courier New" w:cs="Courier New" w:hint="default"/>
      </w:rPr>
    </w:lvl>
    <w:lvl w:ilvl="8" w:tplc="0B9E1D20" w:tentative="1">
      <w:start w:val="1"/>
      <w:numFmt w:val="bullet"/>
      <w:lvlText w:val=""/>
      <w:lvlJc w:val="left"/>
      <w:pPr>
        <w:ind w:left="6480" w:hanging="360"/>
      </w:pPr>
      <w:rPr>
        <w:rFonts w:ascii="Wingdings" w:hAnsi="Wingdings" w:hint="default"/>
      </w:rPr>
    </w:lvl>
  </w:abstractNum>
  <w:abstractNum w:abstractNumId="8" w15:restartNumberingAfterBreak="0">
    <w:nsid w:val="2B152A4D"/>
    <w:multiLevelType w:val="hybridMultilevel"/>
    <w:tmpl w:val="51267976"/>
    <w:lvl w:ilvl="0" w:tplc="3C96C162">
      <w:start w:val="1"/>
      <w:numFmt w:val="decimal"/>
      <w:lvlText w:val="%1."/>
      <w:lvlJc w:val="left"/>
      <w:pPr>
        <w:ind w:left="723" w:hanging="440"/>
      </w:pPr>
    </w:lvl>
    <w:lvl w:ilvl="1" w:tplc="7B48F344">
      <w:start w:val="1"/>
      <w:numFmt w:val="lowerLetter"/>
      <w:lvlText w:val="%2."/>
      <w:lvlJc w:val="left"/>
      <w:pPr>
        <w:ind w:left="1363" w:hanging="360"/>
      </w:pPr>
    </w:lvl>
    <w:lvl w:ilvl="2" w:tplc="26584640">
      <w:start w:val="1"/>
      <w:numFmt w:val="lowerRoman"/>
      <w:lvlText w:val="%3."/>
      <w:lvlJc w:val="right"/>
      <w:pPr>
        <w:ind w:left="2083" w:hanging="180"/>
      </w:pPr>
    </w:lvl>
    <w:lvl w:ilvl="3" w:tplc="8D9E7280">
      <w:start w:val="1"/>
      <w:numFmt w:val="decimal"/>
      <w:lvlText w:val="%4."/>
      <w:lvlJc w:val="left"/>
      <w:pPr>
        <w:ind w:left="2803" w:hanging="360"/>
      </w:pPr>
    </w:lvl>
    <w:lvl w:ilvl="4" w:tplc="340E8596">
      <w:start w:val="1"/>
      <w:numFmt w:val="lowerLetter"/>
      <w:lvlText w:val="%5."/>
      <w:lvlJc w:val="left"/>
      <w:pPr>
        <w:ind w:left="3523" w:hanging="360"/>
      </w:pPr>
    </w:lvl>
    <w:lvl w:ilvl="5" w:tplc="56AC7DD0">
      <w:start w:val="1"/>
      <w:numFmt w:val="lowerRoman"/>
      <w:lvlText w:val="%6."/>
      <w:lvlJc w:val="right"/>
      <w:pPr>
        <w:ind w:left="4243" w:hanging="180"/>
      </w:pPr>
    </w:lvl>
    <w:lvl w:ilvl="6" w:tplc="0EAC571C">
      <w:start w:val="1"/>
      <w:numFmt w:val="decimal"/>
      <w:lvlText w:val="%7."/>
      <w:lvlJc w:val="left"/>
      <w:pPr>
        <w:ind w:left="4963" w:hanging="360"/>
      </w:pPr>
    </w:lvl>
    <w:lvl w:ilvl="7" w:tplc="48DCA9D4">
      <w:start w:val="1"/>
      <w:numFmt w:val="lowerLetter"/>
      <w:lvlText w:val="%8."/>
      <w:lvlJc w:val="left"/>
      <w:pPr>
        <w:ind w:left="5683" w:hanging="360"/>
      </w:pPr>
    </w:lvl>
    <w:lvl w:ilvl="8" w:tplc="DFA2F272">
      <w:start w:val="1"/>
      <w:numFmt w:val="lowerRoman"/>
      <w:lvlText w:val="%9."/>
      <w:lvlJc w:val="right"/>
      <w:pPr>
        <w:ind w:left="6403" w:hanging="180"/>
      </w:pPr>
    </w:lvl>
  </w:abstractNum>
  <w:abstractNum w:abstractNumId="9" w15:restartNumberingAfterBreak="0">
    <w:nsid w:val="2C197302"/>
    <w:multiLevelType w:val="hybridMultilevel"/>
    <w:tmpl w:val="9878B286"/>
    <w:lvl w:ilvl="0" w:tplc="8FC2AC7E">
      <w:start w:val="1"/>
      <w:numFmt w:val="lowerLetter"/>
      <w:lvlText w:val="%1)"/>
      <w:lvlJc w:val="left"/>
      <w:pPr>
        <w:ind w:left="1133" w:hanging="410"/>
      </w:pPr>
    </w:lvl>
    <w:lvl w:ilvl="1" w:tplc="E6D2843E">
      <w:start w:val="1"/>
      <w:numFmt w:val="lowerLetter"/>
      <w:lvlText w:val="%2."/>
      <w:lvlJc w:val="left"/>
      <w:pPr>
        <w:ind w:left="1803" w:hanging="360"/>
      </w:pPr>
    </w:lvl>
    <w:lvl w:ilvl="2" w:tplc="AC909CC8">
      <w:start w:val="1"/>
      <w:numFmt w:val="lowerRoman"/>
      <w:lvlText w:val="%3."/>
      <w:lvlJc w:val="right"/>
      <w:pPr>
        <w:ind w:left="2523" w:hanging="180"/>
      </w:pPr>
    </w:lvl>
    <w:lvl w:ilvl="3" w:tplc="17A2EA60">
      <w:start w:val="1"/>
      <w:numFmt w:val="decimal"/>
      <w:lvlText w:val="%4."/>
      <w:lvlJc w:val="left"/>
      <w:pPr>
        <w:ind w:left="3243" w:hanging="360"/>
      </w:pPr>
    </w:lvl>
    <w:lvl w:ilvl="4" w:tplc="FA52ADA4">
      <w:start w:val="1"/>
      <w:numFmt w:val="lowerLetter"/>
      <w:lvlText w:val="%5."/>
      <w:lvlJc w:val="left"/>
      <w:pPr>
        <w:ind w:left="3963" w:hanging="360"/>
      </w:pPr>
    </w:lvl>
    <w:lvl w:ilvl="5" w:tplc="02C0E4DE">
      <w:start w:val="1"/>
      <w:numFmt w:val="lowerRoman"/>
      <w:lvlText w:val="%6."/>
      <w:lvlJc w:val="right"/>
      <w:pPr>
        <w:ind w:left="4683" w:hanging="180"/>
      </w:pPr>
    </w:lvl>
    <w:lvl w:ilvl="6" w:tplc="D44A9966">
      <w:start w:val="1"/>
      <w:numFmt w:val="decimal"/>
      <w:lvlText w:val="%7."/>
      <w:lvlJc w:val="left"/>
      <w:pPr>
        <w:ind w:left="5403" w:hanging="360"/>
      </w:pPr>
    </w:lvl>
    <w:lvl w:ilvl="7" w:tplc="67DE440A">
      <w:start w:val="1"/>
      <w:numFmt w:val="lowerLetter"/>
      <w:lvlText w:val="%8."/>
      <w:lvlJc w:val="left"/>
      <w:pPr>
        <w:ind w:left="6123" w:hanging="360"/>
      </w:pPr>
    </w:lvl>
    <w:lvl w:ilvl="8" w:tplc="A92A64D2">
      <w:start w:val="1"/>
      <w:numFmt w:val="lowerRoman"/>
      <w:lvlText w:val="%9."/>
      <w:lvlJc w:val="right"/>
      <w:pPr>
        <w:ind w:left="6843" w:hanging="180"/>
      </w:pPr>
    </w:lvl>
  </w:abstractNum>
  <w:abstractNum w:abstractNumId="10" w15:restartNumberingAfterBreak="0">
    <w:nsid w:val="2F034E0C"/>
    <w:multiLevelType w:val="hybridMultilevel"/>
    <w:tmpl w:val="EDBE5A4A"/>
    <w:lvl w:ilvl="0" w:tplc="6A3A8D94">
      <w:start w:val="1"/>
      <w:numFmt w:val="bullet"/>
      <w:lvlText w:val=""/>
      <w:lvlJc w:val="left"/>
      <w:pPr>
        <w:tabs>
          <w:tab w:val="num" w:pos="720"/>
        </w:tabs>
        <w:ind w:left="720" w:hanging="360"/>
      </w:pPr>
      <w:rPr>
        <w:rFonts w:ascii="Wingdings" w:hAnsi="Wingdings" w:hint="default"/>
      </w:rPr>
    </w:lvl>
    <w:lvl w:ilvl="1" w:tplc="EBE2E236" w:tentative="1">
      <w:start w:val="1"/>
      <w:numFmt w:val="bullet"/>
      <w:lvlText w:val="o"/>
      <w:lvlJc w:val="left"/>
      <w:pPr>
        <w:tabs>
          <w:tab w:val="num" w:pos="1440"/>
        </w:tabs>
        <w:ind w:left="1440" w:hanging="360"/>
      </w:pPr>
      <w:rPr>
        <w:rFonts w:ascii="Courier New" w:hAnsi="Courier New" w:cs="Courier New" w:hint="default"/>
      </w:rPr>
    </w:lvl>
    <w:lvl w:ilvl="2" w:tplc="EFCE5222" w:tentative="1">
      <w:start w:val="1"/>
      <w:numFmt w:val="bullet"/>
      <w:lvlText w:val=""/>
      <w:lvlJc w:val="left"/>
      <w:pPr>
        <w:tabs>
          <w:tab w:val="num" w:pos="2160"/>
        </w:tabs>
        <w:ind w:left="2160" w:hanging="360"/>
      </w:pPr>
      <w:rPr>
        <w:rFonts w:ascii="Wingdings" w:hAnsi="Wingdings" w:hint="default"/>
      </w:rPr>
    </w:lvl>
    <w:lvl w:ilvl="3" w:tplc="6DBE80E8" w:tentative="1">
      <w:start w:val="1"/>
      <w:numFmt w:val="bullet"/>
      <w:lvlText w:val=""/>
      <w:lvlJc w:val="left"/>
      <w:pPr>
        <w:tabs>
          <w:tab w:val="num" w:pos="2880"/>
        </w:tabs>
        <w:ind w:left="2880" w:hanging="360"/>
      </w:pPr>
      <w:rPr>
        <w:rFonts w:ascii="Symbol" w:hAnsi="Symbol" w:hint="default"/>
      </w:rPr>
    </w:lvl>
    <w:lvl w:ilvl="4" w:tplc="ABD49436" w:tentative="1">
      <w:start w:val="1"/>
      <w:numFmt w:val="bullet"/>
      <w:lvlText w:val="o"/>
      <w:lvlJc w:val="left"/>
      <w:pPr>
        <w:tabs>
          <w:tab w:val="num" w:pos="3600"/>
        </w:tabs>
        <w:ind w:left="3600" w:hanging="360"/>
      </w:pPr>
      <w:rPr>
        <w:rFonts w:ascii="Courier New" w:hAnsi="Courier New" w:cs="Courier New" w:hint="default"/>
      </w:rPr>
    </w:lvl>
    <w:lvl w:ilvl="5" w:tplc="4E78C27C" w:tentative="1">
      <w:start w:val="1"/>
      <w:numFmt w:val="bullet"/>
      <w:lvlText w:val=""/>
      <w:lvlJc w:val="left"/>
      <w:pPr>
        <w:tabs>
          <w:tab w:val="num" w:pos="4320"/>
        </w:tabs>
        <w:ind w:left="4320" w:hanging="360"/>
      </w:pPr>
      <w:rPr>
        <w:rFonts w:ascii="Wingdings" w:hAnsi="Wingdings" w:hint="default"/>
      </w:rPr>
    </w:lvl>
    <w:lvl w:ilvl="6" w:tplc="B470B8AC" w:tentative="1">
      <w:start w:val="1"/>
      <w:numFmt w:val="bullet"/>
      <w:lvlText w:val=""/>
      <w:lvlJc w:val="left"/>
      <w:pPr>
        <w:tabs>
          <w:tab w:val="num" w:pos="5040"/>
        </w:tabs>
        <w:ind w:left="5040" w:hanging="360"/>
      </w:pPr>
      <w:rPr>
        <w:rFonts w:ascii="Symbol" w:hAnsi="Symbol" w:hint="default"/>
      </w:rPr>
    </w:lvl>
    <w:lvl w:ilvl="7" w:tplc="2B1654E8" w:tentative="1">
      <w:start w:val="1"/>
      <w:numFmt w:val="bullet"/>
      <w:lvlText w:val="o"/>
      <w:lvlJc w:val="left"/>
      <w:pPr>
        <w:tabs>
          <w:tab w:val="num" w:pos="5760"/>
        </w:tabs>
        <w:ind w:left="5760" w:hanging="360"/>
      </w:pPr>
      <w:rPr>
        <w:rFonts w:ascii="Courier New" w:hAnsi="Courier New" w:cs="Courier New" w:hint="default"/>
      </w:rPr>
    </w:lvl>
    <w:lvl w:ilvl="8" w:tplc="DC844F4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7464D0"/>
    <w:multiLevelType w:val="hybridMultilevel"/>
    <w:tmpl w:val="9AD692F0"/>
    <w:lvl w:ilvl="0" w:tplc="1B2E1066">
      <w:start w:val="1"/>
      <w:numFmt w:val="bullet"/>
      <w:lvlText w:val=""/>
      <w:lvlJc w:val="left"/>
      <w:pPr>
        <w:ind w:left="720" w:hanging="360"/>
      </w:pPr>
      <w:rPr>
        <w:rFonts w:ascii="Symbol" w:hAnsi="Symbol" w:hint="default"/>
      </w:rPr>
    </w:lvl>
    <w:lvl w:ilvl="1" w:tplc="647ED0E6" w:tentative="1">
      <w:start w:val="1"/>
      <w:numFmt w:val="bullet"/>
      <w:lvlText w:val="o"/>
      <w:lvlJc w:val="left"/>
      <w:pPr>
        <w:ind w:left="1440" w:hanging="360"/>
      </w:pPr>
      <w:rPr>
        <w:rFonts w:ascii="Courier New" w:hAnsi="Courier New" w:cs="Courier New" w:hint="default"/>
      </w:rPr>
    </w:lvl>
    <w:lvl w:ilvl="2" w:tplc="BC00F904" w:tentative="1">
      <w:start w:val="1"/>
      <w:numFmt w:val="bullet"/>
      <w:lvlText w:val=""/>
      <w:lvlJc w:val="left"/>
      <w:pPr>
        <w:ind w:left="2160" w:hanging="360"/>
      </w:pPr>
      <w:rPr>
        <w:rFonts w:ascii="Wingdings" w:hAnsi="Wingdings" w:hint="default"/>
      </w:rPr>
    </w:lvl>
    <w:lvl w:ilvl="3" w:tplc="D5A82B9E" w:tentative="1">
      <w:start w:val="1"/>
      <w:numFmt w:val="bullet"/>
      <w:lvlText w:val=""/>
      <w:lvlJc w:val="left"/>
      <w:pPr>
        <w:ind w:left="2880" w:hanging="360"/>
      </w:pPr>
      <w:rPr>
        <w:rFonts w:ascii="Symbol" w:hAnsi="Symbol" w:hint="default"/>
      </w:rPr>
    </w:lvl>
    <w:lvl w:ilvl="4" w:tplc="C58E872E" w:tentative="1">
      <w:start w:val="1"/>
      <w:numFmt w:val="bullet"/>
      <w:lvlText w:val="o"/>
      <w:lvlJc w:val="left"/>
      <w:pPr>
        <w:ind w:left="3600" w:hanging="360"/>
      </w:pPr>
      <w:rPr>
        <w:rFonts w:ascii="Courier New" w:hAnsi="Courier New" w:cs="Courier New" w:hint="default"/>
      </w:rPr>
    </w:lvl>
    <w:lvl w:ilvl="5" w:tplc="80AEFC8C" w:tentative="1">
      <w:start w:val="1"/>
      <w:numFmt w:val="bullet"/>
      <w:lvlText w:val=""/>
      <w:lvlJc w:val="left"/>
      <w:pPr>
        <w:ind w:left="4320" w:hanging="360"/>
      </w:pPr>
      <w:rPr>
        <w:rFonts w:ascii="Wingdings" w:hAnsi="Wingdings" w:hint="default"/>
      </w:rPr>
    </w:lvl>
    <w:lvl w:ilvl="6" w:tplc="3C3643C2" w:tentative="1">
      <w:start w:val="1"/>
      <w:numFmt w:val="bullet"/>
      <w:lvlText w:val=""/>
      <w:lvlJc w:val="left"/>
      <w:pPr>
        <w:ind w:left="5040" w:hanging="360"/>
      </w:pPr>
      <w:rPr>
        <w:rFonts w:ascii="Symbol" w:hAnsi="Symbol" w:hint="default"/>
      </w:rPr>
    </w:lvl>
    <w:lvl w:ilvl="7" w:tplc="D1E01FEC" w:tentative="1">
      <w:start w:val="1"/>
      <w:numFmt w:val="bullet"/>
      <w:lvlText w:val="o"/>
      <w:lvlJc w:val="left"/>
      <w:pPr>
        <w:ind w:left="5760" w:hanging="360"/>
      </w:pPr>
      <w:rPr>
        <w:rFonts w:ascii="Courier New" w:hAnsi="Courier New" w:cs="Courier New" w:hint="default"/>
      </w:rPr>
    </w:lvl>
    <w:lvl w:ilvl="8" w:tplc="F2AC6318" w:tentative="1">
      <w:start w:val="1"/>
      <w:numFmt w:val="bullet"/>
      <w:lvlText w:val=""/>
      <w:lvlJc w:val="left"/>
      <w:pPr>
        <w:ind w:left="6480" w:hanging="360"/>
      </w:pPr>
      <w:rPr>
        <w:rFonts w:ascii="Wingdings" w:hAnsi="Wingdings" w:hint="default"/>
      </w:rPr>
    </w:lvl>
  </w:abstractNum>
  <w:abstractNum w:abstractNumId="12" w15:restartNumberingAfterBreak="0">
    <w:nsid w:val="37503E43"/>
    <w:multiLevelType w:val="hybridMultilevel"/>
    <w:tmpl w:val="91D05F4E"/>
    <w:lvl w:ilvl="0" w:tplc="F2900BB8">
      <w:start w:val="1"/>
      <w:numFmt w:val="decimal"/>
      <w:lvlText w:val="%1."/>
      <w:lvlJc w:val="left"/>
      <w:pPr>
        <w:tabs>
          <w:tab w:val="num" w:pos="1080"/>
        </w:tabs>
        <w:ind w:left="1080" w:hanging="720"/>
      </w:pPr>
      <w:rPr>
        <w:rFonts w:hint="default"/>
      </w:rPr>
    </w:lvl>
    <w:lvl w:ilvl="1" w:tplc="DDA6AC44" w:tentative="1">
      <w:start w:val="1"/>
      <w:numFmt w:val="lowerLetter"/>
      <w:lvlText w:val="%2."/>
      <w:lvlJc w:val="left"/>
      <w:pPr>
        <w:tabs>
          <w:tab w:val="num" w:pos="1440"/>
        </w:tabs>
        <w:ind w:left="1440" w:hanging="360"/>
      </w:pPr>
    </w:lvl>
    <w:lvl w:ilvl="2" w:tplc="34CCFCE8" w:tentative="1">
      <w:start w:val="1"/>
      <w:numFmt w:val="lowerRoman"/>
      <w:lvlText w:val="%3."/>
      <w:lvlJc w:val="right"/>
      <w:pPr>
        <w:tabs>
          <w:tab w:val="num" w:pos="2160"/>
        </w:tabs>
        <w:ind w:left="2160" w:hanging="180"/>
      </w:pPr>
    </w:lvl>
    <w:lvl w:ilvl="3" w:tplc="1E062A40" w:tentative="1">
      <w:start w:val="1"/>
      <w:numFmt w:val="decimal"/>
      <w:lvlText w:val="%4."/>
      <w:lvlJc w:val="left"/>
      <w:pPr>
        <w:tabs>
          <w:tab w:val="num" w:pos="2880"/>
        </w:tabs>
        <w:ind w:left="2880" w:hanging="360"/>
      </w:pPr>
    </w:lvl>
    <w:lvl w:ilvl="4" w:tplc="2DA694F0" w:tentative="1">
      <w:start w:val="1"/>
      <w:numFmt w:val="lowerLetter"/>
      <w:lvlText w:val="%5."/>
      <w:lvlJc w:val="left"/>
      <w:pPr>
        <w:tabs>
          <w:tab w:val="num" w:pos="3600"/>
        </w:tabs>
        <w:ind w:left="3600" w:hanging="360"/>
      </w:pPr>
    </w:lvl>
    <w:lvl w:ilvl="5" w:tplc="29945588" w:tentative="1">
      <w:start w:val="1"/>
      <w:numFmt w:val="lowerRoman"/>
      <w:lvlText w:val="%6."/>
      <w:lvlJc w:val="right"/>
      <w:pPr>
        <w:tabs>
          <w:tab w:val="num" w:pos="4320"/>
        </w:tabs>
        <w:ind w:left="4320" w:hanging="180"/>
      </w:pPr>
    </w:lvl>
    <w:lvl w:ilvl="6" w:tplc="AAE21A92" w:tentative="1">
      <w:start w:val="1"/>
      <w:numFmt w:val="decimal"/>
      <w:lvlText w:val="%7."/>
      <w:lvlJc w:val="left"/>
      <w:pPr>
        <w:tabs>
          <w:tab w:val="num" w:pos="5040"/>
        </w:tabs>
        <w:ind w:left="5040" w:hanging="360"/>
      </w:pPr>
    </w:lvl>
    <w:lvl w:ilvl="7" w:tplc="C14C100C" w:tentative="1">
      <w:start w:val="1"/>
      <w:numFmt w:val="lowerLetter"/>
      <w:lvlText w:val="%8."/>
      <w:lvlJc w:val="left"/>
      <w:pPr>
        <w:tabs>
          <w:tab w:val="num" w:pos="5760"/>
        </w:tabs>
        <w:ind w:left="5760" w:hanging="360"/>
      </w:pPr>
    </w:lvl>
    <w:lvl w:ilvl="8" w:tplc="0DD4C8E4" w:tentative="1">
      <w:start w:val="1"/>
      <w:numFmt w:val="lowerRoman"/>
      <w:lvlText w:val="%9."/>
      <w:lvlJc w:val="right"/>
      <w:pPr>
        <w:tabs>
          <w:tab w:val="num" w:pos="6480"/>
        </w:tabs>
        <w:ind w:left="6480" w:hanging="180"/>
      </w:pPr>
    </w:lvl>
  </w:abstractNum>
  <w:abstractNum w:abstractNumId="13" w15:restartNumberingAfterBreak="0">
    <w:nsid w:val="39C432BB"/>
    <w:multiLevelType w:val="singleLevel"/>
    <w:tmpl w:val="00000000"/>
    <w:lvl w:ilvl="0">
      <w:start w:val="1"/>
      <w:numFmt w:val="bullet"/>
      <w:lvlText w:val=""/>
      <w:lvlJc w:val="left"/>
      <w:pPr>
        <w:tabs>
          <w:tab w:val="num" w:pos="720"/>
        </w:tabs>
        <w:ind w:left="720" w:hanging="360"/>
      </w:pPr>
      <w:rPr>
        <w:rFonts w:ascii="Symbol" w:eastAsia="Symbol" w:hAnsi="Symbol" w:cs="Symbol" w:hint="default"/>
        <w:b w:val="0"/>
        <w:i w:val="0"/>
        <w:strike w:val="0"/>
        <w:color w:val="auto"/>
        <w:position w:val="0"/>
        <w:sz w:val="22"/>
        <w:u w:val="none"/>
        <w:shd w:val="clear" w:color="auto" w:fill="auto"/>
      </w:rPr>
    </w:lvl>
  </w:abstractNum>
  <w:abstractNum w:abstractNumId="14" w15:restartNumberingAfterBreak="0">
    <w:nsid w:val="45A475C3"/>
    <w:multiLevelType w:val="hybridMultilevel"/>
    <w:tmpl w:val="56462354"/>
    <w:lvl w:ilvl="0" w:tplc="BE10FC7A">
      <w:start w:val="1"/>
      <w:numFmt w:val="decimal"/>
      <w:pStyle w:val="Recommendation"/>
      <w:lvlText w:val="%1."/>
      <w:lvlJc w:val="left"/>
      <w:pPr>
        <w:tabs>
          <w:tab w:val="num" w:pos="360"/>
        </w:tabs>
        <w:ind w:left="360" w:hanging="360"/>
      </w:pPr>
    </w:lvl>
    <w:lvl w:ilvl="1" w:tplc="9C5A95D4" w:tentative="1">
      <w:start w:val="1"/>
      <w:numFmt w:val="lowerLetter"/>
      <w:lvlText w:val="%2."/>
      <w:lvlJc w:val="left"/>
      <w:pPr>
        <w:tabs>
          <w:tab w:val="num" w:pos="1080"/>
        </w:tabs>
        <w:ind w:left="1080" w:hanging="360"/>
      </w:pPr>
    </w:lvl>
    <w:lvl w:ilvl="2" w:tplc="5650C8D2" w:tentative="1">
      <w:start w:val="1"/>
      <w:numFmt w:val="lowerRoman"/>
      <w:lvlText w:val="%3."/>
      <w:lvlJc w:val="right"/>
      <w:pPr>
        <w:tabs>
          <w:tab w:val="num" w:pos="1800"/>
        </w:tabs>
        <w:ind w:left="1800" w:hanging="180"/>
      </w:pPr>
    </w:lvl>
    <w:lvl w:ilvl="3" w:tplc="A8FEC822" w:tentative="1">
      <w:start w:val="1"/>
      <w:numFmt w:val="decimal"/>
      <w:lvlText w:val="%4."/>
      <w:lvlJc w:val="left"/>
      <w:pPr>
        <w:tabs>
          <w:tab w:val="num" w:pos="2520"/>
        </w:tabs>
        <w:ind w:left="2520" w:hanging="360"/>
      </w:pPr>
    </w:lvl>
    <w:lvl w:ilvl="4" w:tplc="470853B4" w:tentative="1">
      <w:start w:val="1"/>
      <w:numFmt w:val="lowerLetter"/>
      <w:lvlText w:val="%5."/>
      <w:lvlJc w:val="left"/>
      <w:pPr>
        <w:tabs>
          <w:tab w:val="num" w:pos="3240"/>
        </w:tabs>
        <w:ind w:left="3240" w:hanging="360"/>
      </w:pPr>
    </w:lvl>
    <w:lvl w:ilvl="5" w:tplc="9866F202" w:tentative="1">
      <w:start w:val="1"/>
      <w:numFmt w:val="lowerRoman"/>
      <w:lvlText w:val="%6."/>
      <w:lvlJc w:val="right"/>
      <w:pPr>
        <w:tabs>
          <w:tab w:val="num" w:pos="3960"/>
        </w:tabs>
        <w:ind w:left="3960" w:hanging="180"/>
      </w:pPr>
    </w:lvl>
    <w:lvl w:ilvl="6" w:tplc="D990EBAA" w:tentative="1">
      <w:start w:val="1"/>
      <w:numFmt w:val="decimal"/>
      <w:lvlText w:val="%7."/>
      <w:lvlJc w:val="left"/>
      <w:pPr>
        <w:tabs>
          <w:tab w:val="num" w:pos="4680"/>
        </w:tabs>
        <w:ind w:left="4680" w:hanging="360"/>
      </w:pPr>
    </w:lvl>
    <w:lvl w:ilvl="7" w:tplc="9E4A0CEA" w:tentative="1">
      <w:start w:val="1"/>
      <w:numFmt w:val="lowerLetter"/>
      <w:lvlText w:val="%8."/>
      <w:lvlJc w:val="left"/>
      <w:pPr>
        <w:tabs>
          <w:tab w:val="num" w:pos="5400"/>
        </w:tabs>
        <w:ind w:left="5400" w:hanging="360"/>
      </w:pPr>
    </w:lvl>
    <w:lvl w:ilvl="8" w:tplc="F30CB384" w:tentative="1">
      <w:start w:val="1"/>
      <w:numFmt w:val="lowerRoman"/>
      <w:lvlText w:val="%9."/>
      <w:lvlJc w:val="right"/>
      <w:pPr>
        <w:tabs>
          <w:tab w:val="num" w:pos="6120"/>
        </w:tabs>
        <w:ind w:left="6120" w:hanging="180"/>
      </w:pPr>
    </w:lvl>
  </w:abstractNum>
  <w:abstractNum w:abstractNumId="15" w15:restartNumberingAfterBreak="0">
    <w:nsid w:val="486F19C5"/>
    <w:multiLevelType w:val="hybridMultilevel"/>
    <w:tmpl w:val="BD947538"/>
    <w:lvl w:ilvl="0" w:tplc="012A0DAE">
      <w:start w:val="1"/>
      <w:numFmt w:val="decimal"/>
      <w:lvlText w:val="%1."/>
      <w:lvlJc w:val="left"/>
      <w:pPr>
        <w:tabs>
          <w:tab w:val="num" w:pos="720"/>
        </w:tabs>
        <w:ind w:left="720" w:hanging="360"/>
      </w:pPr>
    </w:lvl>
    <w:lvl w:ilvl="1" w:tplc="2AAC6320" w:tentative="1">
      <w:start w:val="1"/>
      <w:numFmt w:val="lowerLetter"/>
      <w:lvlText w:val="%2."/>
      <w:lvlJc w:val="left"/>
      <w:pPr>
        <w:tabs>
          <w:tab w:val="num" w:pos="1440"/>
        </w:tabs>
        <w:ind w:left="1440" w:hanging="360"/>
      </w:pPr>
    </w:lvl>
    <w:lvl w:ilvl="2" w:tplc="264C7E58" w:tentative="1">
      <w:start w:val="1"/>
      <w:numFmt w:val="lowerRoman"/>
      <w:lvlText w:val="%3."/>
      <w:lvlJc w:val="right"/>
      <w:pPr>
        <w:tabs>
          <w:tab w:val="num" w:pos="2160"/>
        </w:tabs>
        <w:ind w:left="2160" w:hanging="180"/>
      </w:pPr>
    </w:lvl>
    <w:lvl w:ilvl="3" w:tplc="9A30C23A" w:tentative="1">
      <w:start w:val="1"/>
      <w:numFmt w:val="decimal"/>
      <w:lvlText w:val="%4."/>
      <w:lvlJc w:val="left"/>
      <w:pPr>
        <w:tabs>
          <w:tab w:val="num" w:pos="2880"/>
        </w:tabs>
        <w:ind w:left="2880" w:hanging="360"/>
      </w:pPr>
    </w:lvl>
    <w:lvl w:ilvl="4" w:tplc="E102B4CE" w:tentative="1">
      <w:start w:val="1"/>
      <w:numFmt w:val="lowerLetter"/>
      <w:lvlText w:val="%5."/>
      <w:lvlJc w:val="left"/>
      <w:pPr>
        <w:tabs>
          <w:tab w:val="num" w:pos="3600"/>
        </w:tabs>
        <w:ind w:left="3600" w:hanging="360"/>
      </w:pPr>
    </w:lvl>
    <w:lvl w:ilvl="5" w:tplc="B4022696" w:tentative="1">
      <w:start w:val="1"/>
      <w:numFmt w:val="lowerRoman"/>
      <w:lvlText w:val="%6."/>
      <w:lvlJc w:val="right"/>
      <w:pPr>
        <w:tabs>
          <w:tab w:val="num" w:pos="4320"/>
        </w:tabs>
        <w:ind w:left="4320" w:hanging="180"/>
      </w:pPr>
    </w:lvl>
    <w:lvl w:ilvl="6" w:tplc="C5C8FC40" w:tentative="1">
      <w:start w:val="1"/>
      <w:numFmt w:val="decimal"/>
      <w:lvlText w:val="%7."/>
      <w:lvlJc w:val="left"/>
      <w:pPr>
        <w:tabs>
          <w:tab w:val="num" w:pos="5040"/>
        </w:tabs>
        <w:ind w:left="5040" w:hanging="360"/>
      </w:pPr>
    </w:lvl>
    <w:lvl w:ilvl="7" w:tplc="DE4488C8" w:tentative="1">
      <w:start w:val="1"/>
      <w:numFmt w:val="lowerLetter"/>
      <w:lvlText w:val="%8."/>
      <w:lvlJc w:val="left"/>
      <w:pPr>
        <w:tabs>
          <w:tab w:val="num" w:pos="5760"/>
        </w:tabs>
        <w:ind w:left="5760" w:hanging="360"/>
      </w:pPr>
    </w:lvl>
    <w:lvl w:ilvl="8" w:tplc="E0DA97BA" w:tentative="1">
      <w:start w:val="1"/>
      <w:numFmt w:val="lowerRoman"/>
      <w:lvlText w:val="%9."/>
      <w:lvlJc w:val="right"/>
      <w:pPr>
        <w:tabs>
          <w:tab w:val="num" w:pos="6480"/>
        </w:tabs>
        <w:ind w:left="6480" w:hanging="180"/>
      </w:pPr>
    </w:lvl>
  </w:abstractNum>
  <w:abstractNum w:abstractNumId="16" w15:restartNumberingAfterBreak="0">
    <w:nsid w:val="496C7B61"/>
    <w:multiLevelType w:val="hybridMultilevel"/>
    <w:tmpl w:val="070CB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12354C"/>
    <w:multiLevelType w:val="hybridMultilevel"/>
    <w:tmpl w:val="251A9A12"/>
    <w:lvl w:ilvl="0" w:tplc="8DD8254A">
      <w:start w:val="1"/>
      <w:numFmt w:val="bullet"/>
      <w:lvlText w:val=""/>
      <w:lvlJc w:val="left"/>
      <w:pPr>
        <w:ind w:left="720" w:hanging="360"/>
      </w:pPr>
      <w:rPr>
        <w:rFonts w:ascii="Symbol" w:hAnsi="Symbol" w:hint="default"/>
      </w:rPr>
    </w:lvl>
    <w:lvl w:ilvl="1" w:tplc="E5EC478C">
      <w:start w:val="1"/>
      <w:numFmt w:val="bullet"/>
      <w:lvlText w:val="o"/>
      <w:lvlJc w:val="left"/>
      <w:pPr>
        <w:ind w:left="1440" w:hanging="360"/>
      </w:pPr>
      <w:rPr>
        <w:rFonts w:ascii="Courier New" w:hAnsi="Courier New" w:hint="default"/>
      </w:rPr>
    </w:lvl>
    <w:lvl w:ilvl="2" w:tplc="230A8812">
      <w:start w:val="1"/>
      <w:numFmt w:val="bullet"/>
      <w:lvlText w:val=""/>
      <w:lvlJc w:val="left"/>
      <w:pPr>
        <w:ind w:left="2160" w:hanging="360"/>
      </w:pPr>
      <w:rPr>
        <w:rFonts w:ascii="Wingdings" w:hAnsi="Wingdings" w:hint="default"/>
      </w:rPr>
    </w:lvl>
    <w:lvl w:ilvl="3" w:tplc="B5D8C514">
      <w:start w:val="1"/>
      <w:numFmt w:val="bullet"/>
      <w:lvlText w:val=""/>
      <w:lvlJc w:val="left"/>
      <w:pPr>
        <w:ind w:left="2880" w:hanging="360"/>
      </w:pPr>
      <w:rPr>
        <w:rFonts w:ascii="Symbol" w:hAnsi="Symbol" w:hint="default"/>
      </w:rPr>
    </w:lvl>
    <w:lvl w:ilvl="4" w:tplc="17C42BCE">
      <w:start w:val="1"/>
      <w:numFmt w:val="bullet"/>
      <w:lvlText w:val="o"/>
      <w:lvlJc w:val="left"/>
      <w:pPr>
        <w:ind w:left="3600" w:hanging="360"/>
      </w:pPr>
      <w:rPr>
        <w:rFonts w:ascii="Courier New" w:hAnsi="Courier New" w:hint="default"/>
      </w:rPr>
    </w:lvl>
    <w:lvl w:ilvl="5" w:tplc="D1043B64">
      <w:start w:val="1"/>
      <w:numFmt w:val="bullet"/>
      <w:lvlText w:val=""/>
      <w:lvlJc w:val="left"/>
      <w:pPr>
        <w:ind w:left="4320" w:hanging="360"/>
      </w:pPr>
      <w:rPr>
        <w:rFonts w:ascii="Wingdings" w:hAnsi="Wingdings" w:hint="default"/>
      </w:rPr>
    </w:lvl>
    <w:lvl w:ilvl="6" w:tplc="CFD6FA2E">
      <w:start w:val="1"/>
      <w:numFmt w:val="bullet"/>
      <w:lvlText w:val=""/>
      <w:lvlJc w:val="left"/>
      <w:pPr>
        <w:ind w:left="5040" w:hanging="360"/>
      </w:pPr>
      <w:rPr>
        <w:rFonts w:ascii="Symbol" w:hAnsi="Symbol" w:hint="default"/>
      </w:rPr>
    </w:lvl>
    <w:lvl w:ilvl="7" w:tplc="4022E40C">
      <w:start w:val="1"/>
      <w:numFmt w:val="bullet"/>
      <w:lvlText w:val="o"/>
      <w:lvlJc w:val="left"/>
      <w:pPr>
        <w:ind w:left="5760" w:hanging="360"/>
      </w:pPr>
      <w:rPr>
        <w:rFonts w:ascii="Courier New" w:hAnsi="Courier New" w:hint="default"/>
      </w:rPr>
    </w:lvl>
    <w:lvl w:ilvl="8" w:tplc="4582177C">
      <w:start w:val="1"/>
      <w:numFmt w:val="bullet"/>
      <w:lvlText w:val=""/>
      <w:lvlJc w:val="left"/>
      <w:pPr>
        <w:ind w:left="6480" w:hanging="360"/>
      </w:pPr>
      <w:rPr>
        <w:rFonts w:ascii="Wingdings" w:hAnsi="Wingdings" w:hint="default"/>
      </w:rPr>
    </w:lvl>
  </w:abstractNum>
  <w:abstractNum w:abstractNumId="18" w15:restartNumberingAfterBreak="0">
    <w:nsid w:val="54494F17"/>
    <w:multiLevelType w:val="singleLevel"/>
    <w:tmpl w:val="00000000"/>
    <w:lvl w:ilvl="0">
      <w:start w:val="1"/>
      <w:numFmt w:val="bullet"/>
      <w:lvlText w:val=""/>
      <w:lvlJc w:val="left"/>
      <w:pPr>
        <w:tabs>
          <w:tab w:val="num" w:pos="720"/>
        </w:tabs>
        <w:ind w:left="720" w:hanging="360"/>
      </w:pPr>
      <w:rPr>
        <w:rFonts w:ascii="Symbol" w:eastAsia="Symbol" w:hAnsi="Symbol" w:cs="Symbol" w:hint="default"/>
        <w:b w:val="0"/>
        <w:i w:val="0"/>
        <w:strike w:val="0"/>
        <w:color w:val="auto"/>
        <w:position w:val="0"/>
        <w:sz w:val="22"/>
        <w:u w:val="none"/>
        <w:shd w:val="clear" w:color="auto" w:fill="auto"/>
      </w:rPr>
    </w:lvl>
  </w:abstractNum>
  <w:abstractNum w:abstractNumId="19" w15:restartNumberingAfterBreak="0">
    <w:nsid w:val="57A1D57A"/>
    <w:multiLevelType w:val="singleLevel"/>
    <w:tmpl w:val="00000000"/>
    <w:lvl w:ilvl="0">
      <w:start w:val="1"/>
      <w:numFmt w:val="bullet"/>
      <w:lvlText w:val=""/>
      <w:lvlJc w:val="left"/>
      <w:pPr>
        <w:tabs>
          <w:tab w:val="num" w:pos="720"/>
        </w:tabs>
        <w:ind w:left="720" w:hanging="360"/>
      </w:pPr>
      <w:rPr>
        <w:rFonts w:ascii="Symbol" w:eastAsia="Symbol" w:hAnsi="Symbol" w:cs="Symbol" w:hint="default"/>
        <w:b w:val="0"/>
        <w:i w:val="0"/>
        <w:strike w:val="0"/>
        <w:color w:val="auto"/>
        <w:position w:val="0"/>
        <w:sz w:val="22"/>
        <w:u w:val="none"/>
        <w:shd w:val="clear" w:color="auto" w:fill="auto"/>
      </w:rPr>
    </w:lvl>
  </w:abstractNum>
  <w:abstractNum w:abstractNumId="20" w15:restartNumberingAfterBreak="0">
    <w:nsid w:val="59D450FE"/>
    <w:multiLevelType w:val="multilevel"/>
    <w:tmpl w:val="DA908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73353D1"/>
    <w:multiLevelType w:val="hybridMultilevel"/>
    <w:tmpl w:val="51267976"/>
    <w:lvl w:ilvl="0" w:tplc="BE601332">
      <w:start w:val="1"/>
      <w:numFmt w:val="decimal"/>
      <w:lvlText w:val="%1."/>
      <w:lvlJc w:val="left"/>
      <w:pPr>
        <w:ind w:left="723" w:hanging="440"/>
      </w:pPr>
    </w:lvl>
    <w:lvl w:ilvl="1" w:tplc="CBF067EC">
      <w:start w:val="1"/>
      <w:numFmt w:val="lowerLetter"/>
      <w:lvlText w:val="%2."/>
      <w:lvlJc w:val="left"/>
      <w:pPr>
        <w:ind w:left="1363" w:hanging="360"/>
      </w:pPr>
    </w:lvl>
    <w:lvl w:ilvl="2" w:tplc="25A469C8">
      <w:start w:val="1"/>
      <w:numFmt w:val="lowerRoman"/>
      <w:lvlText w:val="%3."/>
      <w:lvlJc w:val="right"/>
      <w:pPr>
        <w:ind w:left="2083" w:hanging="180"/>
      </w:pPr>
    </w:lvl>
    <w:lvl w:ilvl="3" w:tplc="99865434">
      <w:start w:val="1"/>
      <w:numFmt w:val="decimal"/>
      <w:lvlText w:val="%4."/>
      <w:lvlJc w:val="left"/>
      <w:pPr>
        <w:ind w:left="2803" w:hanging="360"/>
      </w:pPr>
    </w:lvl>
    <w:lvl w:ilvl="4" w:tplc="D03894F2">
      <w:start w:val="1"/>
      <w:numFmt w:val="lowerLetter"/>
      <w:lvlText w:val="%5."/>
      <w:lvlJc w:val="left"/>
      <w:pPr>
        <w:ind w:left="3523" w:hanging="360"/>
      </w:pPr>
    </w:lvl>
    <w:lvl w:ilvl="5" w:tplc="AFCA7114">
      <w:start w:val="1"/>
      <w:numFmt w:val="lowerRoman"/>
      <w:lvlText w:val="%6."/>
      <w:lvlJc w:val="right"/>
      <w:pPr>
        <w:ind w:left="4243" w:hanging="180"/>
      </w:pPr>
    </w:lvl>
    <w:lvl w:ilvl="6" w:tplc="A9F0DCDA">
      <w:start w:val="1"/>
      <w:numFmt w:val="decimal"/>
      <w:lvlText w:val="%7."/>
      <w:lvlJc w:val="left"/>
      <w:pPr>
        <w:ind w:left="4963" w:hanging="360"/>
      </w:pPr>
    </w:lvl>
    <w:lvl w:ilvl="7" w:tplc="56A8F752">
      <w:start w:val="1"/>
      <w:numFmt w:val="lowerLetter"/>
      <w:lvlText w:val="%8."/>
      <w:lvlJc w:val="left"/>
      <w:pPr>
        <w:ind w:left="5683" w:hanging="360"/>
      </w:pPr>
    </w:lvl>
    <w:lvl w:ilvl="8" w:tplc="A2727A20">
      <w:start w:val="1"/>
      <w:numFmt w:val="lowerRoman"/>
      <w:lvlText w:val="%9."/>
      <w:lvlJc w:val="right"/>
      <w:pPr>
        <w:ind w:left="6403" w:hanging="180"/>
      </w:pPr>
    </w:lvl>
  </w:abstractNum>
  <w:abstractNum w:abstractNumId="22" w15:restartNumberingAfterBreak="0">
    <w:nsid w:val="706B0100"/>
    <w:multiLevelType w:val="hybridMultilevel"/>
    <w:tmpl w:val="40E26F42"/>
    <w:lvl w:ilvl="0" w:tplc="CE8449B6">
      <w:start w:val="1"/>
      <w:numFmt w:val="bullet"/>
      <w:lvlText w:val=""/>
      <w:lvlJc w:val="left"/>
      <w:pPr>
        <w:tabs>
          <w:tab w:val="num" w:pos="720"/>
        </w:tabs>
        <w:ind w:left="720" w:hanging="360"/>
      </w:pPr>
      <w:rPr>
        <w:rFonts w:ascii="Symbol" w:hAnsi="Symbol" w:hint="default"/>
      </w:rPr>
    </w:lvl>
    <w:lvl w:ilvl="1" w:tplc="571EAB5E" w:tentative="1">
      <w:start w:val="1"/>
      <w:numFmt w:val="bullet"/>
      <w:lvlText w:val="o"/>
      <w:lvlJc w:val="left"/>
      <w:pPr>
        <w:tabs>
          <w:tab w:val="num" w:pos="1440"/>
        </w:tabs>
        <w:ind w:left="1440" w:hanging="360"/>
      </w:pPr>
      <w:rPr>
        <w:rFonts w:ascii="Courier New" w:hAnsi="Courier New" w:cs="Courier New" w:hint="default"/>
      </w:rPr>
    </w:lvl>
    <w:lvl w:ilvl="2" w:tplc="AD868BDC" w:tentative="1">
      <w:start w:val="1"/>
      <w:numFmt w:val="bullet"/>
      <w:lvlText w:val=""/>
      <w:lvlJc w:val="left"/>
      <w:pPr>
        <w:tabs>
          <w:tab w:val="num" w:pos="2160"/>
        </w:tabs>
        <w:ind w:left="2160" w:hanging="360"/>
      </w:pPr>
      <w:rPr>
        <w:rFonts w:ascii="Wingdings" w:hAnsi="Wingdings" w:hint="default"/>
      </w:rPr>
    </w:lvl>
    <w:lvl w:ilvl="3" w:tplc="FBE6599C" w:tentative="1">
      <w:start w:val="1"/>
      <w:numFmt w:val="bullet"/>
      <w:lvlText w:val=""/>
      <w:lvlJc w:val="left"/>
      <w:pPr>
        <w:tabs>
          <w:tab w:val="num" w:pos="2880"/>
        </w:tabs>
        <w:ind w:left="2880" w:hanging="360"/>
      </w:pPr>
      <w:rPr>
        <w:rFonts w:ascii="Symbol" w:hAnsi="Symbol" w:hint="default"/>
      </w:rPr>
    </w:lvl>
    <w:lvl w:ilvl="4" w:tplc="4DD4479A" w:tentative="1">
      <w:start w:val="1"/>
      <w:numFmt w:val="bullet"/>
      <w:lvlText w:val="o"/>
      <w:lvlJc w:val="left"/>
      <w:pPr>
        <w:tabs>
          <w:tab w:val="num" w:pos="3600"/>
        </w:tabs>
        <w:ind w:left="3600" w:hanging="360"/>
      </w:pPr>
      <w:rPr>
        <w:rFonts w:ascii="Courier New" w:hAnsi="Courier New" w:cs="Courier New" w:hint="default"/>
      </w:rPr>
    </w:lvl>
    <w:lvl w:ilvl="5" w:tplc="3CC01CE8" w:tentative="1">
      <w:start w:val="1"/>
      <w:numFmt w:val="bullet"/>
      <w:lvlText w:val=""/>
      <w:lvlJc w:val="left"/>
      <w:pPr>
        <w:tabs>
          <w:tab w:val="num" w:pos="4320"/>
        </w:tabs>
        <w:ind w:left="4320" w:hanging="360"/>
      </w:pPr>
      <w:rPr>
        <w:rFonts w:ascii="Wingdings" w:hAnsi="Wingdings" w:hint="default"/>
      </w:rPr>
    </w:lvl>
    <w:lvl w:ilvl="6" w:tplc="5B6A583C" w:tentative="1">
      <w:start w:val="1"/>
      <w:numFmt w:val="bullet"/>
      <w:lvlText w:val=""/>
      <w:lvlJc w:val="left"/>
      <w:pPr>
        <w:tabs>
          <w:tab w:val="num" w:pos="5040"/>
        </w:tabs>
        <w:ind w:left="5040" w:hanging="360"/>
      </w:pPr>
      <w:rPr>
        <w:rFonts w:ascii="Symbol" w:hAnsi="Symbol" w:hint="default"/>
      </w:rPr>
    </w:lvl>
    <w:lvl w:ilvl="7" w:tplc="629430BA" w:tentative="1">
      <w:start w:val="1"/>
      <w:numFmt w:val="bullet"/>
      <w:lvlText w:val="o"/>
      <w:lvlJc w:val="left"/>
      <w:pPr>
        <w:tabs>
          <w:tab w:val="num" w:pos="5760"/>
        </w:tabs>
        <w:ind w:left="5760" w:hanging="360"/>
      </w:pPr>
      <w:rPr>
        <w:rFonts w:ascii="Courier New" w:hAnsi="Courier New" w:cs="Courier New" w:hint="default"/>
      </w:rPr>
    </w:lvl>
    <w:lvl w:ilvl="8" w:tplc="97200BF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2E347E5"/>
    <w:multiLevelType w:val="hybridMultilevel"/>
    <w:tmpl w:val="D472B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6399D24"/>
    <w:multiLevelType w:val="hybridMultilevel"/>
    <w:tmpl w:val="E5C8E260"/>
    <w:lvl w:ilvl="0" w:tplc="6DAC00E8">
      <w:start w:val="1"/>
      <w:numFmt w:val="bullet"/>
      <w:lvlText w:val=""/>
      <w:lvlJc w:val="left"/>
      <w:pPr>
        <w:ind w:left="720" w:hanging="360"/>
      </w:pPr>
      <w:rPr>
        <w:rFonts w:ascii="Symbol" w:hAnsi="Symbol" w:hint="default"/>
      </w:rPr>
    </w:lvl>
    <w:lvl w:ilvl="1" w:tplc="322E56D6">
      <w:start w:val="1"/>
      <w:numFmt w:val="bullet"/>
      <w:lvlText w:val="o"/>
      <w:lvlJc w:val="left"/>
      <w:pPr>
        <w:ind w:left="1440" w:hanging="360"/>
      </w:pPr>
      <w:rPr>
        <w:rFonts w:ascii="Courier New" w:hAnsi="Courier New" w:hint="default"/>
      </w:rPr>
    </w:lvl>
    <w:lvl w:ilvl="2" w:tplc="DDF816D4">
      <w:start w:val="1"/>
      <w:numFmt w:val="bullet"/>
      <w:lvlText w:val=""/>
      <w:lvlJc w:val="left"/>
      <w:pPr>
        <w:ind w:left="2160" w:hanging="360"/>
      </w:pPr>
      <w:rPr>
        <w:rFonts w:ascii="Wingdings" w:hAnsi="Wingdings" w:hint="default"/>
      </w:rPr>
    </w:lvl>
    <w:lvl w:ilvl="3" w:tplc="44722316">
      <w:start w:val="1"/>
      <w:numFmt w:val="bullet"/>
      <w:lvlText w:val=""/>
      <w:lvlJc w:val="left"/>
      <w:pPr>
        <w:ind w:left="2880" w:hanging="360"/>
      </w:pPr>
      <w:rPr>
        <w:rFonts w:ascii="Symbol" w:hAnsi="Symbol" w:hint="default"/>
      </w:rPr>
    </w:lvl>
    <w:lvl w:ilvl="4" w:tplc="60AAC108">
      <w:start w:val="1"/>
      <w:numFmt w:val="bullet"/>
      <w:lvlText w:val="o"/>
      <w:lvlJc w:val="left"/>
      <w:pPr>
        <w:ind w:left="3600" w:hanging="360"/>
      </w:pPr>
      <w:rPr>
        <w:rFonts w:ascii="Courier New" w:hAnsi="Courier New" w:hint="default"/>
      </w:rPr>
    </w:lvl>
    <w:lvl w:ilvl="5" w:tplc="C67AAF64">
      <w:start w:val="1"/>
      <w:numFmt w:val="bullet"/>
      <w:lvlText w:val=""/>
      <w:lvlJc w:val="left"/>
      <w:pPr>
        <w:ind w:left="4320" w:hanging="360"/>
      </w:pPr>
      <w:rPr>
        <w:rFonts w:ascii="Wingdings" w:hAnsi="Wingdings" w:hint="default"/>
      </w:rPr>
    </w:lvl>
    <w:lvl w:ilvl="6" w:tplc="3420207A">
      <w:start w:val="1"/>
      <w:numFmt w:val="bullet"/>
      <w:lvlText w:val=""/>
      <w:lvlJc w:val="left"/>
      <w:pPr>
        <w:ind w:left="5040" w:hanging="360"/>
      </w:pPr>
      <w:rPr>
        <w:rFonts w:ascii="Symbol" w:hAnsi="Symbol" w:hint="default"/>
      </w:rPr>
    </w:lvl>
    <w:lvl w:ilvl="7" w:tplc="51546840">
      <w:start w:val="1"/>
      <w:numFmt w:val="bullet"/>
      <w:lvlText w:val="o"/>
      <w:lvlJc w:val="left"/>
      <w:pPr>
        <w:ind w:left="5760" w:hanging="360"/>
      </w:pPr>
      <w:rPr>
        <w:rFonts w:ascii="Courier New" w:hAnsi="Courier New" w:hint="default"/>
      </w:rPr>
    </w:lvl>
    <w:lvl w:ilvl="8" w:tplc="CD38747C">
      <w:start w:val="1"/>
      <w:numFmt w:val="bullet"/>
      <w:lvlText w:val=""/>
      <w:lvlJc w:val="left"/>
      <w:pPr>
        <w:ind w:left="6480" w:hanging="360"/>
      </w:pPr>
      <w:rPr>
        <w:rFonts w:ascii="Wingdings" w:hAnsi="Wingdings" w:hint="default"/>
      </w:rPr>
    </w:lvl>
  </w:abstractNum>
  <w:abstractNum w:abstractNumId="25" w15:restartNumberingAfterBreak="0">
    <w:nsid w:val="79EF0EAE"/>
    <w:multiLevelType w:val="hybridMultilevel"/>
    <w:tmpl w:val="DAF457B2"/>
    <w:lvl w:ilvl="0" w:tplc="D6B2F76E">
      <w:start w:val="1"/>
      <w:numFmt w:val="bullet"/>
      <w:lvlText w:val=""/>
      <w:lvlJc w:val="left"/>
      <w:pPr>
        <w:tabs>
          <w:tab w:val="num" w:pos="720"/>
        </w:tabs>
        <w:ind w:left="720" w:hanging="360"/>
      </w:pPr>
      <w:rPr>
        <w:rFonts w:ascii="Wingdings" w:hAnsi="Wingdings" w:hint="default"/>
      </w:rPr>
    </w:lvl>
    <w:lvl w:ilvl="1" w:tplc="BD0CF61A" w:tentative="1">
      <w:start w:val="1"/>
      <w:numFmt w:val="bullet"/>
      <w:lvlText w:val="o"/>
      <w:lvlJc w:val="left"/>
      <w:pPr>
        <w:tabs>
          <w:tab w:val="num" w:pos="1440"/>
        </w:tabs>
        <w:ind w:left="1440" w:hanging="360"/>
      </w:pPr>
      <w:rPr>
        <w:rFonts w:ascii="Courier New" w:hAnsi="Courier New" w:cs="Courier New" w:hint="default"/>
      </w:rPr>
    </w:lvl>
    <w:lvl w:ilvl="2" w:tplc="FB7EBC46" w:tentative="1">
      <w:start w:val="1"/>
      <w:numFmt w:val="bullet"/>
      <w:lvlText w:val=""/>
      <w:lvlJc w:val="left"/>
      <w:pPr>
        <w:tabs>
          <w:tab w:val="num" w:pos="2160"/>
        </w:tabs>
        <w:ind w:left="2160" w:hanging="360"/>
      </w:pPr>
      <w:rPr>
        <w:rFonts w:ascii="Wingdings" w:hAnsi="Wingdings" w:hint="default"/>
      </w:rPr>
    </w:lvl>
    <w:lvl w:ilvl="3" w:tplc="5540E074" w:tentative="1">
      <w:start w:val="1"/>
      <w:numFmt w:val="bullet"/>
      <w:lvlText w:val=""/>
      <w:lvlJc w:val="left"/>
      <w:pPr>
        <w:tabs>
          <w:tab w:val="num" w:pos="2880"/>
        </w:tabs>
        <w:ind w:left="2880" w:hanging="360"/>
      </w:pPr>
      <w:rPr>
        <w:rFonts w:ascii="Symbol" w:hAnsi="Symbol" w:hint="default"/>
      </w:rPr>
    </w:lvl>
    <w:lvl w:ilvl="4" w:tplc="8752E7CE" w:tentative="1">
      <w:start w:val="1"/>
      <w:numFmt w:val="bullet"/>
      <w:lvlText w:val="o"/>
      <w:lvlJc w:val="left"/>
      <w:pPr>
        <w:tabs>
          <w:tab w:val="num" w:pos="3600"/>
        </w:tabs>
        <w:ind w:left="3600" w:hanging="360"/>
      </w:pPr>
      <w:rPr>
        <w:rFonts w:ascii="Courier New" w:hAnsi="Courier New" w:cs="Courier New" w:hint="default"/>
      </w:rPr>
    </w:lvl>
    <w:lvl w:ilvl="5" w:tplc="6AEEBE22" w:tentative="1">
      <w:start w:val="1"/>
      <w:numFmt w:val="bullet"/>
      <w:lvlText w:val=""/>
      <w:lvlJc w:val="left"/>
      <w:pPr>
        <w:tabs>
          <w:tab w:val="num" w:pos="4320"/>
        </w:tabs>
        <w:ind w:left="4320" w:hanging="360"/>
      </w:pPr>
      <w:rPr>
        <w:rFonts w:ascii="Wingdings" w:hAnsi="Wingdings" w:hint="default"/>
      </w:rPr>
    </w:lvl>
    <w:lvl w:ilvl="6" w:tplc="9B30E6E8" w:tentative="1">
      <w:start w:val="1"/>
      <w:numFmt w:val="bullet"/>
      <w:lvlText w:val=""/>
      <w:lvlJc w:val="left"/>
      <w:pPr>
        <w:tabs>
          <w:tab w:val="num" w:pos="5040"/>
        </w:tabs>
        <w:ind w:left="5040" w:hanging="360"/>
      </w:pPr>
      <w:rPr>
        <w:rFonts w:ascii="Symbol" w:hAnsi="Symbol" w:hint="default"/>
      </w:rPr>
    </w:lvl>
    <w:lvl w:ilvl="7" w:tplc="D430B9D4" w:tentative="1">
      <w:start w:val="1"/>
      <w:numFmt w:val="bullet"/>
      <w:lvlText w:val="o"/>
      <w:lvlJc w:val="left"/>
      <w:pPr>
        <w:tabs>
          <w:tab w:val="num" w:pos="5760"/>
        </w:tabs>
        <w:ind w:left="5760" w:hanging="360"/>
      </w:pPr>
      <w:rPr>
        <w:rFonts w:ascii="Courier New" w:hAnsi="Courier New" w:cs="Courier New" w:hint="default"/>
      </w:rPr>
    </w:lvl>
    <w:lvl w:ilvl="8" w:tplc="74B4BCA8"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0"/>
  </w:num>
  <w:num w:numId="3">
    <w:abstractNumId w:val="14"/>
  </w:num>
  <w:num w:numId="4">
    <w:abstractNumId w:val="10"/>
  </w:num>
  <w:num w:numId="5">
    <w:abstractNumId w:val="22"/>
  </w:num>
  <w:num w:numId="6">
    <w:abstractNumId w:val="15"/>
  </w:num>
  <w:num w:numId="7">
    <w:abstractNumId w:val="12"/>
  </w:num>
  <w:num w:numId="8">
    <w:abstractNumId w:val="25"/>
  </w:num>
  <w:num w:numId="9">
    <w:abstractNumId w:val="5"/>
  </w:num>
  <w:num w:numId="10">
    <w:abstractNumId w:val="3"/>
  </w:num>
  <w:num w:numId="11">
    <w:abstractNumId w:val="1"/>
  </w:num>
  <w:num w:numId="12">
    <w:abstractNumId w:val="2"/>
  </w:num>
  <w:num w:numId="13">
    <w:abstractNumId w:val="4"/>
  </w:num>
  <w:num w:numId="14">
    <w:abstractNumId w:val="17"/>
  </w:num>
  <w:num w:numId="15">
    <w:abstractNumId w:val="11"/>
  </w:num>
  <w:num w:numId="16">
    <w:abstractNumId w:val="7"/>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19"/>
  </w:num>
  <w:num w:numId="22">
    <w:abstractNumId w:val="13"/>
  </w:num>
  <w:num w:numId="23">
    <w:abstractNumId w:val="18"/>
  </w:num>
  <w:num w:numId="24">
    <w:abstractNumId w:val="20"/>
  </w:num>
  <w:num w:numId="25">
    <w:abstractNumId w:val="16"/>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7CE1"/>
    <w:rsid w:val="00007EF5"/>
    <w:rsid w:val="00011722"/>
    <w:rsid w:val="00012DC3"/>
    <w:rsid w:val="000171C8"/>
    <w:rsid w:val="00020DF0"/>
    <w:rsid w:val="00021B13"/>
    <w:rsid w:val="00021DC6"/>
    <w:rsid w:val="000252BB"/>
    <w:rsid w:val="00033D64"/>
    <w:rsid w:val="0003490A"/>
    <w:rsid w:val="00036D17"/>
    <w:rsid w:val="00042C76"/>
    <w:rsid w:val="0004321D"/>
    <w:rsid w:val="000474B1"/>
    <w:rsid w:val="00047DC5"/>
    <w:rsid w:val="00051553"/>
    <w:rsid w:val="00051710"/>
    <w:rsid w:val="00051F11"/>
    <w:rsid w:val="00051FA3"/>
    <w:rsid w:val="00054535"/>
    <w:rsid w:val="00055D15"/>
    <w:rsid w:val="00057AB7"/>
    <w:rsid w:val="000609BC"/>
    <w:rsid w:val="00061203"/>
    <w:rsid w:val="00065892"/>
    <w:rsid w:val="00072565"/>
    <w:rsid w:val="00074752"/>
    <w:rsid w:val="0007677A"/>
    <w:rsid w:val="00077E8A"/>
    <w:rsid w:val="000800A5"/>
    <w:rsid w:val="00082FA0"/>
    <w:rsid w:val="00095FA8"/>
    <w:rsid w:val="00097258"/>
    <w:rsid w:val="000A25B1"/>
    <w:rsid w:val="000A411C"/>
    <w:rsid w:val="000A4E26"/>
    <w:rsid w:val="000B1AEA"/>
    <w:rsid w:val="000B37F0"/>
    <w:rsid w:val="000B397F"/>
    <w:rsid w:val="000C2E62"/>
    <w:rsid w:val="000C6751"/>
    <w:rsid w:val="000D1326"/>
    <w:rsid w:val="000D451F"/>
    <w:rsid w:val="000D6D71"/>
    <w:rsid w:val="000E023D"/>
    <w:rsid w:val="000E4BA8"/>
    <w:rsid w:val="000E6EC9"/>
    <w:rsid w:val="000E7F38"/>
    <w:rsid w:val="000F0ACE"/>
    <w:rsid w:val="000F2F55"/>
    <w:rsid w:val="000F55E4"/>
    <w:rsid w:val="001026A2"/>
    <w:rsid w:val="001051FC"/>
    <w:rsid w:val="00120A51"/>
    <w:rsid w:val="001220FB"/>
    <w:rsid w:val="0012240E"/>
    <w:rsid w:val="00124347"/>
    <w:rsid w:val="00126C24"/>
    <w:rsid w:val="00132EC7"/>
    <w:rsid w:val="001330C4"/>
    <w:rsid w:val="00135AA3"/>
    <w:rsid w:val="00141DEF"/>
    <w:rsid w:val="00143855"/>
    <w:rsid w:val="001440E5"/>
    <w:rsid w:val="00144E69"/>
    <w:rsid w:val="00147B9D"/>
    <w:rsid w:val="00160716"/>
    <w:rsid w:val="00160918"/>
    <w:rsid w:val="001616E2"/>
    <w:rsid w:val="001636BE"/>
    <w:rsid w:val="00163BE0"/>
    <w:rsid w:val="00163E87"/>
    <w:rsid w:val="00166592"/>
    <w:rsid w:val="00171906"/>
    <w:rsid w:val="00173ED2"/>
    <w:rsid w:val="001758C1"/>
    <w:rsid w:val="001806EC"/>
    <w:rsid w:val="001839E1"/>
    <w:rsid w:val="001951C5"/>
    <w:rsid w:val="00195446"/>
    <w:rsid w:val="001A1351"/>
    <w:rsid w:val="001A3B21"/>
    <w:rsid w:val="001B2B14"/>
    <w:rsid w:val="001B514B"/>
    <w:rsid w:val="001C07C6"/>
    <w:rsid w:val="001C4EEF"/>
    <w:rsid w:val="001C58F9"/>
    <w:rsid w:val="001D0EF3"/>
    <w:rsid w:val="001D17DE"/>
    <w:rsid w:val="001D1CC2"/>
    <w:rsid w:val="001D242E"/>
    <w:rsid w:val="001D4131"/>
    <w:rsid w:val="001D446D"/>
    <w:rsid w:val="001D5D9A"/>
    <w:rsid w:val="001E0D30"/>
    <w:rsid w:val="001E557D"/>
    <w:rsid w:val="001E5721"/>
    <w:rsid w:val="001F087F"/>
    <w:rsid w:val="001F2CAF"/>
    <w:rsid w:val="001F2E48"/>
    <w:rsid w:val="0020053E"/>
    <w:rsid w:val="00200724"/>
    <w:rsid w:val="00207D3A"/>
    <w:rsid w:val="00210C06"/>
    <w:rsid w:val="0021354C"/>
    <w:rsid w:val="00214DB6"/>
    <w:rsid w:val="00217481"/>
    <w:rsid w:val="00222509"/>
    <w:rsid w:val="002339C3"/>
    <w:rsid w:val="00233C4C"/>
    <w:rsid w:val="00234F82"/>
    <w:rsid w:val="00236850"/>
    <w:rsid w:val="0023736C"/>
    <w:rsid w:val="0023F077"/>
    <w:rsid w:val="0024525F"/>
    <w:rsid w:val="00245A64"/>
    <w:rsid w:val="0026636D"/>
    <w:rsid w:val="002712C9"/>
    <w:rsid w:val="00283194"/>
    <w:rsid w:val="0028413B"/>
    <w:rsid w:val="00285B3C"/>
    <w:rsid w:val="00285E48"/>
    <w:rsid w:val="00287C66"/>
    <w:rsid w:val="00297E26"/>
    <w:rsid w:val="002B0489"/>
    <w:rsid w:val="002B3CB3"/>
    <w:rsid w:val="002B535A"/>
    <w:rsid w:val="002B6065"/>
    <w:rsid w:val="002C3613"/>
    <w:rsid w:val="002C3832"/>
    <w:rsid w:val="002C40C6"/>
    <w:rsid w:val="002C4644"/>
    <w:rsid w:val="002D0F28"/>
    <w:rsid w:val="002D4EDF"/>
    <w:rsid w:val="002D6E92"/>
    <w:rsid w:val="002E7C05"/>
    <w:rsid w:val="002F088B"/>
    <w:rsid w:val="002F6FF2"/>
    <w:rsid w:val="002F7089"/>
    <w:rsid w:val="0030162A"/>
    <w:rsid w:val="003066CE"/>
    <w:rsid w:val="003069B9"/>
    <w:rsid w:val="00311A58"/>
    <w:rsid w:val="00312D41"/>
    <w:rsid w:val="00313990"/>
    <w:rsid w:val="00314F39"/>
    <w:rsid w:val="00317885"/>
    <w:rsid w:val="003202E2"/>
    <w:rsid w:val="0032316F"/>
    <w:rsid w:val="00324C34"/>
    <w:rsid w:val="00325DAD"/>
    <w:rsid w:val="003352B0"/>
    <w:rsid w:val="0033594E"/>
    <w:rsid w:val="0034772E"/>
    <w:rsid w:val="00347A39"/>
    <w:rsid w:val="00351C2F"/>
    <w:rsid w:val="003526A6"/>
    <w:rsid w:val="003541F1"/>
    <w:rsid w:val="00354FDC"/>
    <w:rsid w:val="003608E4"/>
    <w:rsid w:val="00361CDC"/>
    <w:rsid w:val="003628C3"/>
    <w:rsid w:val="003643DA"/>
    <w:rsid w:val="00365E83"/>
    <w:rsid w:val="0036634E"/>
    <w:rsid w:val="00366494"/>
    <w:rsid w:val="0036657F"/>
    <w:rsid w:val="00367300"/>
    <w:rsid w:val="0037204F"/>
    <w:rsid w:val="00373DA4"/>
    <w:rsid w:val="00374FDB"/>
    <w:rsid w:val="00380A18"/>
    <w:rsid w:val="00380BEE"/>
    <w:rsid w:val="00380FD0"/>
    <w:rsid w:val="003825BE"/>
    <w:rsid w:val="00391FB6"/>
    <w:rsid w:val="0039236D"/>
    <w:rsid w:val="00393098"/>
    <w:rsid w:val="003931FD"/>
    <w:rsid w:val="00393820"/>
    <w:rsid w:val="00396F7A"/>
    <w:rsid w:val="00397CE1"/>
    <w:rsid w:val="003A22E3"/>
    <w:rsid w:val="003A40A0"/>
    <w:rsid w:val="003B445C"/>
    <w:rsid w:val="003C1B7F"/>
    <w:rsid w:val="003C42EA"/>
    <w:rsid w:val="003C6491"/>
    <w:rsid w:val="003C7F60"/>
    <w:rsid w:val="003D1CE3"/>
    <w:rsid w:val="003D52AC"/>
    <w:rsid w:val="003D5E22"/>
    <w:rsid w:val="003D6760"/>
    <w:rsid w:val="003E0497"/>
    <w:rsid w:val="003E38E9"/>
    <w:rsid w:val="003E48C9"/>
    <w:rsid w:val="003E51FC"/>
    <w:rsid w:val="003F055D"/>
    <w:rsid w:val="003F2171"/>
    <w:rsid w:val="003F301A"/>
    <w:rsid w:val="00405565"/>
    <w:rsid w:val="004072E0"/>
    <w:rsid w:val="00411959"/>
    <w:rsid w:val="00411BDA"/>
    <w:rsid w:val="00414469"/>
    <w:rsid w:val="00415276"/>
    <w:rsid w:val="0041666C"/>
    <w:rsid w:val="00425E27"/>
    <w:rsid w:val="0043583B"/>
    <w:rsid w:val="00436782"/>
    <w:rsid w:val="00440F63"/>
    <w:rsid w:val="00442B99"/>
    <w:rsid w:val="0044358A"/>
    <w:rsid w:val="00445102"/>
    <w:rsid w:val="00447308"/>
    <w:rsid w:val="00450168"/>
    <w:rsid w:val="00451CBE"/>
    <w:rsid w:val="004560B7"/>
    <w:rsid w:val="00460A78"/>
    <w:rsid w:val="00463D2F"/>
    <w:rsid w:val="00463DFB"/>
    <w:rsid w:val="00464260"/>
    <w:rsid w:val="0046435D"/>
    <w:rsid w:val="004731B4"/>
    <w:rsid w:val="00476535"/>
    <w:rsid w:val="0048754B"/>
    <w:rsid w:val="004878D5"/>
    <w:rsid w:val="004A014A"/>
    <w:rsid w:val="004A0249"/>
    <w:rsid w:val="004A076E"/>
    <w:rsid w:val="004B5AC4"/>
    <w:rsid w:val="004B7C55"/>
    <w:rsid w:val="004C2BB3"/>
    <w:rsid w:val="004C430C"/>
    <w:rsid w:val="004C659E"/>
    <w:rsid w:val="004D0ECF"/>
    <w:rsid w:val="004D6E00"/>
    <w:rsid w:val="004E4B34"/>
    <w:rsid w:val="004E56C0"/>
    <w:rsid w:val="004E6EAF"/>
    <w:rsid w:val="00502FCD"/>
    <w:rsid w:val="00503DF6"/>
    <w:rsid w:val="00504746"/>
    <w:rsid w:val="00504EE1"/>
    <w:rsid w:val="00511CB2"/>
    <w:rsid w:val="005208ED"/>
    <w:rsid w:val="00521C56"/>
    <w:rsid w:val="0052694E"/>
    <w:rsid w:val="005274A4"/>
    <w:rsid w:val="005278DD"/>
    <w:rsid w:val="0054269A"/>
    <w:rsid w:val="00545350"/>
    <w:rsid w:val="005459CF"/>
    <w:rsid w:val="00546CDA"/>
    <w:rsid w:val="00546FFC"/>
    <w:rsid w:val="0054779C"/>
    <w:rsid w:val="00552094"/>
    <w:rsid w:val="0055486F"/>
    <w:rsid w:val="00556300"/>
    <w:rsid w:val="00562E4A"/>
    <w:rsid w:val="00566F95"/>
    <w:rsid w:val="005718CF"/>
    <w:rsid w:val="005810B9"/>
    <w:rsid w:val="00581C70"/>
    <w:rsid w:val="005825B7"/>
    <w:rsid w:val="00584B93"/>
    <w:rsid w:val="005879B4"/>
    <w:rsid w:val="00590689"/>
    <w:rsid w:val="00590E4E"/>
    <w:rsid w:val="0059267E"/>
    <w:rsid w:val="00594F31"/>
    <w:rsid w:val="0059524C"/>
    <w:rsid w:val="00596473"/>
    <w:rsid w:val="005A38ED"/>
    <w:rsid w:val="005A6948"/>
    <w:rsid w:val="005A7E40"/>
    <w:rsid w:val="005B17CE"/>
    <w:rsid w:val="005B2D35"/>
    <w:rsid w:val="005B4792"/>
    <w:rsid w:val="005C3014"/>
    <w:rsid w:val="005C41AE"/>
    <w:rsid w:val="005D2A4E"/>
    <w:rsid w:val="005D592B"/>
    <w:rsid w:val="005D6753"/>
    <w:rsid w:val="005E3AB1"/>
    <w:rsid w:val="005E3C6B"/>
    <w:rsid w:val="005E50EF"/>
    <w:rsid w:val="005F118A"/>
    <w:rsid w:val="005F50BD"/>
    <w:rsid w:val="005F5496"/>
    <w:rsid w:val="005F7F81"/>
    <w:rsid w:val="006040F0"/>
    <w:rsid w:val="00604CA3"/>
    <w:rsid w:val="0061020D"/>
    <w:rsid w:val="00610445"/>
    <w:rsid w:val="006127F7"/>
    <w:rsid w:val="0061442F"/>
    <w:rsid w:val="00620563"/>
    <w:rsid w:val="00620DD2"/>
    <w:rsid w:val="006212DE"/>
    <w:rsid w:val="00622842"/>
    <w:rsid w:val="00622F1D"/>
    <w:rsid w:val="006234BF"/>
    <w:rsid w:val="00625504"/>
    <w:rsid w:val="00627722"/>
    <w:rsid w:val="00631E71"/>
    <w:rsid w:val="0063414F"/>
    <w:rsid w:val="0063533B"/>
    <w:rsid w:val="0064131D"/>
    <w:rsid w:val="00644E4F"/>
    <w:rsid w:val="006465EF"/>
    <w:rsid w:val="00650D75"/>
    <w:rsid w:val="006519AE"/>
    <w:rsid w:val="00664FEE"/>
    <w:rsid w:val="006656F3"/>
    <w:rsid w:val="00673C4F"/>
    <w:rsid w:val="0067512A"/>
    <w:rsid w:val="00677293"/>
    <w:rsid w:val="00677B4E"/>
    <w:rsid w:val="00677BF4"/>
    <w:rsid w:val="00680008"/>
    <w:rsid w:val="0068099B"/>
    <w:rsid w:val="006850B9"/>
    <w:rsid w:val="00685ED5"/>
    <w:rsid w:val="00690357"/>
    <w:rsid w:val="00691504"/>
    <w:rsid w:val="006920DE"/>
    <w:rsid w:val="006921B0"/>
    <w:rsid w:val="00692F82"/>
    <w:rsid w:val="00693EDB"/>
    <w:rsid w:val="006A0D39"/>
    <w:rsid w:val="006A231A"/>
    <w:rsid w:val="006A2F5B"/>
    <w:rsid w:val="006A40E7"/>
    <w:rsid w:val="006A4D2F"/>
    <w:rsid w:val="006B639A"/>
    <w:rsid w:val="006B679E"/>
    <w:rsid w:val="006C35D8"/>
    <w:rsid w:val="006D06B2"/>
    <w:rsid w:val="006D279D"/>
    <w:rsid w:val="006E506A"/>
    <w:rsid w:val="006F395B"/>
    <w:rsid w:val="006F4900"/>
    <w:rsid w:val="006F6945"/>
    <w:rsid w:val="006F6D50"/>
    <w:rsid w:val="006F76D8"/>
    <w:rsid w:val="00700005"/>
    <w:rsid w:val="00701B99"/>
    <w:rsid w:val="00707224"/>
    <w:rsid w:val="0071350B"/>
    <w:rsid w:val="00714EF1"/>
    <w:rsid w:val="00715106"/>
    <w:rsid w:val="00716CFE"/>
    <w:rsid w:val="00724991"/>
    <w:rsid w:val="00724EC7"/>
    <w:rsid w:val="00730442"/>
    <w:rsid w:val="007315A1"/>
    <w:rsid w:val="00736701"/>
    <w:rsid w:val="007410A9"/>
    <w:rsid w:val="007420CF"/>
    <w:rsid w:val="0074501C"/>
    <w:rsid w:val="0074698A"/>
    <w:rsid w:val="007505BE"/>
    <w:rsid w:val="007519D9"/>
    <w:rsid w:val="00751EB1"/>
    <w:rsid w:val="00755B3E"/>
    <w:rsid w:val="007564CE"/>
    <w:rsid w:val="00756D14"/>
    <w:rsid w:val="00776DE4"/>
    <w:rsid w:val="00777777"/>
    <w:rsid w:val="007802C0"/>
    <w:rsid w:val="007807C3"/>
    <w:rsid w:val="00782587"/>
    <w:rsid w:val="00782B33"/>
    <w:rsid w:val="00785FC6"/>
    <w:rsid w:val="00787F65"/>
    <w:rsid w:val="00791A24"/>
    <w:rsid w:val="00793F77"/>
    <w:rsid w:val="00795F7E"/>
    <w:rsid w:val="00797479"/>
    <w:rsid w:val="007A2EA2"/>
    <w:rsid w:val="007A3B46"/>
    <w:rsid w:val="007A4961"/>
    <w:rsid w:val="007A5E78"/>
    <w:rsid w:val="007A63FD"/>
    <w:rsid w:val="007C5F03"/>
    <w:rsid w:val="007D5793"/>
    <w:rsid w:val="007D61CA"/>
    <w:rsid w:val="007E7821"/>
    <w:rsid w:val="007F083E"/>
    <w:rsid w:val="007F0E04"/>
    <w:rsid w:val="007F2E71"/>
    <w:rsid w:val="007F435A"/>
    <w:rsid w:val="008011BA"/>
    <w:rsid w:val="00806C1A"/>
    <w:rsid w:val="00807C47"/>
    <w:rsid w:val="008123E6"/>
    <w:rsid w:val="008124CD"/>
    <w:rsid w:val="008142B6"/>
    <w:rsid w:val="00826F0B"/>
    <w:rsid w:val="00831504"/>
    <w:rsid w:val="008320D8"/>
    <w:rsid w:val="00832397"/>
    <w:rsid w:val="00833230"/>
    <w:rsid w:val="00837BF8"/>
    <w:rsid w:val="00843860"/>
    <w:rsid w:val="008464F8"/>
    <w:rsid w:val="0084669C"/>
    <w:rsid w:val="00846CC1"/>
    <w:rsid w:val="0085234E"/>
    <w:rsid w:val="008555EF"/>
    <w:rsid w:val="008558D4"/>
    <w:rsid w:val="008625D2"/>
    <w:rsid w:val="0086695D"/>
    <w:rsid w:val="00873D69"/>
    <w:rsid w:val="00874487"/>
    <w:rsid w:val="00885C8B"/>
    <w:rsid w:val="008860F8"/>
    <w:rsid w:val="008877FE"/>
    <w:rsid w:val="0089657B"/>
    <w:rsid w:val="008A1561"/>
    <w:rsid w:val="008A7EC8"/>
    <w:rsid w:val="008B1172"/>
    <w:rsid w:val="008B31A6"/>
    <w:rsid w:val="008B5FE2"/>
    <w:rsid w:val="008C059E"/>
    <w:rsid w:val="008D0E95"/>
    <w:rsid w:val="008D2D5D"/>
    <w:rsid w:val="008D3384"/>
    <w:rsid w:val="008D4BC2"/>
    <w:rsid w:val="008E1426"/>
    <w:rsid w:val="008E3E4F"/>
    <w:rsid w:val="008E63D7"/>
    <w:rsid w:val="008F16A1"/>
    <w:rsid w:val="008F1E10"/>
    <w:rsid w:val="008F2240"/>
    <w:rsid w:val="008F24DD"/>
    <w:rsid w:val="008F2E77"/>
    <w:rsid w:val="008F3A02"/>
    <w:rsid w:val="008F4CF2"/>
    <w:rsid w:val="00900060"/>
    <w:rsid w:val="009151E2"/>
    <w:rsid w:val="00915E28"/>
    <w:rsid w:val="00922C6D"/>
    <w:rsid w:val="00926024"/>
    <w:rsid w:val="009261AE"/>
    <w:rsid w:val="009274B9"/>
    <w:rsid w:val="009279F0"/>
    <w:rsid w:val="00930651"/>
    <w:rsid w:val="009319E2"/>
    <w:rsid w:val="00936D8F"/>
    <w:rsid w:val="00943E1F"/>
    <w:rsid w:val="00944D0D"/>
    <w:rsid w:val="00944ED4"/>
    <w:rsid w:val="00954E9B"/>
    <w:rsid w:val="00966943"/>
    <w:rsid w:val="00967F49"/>
    <w:rsid w:val="009732ED"/>
    <w:rsid w:val="009829BE"/>
    <w:rsid w:val="009908BE"/>
    <w:rsid w:val="00991519"/>
    <w:rsid w:val="00991F89"/>
    <w:rsid w:val="009931A0"/>
    <w:rsid w:val="00994BFF"/>
    <w:rsid w:val="009A0409"/>
    <w:rsid w:val="009A41E4"/>
    <w:rsid w:val="009A6B63"/>
    <w:rsid w:val="009A72A4"/>
    <w:rsid w:val="009B10B2"/>
    <w:rsid w:val="009B119C"/>
    <w:rsid w:val="009B7157"/>
    <w:rsid w:val="009C20EE"/>
    <w:rsid w:val="009D0345"/>
    <w:rsid w:val="009D0453"/>
    <w:rsid w:val="009D0E61"/>
    <w:rsid w:val="009D4268"/>
    <w:rsid w:val="009D6425"/>
    <w:rsid w:val="009D6D87"/>
    <w:rsid w:val="009E5BC1"/>
    <w:rsid w:val="009E6FF4"/>
    <w:rsid w:val="009F16F9"/>
    <w:rsid w:val="009F7D3C"/>
    <w:rsid w:val="00A00404"/>
    <w:rsid w:val="00A01094"/>
    <w:rsid w:val="00A07429"/>
    <w:rsid w:val="00A11A83"/>
    <w:rsid w:val="00A123A3"/>
    <w:rsid w:val="00A14366"/>
    <w:rsid w:val="00A1568F"/>
    <w:rsid w:val="00A2250C"/>
    <w:rsid w:val="00A25C40"/>
    <w:rsid w:val="00A2604E"/>
    <w:rsid w:val="00A275B1"/>
    <w:rsid w:val="00A305A0"/>
    <w:rsid w:val="00A305BB"/>
    <w:rsid w:val="00A321A9"/>
    <w:rsid w:val="00A400BE"/>
    <w:rsid w:val="00A52FDD"/>
    <w:rsid w:val="00A55DB1"/>
    <w:rsid w:val="00A60E7A"/>
    <w:rsid w:val="00A61E89"/>
    <w:rsid w:val="00A6360C"/>
    <w:rsid w:val="00A748DB"/>
    <w:rsid w:val="00A77456"/>
    <w:rsid w:val="00A83F0E"/>
    <w:rsid w:val="00A85FCE"/>
    <w:rsid w:val="00AA162D"/>
    <w:rsid w:val="00AA26AB"/>
    <w:rsid w:val="00AA2D11"/>
    <w:rsid w:val="00AA5DC1"/>
    <w:rsid w:val="00AB18D5"/>
    <w:rsid w:val="00AB36C2"/>
    <w:rsid w:val="00AB3E94"/>
    <w:rsid w:val="00AC4268"/>
    <w:rsid w:val="00AC793C"/>
    <w:rsid w:val="00AD41C9"/>
    <w:rsid w:val="00AD6074"/>
    <w:rsid w:val="00AF2C49"/>
    <w:rsid w:val="00AF34DC"/>
    <w:rsid w:val="00AF4B1A"/>
    <w:rsid w:val="00AF7127"/>
    <w:rsid w:val="00B01F47"/>
    <w:rsid w:val="00B047DE"/>
    <w:rsid w:val="00B04834"/>
    <w:rsid w:val="00B06A24"/>
    <w:rsid w:val="00B115C9"/>
    <w:rsid w:val="00B12B29"/>
    <w:rsid w:val="00B1438F"/>
    <w:rsid w:val="00B16202"/>
    <w:rsid w:val="00B16B0A"/>
    <w:rsid w:val="00B206EB"/>
    <w:rsid w:val="00B20993"/>
    <w:rsid w:val="00B239C4"/>
    <w:rsid w:val="00B421A5"/>
    <w:rsid w:val="00B440E9"/>
    <w:rsid w:val="00B46B08"/>
    <w:rsid w:val="00B47519"/>
    <w:rsid w:val="00B50F47"/>
    <w:rsid w:val="00B510B2"/>
    <w:rsid w:val="00B60493"/>
    <w:rsid w:val="00B63E65"/>
    <w:rsid w:val="00B65786"/>
    <w:rsid w:val="00B67051"/>
    <w:rsid w:val="00B67346"/>
    <w:rsid w:val="00B67602"/>
    <w:rsid w:val="00B67E51"/>
    <w:rsid w:val="00B736BE"/>
    <w:rsid w:val="00B74A01"/>
    <w:rsid w:val="00B77FDD"/>
    <w:rsid w:val="00B82E53"/>
    <w:rsid w:val="00B914A7"/>
    <w:rsid w:val="00BA1AA5"/>
    <w:rsid w:val="00BA2F6A"/>
    <w:rsid w:val="00BA32B9"/>
    <w:rsid w:val="00BA757B"/>
    <w:rsid w:val="00BA7629"/>
    <w:rsid w:val="00BB42DC"/>
    <w:rsid w:val="00BB5F13"/>
    <w:rsid w:val="00BB6557"/>
    <w:rsid w:val="00BB7E41"/>
    <w:rsid w:val="00BC034F"/>
    <w:rsid w:val="00BC1B12"/>
    <w:rsid w:val="00BD2662"/>
    <w:rsid w:val="00BD2ADD"/>
    <w:rsid w:val="00BD34A4"/>
    <w:rsid w:val="00BD3CCF"/>
    <w:rsid w:val="00BD5B03"/>
    <w:rsid w:val="00BE4A81"/>
    <w:rsid w:val="00BE4BFE"/>
    <w:rsid w:val="00BE755F"/>
    <w:rsid w:val="00BF1EDD"/>
    <w:rsid w:val="00BF6445"/>
    <w:rsid w:val="00BF708E"/>
    <w:rsid w:val="00C00652"/>
    <w:rsid w:val="00C036CF"/>
    <w:rsid w:val="00C1275E"/>
    <w:rsid w:val="00C13966"/>
    <w:rsid w:val="00C170E4"/>
    <w:rsid w:val="00C223B2"/>
    <w:rsid w:val="00C27E2F"/>
    <w:rsid w:val="00C328B8"/>
    <w:rsid w:val="00C32DB5"/>
    <w:rsid w:val="00C33E2C"/>
    <w:rsid w:val="00C3417F"/>
    <w:rsid w:val="00C3788F"/>
    <w:rsid w:val="00C37B96"/>
    <w:rsid w:val="00C40B44"/>
    <w:rsid w:val="00C41DB6"/>
    <w:rsid w:val="00C44247"/>
    <w:rsid w:val="00C45A9F"/>
    <w:rsid w:val="00C502F3"/>
    <w:rsid w:val="00C507ED"/>
    <w:rsid w:val="00C50E33"/>
    <w:rsid w:val="00C568DE"/>
    <w:rsid w:val="00C603F6"/>
    <w:rsid w:val="00C61096"/>
    <w:rsid w:val="00C6438E"/>
    <w:rsid w:val="00C66113"/>
    <w:rsid w:val="00C71087"/>
    <w:rsid w:val="00C75777"/>
    <w:rsid w:val="00C75AC3"/>
    <w:rsid w:val="00C8005E"/>
    <w:rsid w:val="00C818B8"/>
    <w:rsid w:val="00C83A33"/>
    <w:rsid w:val="00C84964"/>
    <w:rsid w:val="00C84D60"/>
    <w:rsid w:val="00C85047"/>
    <w:rsid w:val="00C863D9"/>
    <w:rsid w:val="00C86958"/>
    <w:rsid w:val="00C87230"/>
    <w:rsid w:val="00C90710"/>
    <w:rsid w:val="00C90AA3"/>
    <w:rsid w:val="00C95C2C"/>
    <w:rsid w:val="00CA0AFF"/>
    <w:rsid w:val="00CA39C7"/>
    <w:rsid w:val="00CA4120"/>
    <w:rsid w:val="00CA4E84"/>
    <w:rsid w:val="00CB11B9"/>
    <w:rsid w:val="00CB1795"/>
    <w:rsid w:val="00CB4E53"/>
    <w:rsid w:val="00CB5E35"/>
    <w:rsid w:val="00CB6674"/>
    <w:rsid w:val="00CB7ACE"/>
    <w:rsid w:val="00CC5A34"/>
    <w:rsid w:val="00CD180C"/>
    <w:rsid w:val="00CD2BB4"/>
    <w:rsid w:val="00CF2208"/>
    <w:rsid w:val="00CF35B4"/>
    <w:rsid w:val="00CF51E1"/>
    <w:rsid w:val="00CF5E18"/>
    <w:rsid w:val="00D010A4"/>
    <w:rsid w:val="00D03B66"/>
    <w:rsid w:val="00D04286"/>
    <w:rsid w:val="00D05782"/>
    <w:rsid w:val="00D13D8A"/>
    <w:rsid w:val="00D148EB"/>
    <w:rsid w:val="00D16CD5"/>
    <w:rsid w:val="00D24A2B"/>
    <w:rsid w:val="00D27E8B"/>
    <w:rsid w:val="00D30D31"/>
    <w:rsid w:val="00D31A76"/>
    <w:rsid w:val="00D32271"/>
    <w:rsid w:val="00D32571"/>
    <w:rsid w:val="00D342F0"/>
    <w:rsid w:val="00D41554"/>
    <w:rsid w:val="00D458B8"/>
    <w:rsid w:val="00D501CC"/>
    <w:rsid w:val="00D50900"/>
    <w:rsid w:val="00D53B77"/>
    <w:rsid w:val="00D57A97"/>
    <w:rsid w:val="00D60545"/>
    <w:rsid w:val="00D62424"/>
    <w:rsid w:val="00D632B7"/>
    <w:rsid w:val="00D646B0"/>
    <w:rsid w:val="00D67582"/>
    <w:rsid w:val="00D70DEB"/>
    <w:rsid w:val="00D74BFA"/>
    <w:rsid w:val="00D76BE7"/>
    <w:rsid w:val="00D77A36"/>
    <w:rsid w:val="00D81016"/>
    <w:rsid w:val="00D86BAF"/>
    <w:rsid w:val="00D9437B"/>
    <w:rsid w:val="00D943C0"/>
    <w:rsid w:val="00D97F21"/>
    <w:rsid w:val="00DA207E"/>
    <w:rsid w:val="00DA6550"/>
    <w:rsid w:val="00DB137D"/>
    <w:rsid w:val="00DB143C"/>
    <w:rsid w:val="00DB525B"/>
    <w:rsid w:val="00DB56A1"/>
    <w:rsid w:val="00DB630C"/>
    <w:rsid w:val="00DB8CB5"/>
    <w:rsid w:val="00DC71D0"/>
    <w:rsid w:val="00DD12ED"/>
    <w:rsid w:val="00DD1B30"/>
    <w:rsid w:val="00DD5774"/>
    <w:rsid w:val="00DD5A0B"/>
    <w:rsid w:val="00DD678D"/>
    <w:rsid w:val="00DD72E4"/>
    <w:rsid w:val="00DE44EE"/>
    <w:rsid w:val="00DE602E"/>
    <w:rsid w:val="00DE7BB3"/>
    <w:rsid w:val="00DF3509"/>
    <w:rsid w:val="00DF3E16"/>
    <w:rsid w:val="00DF444F"/>
    <w:rsid w:val="00E00C8C"/>
    <w:rsid w:val="00E04508"/>
    <w:rsid w:val="00E075F8"/>
    <w:rsid w:val="00E076C1"/>
    <w:rsid w:val="00E11FB6"/>
    <w:rsid w:val="00E13FB2"/>
    <w:rsid w:val="00E17023"/>
    <w:rsid w:val="00E2228B"/>
    <w:rsid w:val="00E3341A"/>
    <w:rsid w:val="00E33CE7"/>
    <w:rsid w:val="00E35228"/>
    <w:rsid w:val="00E42313"/>
    <w:rsid w:val="00E44DFD"/>
    <w:rsid w:val="00E52737"/>
    <w:rsid w:val="00E53F02"/>
    <w:rsid w:val="00E5537D"/>
    <w:rsid w:val="00E555B1"/>
    <w:rsid w:val="00E559A1"/>
    <w:rsid w:val="00E57095"/>
    <w:rsid w:val="00E63A60"/>
    <w:rsid w:val="00E67CD0"/>
    <w:rsid w:val="00E71F33"/>
    <w:rsid w:val="00E73B7C"/>
    <w:rsid w:val="00E7438B"/>
    <w:rsid w:val="00E8464E"/>
    <w:rsid w:val="00E9185B"/>
    <w:rsid w:val="00E964DF"/>
    <w:rsid w:val="00EA1F55"/>
    <w:rsid w:val="00EA2C0C"/>
    <w:rsid w:val="00EB02AD"/>
    <w:rsid w:val="00EB2957"/>
    <w:rsid w:val="00EB38EB"/>
    <w:rsid w:val="00EB6FCA"/>
    <w:rsid w:val="00EC0539"/>
    <w:rsid w:val="00EC1155"/>
    <w:rsid w:val="00EC160D"/>
    <w:rsid w:val="00EC1892"/>
    <w:rsid w:val="00EC53B9"/>
    <w:rsid w:val="00EC53D3"/>
    <w:rsid w:val="00EC78F3"/>
    <w:rsid w:val="00ED2615"/>
    <w:rsid w:val="00ED280F"/>
    <w:rsid w:val="00ED2EBA"/>
    <w:rsid w:val="00ED3612"/>
    <w:rsid w:val="00ED49E5"/>
    <w:rsid w:val="00ED6462"/>
    <w:rsid w:val="00ED7615"/>
    <w:rsid w:val="00EE3316"/>
    <w:rsid w:val="00EE79F3"/>
    <w:rsid w:val="00EF0D9A"/>
    <w:rsid w:val="00F0139D"/>
    <w:rsid w:val="00F04B21"/>
    <w:rsid w:val="00F06156"/>
    <w:rsid w:val="00F10414"/>
    <w:rsid w:val="00F10660"/>
    <w:rsid w:val="00F243A1"/>
    <w:rsid w:val="00F25BFB"/>
    <w:rsid w:val="00F35FB6"/>
    <w:rsid w:val="00F4355D"/>
    <w:rsid w:val="00F43E8C"/>
    <w:rsid w:val="00F4484D"/>
    <w:rsid w:val="00F459B1"/>
    <w:rsid w:val="00F5698A"/>
    <w:rsid w:val="00F65698"/>
    <w:rsid w:val="00F66A24"/>
    <w:rsid w:val="00F66B0A"/>
    <w:rsid w:val="00F67168"/>
    <w:rsid w:val="00F765FF"/>
    <w:rsid w:val="00F76622"/>
    <w:rsid w:val="00F77AE2"/>
    <w:rsid w:val="00F8046D"/>
    <w:rsid w:val="00F80C95"/>
    <w:rsid w:val="00F80CD4"/>
    <w:rsid w:val="00F818BB"/>
    <w:rsid w:val="00F81A79"/>
    <w:rsid w:val="00F842CD"/>
    <w:rsid w:val="00F85A5F"/>
    <w:rsid w:val="00F93CA5"/>
    <w:rsid w:val="00F94613"/>
    <w:rsid w:val="00FA50C5"/>
    <w:rsid w:val="00FA5512"/>
    <w:rsid w:val="00FA5848"/>
    <w:rsid w:val="00FA706F"/>
    <w:rsid w:val="00FB02BF"/>
    <w:rsid w:val="00FB1298"/>
    <w:rsid w:val="00FB1F79"/>
    <w:rsid w:val="00FB47CD"/>
    <w:rsid w:val="00FB754D"/>
    <w:rsid w:val="00FB7F73"/>
    <w:rsid w:val="00FC08F4"/>
    <w:rsid w:val="00FC3293"/>
    <w:rsid w:val="00FD26CA"/>
    <w:rsid w:val="00FE47A3"/>
    <w:rsid w:val="00FE503A"/>
    <w:rsid w:val="00FE5A1C"/>
    <w:rsid w:val="00FF2B99"/>
    <w:rsid w:val="00FF2E8B"/>
    <w:rsid w:val="00FF5C33"/>
    <w:rsid w:val="00FF660D"/>
    <w:rsid w:val="00FF6804"/>
    <w:rsid w:val="00FF7387"/>
    <w:rsid w:val="00FF7631"/>
    <w:rsid w:val="011AE7C8"/>
    <w:rsid w:val="014262E4"/>
    <w:rsid w:val="01B17558"/>
    <w:rsid w:val="01E41BAC"/>
    <w:rsid w:val="03770E6B"/>
    <w:rsid w:val="03E98DAC"/>
    <w:rsid w:val="051A1BE1"/>
    <w:rsid w:val="07228BD2"/>
    <w:rsid w:val="07EC2E42"/>
    <w:rsid w:val="08BF4115"/>
    <w:rsid w:val="093C527A"/>
    <w:rsid w:val="0AE0F5BA"/>
    <w:rsid w:val="0DEA9635"/>
    <w:rsid w:val="1024E5AB"/>
    <w:rsid w:val="103FC5DE"/>
    <w:rsid w:val="109EE6D5"/>
    <w:rsid w:val="119768F3"/>
    <w:rsid w:val="11CDD3FC"/>
    <w:rsid w:val="126BA58B"/>
    <w:rsid w:val="14135029"/>
    <w:rsid w:val="146AFEFE"/>
    <w:rsid w:val="14983A5E"/>
    <w:rsid w:val="1591D5F7"/>
    <w:rsid w:val="1742B0BD"/>
    <w:rsid w:val="174D4A34"/>
    <w:rsid w:val="17793BF0"/>
    <w:rsid w:val="18948B0E"/>
    <w:rsid w:val="18AACCB7"/>
    <w:rsid w:val="1A0DE488"/>
    <w:rsid w:val="1A3C569A"/>
    <w:rsid w:val="1AACF915"/>
    <w:rsid w:val="1AC52141"/>
    <w:rsid w:val="1D9086C4"/>
    <w:rsid w:val="1E2CED18"/>
    <w:rsid w:val="1F214651"/>
    <w:rsid w:val="23AB2184"/>
    <w:rsid w:val="248387EC"/>
    <w:rsid w:val="25101939"/>
    <w:rsid w:val="255AEA83"/>
    <w:rsid w:val="263266BD"/>
    <w:rsid w:val="277F164C"/>
    <w:rsid w:val="2823CD24"/>
    <w:rsid w:val="2877E2EA"/>
    <w:rsid w:val="2A5B0D6C"/>
    <w:rsid w:val="2AF61BE3"/>
    <w:rsid w:val="2BAF0E3E"/>
    <w:rsid w:val="2BDE2FFE"/>
    <w:rsid w:val="2CA7C36B"/>
    <w:rsid w:val="2CB558C0"/>
    <w:rsid w:val="2DE34163"/>
    <w:rsid w:val="2F0EFB5F"/>
    <w:rsid w:val="2F44E77A"/>
    <w:rsid w:val="2F4E0C4B"/>
    <w:rsid w:val="30A25962"/>
    <w:rsid w:val="30AA4E51"/>
    <w:rsid w:val="30C8B480"/>
    <w:rsid w:val="30D5B255"/>
    <w:rsid w:val="3187A1E0"/>
    <w:rsid w:val="31C06BC9"/>
    <w:rsid w:val="32F6AAB5"/>
    <w:rsid w:val="32FE4E5A"/>
    <w:rsid w:val="33972AAC"/>
    <w:rsid w:val="33C50889"/>
    <w:rsid w:val="3433F597"/>
    <w:rsid w:val="35095543"/>
    <w:rsid w:val="3603717D"/>
    <w:rsid w:val="37533544"/>
    <w:rsid w:val="37A78B29"/>
    <w:rsid w:val="37D77DC7"/>
    <w:rsid w:val="37F4959C"/>
    <w:rsid w:val="380C90EC"/>
    <w:rsid w:val="38202CC6"/>
    <w:rsid w:val="38F17E24"/>
    <w:rsid w:val="39EFC425"/>
    <w:rsid w:val="3A449E0B"/>
    <w:rsid w:val="3AD3A256"/>
    <w:rsid w:val="3C1B8652"/>
    <w:rsid w:val="3CCE2C14"/>
    <w:rsid w:val="3D6EF99D"/>
    <w:rsid w:val="3DE013A8"/>
    <w:rsid w:val="3E93450D"/>
    <w:rsid w:val="40226E54"/>
    <w:rsid w:val="402809EE"/>
    <w:rsid w:val="40DDDDA7"/>
    <w:rsid w:val="40E29D25"/>
    <w:rsid w:val="42E10D3F"/>
    <w:rsid w:val="4314E5A9"/>
    <w:rsid w:val="437856FB"/>
    <w:rsid w:val="43A051FA"/>
    <w:rsid w:val="443CFDCD"/>
    <w:rsid w:val="44E60D6A"/>
    <w:rsid w:val="44EAE5AF"/>
    <w:rsid w:val="4538FD90"/>
    <w:rsid w:val="4750EB0A"/>
    <w:rsid w:val="47909DBE"/>
    <w:rsid w:val="48094CB8"/>
    <w:rsid w:val="48608F50"/>
    <w:rsid w:val="48A5394E"/>
    <w:rsid w:val="48CB6F70"/>
    <w:rsid w:val="49246390"/>
    <w:rsid w:val="498493F5"/>
    <w:rsid w:val="49877875"/>
    <w:rsid w:val="4A7C820A"/>
    <w:rsid w:val="4AF45DAE"/>
    <w:rsid w:val="4C0A3A0C"/>
    <w:rsid w:val="4C80C24B"/>
    <w:rsid w:val="4D6568A9"/>
    <w:rsid w:val="4DC5A3AF"/>
    <w:rsid w:val="4F555692"/>
    <w:rsid w:val="51F532CE"/>
    <w:rsid w:val="5219197F"/>
    <w:rsid w:val="5232595B"/>
    <w:rsid w:val="54954E73"/>
    <w:rsid w:val="54B7EE79"/>
    <w:rsid w:val="554C3420"/>
    <w:rsid w:val="56F5996B"/>
    <w:rsid w:val="5770E6B8"/>
    <w:rsid w:val="579EC495"/>
    <w:rsid w:val="585199A6"/>
    <w:rsid w:val="5855206C"/>
    <w:rsid w:val="591898FA"/>
    <w:rsid w:val="5924E485"/>
    <w:rsid w:val="595420E3"/>
    <w:rsid w:val="5A2A10A4"/>
    <w:rsid w:val="5B044F86"/>
    <w:rsid w:val="5C26F61C"/>
    <w:rsid w:val="5EEA4323"/>
    <w:rsid w:val="5F829E3A"/>
    <w:rsid w:val="61029D2F"/>
    <w:rsid w:val="62D6B46D"/>
    <w:rsid w:val="62F5618B"/>
    <w:rsid w:val="635E905F"/>
    <w:rsid w:val="64ACCE8F"/>
    <w:rsid w:val="64BDDF99"/>
    <w:rsid w:val="653CB7C7"/>
    <w:rsid w:val="659E0FA1"/>
    <w:rsid w:val="6691EE58"/>
    <w:rsid w:val="66C377C1"/>
    <w:rsid w:val="68B6DA1F"/>
    <w:rsid w:val="68EF9E01"/>
    <w:rsid w:val="6A5653FC"/>
    <w:rsid w:val="6ABB0B33"/>
    <w:rsid w:val="6AC899B1"/>
    <w:rsid w:val="6BCB515E"/>
    <w:rsid w:val="6C600CDF"/>
    <w:rsid w:val="6CC1D9D5"/>
    <w:rsid w:val="6D69E645"/>
    <w:rsid w:val="6FB45539"/>
    <w:rsid w:val="70842CF6"/>
    <w:rsid w:val="70B56D0F"/>
    <w:rsid w:val="72564544"/>
    <w:rsid w:val="72B7F9B0"/>
    <w:rsid w:val="730DE377"/>
    <w:rsid w:val="73503453"/>
    <w:rsid w:val="737A767F"/>
    <w:rsid w:val="7385F1E5"/>
    <w:rsid w:val="75211AEB"/>
    <w:rsid w:val="7542DBDA"/>
    <w:rsid w:val="7559758E"/>
    <w:rsid w:val="768F07A1"/>
    <w:rsid w:val="7697DF8C"/>
    <w:rsid w:val="7B055786"/>
    <w:rsid w:val="7BAC9612"/>
    <w:rsid w:val="7BFD2643"/>
    <w:rsid w:val="7DB98790"/>
    <w:rsid w:val="7E0AB897"/>
    <w:rsid w:val="7EF88F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60C0E1B"/>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340"/>
        <w:tab w:val="right" w:leader="dot" w:pos="9014"/>
      </w:tabs>
      <w:spacing w:after="100" w:line="360" w:lineRule="auto"/>
      <w:ind w:left="340" w:hanging="340"/>
    </w:pPr>
    <w:rPr>
      <w:rFonts w:eastAsia="Calibri" w:cs="Calibri"/>
      <w:color w:val="000000"/>
      <w:sz w:val="26"/>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styleId="TOC3">
    <w:name w:val="toc 3"/>
    <w:basedOn w:val="Normal"/>
    <w:next w:val="Normal"/>
    <w:autoRedefine/>
    <w:uiPriority w:val="39"/>
    <w:rsid w:val="000F3DF7"/>
    <w:pPr>
      <w:tabs>
        <w:tab w:val="left" w:pos="1160"/>
        <w:tab w:val="right" w:leader="dot" w:pos="9014"/>
      </w:tabs>
      <w:spacing w:after="100" w:line="360" w:lineRule="auto"/>
      <w:ind w:left="1160" w:hanging="560"/>
    </w:pPr>
    <w:rPr>
      <w:rFonts w:eastAsia="Calibri" w:cs="Calibri"/>
      <w:color w:val="000000"/>
    </w:rPr>
  </w:style>
  <w:style w:type="character" w:customStyle="1" w:styleId="normaltextrun">
    <w:name w:val="normaltextrun"/>
    <w:basedOn w:val="DefaultParagraphFont"/>
    <w:rsid w:val="008F24DD"/>
  </w:style>
  <w:style w:type="character" w:customStyle="1" w:styleId="eop">
    <w:name w:val="eop"/>
    <w:basedOn w:val="DefaultParagraphFont"/>
    <w:rsid w:val="008F24DD"/>
  </w:style>
  <w:style w:type="paragraph" w:customStyle="1" w:styleId="paragraph">
    <w:name w:val="paragraph"/>
    <w:basedOn w:val="Normal"/>
    <w:rsid w:val="008F24DD"/>
    <w:pPr>
      <w:spacing w:before="100" w:beforeAutospacing="1" w:after="100" w:afterAutospacing="1" w:line="240" w:lineRule="auto"/>
    </w:pPr>
    <w:rPr>
      <w:rFonts w:ascii="Times New Roman" w:hAnsi="Times New Roman"/>
      <w:lang w:eastAsia="en-AU"/>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824416">
      <w:bodyDiv w:val="1"/>
      <w:marLeft w:val="0"/>
      <w:marRight w:val="0"/>
      <w:marTop w:val="0"/>
      <w:marBottom w:val="0"/>
      <w:divBdr>
        <w:top w:val="none" w:sz="0" w:space="0" w:color="auto"/>
        <w:left w:val="none" w:sz="0" w:space="0" w:color="auto"/>
        <w:bottom w:val="none" w:sz="0" w:space="0" w:color="auto"/>
        <w:right w:val="none" w:sz="0" w:space="0" w:color="auto"/>
      </w:divBdr>
      <w:divsChild>
        <w:div w:id="965621491">
          <w:marLeft w:val="0"/>
          <w:marRight w:val="0"/>
          <w:marTop w:val="0"/>
          <w:marBottom w:val="0"/>
          <w:divBdr>
            <w:top w:val="none" w:sz="0" w:space="0" w:color="auto"/>
            <w:left w:val="none" w:sz="0" w:space="0" w:color="auto"/>
            <w:bottom w:val="none" w:sz="0" w:space="0" w:color="auto"/>
            <w:right w:val="none" w:sz="0" w:space="0" w:color="auto"/>
          </w:divBdr>
        </w:div>
        <w:div w:id="633217995">
          <w:marLeft w:val="0"/>
          <w:marRight w:val="0"/>
          <w:marTop w:val="0"/>
          <w:marBottom w:val="0"/>
          <w:divBdr>
            <w:top w:val="none" w:sz="0" w:space="0" w:color="auto"/>
            <w:left w:val="none" w:sz="0" w:space="0" w:color="auto"/>
            <w:bottom w:val="none" w:sz="0" w:space="0" w:color="auto"/>
            <w:right w:val="none" w:sz="0" w:space="0" w:color="auto"/>
          </w:divBdr>
        </w:div>
        <w:div w:id="757288941">
          <w:marLeft w:val="0"/>
          <w:marRight w:val="0"/>
          <w:marTop w:val="0"/>
          <w:marBottom w:val="0"/>
          <w:divBdr>
            <w:top w:val="none" w:sz="0" w:space="0" w:color="auto"/>
            <w:left w:val="none" w:sz="0" w:space="0" w:color="auto"/>
            <w:bottom w:val="none" w:sz="0" w:space="0" w:color="auto"/>
            <w:right w:val="none" w:sz="0" w:space="0" w:color="auto"/>
          </w:divBdr>
        </w:div>
        <w:div w:id="1649020262">
          <w:marLeft w:val="0"/>
          <w:marRight w:val="0"/>
          <w:marTop w:val="0"/>
          <w:marBottom w:val="0"/>
          <w:divBdr>
            <w:top w:val="none" w:sz="0" w:space="0" w:color="auto"/>
            <w:left w:val="none" w:sz="0" w:space="0" w:color="auto"/>
            <w:bottom w:val="none" w:sz="0" w:space="0" w:color="auto"/>
            <w:right w:val="none" w:sz="0" w:space="0" w:color="auto"/>
          </w:divBdr>
        </w:div>
        <w:div w:id="73169620">
          <w:marLeft w:val="0"/>
          <w:marRight w:val="0"/>
          <w:marTop w:val="0"/>
          <w:marBottom w:val="0"/>
          <w:divBdr>
            <w:top w:val="none" w:sz="0" w:space="0" w:color="auto"/>
            <w:left w:val="none" w:sz="0" w:space="0" w:color="auto"/>
            <w:bottom w:val="none" w:sz="0" w:space="0" w:color="auto"/>
            <w:right w:val="none" w:sz="0" w:space="0" w:color="auto"/>
          </w:divBdr>
        </w:div>
        <w:div w:id="1160081678">
          <w:marLeft w:val="0"/>
          <w:marRight w:val="0"/>
          <w:marTop w:val="0"/>
          <w:marBottom w:val="0"/>
          <w:divBdr>
            <w:top w:val="none" w:sz="0" w:space="0" w:color="auto"/>
            <w:left w:val="none" w:sz="0" w:space="0" w:color="auto"/>
            <w:bottom w:val="none" w:sz="0" w:space="0" w:color="auto"/>
            <w:right w:val="none" w:sz="0" w:space="0" w:color="auto"/>
          </w:divBdr>
        </w:div>
        <w:div w:id="1261528909">
          <w:marLeft w:val="0"/>
          <w:marRight w:val="0"/>
          <w:marTop w:val="0"/>
          <w:marBottom w:val="0"/>
          <w:divBdr>
            <w:top w:val="none" w:sz="0" w:space="0" w:color="auto"/>
            <w:left w:val="none" w:sz="0" w:space="0" w:color="auto"/>
            <w:bottom w:val="none" w:sz="0" w:space="0" w:color="auto"/>
            <w:right w:val="none" w:sz="0" w:space="0" w:color="auto"/>
          </w:divBdr>
        </w:div>
        <w:div w:id="668945838">
          <w:marLeft w:val="0"/>
          <w:marRight w:val="0"/>
          <w:marTop w:val="0"/>
          <w:marBottom w:val="0"/>
          <w:divBdr>
            <w:top w:val="none" w:sz="0" w:space="0" w:color="auto"/>
            <w:left w:val="none" w:sz="0" w:space="0" w:color="auto"/>
            <w:bottom w:val="none" w:sz="0" w:space="0" w:color="auto"/>
            <w:right w:val="none" w:sz="0" w:space="0" w:color="auto"/>
          </w:divBdr>
        </w:div>
        <w:div w:id="497119443">
          <w:marLeft w:val="0"/>
          <w:marRight w:val="0"/>
          <w:marTop w:val="0"/>
          <w:marBottom w:val="0"/>
          <w:divBdr>
            <w:top w:val="none" w:sz="0" w:space="0" w:color="auto"/>
            <w:left w:val="none" w:sz="0" w:space="0" w:color="auto"/>
            <w:bottom w:val="none" w:sz="0" w:space="0" w:color="auto"/>
            <w:right w:val="none" w:sz="0" w:space="0" w:color="auto"/>
          </w:divBdr>
        </w:div>
        <w:div w:id="1966345417">
          <w:marLeft w:val="0"/>
          <w:marRight w:val="0"/>
          <w:marTop w:val="0"/>
          <w:marBottom w:val="0"/>
          <w:divBdr>
            <w:top w:val="none" w:sz="0" w:space="0" w:color="auto"/>
            <w:left w:val="none" w:sz="0" w:space="0" w:color="auto"/>
            <w:bottom w:val="none" w:sz="0" w:space="0" w:color="auto"/>
            <w:right w:val="none" w:sz="0" w:space="0" w:color="auto"/>
          </w:divBdr>
        </w:div>
      </w:divsChild>
    </w:div>
    <w:div w:id="736974798">
      <w:bodyDiv w:val="1"/>
      <w:marLeft w:val="0"/>
      <w:marRight w:val="0"/>
      <w:marTop w:val="0"/>
      <w:marBottom w:val="0"/>
      <w:divBdr>
        <w:top w:val="none" w:sz="0" w:space="0" w:color="auto"/>
        <w:left w:val="none" w:sz="0" w:space="0" w:color="auto"/>
        <w:bottom w:val="none" w:sz="0" w:space="0" w:color="auto"/>
        <w:right w:val="none" w:sz="0" w:space="0" w:color="auto"/>
      </w:divBdr>
      <w:divsChild>
        <w:div w:id="1976830633">
          <w:marLeft w:val="0"/>
          <w:marRight w:val="0"/>
          <w:marTop w:val="0"/>
          <w:marBottom w:val="0"/>
          <w:divBdr>
            <w:top w:val="none" w:sz="0" w:space="0" w:color="auto"/>
            <w:left w:val="none" w:sz="0" w:space="0" w:color="auto"/>
            <w:bottom w:val="none" w:sz="0" w:space="0" w:color="auto"/>
            <w:right w:val="none" w:sz="0" w:space="0" w:color="auto"/>
          </w:divBdr>
        </w:div>
        <w:div w:id="23677812">
          <w:marLeft w:val="0"/>
          <w:marRight w:val="0"/>
          <w:marTop w:val="0"/>
          <w:marBottom w:val="0"/>
          <w:divBdr>
            <w:top w:val="none" w:sz="0" w:space="0" w:color="auto"/>
            <w:left w:val="none" w:sz="0" w:space="0" w:color="auto"/>
            <w:bottom w:val="none" w:sz="0" w:space="0" w:color="auto"/>
            <w:right w:val="none" w:sz="0" w:space="0" w:color="auto"/>
          </w:divBdr>
        </w:div>
        <w:div w:id="1120799603">
          <w:marLeft w:val="0"/>
          <w:marRight w:val="0"/>
          <w:marTop w:val="0"/>
          <w:marBottom w:val="0"/>
          <w:divBdr>
            <w:top w:val="none" w:sz="0" w:space="0" w:color="auto"/>
            <w:left w:val="none" w:sz="0" w:space="0" w:color="auto"/>
            <w:bottom w:val="none" w:sz="0" w:space="0" w:color="auto"/>
            <w:right w:val="none" w:sz="0" w:space="0" w:color="auto"/>
          </w:divBdr>
        </w:div>
        <w:div w:id="1110123806">
          <w:marLeft w:val="0"/>
          <w:marRight w:val="0"/>
          <w:marTop w:val="0"/>
          <w:marBottom w:val="0"/>
          <w:divBdr>
            <w:top w:val="none" w:sz="0" w:space="0" w:color="auto"/>
            <w:left w:val="none" w:sz="0" w:space="0" w:color="auto"/>
            <w:bottom w:val="none" w:sz="0" w:space="0" w:color="auto"/>
            <w:right w:val="none" w:sz="0" w:space="0" w:color="auto"/>
          </w:divBdr>
        </w:div>
        <w:div w:id="1882284670">
          <w:marLeft w:val="0"/>
          <w:marRight w:val="0"/>
          <w:marTop w:val="0"/>
          <w:marBottom w:val="0"/>
          <w:divBdr>
            <w:top w:val="none" w:sz="0" w:space="0" w:color="auto"/>
            <w:left w:val="none" w:sz="0" w:space="0" w:color="auto"/>
            <w:bottom w:val="none" w:sz="0" w:space="0" w:color="auto"/>
            <w:right w:val="none" w:sz="0" w:space="0" w:color="auto"/>
          </w:divBdr>
        </w:div>
        <w:div w:id="828592457">
          <w:marLeft w:val="0"/>
          <w:marRight w:val="0"/>
          <w:marTop w:val="0"/>
          <w:marBottom w:val="0"/>
          <w:divBdr>
            <w:top w:val="none" w:sz="0" w:space="0" w:color="auto"/>
            <w:left w:val="none" w:sz="0" w:space="0" w:color="auto"/>
            <w:bottom w:val="none" w:sz="0" w:space="0" w:color="auto"/>
            <w:right w:val="none" w:sz="0" w:space="0" w:color="auto"/>
          </w:divBdr>
        </w:div>
        <w:div w:id="182789231">
          <w:marLeft w:val="0"/>
          <w:marRight w:val="0"/>
          <w:marTop w:val="0"/>
          <w:marBottom w:val="0"/>
          <w:divBdr>
            <w:top w:val="none" w:sz="0" w:space="0" w:color="auto"/>
            <w:left w:val="none" w:sz="0" w:space="0" w:color="auto"/>
            <w:bottom w:val="none" w:sz="0" w:space="0" w:color="auto"/>
            <w:right w:val="none" w:sz="0" w:space="0" w:color="auto"/>
          </w:divBdr>
        </w:div>
        <w:div w:id="982542421">
          <w:marLeft w:val="0"/>
          <w:marRight w:val="0"/>
          <w:marTop w:val="0"/>
          <w:marBottom w:val="0"/>
          <w:divBdr>
            <w:top w:val="none" w:sz="0" w:space="0" w:color="auto"/>
            <w:left w:val="none" w:sz="0" w:space="0" w:color="auto"/>
            <w:bottom w:val="none" w:sz="0" w:space="0" w:color="auto"/>
            <w:right w:val="none" w:sz="0" w:space="0" w:color="auto"/>
          </w:divBdr>
        </w:div>
      </w:divsChild>
    </w:div>
    <w:div w:id="777070183">
      <w:bodyDiv w:val="1"/>
      <w:marLeft w:val="0"/>
      <w:marRight w:val="0"/>
      <w:marTop w:val="0"/>
      <w:marBottom w:val="0"/>
      <w:divBdr>
        <w:top w:val="none" w:sz="0" w:space="0" w:color="auto"/>
        <w:left w:val="none" w:sz="0" w:space="0" w:color="auto"/>
        <w:bottom w:val="none" w:sz="0" w:space="0" w:color="auto"/>
        <w:right w:val="none" w:sz="0" w:space="0" w:color="auto"/>
      </w:divBdr>
      <w:divsChild>
        <w:div w:id="83497174">
          <w:marLeft w:val="0"/>
          <w:marRight w:val="0"/>
          <w:marTop w:val="0"/>
          <w:marBottom w:val="0"/>
          <w:divBdr>
            <w:top w:val="none" w:sz="0" w:space="0" w:color="auto"/>
            <w:left w:val="none" w:sz="0" w:space="0" w:color="auto"/>
            <w:bottom w:val="none" w:sz="0" w:space="0" w:color="auto"/>
            <w:right w:val="none" w:sz="0" w:space="0" w:color="auto"/>
          </w:divBdr>
        </w:div>
        <w:div w:id="1696929804">
          <w:marLeft w:val="0"/>
          <w:marRight w:val="0"/>
          <w:marTop w:val="0"/>
          <w:marBottom w:val="0"/>
          <w:divBdr>
            <w:top w:val="none" w:sz="0" w:space="0" w:color="auto"/>
            <w:left w:val="none" w:sz="0" w:space="0" w:color="auto"/>
            <w:bottom w:val="none" w:sz="0" w:space="0" w:color="auto"/>
            <w:right w:val="none" w:sz="0" w:space="0" w:color="auto"/>
          </w:divBdr>
        </w:div>
        <w:div w:id="452405582">
          <w:marLeft w:val="0"/>
          <w:marRight w:val="0"/>
          <w:marTop w:val="0"/>
          <w:marBottom w:val="0"/>
          <w:divBdr>
            <w:top w:val="none" w:sz="0" w:space="0" w:color="auto"/>
            <w:left w:val="none" w:sz="0" w:space="0" w:color="auto"/>
            <w:bottom w:val="none" w:sz="0" w:space="0" w:color="auto"/>
            <w:right w:val="none" w:sz="0" w:space="0" w:color="auto"/>
          </w:divBdr>
        </w:div>
        <w:div w:id="452797222">
          <w:marLeft w:val="0"/>
          <w:marRight w:val="0"/>
          <w:marTop w:val="0"/>
          <w:marBottom w:val="0"/>
          <w:divBdr>
            <w:top w:val="none" w:sz="0" w:space="0" w:color="auto"/>
            <w:left w:val="none" w:sz="0" w:space="0" w:color="auto"/>
            <w:bottom w:val="none" w:sz="0" w:space="0" w:color="auto"/>
            <w:right w:val="none" w:sz="0" w:space="0" w:color="auto"/>
          </w:divBdr>
        </w:div>
        <w:div w:id="146485664">
          <w:marLeft w:val="0"/>
          <w:marRight w:val="0"/>
          <w:marTop w:val="0"/>
          <w:marBottom w:val="0"/>
          <w:divBdr>
            <w:top w:val="none" w:sz="0" w:space="0" w:color="auto"/>
            <w:left w:val="none" w:sz="0" w:space="0" w:color="auto"/>
            <w:bottom w:val="none" w:sz="0" w:space="0" w:color="auto"/>
            <w:right w:val="none" w:sz="0" w:space="0" w:color="auto"/>
          </w:divBdr>
        </w:div>
        <w:div w:id="1642076474">
          <w:marLeft w:val="0"/>
          <w:marRight w:val="0"/>
          <w:marTop w:val="0"/>
          <w:marBottom w:val="0"/>
          <w:divBdr>
            <w:top w:val="none" w:sz="0" w:space="0" w:color="auto"/>
            <w:left w:val="none" w:sz="0" w:space="0" w:color="auto"/>
            <w:bottom w:val="none" w:sz="0" w:space="0" w:color="auto"/>
            <w:right w:val="none" w:sz="0" w:space="0" w:color="auto"/>
          </w:divBdr>
        </w:div>
        <w:div w:id="1220020468">
          <w:marLeft w:val="0"/>
          <w:marRight w:val="0"/>
          <w:marTop w:val="0"/>
          <w:marBottom w:val="0"/>
          <w:divBdr>
            <w:top w:val="none" w:sz="0" w:space="0" w:color="auto"/>
            <w:left w:val="none" w:sz="0" w:space="0" w:color="auto"/>
            <w:bottom w:val="none" w:sz="0" w:space="0" w:color="auto"/>
            <w:right w:val="none" w:sz="0" w:space="0" w:color="auto"/>
          </w:divBdr>
        </w:div>
        <w:div w:id="2064910103">
          <w:marLeft w:val="0"/>
          <w:marRight w:val="0"/>
          <w:marTop w:val="0"/>
          <w:marBottom w:val="0"/>
          <w:divBdr>
            <w:top w:val="none" w:sz="0" w:space="0" w:color="auto"/>
            <w:left w:val="none" w:sz="0" w:space="0" w:color="auto"/>
            <w:bottom w:val="none" w:sz="0" w:space="0" w:color="auto"/>
            <w:right w:val="none" w:sz="0" w:space="0" w:color="auto"/>
          </w:divBdr>
        </w:div>
        <w:div w:id="300185680">
          <w:marLeft w:val="0"/>
          <w:marRight w:val="0"/>
          <w:marTop w:val="0"/>
          <w:marBottom w:val="0"/>
          <w:divBdr>
            <w:top w:val="none" w:sz="0" w:space="0" w:color="auto"/>
            <w:left w:val="none" w:sz="0" w:space="0" w:color="auto"/>
            <w:bottom w:val="none" w:sz="0" w:space="0" w:color="auto"/>
            <w:right w:val="none" w:sz="0" w:space="0" w:color="auto"/>
          </w:divBdr>
        </w:div>
        <w:div w:id="1018655400">
          <w:marLeft w:val="0"/>
          <w:marRight w:val="0"/>
          <w:marTop w:val="0"/>
          <w:marBottom w:val="0"/>
          <w:divBdr>
            <w:top w:val="none" w:sz="0" w:space="0" w:color="auto"/>
            <w:left w:val="none" w:sz="0" w:space="0" w:color="auto"/>
            <w:bottom w:val="none" w:sz="0" w:space="0" w:color="auto"/>
            <w:right w:val="none" w:sz="0" w:space="0" w:color="auto"/>
          </w:divBdr>
        </w:div>
      </w:divsChild>
    </w:div>
    <w:div w:id="849560350">
      <w:bodyDiv w:val="1"/>
      <w:marLeft w:val="0"/>
      <w:marRight w:val="0"/>
      <w:marTop w:val="0"/>
      <w:marBottom w:val="0"/>
      <w:divBdr>
        <w:top w:val="none" w:sz="0" w:space="0" w:color="auto"/>
        <w:left w:val="none" w:sz="0" w:space="0" w:color="auto"/>
        <w:bottom w:val="none" w:sz="0" w:space="0" w:color="auto"/>
        <w:right w:val="none" w:sz="0" w:space="0" w:color="auto"/>
      </w:divBdr>
      <w:divsChild>
        <w:div w:id="1323192721">
          <w:marLeft w:val="0"/>
          <w:marRight w:val="0"/>
          <w:marTop w:val="0"/>
          <w:marBottom w:val="0"/>
          <w:divBdr>
            <w:top w:val="none" w:sz="0" w:space="0" w:color="auto"/>
            <w:left w:val="none" w:sz="0" w:space="0" w:color="auto"/>
            <w:bottom w:val="none" w:sz="0" w:space="0" w:color="auto"/>
            <w:right w:val="none" w:sz="0" w:space="0" w:color="auto"/>
          </w:divBdr>
        </w:div>
        <w:div w:id="1264806016">
          <w:marLeft w:val="0"/>
          <w:marRight w:val="0"/>
          <w:marTop w:val="0"/>
          <w:marBottom w:val="0"/>
          <w:divBdr>
            <w:top w:val="none" w:sz="0" w:space="0" w:color="auto"/>
            <w:left w:val="none" w:sz="0" w:space="0" w:color="auto"/>
            <w:bottom w:val="none" w:sz="0" w:space="0" w:color="auto"/>
            <w:right w:val="none" w:sz="0" w:space="0" w:color="auto"/>
          </w:divBdr>
        </w:div>
        <w:div w:id="722367158">
          <w:marLeft w:val="0"/>
          <w:marRight w:val="0"/>
          <w:marTop w:val="0"/>
          <w:marBottom w:val="0"/>
          <w:divBdr>
            <w:top w:val="none" w:sz="0" w:space="0" w:color="auto"/>
            <w:left w:val="none" w:sz="0" w:space="0" w:color="auto"/>
            <w:bottom w:val="none" w:sz="0" w:space="0" w:color="auto"/>
            <w:right w:val="none" w:sz="0" w:space="0" w:color="auto"/>
          </w:divBdr>
        </w:div>
        <w:div w:id="1289317991">
          <w:marLeft w:val="0"/>
          <w:marRight w:val="0"/>
          <w:marTop w:val="0"/>
          <w:marBottom w:val="0"/>
          <w:divBdr>
            <w:top w:val="none" w:sz="0" w:space="0" w:color="auto"/>
            <w:left w:val="none" w:sz="0" w:space="0" w:color="auto"/>
            <w:bottom w:val="none" w:sz="0" w:space="0" w:color="auto"/>
            <w:right w:val="none" w:sz="0" w:space="0" w:color="auto"/>
          </w:divBdr>
        </w:div>
        <w:div w:id="514686823">
          <w:marLeft w:val="0"/>
          <w:marRight w:val="0"/>
          <w:marTop w:val="0"/>
          <w:marBottom w:val="0"/>
          <w:divBdr>
            <w:top w:val="none" w:sz="0" w:space="0" w:color="auto"/>
            <w:left w:val="none" w:sz="0" w:space="0" w:color="auto"/>
            <w:bottom w:val="none" w:sz="0" w:space="0" w:color="auto"/>
            <w:right w:val="none" w:sz="0" w:space="0" w:color="auto"/>
          </w:divBdr>
        </w:div>
        <w:div w:id="1296372062">
          <w:marLeft w:val="0"/>
          <w:marRight w:val="0"/>
          <w:marTop w:val="0"/>
          <w:marBottom w:val="0"/>
          <w:divBdr>
            <w:top w:val="none" w:sz="0" w:space="0" w:color="auto"/>
            <w:left w:val="none" w:sz="0" w:space="0" w:color="auto"/>
            <w:bottom w:val="none" w:sz="0" w:space="0" w:color="auto"/>
            <w:right w:val="none" w:sz="0" w:space="0" w:color="auto"/>
          </w:divBdr>
        </w:div>
        <w:div w:id="1058935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header" Target="header9.xml"/><Relationship Id="rId39" Type="http://schemas.openxmlformats.org/officeDocument/2006/relationships/footer" Target="footer7.xml"/><Relationship Id="rId21" Type="http://schemas.openxmlformats.org/officeDocument/2006/relationships/header" Target="header5.xml"/><Relationship Id="rId34" Type="http://schemas.openxmlformats.org/officeDocument/2006/relationships/header" Target="header15.xml"/><Relationship Id="rId42" Type="http://schemas.openxmlformats.org/officeDocument/2006/relationships/header" Target="header21.xml"/><Relationship Id="rId47" Type="http://schemas.openxmlformats.org/officeDocument/2006/relationships/footer" Target="footer9.xml"/><Relationship Id="rId50" Type="http://schemas.openxmlformats.org/officeDocument/2006/relationships/header" Target="header27.xml"/><Relationship Id="rId55" Type="http://schemas.openxmlformats.org/officeDocument/2006/relationships/footer" Target="footer11.xml"/><Relationship Id="rId63" Type="http://schemas.openxmlformats.org/officeDocument/2006/relationships/footer" Target="footer13.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eader" Target="header11.xml"/><Relationship Id="rId41" Type="http://schemas.openxmlformats.org/officeDocument/2006/relationships/header" Target="header20.xml"/><Relationship Id="rId54" Type="http://schemas.openxmlformats.org/officeDocument/2006/relationships/header" Target="header30.xml"/><Relationship Id="rId62" Type="http://schemas.openxmlformats.org/officeDocument/2006/relationships/header" Target="header3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header" Target="header17.xml"/><Relationship Id="rId40" Type="http://schemas.openxmlformats.org/officeDocument/2006/relationships/header" Target="header19.xml"/><Relationship Id="rId45" Type="http://schemas.openxmlformats.org/officeDocument/2006/relationships/header" Target="header23.xml"/><Relationship Id="rId53" Type="http://schemas.openxmlformats.org/officeDocument/2006/relationships/header" Target="header29.xml"/><Relationship Id="rId58" Type="http://schemas.openxmlformats.org/officeDocument/2006/relationships/header" Target="header33.xm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header" Target="header10.xml"/><Relationship Id="rId36" Type="http://schemas.openxmlformats.org/officeDocument/2006/relationships/header" Target="header16.xml"/><Relationship Id="rId49" Type="http://schemas.openxmlformats.org/officeDocument/2006/relationships/header" Target="header26.xml"/><Relationship Id="rId57" Type="http://schemas.openxmlformats.org/officeDocument/2006/relationships/header" Target="header32.xml"/><Relationship Id="rId61" Type="http://schemas.openxmlformats.org/officeDocument/2006/relationships/header" Target="header35.xm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footer" Target="footer5.xml"/><Relationship Id="rId44" Type="http://schemas.openxmlformats.org/officeDocument/2006/relationships/header" Target="header22.xml"/><Relationship Id="rId52" Type="http://schemas.openxmlformats.org/officeDocument/2006/relationships/header" Target="header28.xml"/><Relationship Id="rId60" Type="http://schemas.openxmlformats.org/officeDocument/2006/relationships/header" Target="header34.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6.xml"/><Relationship Id="rId27" Type="http://schemas.openxmlformats.org/officeDocument/2006/relationships/footer" Target="footer4.xml"/><Relationship Id="rId30" Type="http://schemas.openxmlformats.org/officeDocument/2006/relationships/header" Target="header12.xml"/><Relationship Id="rId35" Type="http://schemas.openxmlformats.org/officeDocument/2006/relationships/footer" Target="footer6.xml"/><Relationship Id="rId43" Type="http://schemas.openxmlformats.org/officeDocument/2006/relationships/footer" Target="footer8.xml"/><Relationship Id="rId48" Type="http://schemas.openxmlformats.org/officeDocument/2006/relationships/header" Target="header25.xml"/><Relationship Id="rId56" Type="http://schemas.openxmlformats.org/officeDocument/2006/relationships/header" Target="header31.xml"/><Relationship Id="rId64" Type="http://schemas.openxmlformats.org/officeDocument/2006/relationships/header" Target="header37.xml"/><Relationship Id="rId8" Type="http://schemas.openxmlformats.org/officeDocument/2006/relationships/styles" Target="styles.xml"/><Relationship Id="rId51"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header" Target="header18.xml"/><Relationship Id="rId46" Type="http://schemas.openxmlformats.org/officeDocument/2006/relationships/header" Target="header24.xml"/><Relationship Id="rId59" Type="http://schemas.openxmlformats.org/officeDocument/2006/relationships/footer" Target="footer1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4.xml.rels><?xml version="1.0" encoding="UTF-8" standalone="yes"?>
<Relationships xmlns="http://schemas.openxmlformats.org/package/2006/relationships"><Relationship Id="rId1" Type="http://schemas.openxmlformats.org/officeDocument/2006/relationships/image" Target="media/image3.jpeg"/></Relationships>
</file>

<file path=word/_rels/header27.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30.xml.rels><?xml version="1.0" encoding="UTF-8" standalone="yes"?>
<Relationships xmlns="http://schemas.openxmlformats.org/package/2006/relationships"><Relationship Id="rId1" Type="http://schemas.openxmlformats.org/officeDocument/2006/relationships/image" Target="media/image3.jpeg"/></Relationships>
</file>

<file path=word/_rels/header33.xml.rels><?xml version="1.0" encoding="UTF-8" standalone="yes"?>
<Relationships xmlns="http://schemas.openxmlformats.org/package/2006/relationships"><Relationship Id="rId1" Type="http://schemas.openxmlformats.org/officeDocument/2006/relationships/image" Target="media/image3.jpeg"/></Relationships>
</file>

<file path=word/_rels/header36.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df0da9af-39e6-461a-ae38-00e505ac4b4c" ContentTypeId="0x010100572B4375B7CC3C40A226C1670C282323"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CD5SPJVDT3VD-1337855396-364</_dlc_DocId>
    <_dlc_DocIdUrl xmlns="b348f65f-5825-4daf-b519-e2376c4cf5d1">
      <Url>https://whittlesea.sharepoint.com/sites/act_corpmgmt_exec/_layouts/15/DocIdRedir.aspx?ID=CD5SPJVDT3VD-1337855396-364</Url>
      <Description>CD5SPJVDT3VD-1337855396-364</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2024-03-14T21:25:48+00:00</StartDate>
    <MeetingDate xmlns="b5ab500d-7bfe-40cf-9816-28aa26f562a5">2024-02-19T13:00:00+00:00</MeetingDate>
    <Year xmlns="b5ab500d-7bfe-40cf-9816-28aa26f562a5" xsi:nil="true"/>
    <lcf76f155ced4ddcb4097134ff3c332f xmlns="98c2946c-5f40-431e-9444-e4847d27304d">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8" ma:contentTypeDescription="Document associated with a meeting." ma:contentTypeScope="" ma:versionID="2f02c76939121c5c593bde20b20d6121">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4ec145856f0dc8748373957ae88a5adb"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ternalName="MeetingDate" ma:readOnly="fals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2.xml><?xml version="1.0" encoding="utf-8"?>
<ds:datastoreItem xmlns:ds="http://schemas.openxmlformats.org/officeDocument/2006/customXml" ds:itemID="{88E6EA24-BEBC-4028-BB34-8F00749ED176}">
  <ds:schemaRefs>
    <ds:schemaRef ds:uri="Microsoft.SharePoint.Taxonomy.ContentTypeSync"/>
  </ds:schemaRefs>
</ds:datastoreItem>
</file>

<file path=customXml/itemProps3.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4.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5.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6.xml><?xml version="1.0" encoding="utf-8"?>
<ds:datastoreItem xmlns:ds="http://schemas.openxmlformats.org/officeDocument/2006/customXml" ds:itemID="{946E58C1-B6B4-4825-AAAB-2CE2E0BE33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33</Pages>
  <Words>5813</Words>
  <Characters>36168</Characters>
  <Application>Microsoft Office Word</Application>
  <DocSecurity>0</DocSecurity>
  <Lines>301</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Simundza</dc:creator>
  <cp:lastModifiedBy>Daniela Simundza</cp:lastModifiedBy>
  <cp:revision>43</cp:revision>
  <dcterms:created xsi:type="dcterms:W3CDTF">2024-02-21T00:18:00Z</dcterms:created>
  <dcterms:modified xsi:type="dcterms:W3CDTF">2024-07-23T05:48:00Z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01d04554-6547-4c31-b4dc-62f14c384507</vt:lpwstr>
  </property>
  <property fmtid="{D5CDD505-2E9C-101B-9397-08002B2CF9AE}" pid="5" name="FinancialYear">
    <vt:lpwstr>4;#[N/A]|dd2f88cc-312b-4cb2-a7ea-fdba864b80a1</vt:lpwstr>
  </property>
  <property fmtid="{D5CDD505-2E9C-101B-9397-08002B2CF9AE}" pid="6" name="MediaServiceImageTags">
    <vt:lpwstr/>
  </property>
</Properties>
</file>