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0AFE3" w14:textId="77777777" w:rsidR="25101939" w:rsidRDefault="25101939" w:rsidP="25101939">
      <w:pPr>
        <w:ind w:left="1701"/>
      </w:pPr>
    </w:p>
    <w:p w14:paraId="6F48792B" w14:textId="77777777" w:rsidR="00141DEF" w:rsidRDefault="00141DEF" w:rsidP="25101939">
      <w:pPr>
        <w:ind w:left="1701"/>
      </w:pPr>
    </w:p>
    <w:p w14:paraId="4A5D616E" w14:textId="77777777" w:rsidR="25101939" w:rsidRDefault="25101939" w:rsidP="25101939">
      <w:pPr>
        <w:ind w:left="1701"/>
      </w:pPr>
    </w:p>
    <w:p w14:paraId="7B6F87B5" w14:textId="77777777" w:rsidR="0007677A" w:rsidRPr="007564CE" w:rsidRDefault="000B3768" w:rsidP="0007677A">
      <w:pPr>
        <w:ind w:left="1701"/>
        <w:rPr>
          <w:rFonts w:asciiTheme="minorHAnsi" w:hAnsiTheme="minorHAnsi" w:cstheme="minorHAnsi"/>
        </w:rPr>
      </w:pPr>
      <w:r w:rsidRPr="003E4393">
        <w:rPr>
          <w:noProof/>
        </w:rPr>
        <w:drawing>
          <wp:inline distT="0" distB="0" distL="0" distR="0" wp14:anchorId="60B6EC51" wp14:editId="6494DBF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DC71B7F" wp14:editId="1A76BAA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0B6274A" w14:textId="77777777" w:rsidR="0007677A" w:rsidRPr="007564CE" w:rsidRDefault="0007677A" w:rsidP="0007677A">
      <w:pPr>
        <w:ind w:left="1701"/>
        <w:rPr>
          <w:rFonts w:asciiTheme="minorHAnsi" w:hAnsiTheme="minorHAnsi" w:cstheme="minorHAnsi"/>
        </w:rPr>
      </w:pPr>
    </w:p>
    <w:p w14:paraId="670DF129" w14:textId="77777777" w:rsidR="0007677A" w:rsidRDefault="0007677A" w:rsidP="0007677A">
      <w:pPr>
        <w:ind w:left="1701"/>
        <w:rPr>
          <w:rFonts w:asciiTheme="minorHAnsi" w:hAnsiTheme="minorHAnsi" w:cstheme="minorHAnsi"/>
        </w:rPr>
      </w:pPr>
    </w:p>
    <w:p w14:paraId="1CE9A357" w14:textId="77777777" w:rsidR="00797479" w:rsidRDefault="00797479" w:rsidP="0007677A">
      <w:pPr>
        <w:ind w:left="1701"/>
        <w:rPr>
          <w:rFonts w:asciiTheme="minorHAnsi" w:hAnsiTheme="minorHAnsi" w:cstheme="minorHAnsi"/>
        </w:rPr>
      </w:pPr>
    </w:p>
    <w:p w14:paraId="4A2BFFB2" w14:textId="77777777" w:rsidR="0000222E" w:rsidRPr="007564CE" w:rsidRDefault="0000222E" w:rsidP="0007677A">
      <w:pPr>
        <w:ind w:left="1701"/>
        <w:rPr>
          <w:rFonts w:asciiTheme="minorHAnsi" w:hAnsiTheme="minorHAnsi" w:cstheme="minorHAnsi"/>
        </w:rPr>
      </w:pPr>
    </w:p>
    <w:p w14:paraId="14FD2742" w14:textId="77777777" w:rsidR="0007677A" w:rsidRPr="007564CE" w:rsidRDefault="000B3768"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4ED7CF6A" w14:textId="77777777" w:rsidR="0007677A" w:rsidRPr="007564CE" w:rsidRDefault="000B3768"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483CF770" w14:textId="4D996E21" w:rsidR="0007677A" w:rsidRDefault="000B3768"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18 June 2024 at 6pm</w:t>
      </w:r>
    </w:p>
    <w:p w14:paraId="65ED6D09" w14:textId="77777777" w:rsidR="0007677A" w:rsidRDefault="0007677A" w:rsidP="0007677A">
      <w:pPr>
        <w:ind w:left="1701"/>
        <w:rPr>
          <w:rFonts w:asciiTheme="minorHAnsi" w:eastAsiaTheme="minorHAnsi" w:hAnsiTheme="minorHAnsi" w:cstheme="minorHAnsi"/>
          <w:spacing w:val="24"/>
          <w:sz w:val="32"/>
          <w:szCs w:val="32"/>
        </w:rPr>
      </w:pPr>
    </w:p>
    <w:p w14:paraId="607CDAF1" w14:textId="77777777" w:rsidR="00380A18" w:rsidRDefault="00380A18" w:rsidP="0007677A">
      <w:pPr>
        <w:ind w:left="1701"/>
        <w:rPr>
          <w:rFonts w:asciiTheme="minorHAnsi" w:eastAsiaTheme="minorHAnsi" w:hAnsiTheme="minorHAnsi" w:cstheme="minorHAnsi"/>
          <w:spacing w:val="24"/>
          <w:sz w:val="32"/>
          <w:szCs w:val="32"/>
        </w:rPr>
      </w:pPr>
    </w:p>
    <w:p w14:paraId="30E8463D" w14:textId="77777777" w:rsidR="00380A18" w:rsidRDefault="00380A18" w:rsidP="0007677A">
      <w:pPr>
        <w:ind w:left="1701"/>
        <w:rPr>
          <w:rFonts w:asciiTheme="minorHAnsi" w:eastAsiaTheme="minorHAnsi" w:hAnsiTheme="minorHAnsi" w:cstheme="minorHAnsi"/>
          <w:spacing w:val="24"/>
          <w:sz w:val="32"/>
          <w:szCs w:val="32"/>
        </w:rPr>
      </w:pPr>
    </w:p>
    <w:p w14:paraId="59DB6135" w14:textId="77777777" w:rsidR="00380A18" w:rsidRDefault="00380A18" w:rsidP="0007677A">
      <w:pPr>
        <w:ind w:left="1701"/>
        <w:rPr>
          <w:rFonts w:asciiTheme="minorHAnsi" w:eastAsiaTheme="minorHAnsi" w:hAnsiTheme="minorHAnsi" w:cstheme="minorHAnsi"/>
          <w:spacing w:val="24"/>
          <w:sz w:val="32"/>
          <w:szCs w:val="32"/>
        </w:rPr>
      </w:pPr>
    </w:p>
    <w:p w14:paraId="502D204B" w14:textId="77777777" w:rsidR="00380A18" w:rsidRDefault="00380A18" w:rsidP="0007677A">
      <w:pPr>
        <w:ind w:left="1701"/>
        <w:rPr>
          <w:rFonts w:asciiTheme="minorHAnsi" w:eastAsiaTheme="minorHAnsi" w:hAnsiTheme="minorHAnsi" w:cstheme="minorHAnsi"/>
          <w:spacing w:val="24"/>
          <w:sz w:val="32"/>
          <w:szCs w:val="32"/>
        </w:rPr>
      </w:pPr>
    </w:p>
    <w:p w14:paraId="6E3CC89E" w14:textId="77777777" w:rsidR="00380A18" w:rsidRDefault="00380A18" w:rsidP="0007677A">
      <w:pPr>
        <w:ind w:left="1701"/>
        <w:rPr>
          <w:rFonts w:asciiTheme="minorHAnsi" w:eastAsiaTheme="minorHAnsi" w:hAnsiTheme="minorHAnsi" w:cstheme="minorHAnsi"/>
          <w:spacing w:val="24"/>
          <w:sz w:val="32"/>
          <w:szCs w:val="32"/>
        </w:rPr>
      </w:pPr>
    </w:p>
    <w:p w14:paraId="2CE93A67" w14:textId="77777777" w:rsidR="00380A18" w:rsidRDefault="00380A18" w:rsidP="0007677A">
      <w:pPr>
        <w:ind w:left="1701"/>
        <w:rPr>
          <w:rFonts w:asciiTheme="minorHAnsi" w:eastAsiaTheme="minorHAnsi" w:hAnsiTheme="minorHAnsi" w:cstheme="minorHAnsi"/>
          <w:spacing w:val="24"/>
          <w:sz w:val="32"/>
          <w:szCs w:val="32"/>
        </w:rPr>
      </w:pPr>
    </w:p>
    <w:p w14:paraId="0A725591" w14:textId="77777777" w:rsidR="00380A18" w:rsidRDefault="00380A18" w:rsidP="0007677A">
      <w:pPr>
        <w:ind w:left="1701"/>
        <w:rPr>
          <w:rFonts w:asciiTheme="minorHAnsi" w:eastAsiaTheme="minorHAnsi" w:hAnsiTheme="minorHAnsi" w:cstheme="minorHAnsi"/>
          <w:spacing w:val="24"/>
          <w:sz w:val="32"/>
          <w:szCs w:val="32"/>
        </w:rPr>
      </w:pPr>
    </w:p>
    <w:p w14:paraId="5F494E7A" w14:textId="77777777" w:rsidR="00380A18" w:rsidRDefault="00380A18" w:rsidP="00141DEF">
      <w:pPr>
        <w:ind w:left="1701"/>
        <w:jc w:val="right"/>
        <w:rPr>
          <w:rFonts w:asciiTheme="minorHAnsi" w:eastAsiaTheme="minorHAnsi" w:hAnsiTheme="minorHAnsi" w:cstheme="minorHAnsi"/>
          <w:spacing w:val="24"/>
          <w:sz w:val="32"/>
          <w:szCs w:val="32"/>
        </w:rPr>
      </w:pPr>
    </w:p>
    <w:p w14:paraId="1A547E02" w14:textId="77777777" w:rsidR="00380A18" w:rsidRDefault="00380A18" w:rsidP="0007677A">
      <w:pPr>
        <w:ind w:left="1701"/>
        <w:rPr>
          <w:rFonts w:asciiTheme="minorHAnsi" w:eastAsiaTheme="minorHAnsi" w:hAnsiTheme="minorHAnsi" w:cstheme="minorHAnsi"/>
          <w:spacing w:val="24"/>
          <w:sz w:val="32"/>
          <w:szCs w:val="32"/>
        </w:rPr>
      </w:pPr>
    </w:p>
    <w:p w14:paraId="1244861B" w14:textId="77777777" w:rsidR="00380A18" w:rsidRDefault="00380A18" w:rsidP="0007677A">
      <w:pPr>
        <w:ind w:left="1701"/>
        <w:rPr>
          <w:rFonts w:asciiTheme="minorHAnsi" w:eastAsiaTheme="minorHAnsi" w:hAnsiTheme="minorHAnsi" w:cstheme="minorHAnsi"/>
          <w:spacing w:val="24"/>
          <w:sz w:val="32"/>
          <w:szCs w:val="32"/>
        </w:rPr>
      </w:pPr>
    </w:p>
    <w:p w14:paraId="69D97167" w14:textId="77777777" w:rsidR="00380A18" w:rsidRDefault="00380A18" w:rsidP="0007677A">
      <w:pPr>
        <w:ind w:left="1701"/>
        <w:rPr>
          <w:rFonts w:asciiTheme="minorHAnsi" w:eastAsiaTheme="minorHAnsi" w:hAnsiTheme="minorHAnsi" w:cstheme="minorHAnsi"/>
          <w:spacing w:val="24"/>
          <w:sz w:val="32"/>
          <w:szCs w:val="32"/>
        </w:rPr>
      </w:pPr>
    </w:p>
    <w:p w14:paraId="55E07414" w14:textId="77777777" w:rsidR="00380A18" w:rsidRDefault="00380A18" w:rsidP="0007677A">
      <w:pPr>
        <w:ind w:left="1701"/>
        <w:rPr>
          <w:rFonts w:asciiTheme="minorHAnsi" w:eastAsiaTheme="minorHAnsi" w:hAnsiTheme="minorHAnsi" w:cstheme="minorHAnsi"/>
          <w:spacing w:val="24"/>
          <w:sz w:val="32"/>
          <w:szCs w:val="32"/>
        </w:rPr>
      </w:pPr>
    </w:p>
    <w:p w14:paraId="774FBFC8" w14:textId="77777777" w:rsidR="00354AB6" w:rsidRDefault="00354AB6" w:rsidP="0007677A">
      <w:pPr>
        <w:ind w:left="1701"/>
        <w:rPr>
          <w:rFonts w:asciiTheme="minorHAnsi" w:eastAsiaTheme="minorHAnsi" w:hAnsiTheme="minorHAnsi" w:cstheme="minorHAnsi"/>
          <w:spacing w:val="24"/>
          <w:sz w:val="32"/>
          <w:szCs w:val="32"/>
        </w:rPr>
      </w:pPr>
    </w:p>
    <w:p w14:paraId="1ED2002E" w14:textId="77777777" w:rsidR="0061442F" w:rsidRDefault="0061442F" w:rsidP="25101939">
      <w:pPr>
        <w:ind w:left="1701"/>
        <w:rPr>
          <w:rFonts w:asciiTheme="minorHAnsi" w:eastAsiaTheme="minorEastAsia" w:hAnsiTheme="minorHAnsi" w:cstheme="minorBidi"/>
          <w:spacing w:val="24"/>
          <w:sz w:val="32"/>
          <w:szCs w:val="32"/>
        </w:rPr>
      </w:pPr>
    </w:p>
    <w:p w14:paraId="795DA12D" w14:textId="77777777" w:rsidR="25101939" w:rsidRDefault="25101939" w:rsidP="25101939">
      <w:pPr>
        <w:ind w:left="1701"/>
        <w:rPr>
          <w:szCs w:val="22"/>
        </w:rPr>
      </w:pPr>
    </w:p>
    <w:p w14:paraId="17FD2B98" w14:textId="77777777" w:rsidR="0061442F" w:rsidRDefault="0061442F" w:rsidP="0007677A">
      <w:pPr>
        <w:ind w:left="1701"/>
        <w:rPr>
          <w:rFonts w:asciiTheme="minorHAnsi" w:eastAsiaTheme="minorHAnsi" w:hAnsiTheme="minorHAnsi" w:cstheme="minorHAnsi"/>
          <w:spacing w:val="24"/>
          <w:sz w:val="32"/>
          <w:szCs w:val="32"/>
        </w:rPr>
      </w:pPr>
    </w:p>
    <w:p w14:paraId="73EAA5F1" w14:textId="383B96F2" w:rsidR="000E6EC9" w:rsidRPr="0020755A" w:rsidRDefault="000B3768" w:rsidP="0020755A">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Great Hall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3510576B" w14:textId="77777777" w:rsidR="00A11A83" w:rsidRDefault="00A11A83" w:rsidP="00FC3293"/>
    <w:p w14:paraId="0BED16A0" w14:textId="607569F8" w:rsidR="0020755A" w:rsidRPr="00163BE0" w:rsidRDefault="0020755A" w:rsidP="00FC3293">
      <w:pPr>
        <w:sectPr w:rsidR="0020755A"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2189A635" w14:textId="77777777" w:rsidR="000E6EC9" w:rsidRPr="00BD5B03" w:rsidRDefault="000B3768" w:rsidP="00160716">
      <w:pPr>
        <w:spacing w:before="360" w:after="360"/>
        <w:rPr>
          <w:sz w:val="72"/>
          <w:szCs w:val="72"/>
        </w:rPr>
      </w:pPr>
      <w:r w:rsidRPr="00BD5B03">
        <w:rPr>
          <w:sz w:val="72"/>
          <w:szCs w:val="72"/>
        </w:rPr>
        <w:lastRenderedPageBreak/>
        <w:t>Administrators</w:t>
      </w:r>
    </w:p>
    <w:p w14:paraId="38BA0DEE" w14:textId="77777777" w:rsidR="00C86958" w:rsidRPr="00BD5B03" w:rsidRDefault="000B3768"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54B532A9" w14:textId="77777777" w:rsidR="00C86958" w:rsidRPr="00BD5B03" w:rsidRDefault="00C86958" w:rsidP="40DDDDA7">
      <w:pPr>
        <w:tabs>
          <w:tab w:val="left" w:pos="2835"/>
        </w:tabs>
        <w:rPr>
          <w:sz w:val="28"/>
          <w:szCs w:val="28"/>
        </w:rPr>
      </w:pPr>
    </w:p>
    <w:p w14:paraId="46655702" w14:textId="77777777" w:rsidR="00C86958" w:rsidRPr="00BD5B03" w:rsidRDefault="000B3768"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38C7CADC" w14:textId="77777777" w:rsidR="44EAE5AF" w:rsidRDefault="44EAE5AF" w:rsidP="44EAE5AF">
      <w:pPr>
        <w:tabs>
          <w:tab w:val="left" w:pos="2837"/>
        </w:tabs>
        <w:rPr>
          <w:sz w:val="28"/>
          <w:szCs w:val="28"/>
        </w:rPr>
      </w:pPr>
    </w:p>
    <w:p w14:paraId="63BE194F" w14:textId="77777777" w:rsidR="6ABB0B33" w:rsidRDefault="000B3768"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0EDDDF2B" w14:textId="77777777" w:rsidR="009732ED" w:rsidRDefault="009732ED" w:rsidP="40DDDDA7">
      <w:pPr>
        <w:rPr>
          <w:sz w:val="28"/>
          <w:szCs w:val="28"/>
        </w:rPr>
      </w:pPr>
    </w:p>
    <w:p w14:paraId="70C72493" w14:textId="77777777" w:rsidR="009732ED" w:rsidRPr="00F85A5F" w:rsidRDefault="000B3768"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22D2FED6" w14:textId="77777777" w:rsidR="009732ED" w:rsidRPr="003A22E3" w:rsidRDefault="000B3768" w:rsidP="006C35D8">
      <w:pPr>
        <w:spacing w:before="360" w:after="360"/>
        <w:rPr>
          <w:sz w:val="72"/>
          <w:szCs w:val="72"/>
        </w:rPr>
      </w:pPr>
      <w:r w:rsidRPr="003A22E3">
        <w:rPr>
          <w:sz w:val="72"/>
          <w:szCs w:val="72"/>
        </w:rPr>
        <w:t>Senior Officers</w:t>
      </w:r>
    </w:p>
    <w:p w14:paraId="13870CB8" w14:textId="77777777" w:rsidR="009732ED" w:rsidRPr="00D04286" w:rsidRDefault="000B3768" w:rsidP="30C8B480">
      <w:pPr>
        <w:tabs>
          <w:tab w:val="left" w:pos="2837"/>
        </w:tabs>
        <w:rPr>
          <w:sz w:val="28"/>
          <w:szCs w:val="28"/>
        </w:rPr>
      </w:pPr>
      <w:r>
        <w:rPr>
          <w:sz w:val="28"/>
          <w:szCs w:val="28"/>
        </w:rPr>
        <w:t>Debbie Wood</w:t>
      </w:r>
      <w:r>
        <w:tab/>
      </w:r>
      <w:r>
        <w:rPr>
          <w:sz w:val="28"/>
          <w:szCs w:val="28"/>
        </w:rPr>
        <w:t>Acting C</w:t>
      </w:r>
      <w:r w:rsidRPr="30C8B480">
        <w:rPr>
          <w:sz w:val="28"/>
          <w:szCs w:val="28"/>
        </w:rPr>
        <w:t>hief Executive Officer</w:t>
      </w:r>
    </w:p>
    <w:p w14:paraId="3EFFB26E" w14:textId="77777777" w:rsidR="009732ED" w:rsidRPr="00D04286" w:rsidRDefault="009732ED" w:rsidP="30C8B480">
      <w:pPr>
        <w:tabs>
          <w:tab w:val="left" w:pos="2837"/>
        </w:tabs>
        <w:rPr>
          <w:sz w:val="28"/>
          <w:szCs w:val="28"/>
        </w:rPr>
      </w:pPr>
    </w:p>
    <w:p w14:paraId="726CF9A7" w14:textId="77777777" w:rsidR="009732ED" w:rsidRPr="00D04286" w:rsidRDefault="000B3768"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59B277BF" w14:textId="77777777" w:rsidR="009732ED" w:rsidRPr="00D04286" w:rsidRDefault="009732ED" w:rsidP="3603717D">
      <w:pPr>
        <w:tabs>
          <w:tab w:val="left" w:pos="2837"/>
        </w:tabs>
        <w:rPr>
          <w:sz w:val="28"/>
          <w:szCs w:val="28"/>
        </w:rPr>
      </w:pPr>
    </w:p>
    <w:p w14:paraId="2EA8D2CC" w14:textId="77777777" w:rsidR="00541F34" w:rsidRDefault="000B3768" w:rsidP="00541F34">
      <w:pPr>
        <w:tabs>
          <w:tab w:val="left" w:pos="2837"/>
        </w:tabs>
        <w:spacing w:line="259" w:lineRule="auto"/>
      </w:pPr>
      <w:r>
        <w:rPr>
          <w:sz w:val="28"/>
          <w:szCs w:val="28"/>
        </w:rPr>
        <w:t>Sharon Durantini</w:t>
      </w:r>
      <w:r>
        <w:tab/>
      </w:r>
      <w:r>
        <w:rPr>
          <w:sz w:val="28"/>
          <w:szCs w:val="28"/>
        </w:rPr>
        <w:t xml:space="preserve">Acting </w:t>
      </w:r>
      <w:r w:rsidRPr="30C8B480">
        <w:rPr>
          <w:rFonts w:eastAsia="Calibri" w:cs="Calibri"/>
          <w:color w:val="000000" w:themeColor="text1"/>
          <w:sz w:val="28"/>
          <w:szCs w:val="28"/>
        </w:rPr>
        <w:t>Director Customer &amp; Corporate Services</w:t>
      </w:r>
    </w:p>
    <w:p w14:paraId="1DABB1FB" w14:textId="77777777" w:rsidR="00541F34" w:rsidRDefault="00541F34">
      <w:pPr>
        <w:tabs>
          <w:tab w:val="left" w:pos="2835"/>
        </w:tabs>
        <w:spacing w:line="259" w:lineRule="auto"/>
        <w:rPr>
          <w:rFonts w:eastAsia="Calibri" w:cs="Calibri"/>
          <w:color w:val="000000" w:themeColor="text1"/>
          <w:sz w:val="28"/>
          <w:szCs w:val="28"/>
        </w:rPr>
      </w:pPr>
    </w:p>
    <w:p w14:paraId="5ED7A3CD" w14:textId="77777777" w:rsidR="00541F34" w:rsidRDefault="000B3768" w:rsidP="00541F34">
      <w:pPr>
        <w:tabs>
          <w:tab w:val="left" w:pos="2835"/>
        </w:tabs>
        <w:spacing w:line="259" w:lineRule="auto"/>
        <w:rPr>
          <w:sz w:val="28"/>
          <w:szCs w:val="28"/>
        </w:rPr>
      </w:pPr>
      <w:r>
        <w:rPr>
          <w:rFonts w:eastAsia="Calibri" w:cs="Calibri"/>
          <w:color w:val="000000" w:themeColor="text1"/>
          <w:sz w:val="28"/>
          <w:szCs w:val="28"/>
        </w:rPr>
        <w:t>Andrew Mason</w:t>
      </w:r>
      <w:r>
        <w:rPr>
          <w:rFonts w:eastAsia="Calibri" w:cs="Calibri"/>
          <w:color w:val="000000" w:themeColor="text1"/>
          <w:sz w:val="28"/>
          <w:szCs w:val="28"/>
        </w:rPr>
        <w:tab/>
      </w:r>
      <w:r>
        <w:rPr>
          <w:sz w:val="28"/>
          <w:szCs w:val="28"/>
        </w:rPr>
        <w:t xml:space="preserve">Acting </w:t>
      </w:r>
      <w:r w:rsidRPr="30C8B480">
        <w:rPr>
          <w:sz w:val="28"/>
          <w:szCs w:val="28"/>
        </w:rPr>
        <w:t xml:space="preserve">Director </w:t>
      </w:r>
      <w:r>
        <w:rPr>
          <w:sz w:val="28"/>
          <w:szCs w:val="28"/>
        </w:rPr>
        <w:t>Planning &amp; Development</w:t>
      </w:r>
    </w:p>
    <w:p w14:paraId="11B3E377" w14:textId="77777777" w:rsidR="00541F34" w:rsidRPr="30C8B480" w:rsidRDefault="00541F34">
      <w:pPr>
        <w:tabs>
          <w:tab w:val="left" w:pos="2837"/>
        </w:tabs>
        <w:spacing w:line="259" w:lineRule="auto"/>
        <w:rPr>
          <w:sz w:val="28"/>
          <w:szCs w:val="28"/>
        </w:rPr>
      </w:pPr>
    </w:p>
    <w:p w14:paraId="3D2A069A" w14:textId="77777777" w:rsidR="009732ED" w:rsidRPr="003C7F60" w:rsidRDefault="000B3768" w:rsidP="30C8B480">
      <w:pPr>
        <w:tabs>
          <w:tab w:val="left" w:pos="2837"/>
        </w:tabs>
        <w:rPr>
          <w:sz w:val="28"/>
          <w:szCs w:val="28"/>
        </w:rPr>
      </w:pPr>
      <w:r>
        <w:rPr>
          <w:sz w:val="28"/>
          <w:szCs w:val="28"/>
        </w:rPr>
        <w:t>Nick Mazzarella</w:t>
      </w:r>
      <w:r>
        <w:tab/>
      </w:r>
      <w:r>
        <w:rPr>
          <w:sz w:val="28"/>
          <w:szCs w:val="28"/>
        </w:rPr>
        <w:t xml:space="preserve">Acting </w:t>
      </w:r>
      <w:r w:rsidR="0039236D" w:rsidRPr="30C8B480">
        <w:rPr>
          <w:sz w:val="28"/>
          <w:szCs w:val="28"/>
        </w:rPr>
        <w:t>Director Infrastructure &amp; Environment</w:t>
      </w:r>
    </w:p>
    <w:p w14:paraId="104C0888" w14:textId="77777777" w:rsidR="30C8B480" w:rsidRDefault="30C8B480" w:rsidP="30C8B480">
      <w:pPr>
        <w:tabs>
          <w:tab w:val="left" w:pos="2837"/>
        </w:tabs>
        <w:rPr>
          <w:sz w:val="28"/>
          <w:szCs w:val="28"/>
        </w:rPr>
      </w:pPr>
    </w:p>
    <w:p w14:paraId="4FF000ED" w14:textId="77777777" w:rsidR="009732ED" w:rsidRDefault="000B3768" w:rsidP="30C8B480">
      <w:pPr>
        <w:tabs>
          <w:tab w:val="left" w:pos="2837"/>
        </w:tabs>
        <w:rPr>
          <w:b/>
          <w:bCs/>
        </w:rPr>
      </w:pPr>
      <w:r w:rsidRPr="7BAC9612">
        <w:rPr>
          <w:sz w:val="28"/>
          <w:szCs w:val="28"/>
        </w:rPr>
        <w:t>Janine Morgan</w:t>
      </w:r>
      <w:r>
        <w:tab/>
      </w:r>
      <w:r w:rsidRPr="7BAC9612">
        <w:rPr>
          <w:sz w:val="28"/>
          <w:szCs w:val="28"/>
        </w:rPr>
        <w:t>Executive Manager Public Affairs</w:t>
      </w:r>
    </w:p>
    <w:p w14:paraId="456074CA" w14:textId="77777777" w:rsidR="7BAC9612" w:rsidRDefault="7BAC9612" w:rsidP="7BAC9612">
      <w:pPr>
        <w:tabs>
          <w:tab w:val="left" w:pos="2837"/>
        </w:tabs>
        <w:rPr>
          <w:sz w:val="28"/>
          <w:szCs w:val="28"/>
        </w:rPr>
      </w:pPr>
    </w:p>
    <w:p w14:paraId="206D4A6B" w14:textId="77777777" w:rsidR="00440F63" w:rsidRPr="003C42EA" w:rsidRDefault="000B3768"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1BCCA6F7"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152E1F22" w14:textId="77777777" w:rsidR="00393820" w:rsidRPr="00EC619E" w:rsidRDefault="00393820" w:rsidP="0003490A">
      <w:pPr>
        <w:rPr>
          <w:sz w:val="8"/>
          <w:szCs w:val="8"/>
        </w:rPr>
      </w:pPr>
    </w:p>
    <w:p w14:paraId="01B90887" w14:textId="3074FE85" w:rsidR="00816FB5" w:rsidRDefault="000B3768">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9878395" w:history="1">
        <w:r w:rsidR="00816FB5" w:rsidRPr="004D79F3">
          <w:rPr>
            <w:rStyle w:val="Hyperlink"/>
            <w:noProof/>
          </w:rPr>
          <w:t>1</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Opening</w:t>
        </w:r>
        <w:r w:rsidR="00816FB5">
          <w:rPr>
            <w:noProof/>
          </w:rPr>
          <w:tab/>
        </w:r>
        <w:r w:rsidR="00816FB5">
          <w:rPr>
            <w:noProof/>
          </w:rPr>
          <w:fldChar w:fldCharType="begin"/>
        </w:r>
        <w:r w:rsidR="00816FB5">
          <w:rPr>
            <w:noProof/>
          </w:rPr>
          <w:instrText xml:space="preserve"> PAGEREF _Toc169878395 \h </w:instrText>
        </w:r>
        <w:r w:rsidR="00816FB5">
          <w:rPr>
            <w:noProof/>
          </w:rPr>
        </w:r>
        <w:r w:rsidR="00816FB5">
          <w:rPr>
            <w:noProof/>
          </w:rPr>
          <w:fldChar w:fldCharType="separate"/>
        </w:r>
        <w:r w:rsidR="008561F4">
          <w:rPr>
            <w:noProof/>
          </w:rPr>
          <w:t>5</w:t>
        </w:r>
        <w:r w:rsidR="00816FB5">
          <w:rPr>
            <w:noProof/>
          </w:rPr>
          <w:fldChar w:fldCharType="end"/>
        </w:r>
      </w:hyperlink>
    </w:p>
    <w:p w14:paraId="3288D4F2" w14:textId="6516059B" w:rsidR="00816FB5" w:rsidRDefault="004547A7">
      <w:pPr>
        <w:pStyle w:val="TOC2"/>
        <w:rPr>
          <w:rFonts w:asciiTheme="minorHAnsi" w:eastAsiaTheme="minorEastAsia" w:hAnsiTheme="minorHAnsi" w:cstheme="minorBidi"/>
          <w:noProof/>
          <w:color w:val="auto"/>
          <w:sz w:val="22"/>
          <w:szCs w:val="22"/>
          <w:lang w:eastAsia="en-AU"/>
        </w:rPr>
      </w:pPr>
      <w:hyperlink w:anchor="_Toc169878396" w:history="1">
        <w:r w:rsidR="00816FB5" w:rsidRPr="004D79F3">
          <w:rPr>
            <w:rStyle w:val="Hyperlink"/>
            <w:noProof/>
          </w:rPr>
          <w:t>1.1</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Meeting Opening and Introductions</w:t>
        </w:r>
        <w:r w:rsidR="00816FB5">
          <w:rPr>
            <w:noProof/>
          </w:rPr>
          <w:tab/>
        </w:r>
        <w:r w:rsidR="00816FB5">
          <w:rPr>
            <w:noProof/>
          </w:rPr>
          <w:fldChar w:fldCharType="begin"/>
        </w:r>
        <w:r w:rsidR="00816FB5">
          <w:rPr>
            <w:noProof/>
          </w:rPr>
          <w:instrText xml:space="preserve"> PAGEREF _Toc169878396 \h </w:instrText>
        </w:r>
        <w:r w:rsidR="00816FB5">
          <w:rPr>
            <w:noProof/>
          </w:rPr>
        </w:r>
        <w:r w:rsidR="00816FB5">
          <w:rPr>
            <w:noProof/>
          </w:rPr>
          <w:fldChar w:fldCharType="separate"/>
        </w:r>
        <w:r w:rsidR="008561F4">
          <w:rPr>
            <w:noProof/>
          </w:rPr>
          <w:t>5</w:t>
        </w:r>
        <w:r w:rsidR="00816FB5">
          <w:rPr>
            <w:noProof/>
          </w:rPr>
          <w:fldChar w:fldCharType="end"/>
        </w:r>
      </w:hyperlink>
    </w:p>
    <w:p w14:paraId="465E20B5" w14:textId="2F84F8EE" w:rsidR="00816FB5" w:rsidRDefault="004547A7">
      <w:pPr>
        <w:pStyle w:val="TOC2"/>
        <w:rPr>
          <w:rFonts w:asciiTheme="minorHAnsi" w:eastAsiaTheme="minorEastAsia" w:hAnsiTheme="minorHAnsi" w:cstheme="minorBidi"/>
          <w:noProof/>
          <w:color w:val="auto"/>
          <w:sz w:val="22"/>
          <w:szCs w:val="22"/>
          <w:lang w:eastAsia="en-AU"/>
        </w:rPr>
      </w:pPr>
      <w:hyperlink w:anchor="_Toc169878397" w:history="1">
        <w:r w:rsidR="00816FB5" w:rsidRPr="004D79F3">
          <w:rPr>
            <w:rStyle w:val="Hyperlink"/>
            <w:noProof/>
          </w:rPr>
          <w:t>1.2</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Apologies</w:t>
        </w:r>
        <w:r w:rsidR="00816FB5">
          <w:rPr>
            <w:noProof/>
          </w:rPr>
          <w:tab/>
        </w:r>
        <w:r w:rsidR="00816FB5">
          <w:rPr>
            <w:noProof/>
          </w:rPr>
          <w:fldChar w:fldCharType="begin"/>
        </w:r>
        <w:r w:rsidR="00816FB5">
          <w:rPr>
            <w:noProof/>
          </w:rPr>
          <w:instrText xml:space="preserve"> PAGEREF _Toc169878397 \h </w:instrText>
        </w:r>
        <w:r w:rsidR="00816FB5">
          <w:rPr>
            <w:noProof/>
          </w:rPr>
        </w:r>
        <w:r w:rsidR="00816FB5">
          <w:rPr>
            <w:noProof/>
          </w:rPr>
          <w:fldChar w:fldCharType="separate"/>
        </w:r>
        <w:r w:rsidR="008561F4">
          <w:rPr>
            <w:noProof/>
          </w:rPr>
          <w:t>5</w:t>
        </w:r>
        <w:r w:rsidR="00816FB5">
          <w:rPr>
            <w:noProof/>
          </w:rPr>
          <w:fldChar w:fldCharType="end"/>
        </w:r>
      </w:hyperlink>
    </w:p>
    <w:p w14:paraId="2419939A" w14:textId="326D2088" w:rsidR="00816FB5" w:rsidRDefault="004547A7">
      <w:pPr>
        <w:pStyle w:val="TOC2"/>
        <w:rPr>
          <w:rFonts w:asciiTheme="minorHAnsi" w:eastAsiaTheme="minorEastAsia" w:hAnsiTheme="minorHAnsi" w:cstheme="minorBidi"/>
          <w:noProof/>
          <w:color w:val="auto"/>
          <w:sz w:val="22"/>
          <w:szCs w:val="22"/>
          <w:lang w:eastAsia="en-AU"/>
        </w:rPr>
      </w:pPr>
      <w:hyperlink w:anchor="_Toc169878398" w:history="1">
        <w:r w:rsidR="00816FB5" w:rsidRPr="004D79F3">
          <w:rPr>
            <w:rStyle w:val="Hyperlink"/>
            <w:noProof/>
          </w:rPr>
          <w:t>1.3</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Acknowledgement of Traditional Owners Statement</w:t>
        </w:r>
        <w:r w:rsidR="00816FB5">
          <w:rPr>
            <w:noProof/>
          </w:rPr>
          <w:tab/>
        </w:r>
        <w:r w:rsidR="00816FB5">
          <w:rPr>
            <w:noProof/>
          </w:rPr>
          <w:fldChar w:fldCharType="begin"/>
        </w:r>
        <w:r w:rsidR="00816FB5">
          <w:rPr>
            <w:noProof/>
          </w:rPr>
          <w:instrText xml:space="preserve"> PAGEREF _Toc169878398 \h </w:instrText>
        </w:r>
        <w:r w:rsidR="00816FB5">
          <w:rPr>
            <w:noProof/>
          </w:rPr>
        </w:r>
        <w:r w:rsidR="00816FB5">
          <w:rPr>
            <w:noProof/>
          </w:rPr>
          <w:fldChar w:fldCharType="separate"/>
        </w:r>
        <w:r w:rsidR="008561F4">
          <w:rPr>
            <w:noProof/>
          </w:rPr>
          <w:t>5</w:t>
        </w:r>
        <w:r w:rsidR="00816FB5">
          <w:rPr>
            <w:noProof/>
          </w:rPr>
          <w:fldChar w:fldCharType="end"/>
        </w:r>
      </w:hyperlink>
    </w:p>
    <w:p w14:paraId="0440383E" w14:textId="6DAEAC41" w:rsidR="00816FB5" w:rsidRDefault="004547A7">
      <w:pPr>
        <w:pStyle w:val="TOC2"/>
        <w:rPr>
          <w:rFonts w:asciiTheme="minorHAnsi" w:eastAsiaTheme="minorEastAsia" w:hAnsiTheme="minorHAnsi" w:cstheme="minorBidi"/>
          <w:noProof/>
          <w:color w:val="auto"/>
          <w:sz w:val="22"/>
          <w:szCs w:val="22"/>
          <w:lang w:eastAsia="en-AU"/>
        </w:rPr>
      </w:pPr>
      <w:hyperlink w:anchor="_Toc169878399" w:history="1">
        <w:r w:rsidR="00816FB5" w:rsidRPr="004D79F3">
          <w:rPr>
            <w:rStyle w:val="Hyperlink"/>
            <w:noProof/>
          </w:rPr>
          <w:t>1.4</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Diversity and Good Governance Statement</w:t>
        </w:r>
        <w:r w:rsidR="00816FB5">
          <w:rPr>
            <w:noProof/>
          </w:rPr>
          <w:tab/>
        </w:r>
        <w:r w:rsidR="00816FB5">
          <w:rPr>
            <w:noProof/>
          </w:rPr>
          <w:fldChar w:fldCharType="begin"/>
        </w:r>
        <w:r w:rsidR="00816FB5">
          <w:rPr>
            <w:noProof/>
          </w:rPr>
          <w:instrText xml:space="preserve"> PAGEREF _Toc169878399 \h </w:instrText>
        </w:r>
        <w:r w:rsidR="00816FB5">
          <w:rPr>
            <w:noProof/>
          </w:rPr>
        </w:r>
        <w:r w:rsidR="00816FB5">
          <w:rPr>
            <w:noProof/>
          </w:rPr>
          <w:fldChar w:fldCharType="separate"/>
        </w:r>
        <w:r w:rsidR="008561F4">
          <w:rPr>
            <w:noProof/>
          </w:rPr>
          <w:t>5</w:t>
        </w:r>
        <w:r w:rsidR="00816FB5">
          <w:rPr>
            <w:noProof/>
          </w:rPr>
          <w:fldChar w:fldCharType="end"/>
        </w:r>
      </w:hyperlink>
    </w:p>
    <w:p w14:paraId="2EBA45F7" w14:textId="3739944B" w:rsidR="00816FB5" w:rsidRDefault="004547A7">
      <w:pPr>
        <w:pStyle w:val="TOC2"/>
        <w:rPr>
          <w:rFonts w:asciiTheme="minorHAnsi" w:eastAsiaTheme="minorEastAsia" w:hAnsiTheme="minorHAnsi" w:cstheme="minorBidi"/>
          <w:noProof/>
          <w:color w:val="auto"/>
          <w:sz w:val="22"/>
          <w:szCs w:val="22"/>
          <w:lang w:eastAsia="en-AU"/>
        </w:rPr>
      </w:pPr>
      <w:hyperlink w:anchor="_Toc169878400" w:history="1">
        <w:r w:rsidR="00816FB5" w:rsidRPr="004D79F3">
          <w:rPr>
            <w:rStyle w:val="Hyperlink"/>
            <w:noProof/>
          </w:rPr>
          <w:t>1.5</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Acknowledgements</w:t>
        </w:r>
        <w:r w:rsidR="00816FB5">
          <w:rPr>
            <w:noProof/>
          </w:rPr>
          <w:tab/>
        </w:r>
        <w:r w:rsidR="00816FB5">
          <w:rPr>
            <w:noProof/>
          </w:rPr>
          <w:fldChar w:fldCharType="begin"/>
        </w:r>
        <w:r w:rsidR="00816FB5">
          <w:rPr>
            <w:noProof/>
          </w:rPr>
          <w:instrText xml:space="preserve"> PAGEREF _Toc169878400 \h </w:instrText>
        </w:r>
        <w:r w:rsidR="00816FB5">
          <w:rPr>
            <w:noProof/>
          </w:rPr>
        </w:r>
        <w:r w:rsidR="00816FB5">
          <w:rPr>
            <w:noProof/>
          </w:rPr>
          <w:fldChar w:fldCharType="separate"/>
        </w:r>
        <w:r w:rsidR="008561F4">
          <w:rPr>
            <w:noProof/>
          </w:rPr>
          <w:t>6</w:t>
        </w:r>
        <w:r w:rsidR="00816FB5">
          <w:rPr>
            <w:noProof/>
          </w:rPr>
          <w:fldChar w:fldCharType="end"/>
        </w:r>
      </w:hyperlink>
    </w:p>
    <w:p w14:paraId="3B1AEB59" w14:textId="5209BD46" w:rsidR="00816FB5" w:rsidRDefault="004547A7">
      <w:pPr>
        <w:pStyle w:val="TOC1"/>
        <w:rPr>
          <w:rFonts w:asciiTheme="minorHAnsi" w:eastAsiaTheme="minorEastAsia" w:hAnsiTheme="minorHAnsi" w:cstheme="minorBidi"/>
          <w:noProof/>
          <w:color w:val="auto"/>
          <w:sz w:val="22"/>
          <w:szCs w:val="22"/>
          <w:lang w:eastAsia="en-AU"/>
        </w:rPr>
      </w:pPr>
      <w:hyperlink w:anchor="_Toc169878401" w:history="1">
        <w:r w:rsidR="00816FB5" w:rsidRPr="004D79F3">
          <w:rPr>
            <w:rStyle w:val="Hyperlink"/>
            <w:noProof/>
          </w:rPr>
          <w:t>2</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Declarations of Conflict of Interest</w:t>
        </w:r>
        <w:r w:rsidR="00816FB5">
          <w:rPr>
            <w:noProof/>
          </w:rPr>
          <w:tab/>
        </w:r>
        <w:r w:rsidR="00816FB5">
          <w:rPr>
            <w:noProof/>
          </w:rPr>
          <w:fldChar w:fldCharType="begin"/>
        </w:r>
        <w:r w:rsidR="00816FB5">
          <w:rPr>
            <w:noProof/>
          </w:rPr>
          <w:instrText xml:space="preserve"> PAGEREF _Toc169878401 \h </w:instrText>
        </w:r>
        <w:r w:rsidR="00816FB5">
          <w:rPr>
            <w:noProof/>
          </w:rPr>
        </w:r>
        <w:r w:rsidR="00816FB5">
          <w:rPr>
            <w:noProof/>
          </w:rPr>
          <w:fldChar w:fldCharType="separate"/>
        </w:r>
        <w:r w:rsidR="008561F4">
          <w:rPr>
            <w:noProof/>
          </w:rPr>
          <w:t>9</w:t>
        </w:r>
        <w:r w:rsidR="00816FB5">
          <w:rPr>
            <w:noProof/>
          </w:rPr>
          <w:fldChar w:fldCharType="end"/>
        </w:r>
      </w:hyperlink>
    </w:p>
    <w:p w14:paraId="12C38E46" w14:textId="07D7FB2A" w:rsidR="00816FB5" w:rsidRDefault="004547A7">
      <w:pPr>
        <w:pStyle w:val="TOC1"/>
        <w:rPr>
          <w:rFonts w:asciiTheme="minorHAnsi" w:eastAsiaTheme="minorEastAsia" w:hAnsiTheme="minorHAnsi" w:cstheme="minorBidi"/>
          <w:noProof/>
          <w:color w:val="auto"/>
          <w:sz w:val="22"/>
          <w:szCs w:val="22"/>
          <w:lang w:eastAsia="en-AU"/>
        </w:rPr>
      </w:pPr>
      <w:hyperlink w:anchor="_Toc169878402" w:history="1">
        <w:r w:rsidR="00816FB5" w:rsidRPr="004D79F3">
          <w:rPr>
            <w:rStyle w:val="Hyperlink"/>
            <w:noProof/>
          </w:rPr>
          <w:t>3</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Confirmation of Minutes of Previous Meeting/s</w:t>
        </w:r>
        <w:r w:rsidR="00816FB5">
          <w:rPr>
            <w:noProof/>
          </w:rPr>
          <w:tab/>
        </w:r>
        <w:r w:rsidR="00816FB5">
          <w:rPr>
            <w:noProof/>
          </w:rPr>
          <w:fldChar w:fldCharType="begin"/>
        </w:r>
        <w:r w:rsidR="00816FB5">
          <w:rPr>
            <w:noProof/>
          </w:rPr>
          <w:instrText xml:space="preserve"> PAGEREF _Toc169878402 \h </w:instrText>
        </w:r>
        <w:r w:rsidR="00816FB5">
          <w:rPr>
            <w:noProof/>
          </w:rPr>
        </w:r>
        <w:r w:rsidR="00816FB5">
          <w:rPr>
            <w:noProof/>
          </w:rPr>
          <w:fldChar w:fldCharType="separate"/>
        </w:r>
        <w:r w:rsidR="008561F4">
          <w:rPr>
            <w:noProof/>
          </w:rPr>
          <w:t>9</w:t>
        </w:r>
        <w:r w:rsidR="00816FB5">
          <w:rPr>
            <w:noProof/>
          </w:rPr>
          <w:fldChar w:fldCharType="end"/>
        </w:r>
      </w:hyperlink>
    </w:p>
    <w:p w14:paraId="7335DE35" w14:textId="22FA0A3E" w:rsidR="00816FB5" w:rsidRDefault="004547A7">
      <w:pPr>
        <w:pStyle w:val="TOC1"/>
        <w:rPr>
          <w:rFonts w:asciiTheme="minorHAnsi" w:eastAsiaTheme="minorEastAsia" w:hAnsiTheme="minorHAnsi" w:cstheme="minorBidi"/>
          <w:noProof/>
          <w:color w:val="auto"/>
          <w:sz w:val="22"/>
          <w:szCs w:val="22"/>
          <w:lang w:eastAsia="en-AU"/>
        </w:rPr>
      </w:pPr>
      <w:hyperlink w:anchor="_Toc169878403" w:history="1">
        <w:r w:rsidR="00816FB5" w:rsidRPr="004D79F3">
          <w:rPr>
            <w:rStyle w:val="Hyperlink"/>
            <w:noProof/>
          </w:rPr>
          <w:t>4</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Public Questions, Petitions and Joint Letters</w:t>
        </w:r>
        <w:r w:rsidR="00816FB5">
          <w:rPr>
            <w:noProof/>
          </w:rPr>
          <w:tab/>
        </w:r>
        <w:r w:rsidR="00816FB5">
          <w:rPr>
            <w:noProof/>
          </w:rPr>
          <w:fldChar w:fldCharType="begin"/>
        </w:r>
        <w:r w:rsidR="00816FB5">
          <w:rPr>
            <w:noProof/>
          </w:rPr>
          <w:instrText xml:space="preserve"> PAGEREF _Toc169878403 \h </w:instrText>
        </w:r>
        <w:r w:rsidR="00816FB5">
          <w:rPr>
            <w:noProof/>
          </w:rPr>
        </w:r>
        <w:r w:rsidR="00816FB5">
          <w:rPr>
            <w:noProof/>
          </w:rPr>
          <w:fldChar w:fldCharType="separate"/>
        </w:r>
        <w:r w:rsidR="008561F4">
          <w:rPr>
            <w:noProof/>
          </w:rPr>
          <w:t>10</w:t>
        </w:r>
        <w:r w:rsidR="00816FB5">
          <w:rPr>
            <w:noProof/>
          </w:rPr>
          <w:fldChar w:fldCharType="end"/>
        </w:r>
      </w:hyperlink>
    </w:p>
    <w:p w14:paraId="749A7BBB" w14:textId="3B69520F" w:rsidR="00816FB5" w:rsidRDefault="004547A7">
      <w:pPr>
        <w:pStyle w:val="TOC2"/>
        <w:rPr>
          <w:rFonts w:asciiTheme="minorHAnsi" w:eastAsiaTheme="minorEastAsia" w:hAnsiTheme="minorHAnsi" w:cstheme="minorBidi"/>
          <w:noProof/>
          <w:color w:val="auto"/>
          <w:sz w:val="22"/>
          <w:szCs w:val="22"/>
          <w:lang w:eastAsia="en-AU"/>
        </w:rPr>
      </w:pPr>
      <w:hyperlink w:anchor="_Toc169878404" w:history="1">
        <w:r w:rsidR="00816FB5" w:rsidRPr="004D79F3">
          <w:rPr>
            <w:rStyle w:val="Hyperlink"/>
            <w:noProof/>
          </w:rPr>
          <w:t>4.1</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Public Question Time</w:t>
        </w:r>
        <w:r w:rsidR="00816FB5">
          <w:rPr>
            <w:noProof/>
          </w:rPr>
          <w:tab/>
        </w:r>
        <w:r w:rsidR="00816FB5">
          <w:rPr>
            <w:noProof/>
          </w:rPr>
          <w:fldChar w:fldCharType="begin"/>
        </w:r>
        <w:r w:rsidR="00816FB5">
          <w:rPr>
            <w:noProof/>
          </w:rPr>
          <w:instrText xml:space="preserve"> PAGEREF _Toc169878404 \h </w:instrText>
        </w:r>
        <w:r w:rsidR="00816FB5">
          <w:rPr>
            <w:noProof/>
          </w:rPr>
        </w:r>
        <w:r w:rsidR="00816FB5">
          <w:rPr>
            <w:noProof/>
          </w:rPr>
          <w:fldChar w:fldCharType="separate"/>
        </w:r>
        <w:r w:rsidR="008561F4">
          <w:rPr>
            <w:noProof/>
          </w:rPr>
          <w:t>10</w:t>
        </w:r>
        <w:r w:rsidR="00816FB5">
          <w:rPr>
            <w:noProof/>
          </w:rPr>
          <w:fldChar w:fldCharType="end"/>
        </w:r>
      </w:hyperlink>
    </w:p>
    <w:p w14:paraId="6589A519" w14:textId="44514ADD" w:rsidR="00816FB5" w:rsidRDefault="004547A7">
      <w:pPr>
        <w:pStyle w:val="TOC2"/>
        <w:rPr>
          <w:rFonts w:asciiTheme="minorHAnsi" w:eastAsiaTheme="minorEastAsia" w:hAnsiTheme="minorHAnsi" w:cstheme="minorBidi"/>
          <w:noProof/>
          <w:color w:val="auto"/>
          <w:sz w:val="22"/>
          <w:szCs w:val="22"/>
          <w:lang w:eastAsia="en-AU"/>
        </w:rPr>
      </w:pPr>
      <w:hyperlink w:anchor="_Toc169878405" w:history="1">
        <w:r w:rsidR="00816FB5" w:rsidRPr="004D79F3">
          <w:rPr>
            <w:rStyle w:val="Hyperlink"/>
            <w:noProof/>
          </w:rPr>
          <w:t>4.2</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Petitions</w:t>
        </w:r>
        <w:r w:rsidR="00816FB5">
          <w:rPr>
            <w:noProof/>
          </w:rPr>
          <w:tab/>
        </w:r>
        <w:r w:rsidR="00816FB5">
          <w:rPr>
            <w:noProof/>
          </w:rPr>
          <w:fldChar w:fldCharType="begin"/>
        </w:r>
        <w:r w:rsidR="00816FB5">
          <w:rPr>
            <w:noProof/>
          </w:rPr>
          <w:instrText xml:space="preserve"> PAGEREF _Toc169878405 \h </w:instrText>
        </w:r>
        <w:r w:rsidR="00816FB5">
          <w:rPr>
            <w:noProof/>
          </w:rPr>
        </w:r>
        <w:r w:rsidR="00816FB5">
          <w:rPr>
            <w:noProof/>
          </w:rPr>
          <w:fldChar w:fldCharType="separate"/>
        </w:r>
        <w:r w:rsidR="008561F4">
          <w:rPr>
            <w:noProof/>
          </w:rPr>
          <w:t>10</w:t>
        </w:r>
        <w:r w:rsidR="00816FB5">
          <w:rPr>
            <w:noProof/>
          </w:rPr>
          <w:fldChar w:fldCharType="end"/>
        </w:r>
      </w:hyperlink>
    </w:p>
    <w:p w14:paraId="6C8FAD23" w14:textId="29E49C7D" w:rsidR="00816FB5" w:rsidRDefault="004547A7">
      <w:pPr>
        <w:pStyle w:val="TOC2"/>
        <w:rPr>
          <w:rFonts w:asciiTheme="minorHAnsi" w:eastAsiaTheme="minorEastAsia" w:hAnsiTheme="minorHAnsi" w:cstheme="minorBidi"/>
          <w:noProof/>
          <w:color w:val="auto"/>
          <w:sz w:val="22"/>
          <w:szCs w:val="22"/>
          <w:lang w:eastAsia="en-AU"/>
        </w:rPr>
      </w:pPr>
      <w:hyperlink w:anchor="_Toc169878406" w:history="1">
        <w:r w:rsidR="00816FB5" w:rsidRPr="004D79F3">
          <w:rPr>
            <w:rStyle w:val="Hyperlink"/>
            <w:noProof/>
          </w:rPr>
          <w:t>4.3</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Joint Letters</w:t>
        </w:r>
        <w:r w:rsidR="00816FB5">
          <w:rPr>
            <w:noProof/>
          </w:rPr>
          <w:tab/>
        </w:r>
        <w:r w:rsidR="00816FB5">
          <w:rPr>
            <w:noProof/>
          </w:rPr>
          <w:fldChar w:fldCharType="begin"/>
        </w:r>
        <w:r w:rsidR="00816FB5">
          <w:rPr>
            <w:noProof/>
          </w:rPr>
          <w:instrText xml:space="preserve"> PAGEREF _Toc169878406 \h </w:instrText>
        </w:r>
        <w:r w:rsidR="00816FB5">
          <w:rPr>
            <w:noProof/>
          </w:rPr>
        </w:r>
        <w:r w:rsidR="00816FB5">
          <w:rPr>
            <w:noProof/>
          </w:rPr>
          <w:fldChar w:fldCharType="separate"/>
        </w:r>
        <w:r w:rsidR="008561F4">
          <w:rPr>
            <w:noProof/>
          </w:rPr>
          <w:t>10</w:t>
        </w:r>
        <w:r w:rsidR="00816FB5">
          <w:rPr>
            <w:noProof/>
          </w:rPr>
          <w:fldChar w:fldCharType="end"/>
        </w:r>
      </w:hyperlink>
    </w:p>
    <w:p w14:paraId="5EF1F79F" w14:textId="3507898B" w:rsidR="00816FB5" w:rsidRDefault="004547A7">
      <w:pPr>
        <w:pStyle w:val="TOC1"/>
        <w:rPr>
          <w:rFonts w:asciiTheme="minorHAnsi" w:eastAsiaTheme="minorEastAsia" w:hAnsiTheme="minorHAnsi" w:cstheme="minorBidi"/>
          <w:noProof/>
          <w:color w:val="auto"/>
          <w:sz w:val="22"/>
          <w:szCs w:val="22"/>
          <w:lang w:eastAsia="en-AU"/>
        </w:rPr>
      </w:pPr>
      <w:hyperlink w:anchor="_Toc169878407" w:history="1">
        <w:r w:rsidR="00816FB5" w:rsidRPr="004D79F3">
          <w:rPr>
            <w:rStyle w:val="Hyperlink"/>
            <w:noProof/>
          </w:rPr>
          <w:t>5</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Officers' Reports</w:t>
        </w:r>
        <w:r w:rsidR="00816FB5">
          <w:rPr>
            <w:noProof/>
          </w:rPr>
          <w:tab/>
        </w:r>
        <w:r w:rsidR="00816FB5">
          <w:rPr>
            <w:noProof/>
          </w:rPr>
          <w:fldChar w:fldCharType="begin"/>
        </w:r>
        <w:r w:rsidR="00816FB5">
          <w:rPr>
            <w:noProof/>
          </w:rPr>
          <w:instrText xml:space="preserve"> PAGEREF _Toc169878407 \h </w:instrText>
        </w:r>
        <w:r w:rsidR="00816FB5">
          <w:rPr>
            <w:noProof/>
          </w:rPr>
        </w:r>
        <w:r w:rsidR="00816FB5">
          <w:rPr>
            <w:noProof/>
          </w:rPr>
          <w:fldChar w:fldCharType="separate"/>
        </w:r>
        <w:r w:rsidR="008561F4">
          <w:rPr>
            <w:noProof/>
          </w:rPr>
          <w:t>11</w:t>
        </w:r>
        <w:r w:rsidR="00816FB5">
          <w:rPr>
            <w:noProof/>
          </w:rPr>
          <w:fldChar w:fldCharType="end"/>
        </w:r>
      </w:hyperlink>
    </w:p>
    <w:p w14:paraId="03B57BC9" w14:textId="6033BC2C" w:rsidR="00816FB5" w:rsidRDefault="004547A7">
      <w:pPr>
        <w:pStyle w:val="TOC2"/>
        <w:rPr>
          <w:rFonts w:asciiTheme="minorHAnsi" w:eastAsiaTheme="minorEastAsia" w:hAnsiTheme="minorHAnsi" w:cstheme="minorBidi"/>
          <w:noProof/>
          <w:color w:val="auto"/>
          <w:sz w:val="22"/>
          <w:szCs w:val="22"/>
          <w:lang w:eastAsia="en-AU"/>
        </w:rPr>
      </w:pPr>
      <w:hyperlink w:anchor="_Toc169878408" w:history="1">
        <w:r w:rsidR="00816FB5" w:rsidRPr="004D79F3">
          <w:rPr>
            <w:rStyle w:val="Hyperlink"/>
            <w:noProof/>
          </w:rPr>
          <w:t>5.1</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LXRP Request for Declaration of Road - Keon Parade Railway Carpark Entrance</w:t>
        </w:r>
        <w:r w:rsidR="00816FB5">
          <w:rPr>
            <w:noProof/>
          </w:rPr>
          <w:tab/>
        </w:r>
        <w:r w:rsidR="00816FB5">
          <w:rPr>
            <w:noProof/>
          </w:rPr>
          <w:fldChar w:fldCharType="begin"/>
        </w:r>
        <w:r w:rsidR="00816FB5">
          <w:rPr>
            <w:noProof/>
          </w:rPr>
          <w:instrText xml:space="preserve"> PAGEREF _Toc169878408 \h </w:instrText>
        </w:r>
        <w:r w:rsidR="00816FB5">
          <w:rPr>
            <w:noProof/>
          </w:rPr>
        </w:r>
        <w:r w:rsidR="00816FB5">
          <w:rPr>
            <w:noProof/>
          </w:rPr>
          <w:fldChar w:fldCharType="separate"/>
        </w:r>
        <w:r w:rsidR="008561F4">
          <w:rPr>
            <w:noProof/>
          </w:rPr>
          <w:t>11</w:t>
        </w:r>
        <w:r w:rsidR="00816FB5">
          <w:rPr>
            <w:noProof/>
          </w:rPr>
          <w:fldChar w:fldCharType="end"/>
        </w:r>
      </w:hyperlink>
    </w:p>
    <w:p w14:paraId="645A8C82" w14:textId="53980BE0" w:rsidR="00816FB5" w:rsidRDefault="004547A7">
      <w:pPr>
        <w:pStyle w:val="TOC2"/>
        <w:rPr>
          <w:rFonts w:asciiTheme="minorHAnsi" w:eastAsiaTheme="minorEastAsia" w:hAnsiTheme="minorHAnsi" w:cstheme="minorBidi"/>
          <w:noProof/>
          <w:color w:val="auto"/>
          <w:sz w:val="22"/>
          <w:szCs w:val="22"/>
          <w:lang w:eastAsia="en-AU"/>
        </w:rPr>
      </w:pPr>
      <w:hyperlink w:anchor="_Toc169878409" w:history="1">
        <w:r w:rsidR="00816FB5" w:rsidRPr="004D79F3">
          <w:rPr>
            <w:rStyle w:val="Hyperlink"/>
            <w:noProof/>
          </w:rPr>
          <w:t>5.2</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1025 Yan Yean Road Doreen Development Plan</w:t>
        </w:r>
        <w:r w:rsidR="00816FB5">
          <w:rPr>
            <w:noProof/>
          </w:rPr>
          <w:tab/>
        </w:r>
        <w:r w:rsidR="00816FB5">
          <w:rPr>
            <w:noProof/>
          </w:rPr>
          <w:fldChar w:fldCharType="begin"/>
        </w:r>
        <w:r w:rsidR="00816FB5">
          <w:rPr>
            <w:noProof/>
          </w:rPr>
          <w:instrText xml:space="preserve"> PAGEREF _Toc169878409 \h </w:instrText>
        </w:r>
        <w:r w:rsidR="00816FB5">
          <w:rPr>
            <w:noProof/>
          </w:rPr>
        </w:r>
        <w:r w:rsidR="00816FB5">
          <w:rPr>
            <w:noProof/>
          </w:rPr>
          <w:fldChar w:fldCharType="separate"/>
        </w:r>
        <w:r w:rsidR="008561F4">
          <w:rPr>
            <w:noProof/>
          </w:rPr>
          <w:t>13</w:t>
        </w:r>
        <w:r w:rsidR="00816FB5">
          <w:rPr>
            <w:noProof/>
          </w:rPr>
          <w:fldChar w:fldCharType="end"/>
        </w:r>
      </w:hyperlink>
    </w:p>
    <w:p w14:paraId="00CD43CD" w14:textId="75455DCE" w:rsidR="00816FB5" w:rsidRDefault="004547A7">
      <w:pPr>
        <w:pStyle w:val="TOC2"/>
        <w:rPr>
          <w:rFonts w:asciiTheme="minorHAnsi" w:eastAsiaTheme="minorEastAsia" w:hAnsiTheme="minorHAnsi" w:cstheme="minorBidi"/>
          <w:noProof/>
          <w:color w:val="auto"/>
          <w:sz w:val="22"/>
          <w:szCs w:val="22"/>
          <w:lang w:eastAsia="en-AU"/>
        </w:rPr>
      </w:pPr>
      <w:hyperlink w:anchor="_Toc169878410" w:history="1">
        <w:r w:rsidR="00816FB5" w:rsidRPr="004D79F3">
          <w:rPr>
            <w:rStyle w:val="Hyperlink"/>
            <w:noProof/>
          </w:rPr>
          <w:t>5.3</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Sport Fair Access Policy - Post Consultation Approval</w:t>
        </w:r>
        <w:r w:rsidR="00816FB5">
          <w:rPr>
            <w:noProof/>
          </w:rPr>
          <w:tab/>
        </w:r>
        <w:r w:rsidR="00816FB5">
          <w:rPr>
            <w:noProof/>
          </w:rPr>
          <w:fldChar w:fldCharType="begin"/>
        </w:r>
        <w:r w:rsidR="00816FB5">
          <w:rPr>
            <w:noProof/>
          </w:rPr>
          <w:instrText xml:space="preserve"> PAGEREF _Toc169878410 \h </w:instrText>
        </w:r>
        <w:r w:rsidR="00816FB5">
          <w:rPr>
            <w:noProof/>
          </w:rPr>
        </w:r>
        <w:r w:rsidR="00816FB5">
          <w:rPr>
            <w:noProof/>
          </w:rPr>
          <w:fldChar w:fldCharType="separate"/>
        </w:r>
        <w:r w:rsidR="008561F4">
          <w:rPr>
            <w:noProof/>
          </w:rPr>
          <w:t>15</w:t>
        </w:r>
        <w:r w:rsidR="00816FB5">
          <w:rPr>
            <w:noProof/>
          </w:rPr>
          <w:fldChar w:fldCharType="end"/>
        </w:r>
      </w:hyperlink>
    </w:p>
    <w:p w14:paraId="5DAECA84" w14:textId="29B5D3B1" w:rsidR="00816FB5" w:rsidRDefault="004547A7">
      <w:pPr>
        <w:pStyle w:val="TOC2"/>
        <w:rPr>
          <w:rFonts w:asciiTheme="minorHAnsi" w:eastAsiaTheme="minorEastAsia" w:hAnsiTheme="minorHAnsi" w:cstheme="minorBidi"/>
          <w:noProof/>
          <w:color w:val="auto"/>
          <w:sz w:val="22"/>
          <w:szCs w:val="22"/>
          <w:lang w:eastAsia="en-AU"/>
        </w:rPr>
      </w:pPr>
      <w:hyperlink w:anchor="_Toc169878411" w:history="1">
        <w:r w:rsidR="00816FB5" w:rsidRPr="004D79F3">
          <w:rPr>
            <w:rStyle w:val="Hyperlink"/>
            <w:noProof/>
          </w:rPr>
          <w:t>5.4</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Tender 2023-104 - Construction of Baltrum Drive Extension and Associated Drainage Works</w:t>
        </w:r>
        <w:r w:rsidR="00816FB5">
          <w:rPr>
            <w:noProof/>
          </w:rPr>
          <w:tab/>
        </w:r>
        <w:r w:rsidR="00816FB5">
          <w:rPr>
            <w:noProof/>
          </w:rPr>
          <w:fldChar w:fldCharType="begin"/>
        </w:r>
        <w:r w:rsidR="00816FB5">
          <w:rPr>
            <w:noProof/>
          </w:rPr>
          <w:instrText xml:space="preserve"> PAGEREF _Toc169878411 \h </w:instrText>
        </w:r>
        <w:r w:rsidR="00816FB5">
          <w:rPr>
            <w:noProof/>
          </w:rPr>
        </w:r>
        <w:r w:rsidR="00816FB5">
          <w:rPr>
            <w:noProof/>
          </w:rPr>
          <w:fldChar w:fldCharType="separate"/>
        </w:r>
        <w:r w:rsidR="008561F4">
          <w:rPr>
            <w:noProof/>
          </w:rPr>
          <w:t>17</w:t>
        </w:r>
        <w:r w:rsidR="00816FB5">
          <w:rPr>
            <w:noProof/>
          </w:rPr>
          <w:fldChar w:fldCharType="end"/>
        </w:r>
      </w:hyperlink>
    </w:p>
    <w:p w14:paraId="159C08E4" w14:textId="36F6921C" w:rsidR="00816FB5" w:rsidRDefault="004547A7">
      <w:pPr>
        <w:pStyle w:val="TOC2"/>
        <w:rPr>
          <w:rFonts w:asciiTheme="minorHAnsi" w:eastAsiaTheme="minorEastAsia" w:hAnsiTheme="minorHAnsi" w:cstheme="minorBidi"/>
          <w:noProof/>
          <w:color w:val="auto"/>
          <w:sz w:val="22"/>
          <w:szCs w:val="22"/>
          <w:lang w:eastAsia="en-AU"/>
        </w:rPr>
      </w:pPr>
      <w:hyperlink w:anchor="_Toc169878412" w:history="1">
        <w:r w:rsidR="00816FB5" w:rsidRPr="004D79F3">
          <w:rPr>
            <w:rStyle w:val="Hyperlink"/>
            <w:noProof/>
          </w:rPr>
          <w:t>5.5</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Governance Rules</w:t>
        </w:r>
        <w:r w:rsidR="00816FB5">
          <w:rPr>
            <w:noProof/>
          </w:rPr>
          <w:tab/>
        </w:r>
        <w:r w:rsidR="00816FB5">
          <w:rPr>
            <w:noProof/>
          </w:rPr>
          <w:fldChar w:fldCharType="begin"/>
        </w:r>
        <w:r w:rsidR="00816FB5">
          <w:rPr>
            <w:noProof/>
          </w:rPr>
          <w:instrText xml:space="preserve"> PAGEREF _Toc169878412 \h </w:instrText>
        </w:r>
        <w:r w:rsidR="00816FB5">
          <w:rPr>
            <w:noProof/>
          </w:rPr>
        </w:r>
        <w:r w:rsidR="00816FB5">
          <w:rPr>
            <w:noProof/>
          </w:rPr>
          <w:fldChar w:fldCharType="separate"/>
        </w:r>
        <w:r w:rsidR="008561F4">
          <w:rPr>
            <w:noProof/>
          </w:rPr>
          <w:t>20</w:t>
        </w:r>
        <w:r w:rsidR="00816FB5">
          <w:rPr>
            <w:noProof/>
          </w:rPr>
          <w:fldChar w:fldCharType="end"/>
        </w:r>
      </w:hyperlink>
    </w:p>
    <w:p w14:paraId="1E0DD717" w14:textId="175523AB" w:rsidR="00816FB5" w:rsidRDefault="004547A7">
      <w:pPr>
        <w:pStyle w:val="TOC2"/>
        <w:rPr>
          <w:rFonts w:asciiTheme="minorHAnsi" w:eastAsiaTheme="minorEastAsia" w:hAnsiTheme="minorHAnsi" w:cstheme="minorBidi"/>
          <w:noProof/>
          <w:color w:val="auto"/>
          <w:sz w:val="22"/>
          <w:szCs w:val="22"/>
          <w:lang w:eastAsia="en-AU"/>
        </w:rPr>
      </w:pPr>
      <w:hyperlink w:anchor="_Toc169878413" w:history="1">
        <w:r w:rsidR="00816FB5" w:rsidRPr="004D79F3">
          <w:rPr>
            <w:rStyle w:val="Hyperlink"/>
            <w:noProof/>
          </w:rPr>
          <w:t>5.6</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Governance Report</w:t>
        </w:r>
        <w:r w:rsidR="00816FB5">
          <w:rPr>
            <w:noProof/>
          </w:rPr>
          <w:tab/>
        </w:r>
        <w:r w:rsidR="00816FB5">
          <w:rPr>
            <w:noProof/>
          </w:rPr>
          <w:fldChar w:fldCharType="begin"/>
        </w:r>
        <w:r w:rsidR="00816FB5">
          <w:rPr>
            <w:noProof/>
          </w:rPr>
          <w:instrText xml:space="preserve"> PAGEREF _Toc169878413 \h </w:instrText>
        </w:r>
        <w:r w:rsidR="00816FB5">
          <w:rPr>
            <w:noProof/>
          </w:rPr>
        </w:r>
        <w:r w:rsidR="00816FB5">
          <w:rPr>
            <w:noProof/>
          </w:rPr>
          <w:fldChar w:fldCharType="separate"/>
        </w:r>
        <w:r w:rsidR="008561F4">
          <w:rPr>
            <w:noProof/>
          </w:rPr>
          <w:t>22</w:t>
        </w:r>
        <w:r w:rsidR="00816FB5">
          <w:rPr>
            <w:noProof/>
          </w:rPr>
          <w:fldChar w:fldCharType="end"/>
        </w:r>
      </w:hyperlink>
    </w:p>
    <w:p w14:paraId="1401530B" w14:textId="7652D03D" w:rsidR="00816FB5" w:rsidRDefault="004547A7">
      <w:pPr>
        <w:pStyle w:val="TOC2"/>
        <w:rPr>
          <w:rFonts w:asciiTheme="minorHAnsi" w:eastAsiaTheme="minorEastAsia" w:hAnsiTheme="minorHAnsi" w:cstheme="minorBidi"/>
          <w:noProof/>
          <w:color w:val="auto"/>
          <w:sz w:val="22"/>
          <w:szCs w:val="22"/>
          <w:lang w:eastAsia="en-AU"/>
        </w:rPr>
      </w:pPr>
      <w:hyperlink w:anchor="_Toc169878414" w:history="1">
        <w:r w:rsidR="00816FB5" w:rsidRPr="004D79F3">
          <w:rPr>
            <w:rStyle w:val="Hyperlink"/>
            <w:noProof/>
          </w:rPr>
          <w:t>5.7</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Q3 Community Grants Update</w:t>
        </w:r>
        <w:r w:rsidR="00816FB5">
          <w:rPr>
            <w:noProof/>
          </w:rPr>
          <w:tab/>
        </w:r>
        <w:r w:rsidR="00816FB5">
          <w:rPr>
            <w:noProof/>
          </w:rPr>
          <w:fldChar w:fldCharType="begin"/>
        </w:r>
        <w:r w:rsidR="00816FB5">
          <w:rPr>
            <w:noProof/>
          </w:rPr>
          <w:instrText xml:space="preserve"> PAGEREF _Toc169878414 \h </w:instrText>
        </w:r>
        <w:r w:rsidR="00816FB5">
          <w:rPr>
            <w:noProof/>
          </w:rPr>
        </w:r>
        <w:r w:rsidR="00816FB5">
          <w:rPr>
            <w:noProof/>
          </w:rPr>
          <w:fldChar w:fldCharType="separate"/>
        </w:r>
        <w:r w:rsidR="008561F4">
          <w:rPr>
            <w:noProof/>
          </w:rPr>
          <w:t>24</w:t>
        </w:r>
        <w:r w:rsidR="00816FB5">
          <w:rPr>
            <w:noProof/>
          </w:rPr>
          <w:fldChar w:fldCharType="end"/>
        </w:r>
      </w:hyperlink>
    </w:p>
    <w:p w14:paraId="11DB7DA1" w14:textId="71E8B56F" w:rsidR="00816FB5" w:rsidRDefault="004547A7">
      <w:pPr>
        <w:pStyle w:val="TOC1"/>
        <w:rPr>
          <w:rFonts w:asciiTheme="minorHAnsi" w:eastAsiaTheme="minorEastAsia" w:hAnsiTheme="minorHAnsi" w:cstheme="minorBidi"/>
          <w:noProof/>
          <w:color w:val="auto"/>
          <w:sz w:val="22"/>
          <w:szCs w:val="22"/>
          <w:lang w:eastAsia="en-AU"/>
        </w:rPr>
      </w:pPr>
      <w:hyperlink w:anchor="_Toc169878415" w:history="1">
        <w:r w:rsidR="00816FB5" w:rsidRPr="004D79F3">
          <w:rPr>
            <w:rStyle w:val="Hyperlink"/>
            <w:noProof/>
          </w:rPr>
          <w:t>6</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Notices of Motion</w:t>
        </w:r>
        <w:r w:rsidR="00816FB5">
          <w:rPr>
            <w:noProof/>
          </w:rPr>
          <w:tab/>
        </w:r>
        <w:r w:rsidR="00816FB5">
          <w:rPr>
            <w:noProof/>
          </w:rPr>
          <w:fldChar w:fldCharType="begin"/>
        </w:r>
        <w:r w:rsidR="00816FB5">
          <w:rPr>
            <w:noProof/>
          </w:rPr>
          <w:instrText xml:space="preserve"> PAGEREF _Toc169878415 \h </w:instrText>
        </w:r>
        <w:r w:rsidR="00816FB5">
          <w:rPr>
            <w:noProof/>
          </w:rPr>
        </w:r>
        <w:r w:rsidR="00816FB5">
          <w:rPr>
            <w:noProof/>
          </w:rPr>
          <w:fldChar w:fldCharType="separate"/>
        </w:r>
        <w:r w:rsidR="008561F4">
          <w:rPr>
            <w:noProof/>
          </w:rPr>
          <w:t>26</w:t>
        </w:r>
        <w:r w:rsidR="00816FB5">
          <w:rPr>
            <w:noProof/>
          </w:rPr>
          <w:fldChar w:fldCharType="end"/>
        </w:r>
      </w:hyperlink>
    </w:p>
    <w:p w14:paraId="2C6F388B" w14:textId="225F2E58" w:rsidR="00816FB5" w:rsidRDefault="004547A7">
      <w:pPr>
        <w:pStyle w:val="TOC1"/>
        <w:rPr>
          <w:rFonts w:asciiTheme="minorHAnsi" w:eastAsiaTheme="minorEastAsia" w:hAnsiTheme="minorHAnsi" w:cstheme="minorBidi"/>
          <w:noProof/>
          <w:color w:val="auto"/>
          <w:sz w:val="22"/>
          <w:szCs w:val="22"/>
          <w:lang w:eastAsia="en-AU"/>
        </w:rPr>
      </w:pPr>
      <w:hyperlink w:anchor="_Toc169878416" w:history="1">
        <w:r w:rsidR="00816FB5" w:rsidRPr="004D79F3">
          <w:rPr>
            <w:rStyle w:val="Hyperlink"/>
            <w:noProof/>
          </w:rPr>
          <w:t>7</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Urgent Business</w:t>
        </w:r>
        <w:r w:rsidR="00816FB5">
          <w:rPr>
            <w:noProof/>
          </w:rPr>
          <w:tab/>
        </w:r>
        <w:r w:rsidR="00816FB5">
          <w:rPr>
            <w:noProof/>
          </w:rPr>
          <w:fldChar w:fldCharType="begin"/>
        </w:r>
        <w:r w:rsidR="00816FB5">
          <w:rPr>
            <w:noProof/>
          </w:rPr>
          <w:instrText xml:space="preserve"> PAGEREF _Toc169878416 \h </w:instrText>
        </w:r>
        <w:r w:rsidR="00816FB5">
          <w:rPr>
            <w:noProof/>
          </w:rPr>
        </w:r>
        <w:r w:rsidR="00816FB5">
          <w:rPr>
            <w:noProof/>
          </w:rPr>
          <w:fldChar w:fldCharType="separate"/>
        </w:r>
        <w:r w:rsidR="008561F4">
          <w:rPr>
            <w:noProof/>
          </w:rPr>
          <w:t>26</w:t>
        </w:r>
        <w:r w:rsidR="00816FB5">
          <w:rPr>
            <w:noProof/>
          </w:rPr>
          <w:fldChar w:fldCharType="end"/>
        </w:r>
      </w:hyperlink>
    </w:p>
    <w:p w14:paraId="41D90908" w14:textId="5F361898" w:rsidR="00816FB5" w:rsidRDefault="004547A7">
      <w:pPr>
        <w:pStyle w:val="TOC1"/>
        <w:rPr>
          <w:rFonts w:asciiTheme="minorHAnsi" w:eastAsiaTheme="minorEastAsia" w:hAnsiTheme="minorHAnsi" w:cstheme="minorBidi"/>
          <w:noProof/>
          <w:color w:val="auto"/>
          <w:sz w:val="22"/>
          <w:szCs w:val="22"/>
          <w:lang w:eastAsia="en-AU"/>
        </w:rPr>
      </w:pPr>
      <w:hyperlink w:anchor="_Toc169878417" w:history="1">
        <w:r w:rsidR="00816FB5" w:rsidRPr="004D79F3">
          <w:rPr>
            <w:rStyle w:val="Hyperlink"/>
            <w:noProof/>
          </w:rPr>
          <w:t>8</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Reports from Council Representatives and CEO Update</w:t>
        </w:r>
        <w:r w:rsidR="00816FB5">
          <w:rPr>
            <w:noProof/>
          </w:rPr>
          <w:tab/>
        </w:r>
        <w:r w:rsidR="00816FB5">
          <w:rPr>
            <w:noProof/>
          </w:rPr>
          <w:fldChar w:fldCharType="begin"/>
        </w:r>
        <w:r w:rsidR="00816FB5">
          <w:rPr>
            <w:noProof/>
          </w:rPr>
          <w:instrText xml:space="preserve"> PAGEREF _Toc169878417 \h </w:instrText>
        </w:r>
        <w:r w:rsidR="00816FB5">
          <w:rPr>
            <w:noProof/>
          </w:rPr>
        </w:r>
        <w:r w:rsidR="00816FB5">
          <w:rPr>
            <w:noProof/>
          </w:rPr>
          <w:fldChar w:fldCharType="separate"/>
        </w:r>
        <w:r w:rsidR="008561F4">
          <w:rPr>
            <w:noProof/>
          </w:rPr>
          <w:t>26</w:t>
        </w:r>
        <w:r w:rsidR="00816FB5">
          <w:rPr>
            <w:noProof/>
          </w:rPr>
          <w:fldChar w:fldCharType="end"/>
        </w:r>
      </w:hyperlink>
    </w:p>
    <w:p w14:paraId="3E3C5E42" w14:textId="5A98C04D" w:rsidR="00816FB5" w:rsidRDefault="004547A7">
      <w:pPr>
        <w:pStyle w:val="TOC2"/>
        <w:rPr>
          <w:rFonts w:asciiTheme="minorHAnsi" w:eastAsiaTheme="minorEastAsia" w:hAnsiTheme="minorHAnsi" w:cstheme="minorBidi"/>
          <w:noProof/>
          <w:color w:val="auto"/>
          <w:sz w:val="22"/>
          <w:szCs w:val="22"/>
          <w:lang w:eastAsia="en-AU"/>
        </w:rPr>
      </w:pPr>
      <w:hyperlink w:anchor="_Toc169878418" w:history="1">
        <w:r w:rsidR="00816FB5" w:rsidRPr="004D79F3">
          <w:rPr>
            <w:rStyle w:val="Hyperlink"/>
            <w:noProof/>
          </w:rPr>
          <w:t>8.1</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Administrator Christian Zahra’s Report</w:t>
        </w:r>
        <w:r w:rsidR="00816FB5">
          <w:rPr>
            <w:noProof/>
          </w:rPr>
          <w:tab/>
        </w:r>
        <w:r w:rsidR="00816FB5">
          <w:rPr>
            <w:noProof/>
          </w:rPr>
          <w:fldChar w:fldCharType="begin"/>
        </w:r>
        <w:r w:rsidR="00816FB5">
          <w:rPr>
            <w:noProof/>
          </w:rPr>
          <w:instrText xml:space="preserve"> PAGEREF _Toc169878418 \h </w:instrText>
        </w:r>
        <w:r w:rsidR="00816FB5">
          <w:rPr>
            <w:noProof/>
          </w:rPr>
        </w:r>
        <w:r w:rsidR="00816FB5">
          <w:rPr>
            <w:noProof/>
          </w:rPr>
          <w:fldChar w:fldCharType="separate"/>
        </w:r>
        <w:r w:rsidR="008561F4">
          <w:rPr>
            <w:noProof/>
          </w:rPr>
          <w:t>26</w:t>
        </w:r>
        <w:r w:rsidR="00816FB5">
          <w:rPr>
            <w:noProof/>
          </w:rPr>
          <w:fldChar w:fldCharType="end"/>
        </w:r>
      </w:hyperlink>
    </w:p>
    <w:p w14:paraId="2CF8E876" w14:textId="3A4BCA05" w:rsidR="00816FB5" w:rsidRDefault="004547A7">
      <w:pPr>
        <w:pStyle w:val="TOC2"/>
        <w:rPr>
          <w:rFonts w:asciiTheme="minorHAnsi" w:eastAsiaTheme="minorEastAsia" w:hAnsiTheme="minorHAnsi" w:cstheme="minorBidi"/>
          <w:noProof/>
          <w:color w:val="auto"/>
          <w:sz w:val="22"/>
          <w:szCs w:val="22"/>
          <w:lang w:eastAsia="en-AU"/>
        </w:rPr>
      </w:pPr>
      <w:hyperlink w:anchor="_Toc169878419" w:history="1">
        <w:r w:rsidR="00816FB5" w:rsidRPr="004D79F3">
          <w:rPr>
            <w:rStyle w:val="Hyperlink"/>
            <w:noProof/>
          </w:rPr>
          <w:t>8.2</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Administrator Peita Duncan's Report</w:t>
        </w:r>
        <w:r w:rsidR="00816FB5">
          <w:rPr>
            <w:noProof/>
          </w:rPr>
          <w:tab/>
        </w:r>
        <w:r w:rsidR="00816FB5">
          <w:rPr>
            <w:noProof/>
          </w:rPr>
          <w:fldChar w:fldCharType="begin"/>
        </w:r>
        <w:r w:rsidR="00816FB5">
          <w:rPr>
            <w:noProof/>
          </w:rPr>
          <w:instrText xml:space="preserve"> PAGEREF _Toc169878419 \h </w:instrText>
        </w:r>
        <w:r w:rsidR="00816FB5">
          <w:rPr>
            <w:noProof/>
          </w:rPr>
        </w:r>
        <w:r w:rsidR="00816FB5">
          <w:rPr>
            <w:noProof/>
          </w:rPr>
          <w:fldChar w:fldCharType="separate"/>
        </w:r>
        <w:r w:rsidR="008561F4">
          <w:rPr>
            <w:noProof/>
          </w:rPr>
          <w:t>26</w:t>
        </w:r>
        <w:r w:rsidR="00816FB5">
          <w:rPr>
            <w:noProof/>
          </w:rPr>
          <w:fldChar w:fldCharType="end"/>
        </w:r>
      </w:hyperlink>
    </w:p>
    <w:p w14:paraId="63FAD294" w14:textId="60932EAE" w:rsidR="00816FB5" w:rsidRDefault="004547A7">
      <w:pPr>
        <w:pStyle w:val="TOC2"/>
        <w:rPr>
          <w:rFonts w:asciiTheme="minorHAnsi" w:eastAsiaTheme="minorEastAsia" w:hAnsiTheme="minorHAnsi" w:cstheme="minorBidi"/>
          <w:noProof/>
          <w:color w:val="auto"/>
          <w:sz w:val="22"/>
          <w:szCs w:val="22"/>
          <w:lang w:eastAsia="en-AU"/>
        </w:rPr>
      </w:pPr>
      <w:hyperlink w:anchor="_Toc169878420" w:history="1">
        <w:r w:rsidR="00816FB5" w:rsidRPr="004D79F3">
          <w:rPr>
            <w:rStyle w:val="Hyperlink"/>
            <w:noProof/>
          </w:rPr>
          <w:t>8.3</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Chair of Council Lydia Wilson’s Report</w:t>
        </w:r>
        <w:r w:rsidR="00816FB5">
          <w:rPr>
            <w:noProof/>
          </w:rPr>
          <w:tab/>
        </w:r>
        <w:r w:rsidR="00816FB5">
          <w:rPr>
            <w:noProof/>
          </w:rPr>
          <w:fldChar w:fldCharType="begin"/>
        </w:r>
        <w:r w:rsidR="00816FB5">
          <w:rPr>
            <w:noProof/>
          </w:rPr>
          <w:instrText xml:space="preserve"> PAGEREF _Toc169878420 \h </w:instrText>
        </w:r>
        <w:r w:rsidR="00816FB5">
          <w:rPr>
            <w:noProof/>
          </w:rPr>
        </w:r>
        <w:r w:rsidR="00816FB5">
          <w:rPr>
            <w:noProof/>
          </w:rPr>
          <w:fldChar w:fldCharType="separate"/>
        </w:r>
        <w:r w:rsidR="008561F4">
          <w:rPr>
            <w:noProof/>
          </w:rPr>
          <w:t>26</w:t>
        </w:r>
        <w:r w:rsidR="00816FB5">
          <w:rPr>
            <w:noProof/>
          </w:rPr>
          <w:fldChar w:fldCharType="end"/>
        </w:r>
      </w:hyperlink>
    </w:p>
    <w:p w14:paraId="286D5E32" w14:textId="1016822E" w:rsidR="00816FB5" w:rsidRDefault="004547A7">
      <w:pPr>
        <w:pStyle w:val="TOC2"/>
        <w:rPr>
          <w:rFonts w:asciiTheme="minorHAnsi" w:eastAsiaTheme="minorEastAsia" w:hAnsiTheme="minorHAnsi" w:cstheme="minorBidi"/>
          <w:noProof/>
          <w:color w:val="auto"/>
          <w:sz w:val="22"/>
          <w:szCs w:val="22"/>
          <w:lang w:eastAsia="en-AU"/>
        </w:rPr>
      </w:pPr>
      <w:hyperlink w:anchor="_Toc169878421" w:history="1">
        <w:r w:rsidR="00816FB5" w:rsidRPr="004D79F3">
          <w:rPr>
            <w:rStyle w:val="Hyperlink"/>
            <w:noProof/>
          </w:rPr>
          <w:t>8.4</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Acting Chief Executive Officer, Debbie Wood Update</w:t>
        </w:r>
        <w:r w:rsidR="00816FB5">
          <w:rPr>
            <w:noProof/>
          </w:rPr>
          <w:tab/>
        </w:r>
        <w:r w:rsidR="00816FB5">
          <w:rPr>
            <w:noProof/>
          </w:rPr>
          <w:fldChar w:fldCharType="begin"/>
        </w:r>
        <w:r w:rsidR="00816FB5">
          <w:rPr>
            <w:noProof/>
          </w:rPr>
          <w:instrText xml:space="preserve"> PAGEREF _Toc169878421 \h </w:instrText>
        </w:r>
        <w:r w:rsidR="00816FB5">
          <w:rPr>
            <w:noProof/>
          </w:rPr>
        </w:r>
        <w:r w:rsidR="00816FB5">
          <w:rPr>
            <w:noProof/>
          </w:rPr>
          <w:fldChar w:fldCharType="separate"/>
        </w:r>
        <w:r w:rsidR="008561F4">
          <w:rPr>
            <w:noProof/>
          </w:rPr>
          <w:t>27</w:t>
        </w:r>
        <w:r w:rsidR="00816FB5">
          <w:rPr>
            <w:noProof/>
          </w:rPr>
          <w:fldChar w:fldCharType="end"/>
        </w:r>
      </w:hyperlink>
    </w:p>
    <w:p w14:paraId="06C36342" w14:textId="17A4AA65" w:rsidR="00816FB5" w:rsidRDefault="004547A7">
      <w:pPr>
        <w:pStyle w:val="TOC1"/>
        <w:rPr>
          <w:rFonts w:asciiTheme="minorHAnsi" w:eastAsiaTheme="minorEastAsia" w:hAnsiTheme="minorHAnsi" w:cstheme="minorBidi"/>
          <w:noProof/>
          <w:color w:val="auto"/>
          <w:sz w:val="22"/>
          <w:szCs w:val="22"/>
          <w:lang w:eastAsia="en-AU"/>
        </w:rPr>
      </w:pPr>
      <w:hyperlink w:anchor="_Toc169878422" w:history="1">
        <w:r w:rsidR="00816FB5" w:rsidRPr="004D79F3">
          <w:rPr>
            <w:rStyle w:val="Hyperlink"/>
            <w:noProof/>
          </w:rPr>
          <w:t>9</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Confidential Business</w:t>
        </w:r>
        <w:r w:rsidR="00816FB5">
          <w:rPr>
            <w:noProof/>
          </w:rPr>
          <w:tab/>
        </w:r>
        <w:r w:rsidR="00816FB5">
          <w:rPr>
            <w:noProof/>
          </w:rPr>
          <w:fldChar w:fldCharType="begin"/>
        </w:r>
        <w:r w:rsidR="00816FB5">
          <w:rPr>
            <w:noProof/>
          </w:rPr>
          <w:instrText xml:space="preserve"> PAGEREF _Toc169878422 \h </w:instrText>
        </w:r>
        <w:r w:rsidR="00816FB5">
          <w:rPr>
            <w:noProof/>
          </w:rPr>
        </w:r>
        <w:r w:rsidR="00816FB5">
          <w:rPr>
            <w:noProof/>
          </w:rPr>
          <w:fldChar w:fldCharType="separate"/>
        </w:r>
        <w:r w:rsidR="008561F4">
          <w:rPr>
            <w:noProof/>
          </w:rPr>
          <w:t>28</w:t>
        </w:r>
        <w:r w:rsidR="00816FB5">
          <w:rPr>
            <w:noProof/>
          </w:rPr>
          <w:fldChar w:fldCharType="end"/>
        </w:r>
      </w:hyperlink>
    </w:p>
    <w:p w14:paraId="10C38C35" w14:textId="11F56ACD" w:rsidR="00816FB5" w:rsidRDefault="004547A7">
      <w:pPr>
        <w:pStyle w:val="TOC1"/>
        <w:rPr>
          <w:rFonts w:asciiTheme="minorHAnsi" w:eastAsiaTheme="minorEastAsia" w:hAnsiTheme="minorHAnsi" w:cstheme="minorBidi"/>
          <w:noProof/>
          <w:color w:val="auto"/>
          <w:sz w:val="22"/>
          <w:szCs w:val="22"/>
          <w:lang w:eastAsia="en-AU"/>
        </w:rPr>
      </w:pPr>
      <w:hyperlink w:anchor="_Toc169878423" w:history="1">
        <w:r w:rsidR="00816FB5" w:rsidRPr="004D79F3">
          <w:rPr>
            <w:rStyle w:val="Hyperlink"/>
            <w:noProof/>
          </w:rPr>
          <w:t>10</w:t>
        </w:r>
        <w:r w:rsidR="00816FB5">
          <w:rPr>
            <w:rFonts w:asciiTheme="minorHAnsi" w:eastAsiaTheme="minorEastAsia" w:hAnsiTheme="minorHAnsi" w:cstheme="minorBidi"/>
            <w:noProof/>
            <w:color w:val="auto"/>
            <w:sz w:val="22"/>
            <w:szCs w:val="22"/>
            <w:lang w:eastAsia="en-AU"/>
          </w:rPr>
          <w:tab/>
        </w:r>
        <w:r w:rsidR="00816FB5" w:rsidRPr="004D79F3">
          <w:rPr>
            <w:rStyle w:val="Hyperlink"/>
            <w:noProof/>
          </w:rPr>
          <w:t>Closure</w:t>
        </w:r>
        <w:r w:rsidR="00816FB5">
          <w:rPr>
            <w:noProof/>
          </w:rPr>
          <w:tab/>
        </w:r>
        <w:r w:rsidR="00816FB5">
          <w:rPr>
            <w:noProof/>
          </w:rPr>
          <w:fldChar w:fldCharType="begin"/>
        </w:r>
        <w:r w:rsidR="00816FB5">
          <w:rPr>
            <w:noProof/>
          </w:rPr>
          <w:instrText xml:space="preserve"> PAGEREF _Toc169878423 \h </w:instrText>
        </w:r>
        <w:r w:rsidR="00816FB5">
          <w:rPr>
            <w:noProof/>
          </w:rPr>
        </w:r>
        <w:r w:rsidR="00816FB5">
          <w:rPr>
            <w:noProof/>
          </w:rPr>
          <w:fldChar w:fldCharType="separate"/>
        </w:r>
        <w:r w:rsidR="008561F4">
          <w:rPr>
            <w:noProof/>
          </w:rPr>
          <w:t>28</w:t>
        </w:r>
        <w:r w:rsidR="00816FB5">
          <w:rPr>
            <w:noProof/>
          </w:rPr>
          <w:fldChar w:fldCharType="end"/>
        </w:r>
      </w:hyperlink>
    </w:p>
    <w:p w14:paraId="2BAE2788" w14:textId="38E68DB1" w:rsidR="00A11A83" w:rsidRPr="00163BE0" w:rsidRDefault="000B3768" w:rsidP="00FC3293">
      <w:r w:rsidRPr="00163BE0">
        <w:fldChar w:fldCharType="end"/>
      </w:r>
    </w:p>
    <w:p w14:paraId="532F4E44" w14:textId="77777777" w:rsidR="00A11A83" w:rsidRDefault="000B3768"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9878395"/>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5E7B311E" w14:textId="77777777" w:rsidR="00EC619E" w:rsidRDefault="00EC619E" w:rsidP="00FC3293">
      <w:pPr>
        <w:tabs>
          <w:tab w:val="left" w:pos="600"/>
        </w:tabs>
        <w:ind w:left="600" w:hanging="600"/>
        <w:rPr>
          <w:rFonts w:eastAsia="Calibri" w:cs="Calibri"/>
          <w:color w:val="000000"/>
        </w:rPr>
      </w:pPr>
    </w:p>
    <w:p w14:paraId="58DA79F1" w14:textId="4A4F479D" w:rsidR="00A11A83" w:rsidRPr="00163BE0" w:rsidRDefault="000B376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987839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D523F45"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475202F9"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48DA2F" w14:textId="135B470B"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18 June 2024 which is being held in person in the Great Hall at Civic Centre, 25 Ferres Boulevard, South Morang and also being live streamed.</w:t>
      </w:r>
    </w:p>
    <w:p w14:paraId="75E6FABD" w14:textId="77777777" w:rsidR="00403B50" w:rsidRDefault="00403B5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2E114F"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Acting Chief Executive Officer, Debbie Wood and ask that she in turn introduce the members of the Executive Leadership Team in attendance today.”</w:t>
      </w:r>
    </w:p>
    <w:p w14:paraId="375AC5DD" w14:textId="77777777" w:rsidR="00403B50" w:rsidRDefault="00403B5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6571AC" w14:textId="2FC13C9A"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w:t>
      </w:r>
    </w:p>
    <w:p w14:paraId="3EC6AAC7" w14:textId="509469BD"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66925F38"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Sharon Durantini, Acting Director Customer &amp; Corporate Services;</w:t>
      </w:r>
    </w:p>
    <w:p w14:paraId="185BD9C3"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Andrew Mason, Acting Director Planning &amp; Development; </w:t>
      </w:r>
    </w:p>
    <w:p w14:paraId="16BDCF54"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Nick Mazzarella, Acting Director Infrastructure &amp; Environment;</w:t>
      </w:r>
    </w:p>
    <w:p w14:paraId="0AC799EB"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26687C07" w14:textId="77777777"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116AE01A" w14:textId="77777777" w:rsidR="00403B50" w:rsidRDefault="00403B5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C240AD4" w14:textId="187F2B98" w:rsidR="00403B50" w:rsidRDefault="000B376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1DC04880" w14:textId="77777777" w:rsidR="000E6EC9" w:rsidRPr="00A2604E" w:rsidRDefault="000E6EC9" w:rsidP="00A2604E"/>
    <w:p w14:paraId="26828CA3" w14:textId="30A2E5D3" w:rsidR="003352B0" w:rsidRPr="00D07247" w:rsidRDefault="000B3768" w:rsidP="00D07247">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987839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0ED7E61A"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0BA32DAB" w14:textId="77777777" w:rsidR="003352B0" w:rsidRPr="003352B0" w:rsidRDefault="003352B0" w:rsidP="4C80C24B"/>
    <w:p w14:paraId="0E1BB1C5" w14:textId="77777777" w:rsidR="00A11A83" w:rsidRPr="00163BE0" w:rsidRDefault="000B376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987839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4857D312" w14:textId="77777777" w:rsidR="00403B50" w:rsidRDefault="000B3768">
      <w:pPr>
        <w:spacing w:line="240" w:lineRule="atLeast"/>
        <w:rPr>
          <w:rFonts w:eastAsia="Calibri" w:cs="Calibri"/>
          <w:color w:val="000000"/>
        </w:rPr>
      </w:pPr>
      <w:r>
        <w:rPr>
          <w:rFonts w:eastAsia="Calibri" w:cs="Calibri"/>
          <w:color w:val="000000"/>
        </w:rPr>
        <w:t>The Chair of Council, Lydia Wilson read the following statement:</w:t>
      </w:r>
    </w:p>
    <w:p w14:paraId="6C492331" w14:textId="77777777" w:rsidR="00403B50" w:rsidRDefault="00403B50">
      <w:pPr>
        <w:spacing w:line="240" w:lineRule="atLeast"/>
        <w:rPr>
          <w:rFonts w:eastAsia="Calibri" w:cs="Calibri"/>
          <w:color w:val="000000"/>
        </w:rPr>
      </w:pPr>
    </w:p>
    <w:p w14:paraId="4CD7FDD8" w14:textId="1CF54B67" w:rsidR="00403B50" w:rsidRDefault="000B3768">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w:t>
      </w:r>
    </w:p>
    <w:p w14:paraId="153228CE" w14:textId="77777777" w:rsidR="00403B50" w:rsidRDefault="00403B50">
      <w:pPr>
        <w:spacing w:line="240" w:lineRule="atLeast"/>
        <w:rPr>
          <w:rFonts w:eastAsia="Calibri" w:cs="Calibri"/>
          <w:color w:val="000000"/>
        </w:rPr>
      </w:pPr>
    </w:p>
    <w:p w14:paraId="40541870" w14:textId="77777777" w:rsidR="00403B50" w:rsidRDefault="000B3768">
      <w:pPr>
        <w:spacing w:line="240" w:lineRule="atLeast"/>
        <w:rPr>
          <w:rFonts w:eastAsia="Calibri" w:cs="Calibri"/>
          <w:color w:val="000000"/>
        </w:rPr>
      </w:pPr>
      <w:r>
        <w:rPr>
          <w:rFonts w:eastAsia="Calibri" w:cs="Calibri"/>
          <w:i/>
          <w:iCs/>
          <w:color w:val="000000"/>
        </w:rPr>
        <w:t>I would also like to acknowledge Elders past, present and emerging.”</w:t>
      </w:r>
    </w:p>
    <w:p w14:paraId="753A63F7" w14:textId="77777777" w:rsidR="30D5B255" w:rsidRPr="00173ED2" w:rsidRDefault="30D5B255" w:rsidP="00173ED2"/>
    <w:p w14:paraId="5C19EE6B" w14:textId="77777777" w:rsidR="00A11A83" w:rsidRPr="00163BE0" w:rsidRDefault="000B376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9878399"/>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4EEE8868" w14:textId="77777777" w:rsidR="00403B50" w:rsidRDefault="000B3768">
      <w:pPr>
        <w:spacing w:line="240" w:lineRule="atLeast"/>
        <w:rPr>
          <w:rFonts w:eastAsia="Calibri" w:cs="Calibri"/>
          <w:color w:val="000000"/>
        </w:rPr>
      </w:pPr>
      <w:r>
        <w:rPr>
          <w:rFonts w:eastAsia="Calibri" w:cs="Calibri"/>
          <w:color w:val="000000"/>
        </w:rPr>
        <w:t>The Chair of Council, Lydia Wilson read the following statement:</w:t>
      </w:r>
    </w:p>
    <w:p w14:paraId="2FF3D633" w14:textId="77777777" w:rsidR="00403B50" w:rsidRDefault="00403B50">
      <w:pPr>
        <w:spacing w:line="240" w:lineRule="atLeast"/>
        <w:rPr>
          <w:rFonts w:eastAsia="Calibri" w:cs="Calibri"/>
          <w:color w:val="000000"/>
        </w:rPr>
      </w:pPr>
    </w:p>
    <w:p w14:paraId="0D738995" w14:textId="7BB518F9" w:rsidR="00086ED2" w:rsidRDefault="000B3768" w:rsidP="00086ED2">
      <w:pPr>
        <w:spacing w:line="240" w:lineRule="atLeast"/>
        <w:rPr>
          <w:rFonts w:eastAsia="Calibri" w:cs="Calibri"/>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r w:rsidR="00086ED2">
        <w:rPr>
          <w:rFonts w:eastAsia="Calibri" w:cs="Calibri"/>
          <w:color w:val="000000"/>
        </w:rPr>
        <w:br w:type="page"/>
      </w:r>
    </w:p>
    <w:p w14:paraId="33C7B5DB" w14:textId="4FA1CE48" w:rsidR="00A11A83" w:rsidRPr="00163BE0" w:rsidRDefault="000B3768"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6987840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0F985480" w14:textId="77777777" w:rsidR="00A11A83" w:rsidRPr="00163BE0" w:rsidRDefault="00A11A83" w:rsidP="00FC3293"/>
    <w:p w14:paraId="14C7E1AD" w14:textId="77777777" w:rsidR="005D7A6D" w:rsidRDefault="000B3768" w:rsidP="005D7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Administrator Duncan made the following acknowledgements:</w:t>
      </w:r>
    </w:p>
    <w:p w14:paraId="771E919A" w14:textId="77777777" w:rsidR="005D7A6D" w:rsidRDefault="005D7A6D" w:rsidP="005D7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CD118E9" w14:textId="53296BEF" w:rsidR="00403B50" w:rsidRPr="005D7A6D" w:rsidRDefault="000B3768" w:rsidP="005D7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lang w:eastAsia="en-AU" w:bidi="en-AU"/>
        </w:rPr>
        <w:t>Ron Driscoll Passing</w:t>
      </w:r>
    </w:p>
    <w:p w14:paraId="3CB57943"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It is with sadness we acknowledge the passing of award-winning local artist Ron Driscoll.</w:t>
      </w:r>
    </w:p>
    <w:p w14:paraId="18F9D848"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3EB0CEF" w14:textId="2C18D18F"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A long-time resident of Thomastown, Ron was a regular contributor to the City of Whittlesea Annual Art Exhibition and </w:t>
      </w:r>
      <w:r w:rsidR="00C04752">
        <w:rPr>
          <w:rFonts w:eastAsia="Calibri" w:cs="Calibri"/>
          <w:lang w:eastAsia="en-AU" w:bidi="en-AU"/>
        </w:rPr>
        <w:t xml:space="preserve">very </w:t>
      </w:r>
      <w:r>
        <w:rPr>
          <w:rFonts w:eastAsia="Calibri" w:cs="Calibri"/>
          <w:lang w:eastAsia="en-AU" w:bidi="en-AU"/>
        </w:rPr>
        <w:t xml:space="preserve">well known for his portraits. </w:t>
      </w:r>
    </w:p>
    <w:p w14:paraId="2B5C114E"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7E606D3" w14:textId="379DAC81" w:rsidR="00403B50" w:rsidRDefault="000B3768" w:rsidP="00DE6C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rPr>
      </w:pPr>
      <w:r>
        <w:rPr>
          <w:rFonts w:eastAsia="Calibri" w:cs="Calibri"/>
          <w:lang w:eastAsia="en-AU" w:bidi="en-AU"/>
        </w:rPr>
        <w:t>In 2021 Ron wrote</w:t>
      </w:r>
      <w:r w:rsidR="00DE6CB4">
        <w:rPr>
          <w:rFonts w:eastAsia="Calibri" w:cs="Calibri"/>
          <w:lang w:eastAsia="en-AU" w:bidi="en-AU"/>
        </w:rPr>
        <w:t xml:space="preserve"> </w:t>
      </w:r>
      <w:r>
        <w:rPr>
          <w:rFonts w:eastAsia="Calibri" w:cs="Calibri"/>
        </w:rPr>
        <w:t>“Originally a house painter I started painting landscapes and still life in 1989. I like painting portraits of people and like meeting people.”</w:t>
      </w:r>
    </w:p>
    <w:p w14:paraId="5EA0A9B6" w14:textId="77777777" w:rsidR="00403B50" w:rsidRDefault="000B3768" w:rsidP="00D07247">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 </w:t>
      </w:r>
    </w:p>
    <w:p w14:paraId="549B9BE2" w14:textId="1BB0D511"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Pr>
          <w:rFonts w:eastAsia="Calibri" w:cs="Calibri"/>
          <w:lang w:eastAsia="en-AU" w:bidi="en-AU"/>
        </w:rPr>
        <w:t xml:space="preserve">In 2021, </w:t>
      </w:r>
      <w:r>
        <w:rPr>
          <w:rFonts w:eastAsia="Calibri" w:cs="Calibri"/>
          <w:lang w:val="en-US" w:bidi="en-US"/>
        </w:rPr>
        <w:t>Council commissioned Ron to paint a series of 24 small portraits of members of our community to celebrate the diversity of our residents and the r</w:t>
      </w:r>
      <w:r w:rsidR="00E36846">
        <w:rPr>
          <w:rFonts w:eastAsia="Calibri" w:cs="Calibri"/>
          <w:lang w:val="en-US" w:bidi="en-US"/>
        </w:rPr>
        <w:t>eally r</w:t>
      </w:r>
      <w:r>
        <w:rPr>
          <w:rFonts w:eastAsia="Calibri" w:cs="Calibri"/>
          <w:lang w:val="en-US" w:bidi="en-US"/>
        </w:rPr>
        <w:t xml:space="preserve">ich stories of their lives. </w:t>
      </w:r>
    </w:p>
    <w:p w14:paraId="70B81519"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610E64C7"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Pr>
          <w:rFonts w:eastAsia="Calibri" w:cs="Calibri"/>
          <w:lang w:val="en-US" w:bidi="en-US"/>
        </w:rPr>
        <w:t xml:space="preserve">His works are prominently displayed within Council’s Civic Centre, including a selection of the Face-to-Face series and his portrait of Father Bob Maguire. </w:t>
      </w:r>
    </w:p>
    <w:p w14:paraId="003D1A83"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32EBC80" w14:textId="3B36E895"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r>
        <w:rPr>
          <w:rFonts w:eastAsia="Calibri" w:cs="Calibri"/>
          <w:lang w:eastAsia="en-AU" w:bidi="en-AU"/>
        </w:rPr>
        <w:t>His passing is a great loss to our community. We send our</w:t>
      </w:r>
      <w:r w:rsidR="002F33C1">
        <w:rPr>
          <w:rFonts w:eastAsia="Calibri" w:cs="Calibri"/>
          <w:lang w:eastAsia="en-AU" w:bidi="en-AU"/>
        </w:rPr>
        <w:t xml:space="preserve"> deep</w:t>
      </w:r>
      <w:r>
        <w:rPr>
          <w:rFonts w:eastAsia="Calibri" w:cs="Calibri"/>
          <w:lang w:eastAsia="en-AU" w:bidi="en-AU"/>
        </w:rPr>
        <w:t xml:space="preserve"> thoughts and condolences to Ron’s family and friends. </w:t>
      </w:r>
    </w:p>
    <w:p w14:paraId="73025B15"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C6D2206"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World Elder Abuse Awareness Day and Ageing Well Expo</w:t>
      </w:r>
    </w:p>
    <w:p w14:paraId="215208DE" w14:textId="2460FC05"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On Saturday 15 June we observed World Elder Abuse Awareness Day. This important day reminds us </w:t>
      </w:r>
      <w:r w:rsidR="002F33C1">
        <w:rPr>
          <w:rFonts w:eastAsia="Calibri" w:cs="Calibri"/>
          <w:lang w:eastAsia="en-AU" w:bidi="en-AU"/>
        </w:rPr>
        <w:t xml:space="preserve">all </w:t>
      </w:r>
      <w:r>
        <w:rPr>
          <w:rFonts w:eastAsia="Calibri" w:cs="Calibri"/>
          <w:lang w:eastAsia="en-AU" w:bidi="en-AU"/>
        </w:rPr>
        <w:t>that elder abuse is a critical issue affecting older adults everywhere.</w:t>
      </w:r>
      <w:r w:rsidR="00DE6CB4">
        <w:rPr>
          <w:rFonts w:eastAsia="Calibri" w:cs="Calibri"/>
          <w:lang w:eastAsia="en-AU" w:bidi="en-AU"/>
        </w:rPr>
        <w:t xml:space="preserve">  </w:t>
      </w:r>
      <w:r>
        <w:rPr>
          <w:rFonts w:eastAsia="Calibri" w:cs="Calibri"/>
          <w:lang w:eastAsia="en-AU" w:bidi="en-AU"/>
        </w:rPr>
        <w:t>Elder abuse can take many forms, including financial, emotional, physical and neglect.</w:t>
      </w:r>
    </w:p>
    <w:p w14:paraId="632AF9F9"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2C4B0AF" w14:textId="28744709"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To encourage more conversation and awareness </w:t>
      </w:r>
      <w:r w:rsidR="00CB58E0">
        <w:rPr>
          <w:rFonts w:eastAsia="Calibri" w:cs="Calibri"/>
          <w:lang w:eastAsia="en-AU" w:bidi="en-AU"/>
        </w:rPr>
        <w:t>on</w:t>
      </w:r>
      <w:r>
        <w:rPr>
          <w:rFonts w:eastAsia="Calibri" w:cs="Calibri"/>
          <w:lang w:eastAsia="en-AU" w:bidi="en-AU"/>
        </w:rPr>
        <w:t xml:space="preserve"> this important matter, some of our senior residents participated in the Warm Safe Home project. They created small cardboard house models, decorated to represent what a warm</w:t>
      </w:r>
      <w:r w:rsidR="004A2EB0">
        <w:rPr>
          <w:rFonts w:eastAsia="Calibri" w:cs="Calibri"/>
          <w:lang w:eastAsia="en-AU" w:bidi="en-AU"/>
        </w:rPr>
        <w:t xml:space="preserve"> and</w:t>
      </w:r>
      <w:r>
        <w:rPr>
          <w:rFonts w:eastAsia="Calibri" w:cs="Calibri"/>
          <w:lang w:eastAsia="en-AU" w:bidi="en-AU"/>
        </w:rPr>
        <w:t xml:space="preserve"> safe home means to them.</w:t>
      </w:r>
    </w:p>
    <w:p w14:paraId="4EBADA47"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154B22E" w14:textId="0F73AA9C" w:rsidR="00403B50" w:rsidRDefault="00CB58E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w:t>
      </w:r>
      <w:r w:rsidR="000B3768">
        <w:rPr>
          <w:rFonts w:eastAsia="Calibri" w:cs="Calibri"/>
          <w:lang w:eastAsia="en-AU" w:bidi="en-AU"/>
        </w:rPr>
        <w:t>hese wonderful creations</w:t>
      </w:r>
      <w:r>
        <w:rPr>
          <w:rFonts w:eastAsia="Calibri" w:cs="Calibri"/>
          <w:lang w:eastAsia="en-AU" w:bidi="en-AU"/>
        </w:rPr>
        <w:t xml:space="preserve"> were on display</w:t>
      </w:r>
      <w:r w:rsidR="000B3768">
        <w:rPr>
          <w:rFonts w:eastAsia="Calibri" w:cs="Calibri"/>
          <w:lang w:eastAsia="en-AU" w:bidi="en-AU"/>
        </w:rPr>
        <w:t xml:space="preserve"> today at our Ageing Well Expo</w:t>
      </w:r>
      <w:r w:rsidR="006F36C0">
        <w:rPr>
          <w:rFonts w:eastAsia="Calibri" w:cs="Calibri"/>
          <w:lang w:eastAsia="en-AU" w:bidi="en-AU"/>
        </w:rPr>
        <w:t>, that our Chair enjoyed</w:t>
      </w:r>
      <w:r w:rsidR="00506435">
        <w:rPr>
          <w:rFonts w:eastAsia="Calibri" w:cs="Calibri"/>
          <w:lang w:eastAsia="en-AU" w:bidi="en-AU"/>
        </w:rPr>
        <w:t xml:space="preserve"> being part of the expo and seeing</w:t>
      </w:r>
      <w:r w:rsidR="000B3768">
        <w:rPr>
          <w:rFonts w:eastAsia="Calibri" w:cs="Calibri"/>
          <w:lang w:eastAsia="en-AU" w:bidi="en-AU"/>
        </w:rPr>
        <w:t xml:space="preserve"> a wealth of information on how to stay safe and live well as you age.</w:t>
      </w:r>
    </w:p>
    <w:p w14:paraId="59447E21"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33A795BA"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The expo also featured an information session with Senior Rights Victoria on preventing elder abuse and other expert-led sessions on important topics like, retirement planning, avoiding scams, and advanced care planning. </w:t>
      </w:r>
    </w:p>
    <w:p w14:paraId="3F27BCF7"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28912A4" w14:textId="4F38EE76"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Thank you to everyone who </w:t>
      </w:r>
      <w:r w:rsidR="00DE6CB4">
        <w:rPr>
          <w:rFonts w:eastAsia="Calibri" w:cs="Calibri"/>
          <w:lang w:eastAsia="en-AU" w:bidi="en-AU"/>
        </w:rPr>
        <w:t>participated in the Ageing Well Expo today as I’m sure the Chair had a wonderful day also</w:t>
      </w:r>
      <w:r>
        <w:rPr>
          <w:rFonts w:eastAsia="Calibri" w:cs="Calibri"/>
          <w:lang w:eastAsia="en-AU" w:bidi="en-AU"/>
        </w:rPr>
        <w:t>.</w:t>
      </w:r>
    </w:p>
    <w:p w14:paraId="14FA67F7" w14:textId="5D6F0CAF"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lastRenderedPageBreak/>
        <w:t>Administrator Zahra made the following acknowledgements:</w:t>
      </w:r>
    </w:p>
    <w:p w14:paraId="65733D67"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1078DFC"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6C8A9AD">
        <w:rPr>
          <w:rFonts w:eastAsia="Calibri" w:cs="Calibri"/>
          <w:b/>
          <w:bCs/>
          <w:color w:val="000000" w:themeColor="text1"/>
          <w:lang w:eastAsia="en-AU" w:bidi="en-AU"/>
        </w:rPr>
        <w:t>Refugee Week</w:t>
      </w:r>
    </w:p>
    <w:p w14:paraId="69DEAFCC"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This week is Refugee Week. A time to come together to recognise and celebrate the enormous contribution our refugees make to our community identity and culture. </w:t>
      </w:r>
    </w:p>
    <w:p w14:paraId="1F0B083E"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GB" w:eastAsia="en-GB" w:bidi="en-GB"/>
        </w:rPr>
      </w:pPr>
    </w:p>
    <w:p w14:paraId="0547F1EB" w14:textId="27D82B15"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GB" w:eastAsia="en-GB" w:bidi="en-GB"/>
        </w:rPr>
      </w:pPr>
      <w:r>
        <w:rPr>
          <w:rFonts w:eastAsia="Calibri" w:cs="Calibri"/>
          <w:color w:val="000000"/>
          <w:lang w:val="en-GB" w:eastAsia="en-GB" w:bidi="en-GB"/>
        </w:rPr>
        <w:t>To celebrate, Council is hosting an event this Thursday 20 June from 9</w:t>
      </w:r>
      <w:r w:rsidR="00F372B2">
        <w:rPr>
          <w:rFonts w:eastAsia="Calibri" w:cs="Calibri"/>
          <w:color w:val="000000"/>
          <w:lang w:val="en-GB" w:eastAsia="en-GB" w:bidi="en-GB"/>
        </w:rPr>
        <w:t>:</w:t>
      </w:r>
      <w:r>
        <w:rPr>
          <w:rFonts w:eastAsia="Calibri" w:cs="Calibri"/>
          <w:color w:val="000000"/>
          <w:lang w:val="en-GB" w:eastAsia="en-GB" w:bidi="en-GB"/>
        </w:rPr>
        <w:t>45am to 1</w:t>
      </w:r>
      <w:r w:rsidR="00F372B2">
        <w:rPr>
          <w:rFonts w:eastAsia="Calibri" w:cs="Calibri"/>
          <w:color w:val="000000"/>
          <w:lang w:val="en-GB" w:eastAsia="en-GB" w:bidi="en-GB"/>
        </w:rPr>
        <w:t>:</w:t>
      </w:r>
      <w:r>
        <w:rPr>
          <w:rFonts w:eastAsia="Calibri" w:cs="Calibri"/>
          <w:color w:val="000000"/>
          <w:lang w:val="en-GB" w:eastAsia="en-GB" w:bidi="en-GB"/>
        </w:rPr>
        <w:t>30pm here at the Civic Centre.</w:t>
      </w:r>
    </w:p>
    <w:p w14:paraId="34186B1C"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GB" w:eastAsia="en-GB" w:bidi="en-GB"/>
        </w:rPr>
      </w:pPr>
    </w:p>
    <w:p w14:paraId="27D1E77E"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8"/>
          <w:szCs w:val="28"/>
          <w:lang w:val="en-GB" w:eastAsia="en-GB" w:bidi="en-GB"/>
        </w:rPr>
      </w:pPr>
      <w:r>
        <w:rPr>
          <w:rFonts w:eastAsia="Calibri" w:cs="Calibri"/>
          <w:color w:val="000000"/>
          <w:lang w:val="en-GB" w:eastAsia="en-GB" w:bidi="en-GB"/>
        </w:rPr>
        <w:t xml:space="preserve">We invite everyone to come along to this special event and enjoy multicultural performances, art, dancing and entertainment while also raising awareness about the challenges faced by people from refugee backgrounds. </w:t>
      </w:r>
    </w:p>
    <w:p w14:paraId="3AAA89D7"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B76D85E"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 xml:space="preserve">World Environment Day </w:t>
      </w:r>
    </w:p>
    <w:p w14:paraId="59577121"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On Friday 7 June we had the pleasure of welcoming over 350 people to our celebration of World Environment Day, which is celebrated globally on Wednesday 5 June. The event featured a special screening of Dr. Seuss's The Lorax at Plenty Ranges Arts &amp; Convention Centre. </w:t>
      </w:r>
    </w:p>
    <w:p w14:paraId="0A9BD6CF"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78C722F"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This film engaged our community with its colourful portrayal of the whimsical Truffula Trees and its unique characters, sharing key lessons on the significance of conservation and environmental responsibility. </w:t>
      </w:r>
    </w:p>
    <w:p w14:paraId="02052448" w14:textId="77777777" w:rsidR="00403B50" w:rsidRDefault="00403B50"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A4DA245" w14:textId="77777777" w:rsidR="00403B50" w:rsidRDefault="000B3768" w:rsidP="00D07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r>
        <w:rPr>
          <w:rFonts w:eastAsia="Calibri" w:cs="Calibri"/>
          <w:lang w:eastAsia="en-AU" w:bidi="en-AU"/>
        </w:rPr>
        <w:t xml:space="preserve">Thank you to everyone that joined us. We are grateful for our community's enthusiastic participation and their shared commitment to protecting our environment. </w:t>
      </w:r>
    </w:p>
    <w:p w14:paraId="2F56E8D1"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42E69CD"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made the following acknowledgements:</w:t>
      </w:r>
    </w:p>
    <w:p w14:paraId="739DA913"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26C224F" w14:textId="77777777"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Awards</w:t>
      </w:r>
    </w:p>
    <w:p w14:paraId="096CF377" w14:textId="77777777"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I am delighted to announce the hard work of the team here at Council has been recognised with multiple awards recently: </w:t>
      </w:r>
    </w:p>
    <w:p w14:paraId="33C4C9A4" w14:textId="77777777" w:rsidR="00403B50" w:rsidRDefault="00403B50"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F7865E6" w14:textId="3E35DAD2"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At the National Growth Areas Alliance Awards, we received</w:t>
      </w:r>
      <w:r w:rsidR="00573433">
        <w:rPr>
          <w:rFonts w:eastAsia="Calibri" w:cs="Calibri"/>
          <w:lang w:eastAsia="en-AU" w:bidi="en-AU"/>
        </w:rPr>
        <w:t xml:space="preserve"> three awards</w:t>
      </w:r>
      <w:r>
        <w:rPr>
          <w:rFonts w:eastAsia="Calibri" w:cs="Calibri"/>
          <w:lang w:eastAsia="en-AU" w:bidi="en-AU"/>
        </w:rPr>
        <w:t>:</w:t>
      </w:r>
    </w:p>
    <w:p w14:paraId="68E9DE2A" w14:textId="33187AFD"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The Built Environment Award for the Affordable Housing Project in New Epping, a joint effort with </w:t>
      </w:r>
      <w:proofErr w:type="spellStart"/>
      <w:r>
        <w:rPr>
          <w:rFonts w:eastAsia="Calibri" w:cs="Calibri"/>
          <w:lang w:eastAsia="en-AU" w:bidi="en-AU"/>
        </w:rPr>
        <w:t>Riverlee</w:t>
      </w:r>
      <w:proofErr w:type="spellEnd"/>
      <w:r>
        <w:rPr>
          <w:rFonts w:eastAsia="Calibri" w:cs="Calibri"/>
          <w:lang w:eastAsia="en-AU" w:bidi="en-AU"/>
        </w:rPr>
        <w:t xml:space="preserve"> and Haven Home Safe</w:t>
      </w:r>
      <w:r w:rsidR="00573433">
        <w:rPr>
          <w:rFonts w:eastAsia="Calibri" w:cs="Calibri"/>
          <w:lang w:eastAsia="en-AU" w:bidi="en-AU"/>
        </w:rPr>
        <w:t>.</w:t>
      </w:r>
    </w:p>
    <w:p w14:paraId="6EFCDCE4" w14:textId="77777777"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Building Connections Award for our Economic Participation Plan 2023-2026.</w:t>
      </w:r>
    </w:p>
    <w:p w14:paraId="75B30113" w14:textId="77777777"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Leadership in Growth Areas Award for our collaboration with Mitchell Shire Council and Hume City Council in planning the Cloverton Metropolitan Activity Centre.</w:t>
      </w:r>
    </w:p>
    <w:p w14:paraId="6F3D259E" w14:textId="388A3475" w:rsidR="00D07247" w:rsidRDefault="00D07247">
      <w:pPr>
        <w:spacing w:line="240" w:lineRule="auto"/>
        <w:rPr>
          <w:rFonts w:eastAsia="Calibri" w:cs="Calibri"/>
          <w:lang w:eastAsia="en-AU" w:bidi="en-AU"/>
        </w:rPr>
      </w:pPr>
      <w:r>
        <w:rPr>
          <w:rFonts w:eastAsia="Calibri" w:cs="Calibri"/>
          <w:lang w:eastAsia="en-AU" w:bidi="en-AU"/>
        </w:rPr>
        <w:br w:type="page"/>
      </w:r>
    </w:p>
    <w:p w14:paraId="17D91803" w14:textId="77777777"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lastRenderedPageBreak/>
        <w:t>Our Quarry Hills Future Directions Plan received two awards:</w:t>
      </w:r>
    </w:p>
    <w:p w14:paraId="7E7AD712" w14:textId="77777777"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The 2024 </w:t>
      </w:r>
      <w:proofErr w:type="spellStart"/>
      <w:r>
        <w:rPr>
          <w:rFonts w:eastAsia="Calibri" w:cs="Calibri"/>
          <w:lang w:eastAsia="en-AU" w:bidi="en-AU"/>
        </w:rPr>
        <w:t>Maggolee</w:t>
      </w:r>
      <w:proofErr w:type="spellEnd"/>
      <w:r>
        <w:rPr>
          <w:rFonts w:eastAsia="Calibri" w:cs="Calibri"/>
          <w:lang w:eastAsia="en-AU" w:bidi="en-AU"/>
        </w:rPr>
        <w:t xml:space="preserve"> Award, celebrating local governments' partnership with First Peoples.</w:t>
      </w:r>
    </w:p>
    <w:p w14:paraId="4999BF48" w14:textId="77777777"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2024 Victorian Landscape Architecture Award by the Australian Institute of Landscape Architects.</w:t>
      </w:r>
    </w:p>
    <w:p w14:paraId="2A4BFCCF" w14:textId="77777777" w:rsidR="00403B50" w:rsidRDefault="00403B50"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02E47E6" w14:textId="77777777"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At the Parks and Leisure Australia (VIC/TAS) awards, our collaboration with Mitchell Shire Council and Hume City Council earned the Strategic and Master Planning category for the Cloverton Regional Community and Recreation Needs Assessment.</w:t>
      </w:r>
    </w:p>
    <w:p w14:paraId="4A890CF5" w14:textId="77777777" w:rsidR="00403B50" w:rsidRDefault="00403B50"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6C2FB02" w14:textId="02FB2368" w:rsidR="00403B50" w:rsidRDefault="003E0473"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r>
        <w:rPr>
          <w:rFonts w:eastAsia="Calibri" w:cs="Calibri"/>
          <w:lang w:eastAsia="en-AU" w:bidi="en-AU"/>
        </w:rPr>
        <w:t xml:space="preserve">The final award I wanted to </w:t>
      </w:r>
      <w:r w:rsidR="00B25B29">
        <w:rPr>
          <w:rFonts w:eastAsia="Calibri" w:cs="Calibri"/>
          <w:lang w:eastAsia="en-AU" w:bidi="en-AU"/>
        </w:rPr>
        <w:t>note this evening</w:t>
      </w:r>
      <w:r w:rsidR="000B3768">
        <w:rPr>
          <w:rFonts w:eastAsia="Calibri" w:cs="Calibri"/>
          <w:lang w:eastAsia="en-AU" w:bidi="en-AU"/>
        </w:rPr>
        <w:t>, our 2022-2023 Annual Report was honoured with a gold award at the Australasia Reporting Awards.</w:t>
      </w:r>
      <w:r w:rsidR="007949EB">
        <w:rPr>
          <w:rFonts w:eastAsia="Calibri" w:cs="Calibri"/>
          <w:lang w:eastAsia="en-AU" w:bidi="en-AU"/>
        </w:rPr>
        <w:t xml:space="preserve">  I wish to pass on our congratulations to the number of Council staff involved in the development of our Annual Report.</w:t>
      </w:r>
      <w:r w:rsidR="00BD1101">
        <w:rPr>
          <w:rFonts w:eastAsia="Calibri" w:cs="Calibri"/>
          <w:lang w:eastAsia="en-AU" w:bidi="en-AU"/>
        </w:rPr>
        <w:t xml:space="preserve"> Well done to the team.</w:t>
      </w:r>
    </w:p>
    <w:p w14:paraId="012433B4" w14:textId="77777777" w:rsidR="00403B50" w:rsidRDefault="00403B50"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p>
    <w:p w14:paraId="64E027CD" w14:textId="77777777"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City of Whittlesea Business Awards</w:t>
      </w:r>
    </w:p>
    <w:p w14:paraId="0663D226" w14:textId="67C7BA6C"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Our business community gathered in May for our Annual Business Awards and it </w:t>
      </w:r>
      <w:r w:rsidR="00BD1101">
        <w:rPr>
          <w:rFonts w:eastAsia="Calibri" w:cs="Calibri"/>
          <w:lang w:eastAsia="en-AU" w:bidi="en-AU"/>
        </w:rPr>
        <w:t xml:space="preserve">really </w:t>
      </w:r>
      <w:r>
        <w:rPr>
          <w:rFonts w:eastAsia="Calibri" w:cs="Calibri"/>
          <w:lang w:eastAsia="en-AU" w:bidi="en-AU"/>
        </w:rPr>
        <w:t xml:space="preserve">was a wonderful celebration of our dynamic local business community. </w:t>
      </w:r>
    </w:p>
    <w:p w14:paraId="3E819F3F" w14:textId="77777777" w:rsidR="00403B50" w:rsidRDefault="00403B50"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DC70A82" w14:textId="697C7B1E" w:rsidR="00403B50" w:rsidRDefault="000B3768" w:rsidP="001C0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5FFA3B8F">
        <w:rPr>
          <w:rFonts w:eastAsia="Calibri" w:cs="Calibri"/>
          <w:lang w:eastAsia="en-AU" w:bidi="en-AU"/>
        </w:rPr>
        <w:t xml:space="preserve">Congratulations to </w:t>
      </w:r>
      <w:r w:rsidR="79C824A7" w:rsidRPr="5FFA3B8F">
        <w:rPr>
          <w:rFonts w:eastAsia="Calibri" w:cs="Calibri"/>
          <w:lang w:eastAsia="en-AU" w:bidi="en-AU"/>
        </w:rPr>
        <w:t>all</w:t>
      </w:r>
      <w:r w:rsidRPr="5FFA3B8F">
        <w:rPr>
          <w:rFonts w:eastAsia="Calibri" w:cs="Calibri"/>
          <w:lang w:eastAsia="en-AU" w:bidi="en-AU"/>
        </w:rPr>
        <w:t xml:space="preserve"> the winners: </w:t>
      </w:r>
    </w:p>
    <w:p w14:paraId="27EACFCE" w14:textId="30009095"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Customer Service Award: Mantra Melbourne Epping</w:t>
      </w:r>
      <w:r w:rsidR="001A4548">
        <w:rPr>
          <w:rFonts w:eastAsia="Calibri" w:cs="Calibri"/>
          <w:lang w:eastAsia="en-AU" w:bidi="en-AU"/>
        </w:rPr>
        <w:t>.</w:t>
      </w:r>
    </w:p>
    <w:p w14:paraId="7632DC9D" w14:textId="20B76997"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Workplace Diversity Award: </w:t>
      </w:r>
      <w:proofErr w:type="spellStart"/>
      <w:r>
        <w:rPr>
          <w:rFonts w:eastAsia="Calibri" w:cs="Calibri"/>
          <w:lang w:eastAsia="en-AU" w:bidi="en-AU"/>
        </w:rPr>
        <w:t>Edlyn</w:t>
      </w:r>
      <w:proofErr w:type="spellEnd"/>
      <w:r>
        <w:rPr>
          <w:rFonts w:eastAsia="Calibri" w:cs="Calibri"/>
          <w:lang w:eastAsia="en-AU" w:bidi="en-AU"/>
        </w:rPr>
        <w:t xml:space="preserve"> Foods Pty Ltd</w:t>
      </w:r>
      <w:r w:rsidR="001A4548">
        <w:rPr>
          <w:rFonts w:eastAsia="Calibri" w:cs="Calibri"/>
          <w:lang w:eastAsia="en-AU" w:bidi="en-AU"/>
        </w:rPr>
        <w:t>.</w:t>
      </w:r>
    </w:p>
    <w:p w14:paraId="18465784" w14:textId="375A87F1"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Community Contribution Award: Big Group Hug</w:t>
      </w:r>
      <w:r w:rsidR="001A4548">
        <w:rPr>
          <w:rFonts w:eastAsia="Calibri" w:cs="Calibri"/>
          <w:lang w:eastAsia="en-AU" w:bidi="en-AU"/>
        </w:rPr>
        <w:t>.</w:t>
      </w:r>
    </w:p>
    <w:p w14:paraId="5D982CC2" w14:textId="271E0A56"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 xml:space="preserve">Sustainability and Environment Award: </w:t>
      </w:r>
      <w:proofErr w:type="spellStart"/>
      <w:r>
        <w:rPr>
          <w:rFonts w:eastAsia="Calibri" w:cs="Calibri"/>
          <w:lang w:eastAsia="en-AU" w:bidi="en-AU"/>
        </w:rPr>
        <w:t>Nugal</w:t>
      </w:r>
      <w:proofErr w:type="spellEnd"/>
      <w:r>
        <w:rPr>
          <w:rFonts w:eastAsia="Calibri" w:cs="Calibri"/>
          <w:lang w:eastAsia="en-AU" w:bidi="en-AU"/>
        </w:rPr>
        <w:t xml:space="preserve"> </w:t>
      </w:r>
      <w:proofErr w:type="spellStart"/>
      <w:r>
        <w:rPr>
          <w:rFonts w:eastAsia="Calibri" w:cs="Calibri"/>
          <w:lang w:eastAsia="en-AU" w:bidi="en-AU"/>
        </w:rPr>
        <w:t>Biik</w:t>
      </w:r>
      <w:proofErr w:type="spellEnd"/>
      <w:r>
        <w:rPr>
          <w:rFonts w:eastAsia="Calibri" w:cs="Calibri"/>
          <w:lang w:eastAsia="en-AU" w:bidi="en-AU"/>
        </w:rPr>
        <w:t xml:space="preserve"> Plants &amp; Seeds (in partnership with Whittlesea Community Connections and Hanson Landfill Services)</w:t>
      </w:r>
      <w:r w:rsidR="001A4548">
        <w:rPr>
          <w:rFonts w:eastAsia="Calibri" w:cs="Calibri"/>
          <w:lang w:eastAsia="en-AU" w:bidi="en-AU"/>
        </w:rPr>
        <w:t>.</w:t>
      </w:r>
    </w:p>
    <w:p w14:paraId="31F9E518" w14:textId="467F3A4B"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Innovation and Enterprise Award: Distinctive Features Cosmetic Tattoo and Beauty</w:t>
      </w:r>
      <w:r w:rsidR="001A4548">
        <w:rPr>
          <w:rFonts w:eastAsia="Calibri" w:cs="Calibri"/>
          <w:lang w:eastAsia="en-AU" w:bidi="en-AU"/>
        </w:rPr>
        <w:t>.</w:t>
      </w:r>
    </w:p>
    <w:p w14:paraId="5AD6A2A8" w14:textId="19EC19CD" w:rsidR="00403B50"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Home-Based Business Award: A Grade Resumes</w:t>
      </w:r>
      <w:r w:rsidR="001A4548">
        <w:rPr>
          <w:rFonts w:eastAsia="Calibri" w:cs="Calibri"/>
          <w:lang w:eastAsia="en-AU" w:bidi="en-AU"/>
        </w:rPr>
        <w:t>.</w:t>
      </w:r>
    </w:p>
    <w:p w14:paraId="772AF82C" w14:textId="11A69D0D" w:rsidR="00403B50" w:rsidRPr="00C87CB3" w:rsidRDefault="000B3768" w:rsidP="001C0AB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r>
        <w:rPr>
          <w:rFonts w:eastAsia="Calibri" w:cs="Calibri"/>
          <w:lang w:eastAsia="en-AU" w:bidi="en-AU"/>
        </w:rPr>
        <w:t>Business of the Year 2024: Mantra Melbourne Epping</w:t>
      </w:r>
      <w:r w:rsidR="001A4548">
        <w:rPr>
          <w:rFonts w:eastAsia="Calibri" w:cs="Calibri"/>
          <w:lang w:eastAsia="en-AU" w:bidi="en-AU"/>
        </w:rPr>
        <w:t>.</w:t>
      </w:r>
    </w:p>
    <w:p w14:paraId="42E62173" w14:textId="77777777" w:rsidR="00C87CB3" w:rsidRDefault="00C87CB3" w:rsidP="00C87CB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8DB21F4" w14:textId="416E2B84" w:rsidR="00C87CB3" w:rsidRDefault="00C87CB3" w:rsidP="00C87CB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eastAsia="en-AU" w:bidi="en-AU"/>
        </w:rPr>
      </w:pPr>
      <w:r w:rsidRPr="28778EE3">
        <w:rPr>
          <w:rFonts w:eastAsia="Calibri" w:cs="Calibri"/>
          <w:lang w:eastAsia="en-AU" w:bidi="en-AU"/>
        </w:rPr>
        <w:t xml:space="preserve">Again, our congratulations go to all the nominees </w:t>
      </w:r>
      <w:r w:rsidR="00327997" w:rsidRPr="28778EE3">
        <w:rPr>
          <w:rFonts w:eastAsia="Calibri" w:cs="Calibri"/>
          <w:lang w:eastAsia="en-AU" w:bidi="en-AU"/>
        </w:rPr>
        <w:t>for tho</w:t>
      </w:r>
      <w:r w:rsidR="001E1B93" w:rsidRPr="28778EE3">
        <w:rPr>
          <w:rFonts w:eastAsia="Calibri" w:cs="Calibri"/>
          <w:lang w:eastAsia="en-AU" w:bidi="en-AU"/>
        </w:rPr>
        <w:t>s</w:t>
      </w:r>
      <w:r w:rsidR="00327997" w:rsidRPr="28778EE3">
        <w:rPr>
          <w:rFonts w:eastAsia="Calibri" w:cs="Calibri"/>
          <w:lang w:eastAsia="en-AU" w:bidi="en-AU"/>
        </w:rPr>
        <w:t xml:space="preserve">e awards and clearly to the overall winners, it </w:t>
      </w:r>
      <w:r w:rsidR="001E1B93" w:rsidRPr="28778EE3">
        <w:rPr>
          <w:rFonts w:eastAsia="Calibri" w:cs="Calibri"/>
          <w:lang w:eastAsia="en-AU" w:bidi="en-AU"/>
        </w:rPr>
        <w:t xml:space="preserve">was a </w:t>
      </w:r>
      <w:r w:rsidR="7479D245" w:rsidRPr="28778EE3">
        <w:rPr>
          <w:rFonts w:eastAsia="Calibri" w:cs="Calibri"/>
          <w:lang w:eastAsia="en-AU" w:bidi="en-AU"/>
        </w:rPr>
        <w:t>wonderful</w:t>
      </w:r>
      <w:r w:rsidR="001E1B93" w:rsidRPr="28778EE3">
        <w:rPr>
          <w:rFonts w:eastAsia="Calibri" w:cs="Calibri"/>
          <w:lang w:eastAsia="en-AU" w:bidi="en-AU"/>
        </w:rPr>
        <w:t xml:space="preserve"> evening.</w:t>
      </w:r>
    </w:p>
    <w:p w14:paraId="467F9477" w14:textId="2A67978C" w:rsidR="005D7A6D" w:rsidRDefault="005D7A6D">
      <w:pPr>
        <w:spacing w:line="240" w:lineRule="auto"/>
      </w:pPr>
      <w:r>
        <w:br w:type="page"/>
      </w:r>
    </w:p>
    <w:p w14:paraId="276F6309" w14:textId="77777777" w:rsidR="00A11A83" w:rsidRPr="00163BE0" w:rsidRDefault="000B3768"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9878401"/>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3A6C554D" w14:textId="5B549E34" w:rsidR="00403B50" w:rsidRDefault="0043008F" w:rsidP="0043008F">
      <w:pPr>
        <w:pStyle w:val="BODY"/>
        <w:tabs>
          <w:tab w:val="left" w:pos="567"/>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b/>
        <w:t>Nil</w:t>
      </w:r>
    </w:p>
    <w:p w14:paraId="2D1D75B5" w14:textId="77777777" w:rsidR="005E50EF" w:rsidRPr="005E50EF" w:rsidRDefault="005E50EF" w:rsidP="005E50EF">
      <w:pPr>
        <w:pStyle w:val="Placeholder"/>
        <w:rPr>
          <w:i w:val="0"/>
          <w:iCs w:val="0"/>
          <w:color w:val="auto"/>
          <w:sz w:val="24"/>
          <w:szCs w:val="24"/>
        </w:rPr>
      </w:pPr>
    </w:p>
    <w:p w14:paraId="5E397CEA" w14:textId="77777777" w:rsidR="00A11A83" w:rsidRDefault="000B376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9878402"/>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p w14:paraId="333C0C6F" w14:textId="77777777" w:rsidR="005D7A6D" w:rsidRPr="005D7A6D" w:rsidRDefault="005D7A6D" w:rsidP="00FC3293">
      <w:pPr>
        <w:tabs>
          <w:tab w:val="left" w:pos="600"/>
        </w:tabs>
        <w:ind w:left="600" w:hanging="600"/>
        <w:rPr>
          <w:rFonts w:eastAsia="Calibri" w:cs="Calibri"/>
          <w:bCs/>
          <w:color w:val="000000"/>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403B50" w14:paraId="371F33A2" w14:textId="77777777" w:rsidTr="005D7A6D">
        <w:tc>
          <w:tcPr>
            <w:tcW w:w="9030" w:type="dxa"/>
            <w:gridSpan w:val="2"/>
            <w:tcBorders>
              <w:bottom w:val="single" w:sz="8" w:space="0" w:color="000000"/>
            </w:tcBorders>
            <w:shd w:val="clear" w:color="auto" w:fill="002060"/>
          </w:tcPr>
          <w:bookmarkEnd w:id="15"/>
          <w:p w14:paraId="29B8F1C1" w14:textId="77777777" w:rsidR="00403B50" w:rsidRDefault="000B376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403B50" w14:paraId="4F19859C" w14:textId="77777777" w:rsidTr="005D7A6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30CA25F" w14:textId="77777777" w:rsidR="00403B50" w:rsidRDefault="000B376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6BDEC27" w14:textId="77777777" w:rsidR="00403B50" w:rsidRDefault="000B376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r w:rsidR="00403B50" w14:paraId="122AA184" w14:textId="77777777" w:rsidTr="005D7A6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1278BAA" w14:textId="77777777" w:rsidR="00403B50" w:rsidRDefault="000B376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525B202" w14:textId="77777777" w:rsidR="00403B50" w:rsidRDefault="000B376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bl>
    <w:p w14:paraId="0882ED91" w14:textId="1FECB799" w:rsidR="00403B50" w:rsidRDefault="00403B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1E09863" w14:textId="77777777" w:rsidR="00403B50" w:rsidRDefault="000B3768" w:rsidP="009423B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4042D718" w14:textId="18A58642" w:rsidR="00403B50" w:rsidRDefault="005D7A6D" w:rsidP="009423BB">
      <w:pPr>
        <w:pStyle w:val="BODY"/>
        <w:numPr>
          <w:ilvl w:val="0"/>
          <w:numId w:val="34"/>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held on 21 May 2024.</w:t>
      </w:r>
    </w:p>
    <w:p w14:paraId="552B3E9B" w14:textId="77777777" w:rsidR="005D7A6D" w:rsidRDefault="005D7A6D" w:rsidP="009423B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20"/>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18DB6600" w14:textId="77777777" w:rsidR="009D0453" w:rsidRPr="009D0453" w:rsidRDefault="009D0453" w:rsidP="007807C3"/>
    <w:p w14:paraId="33E4D568" w14:textId="77777777" w:rsidR="00A11A83" w:rsidRPr="00163BE0" w:rsidRDefault="000B376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9878403"/>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7"/>
    <w:p w14:paraId="189BAD02" w14:textId="7F5AF796" w:rsidR="0043008F" w:rsidRPr="0043008F" w:rsidRDefault="000B3768" w:rsidP="0043008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9878404"/>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bookmarkEnd w:id="19"/>
    </w:p>
    <w:p w14:paraId="3D9B0673" w14:textId="09F42F0C" w:rsidR="00B04834" w:rsidRPr="0043008F" w:rsidRDefault="00391ED9" w:rsidP="0043008F">
      <w:pPr>
        <w:ind w:firstLine="601"/>
      </w:pPr>
      <w:r>
        <w:t>No Public Questions.</w:t>
      </w:r>
    </w:p>
    <w:p w14:paraId="4B8741CB" w14:textId="77777777" w:rsidR="005D7A6D" w:rsidRPr="0003490A" w:rsidRDefault="005D7A6D" w:rsidP="005D7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pPr>
    </w:p>
    <w:p w14:paraId="7F533753" w14:textId="1EF3E236" w:rsidR="00A11A83" w:rsidRPr="00163BE0" w:rsidRDefault="000B376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69878405"/>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2AE67403" w14:textId="77BDA1AB" w:rsidR="000E6EC9" w:rsidRDefault="000B3768" w:rsidP="0064635D">
      <w:pPr>
        <w:ind w:firstLine="601"/>
      </w:pPr>
      <w:r w:rsidRPr="6ACB0C86">
        <w:t>N</w:t>
      </w:r>
      <w:r w:rsidR="004A7416" w:rsidRPr="6ACB0C86">
        <w:t>o</w:t>
      </w:r>
      <w:r w:rsidR="5F85C044" w:rsidRPr="6ACB0C86">
        <w:t xml:space="preserve"> Petitions</w:t>
      </w:r>
      <w:r w:rsidR="00391ED9">
        <w:t>.</w:t>
      </w:r>
    </w:p>
    <w:p w14:paraId="43C5EFF5" w14:textId="77777777" w:rsidR="00AF34DC" w:rsidRDefault="00AF34DC" w:rsidP="00AF34DC"/>
    <w:p w14:paraId="1B935A08" w14:textId="66A2671F" w:rsidR="00A11A83" w:rsidRPr="00163BE0" w:rsidRDefault="000B376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69878406"/>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156439CB" w14:textId="40F013CF" w:rsidR="000E6EC9" w:rsidRDefault="000B3768" w:rsidP="00CF5E18">
      <w:pPr>
        <w:ind w:firstLine="601"/>
      </w:pPr>
      <w:r w:rsidRPr="498493F5">
        <w:t>N</w:t>
      </w:r>
      <w:r w:rsidR="000171C8" w:rsidRPr="498493F5">
        <w:t>o</w:t>
      </w:r>
      <w:r w:rsidR="32F6AAB5" w:rsidRPr="498493F5">
        <w:t xml:space="preserve"> Joint Letters</w:t>
      </w:r>
      <w:r w:rsidR="00391ED9">
        <w:t>.</w:t>
      </w:r>
    </w:p>
    <w:p w14:paraId="338C4472" w14:textId="77777777" w:rsidR="00C84964" w:rsidRDefault="00C84964" w:rsidP="00C84964"/>
    <w:p w14:paraId="272A9B03" w14:textId="77777777" w:rsidR="00A11A83" w:rsidRPr="00163BE0" w:rsidRDefault="000B3768"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69878407"/>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28899483" w14:textId="77777777" w:rsidR="00A11A83" w:rsidRPr="00163BE0" w:rsidRDefault="000B376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9878408"/>
      <w:r w:rsidRPr="00163BE0">
        <w:rPr>
          <w:rFonts w:eastAsia="Calibri" w:cs="Calibri"/>
          <w:color w:val="000000"/>
        </w:rPr>
        <w:instrText>5.1</w:instrText>
      </w:r>
      <w:r w:rsidRPr="00163BE0">
        <w:rPr>
          <w:rFonts w:eastAsia="Calibri" w:cs="Calibri"/>
          <w:color w:val="000000"/>
        </w:rPr>
        <w:tab/>
        <w:instrText>LXRP Request for Declaration of Road - Keon Parade Railway Carpark Entrance</w:instrText>
      </w:r>
      <w:bookmarkEnd w:id="26"/>
      <w:r w:rsidRPr="00163BE0">
        <w:rPr>
          <w:rFonts w:eastAsia="Calibri" w:cs="Calibri"/>
          <w:color w:val="000000"/>
        </w:rPr>
        <w:instrText>" \f \l 2</w:instrText>
      </w:r>
      <w:r>
        <w:rPr>
          <w:rFonts w:eastAsia="Calibri" w:cs="Calibri"/>
          <w:color w:val="000000"/>
        </w:rPr>
        <w:fldChar w:fldCharType="end"/>
      </w:r>
      <w:bookmarkStart w:id="27" w:name="5.1__LXRP_Request_for_Declaration_of_Ro"/>
      <w:r w:rsidRPr="00163BE0">
        <w:rPr>
          <w:rFonts w:eastAsia="Calibri" w:cs="Calibri"/>
          <w:color w:val="FFFFFF"/>
          <w:sz w:val="4"/>
        </w:rPr>
        <w:t>5.1</w:t>
      </w:r>
      <w:r w:rsidRPr="00163BE0">
        <w:rPr>
          <w:rFonts w:eastAsia="Calibri" w:cs="Calibri"/>
          <w:color w:val="FFFFFF"/>
          <w:sz w:val="4"/>
        </w:rPr>
        <w:tab/>
        <w:t>LXRP Request for Declaration of Road - Keon Parade Railway Carpark Entrance</w:t>
      </w:r>
    </w:p>
    <w:bookmarkEnd w:id="27"/>
    <w:p w14:paraId="411337F0" w14:textId="77777777" w:rsidR="00CD2BB4" w:rsidRDefault="000B3768" w:rsidP="008D4BC2">
      <w:pPr>
        <w:rPr>
          <w:rFonts w:eastAsia="Calibri" w:cs="Calibri"/>
          <w:color w:val="003266"/>
          <w:sz w:val="28"/>
          <w:szCs w:val="28"/>
        </w:rPr>
      </w:pPr>
      <w:r w:rsidRPr="32FE4E5A">
        <w:rPr>
          <w:rFonts w:eastAsia="Calibri" w:cs="Calibri"/>
          <w:b/>
          <w:bCs/>
          <w:color w:val="003266"/>
          <w:sz w:val="28"/>
          <w:szCs w:val="28"/>
        </w:rPr>
        <w:t>5.1 LXRP Request for Declaration of Road - Keon Parade Railway Carpark Entrance</w:t>
      </w:r>
    </w:p>
    <w:p w14:paraId="1955BD91" w14:textId="77777777" w:rsidR="00FF5C33" w:rsidRPr="00FF5C33" w:rsidRDefault="00FF5C33" w:rsidP="008D4BC2">
      <w:pPr>
        <w:tabs>
          <w:tab w:val="left" w:pos="2552"/>
        </w:tabs>
        <w:ind w:left="2552" w:hanging="2552"/>
        <w:rPr>
          <w:rFonts w:eastAsia="Calibri"/>
        </w:rPr>
      </w:pPr>
    </w:p>
    <w:p w14:paraId="0956332E" w14:textId="77777777" w:rsidR="00C87230" w:rsidRDefault="000B37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B672BF" w:rsidRPr="00B672BF">
        <w:rPr>
          <w:rFonts w:eastAsia="Calibri"/>
        </w:rPr>
        <w:t xml:space="preserve">Acting </w:t>
      </w:r>
      <w:r>
        <w:rPr>
          <w:rFonts w:eastAsia="Calibri" w:cs="Calibri"/>
          <w:color w:val="000000"/>
        </w:rPr>
        <w:t>Director Customer &amp; Corporate Services</w:t>
      </w:r>
    </w:p>
    <w:p w14:paraId="4AF61479" w14:textId="7078AB00" w:rsidR="00403B50" w:rsidRDefault="002F22A2" w:rsidP="00C87230">
      <w:pPr>
        <w:tabs>
          <w:tab w:val="left" w:pos="3119"/>
        </w:tabs>
        <w:ind w:left="3119" w:hanging="3119"/>
        <w:rPr>
          <w:rFonts w:eastAsia="Calibri" w:cs="Calibri"/>
          <w:color w:val="000000"/>
        </w:rPr>
      </w:pPr>
      <w:r>
        <w:rPr>
          <w:rFonts w:eastAsia="Calibri" w:cs="Calibri"/>
          <w:color w:val="000000"/>
        </w:rPr>
        <w:tab/>
      </w:r>
      <w:r w:rsidR="00B672BF">
        <w:rPr>
          <w:rFonts w:eastAsia="Calibri" w:cs="Calibri"/>
          <w:color w:val="000000"/>
        </w:rPr>
        <w:t xml:space="preserve">Acting </w:t>
      </w:r>
      <w:r>
        <w:rPr>
          <w:rFonts w:eastAsia="Calibri" w:cs="Calibri"/>
          <w:color w:val="000000"/>
        </w:rPr>
        <w:t>Director Infrastructure &amp; Environment</w:t>
      </w:r>
    </w:p>
    <w:p w14:paraId="5D7C389A" w14:textId="77777777" w:rsidR="00C87230" w:rsidRDefault="00C87230" w:rsidP="00C87230">
      <w:pPr>
        <w:tabs>
          <w:tab w:val="left" w:pos="3119"/>
        </w:tabs>
        <w:ind w:left="3119" w:hanging="3119"/>
        <w:rPr>
          <w:rFonts w:eastAsia="Calibri"/>
        </w:rPr>
      </w:pPr>
    </w:p>
    <w:p w14:paraId="01945333" w14:textId="77777777" w:rsidR="00C87230" w:rsidRDefault="000B3768" w:rsidP="0A8E0AF0">
      <w:pPr>
        <w:tabs>
          <w:tab w:val="left" w:pos="3119"/>
        </w:tabs>
        <w:ind w:left="3119" w:hanging="3119"/>
        <w:rPr>
          <w:rFonts w:eastAsia="Calibri" w:cs="Calibri"/>
        </w:rPr>
      </w:pPr>
      <w:r w:rsidRPr="0A8E0AF0">
        <w:rPr>
          <w:rFonts w:eastAsia="Calibri"/>
          <w:b/>
          <w:bCs/>
        </w:rPr>
        <w:t>Report Author:</w:t>
      </w:r>
      <w:r w:rsidR="00E367B5">
        <w:tab/>
      </w:r>
      <w:r w:rsidRPr="0A8E0AF0">
        <w:rPr>
          <w:rFonts w:eastAsia="Calibri" w:cs="Calibri"/>
          <w:color w:val="000000" w:themeColor="text1"/>
        </w:rPr>
        <w:t>Unit Manager Strategic Property</w:t>
      </w:r>
    </w:p>
    <w:p w14:paraId="32488A8B" w14:textId="77777777" w:rsidR="00C87230" w:rsidRDefault="00C87230" w:rsidP="00C87230">
      <w:pPr>
        <w:tabs>
          <w:tab w:val="left" w:pos="3119"/>
        </w:tabs>
        <w:ind w:left="3119" w:hanging="3119"/>
        <w:rPr>
          <w:rFonts w:eastAsia="Calibri" w:cs="Calibri"/>
          <w:color w:val="000000" w:themeColor="text1"/>
        </w:rPr>
      </w:pPr>
    </w:p>
    <w:p w14:paraId="23F7C71F" w14:textId="5736E83F" w:rsidR="00C87230" w:rsidRDefault="000B3768" w:rsidP="00C87230">
      <w:pPr>
        <w:tabs>
          <w:tab w:val="left" w:pos="3119"/>
        </w:tabs>
        <w:ind w:left="3119" w:hanging="3119"/>
        <w:rPr>
          <w:rFonts w:eastAsia="Calibri" w:cs="Calibri"/>
          <w:color w:val="000000"/>
        </w:rPr>
      </w:pPr>
      <w:r>
        <w:rPr>
          <w:rFonts w:eastAsia="Calibri" w:cs="Calibri"/>
          <w:b/>
          <w:bCs/>
          <w:color w:val="000000" w:themeColor="text1"/>
        </w:rPr>
        <w:t>In Attendance:</w:t>
      </w:r>
      <w:r>
        <w:rPr>
          <w:rFonts w:eastAsia="Calibri"/>
        </w:rPr>
        <w:tab/>
      </w:r>
      <w:r>
        <w:rPr>
          <w:rFonts w:eastAsia="Calibri" w:cs="Calibri"/>
          <w:color w:val="000000"/>
        </w:rPr>
        <w:t>Unit Manager Strategic Property</w:t>
      </w:r>
    </w:p>
    <w:p w14:paraId="739EC052" w14:textId="77777777" w:rsidR="00EF0D9A" w:rsidRDefault="000B3768" w:rsidP="007F76F6">
      <w:pPr>
        <w:pStyle w:val="Heading1"/>
      </w:pPr>
      <w:r>
        <w:t>Executive Summary</w:t>
      </w:r>
    </w:p>
    <w:p w14:paraId="2C44F9FF" w14:textId="77777777" w:rsidR="6473710B" w:rsidRPr="007F76F6" w:rsidRDefault="000B3768" w:rsidP="009423BB">
      <w:pPr>
        <w:rPr>
          <w:rFonts w:cs="Calibri"/>
        </w:rPr>
      </w:pPr>
      <w:r w:rsidRPr="6F9448A3">
        <w:rPr>
          <w:rFonts w:cs="Calibri"/>
        </w:rPr>
        <w:t xml:space="preserve">The Level Crossing Removal Project </w:t>
      </w:r>
      <w:r w:rsidR="187CFAB0" w:rsidRPr="6F9448A3">
        <w:rPr>
          <w:rFonts w:cs="Calibri"/>
        </w:rPr>
        <w:t xml:space="preserve">(LXRP) </w:t>
      </w:r>
      <w:r w:rsidR="09554B66" w:rsidRPr="6F9448A3">
        <w:rPr>
          <w:rFonts w:cs="Calibri"/>
        </w:rPr>
        <w:t xml:space="preserve">has asked </w:t>
      </w:r>
      <w:r w:rsidRPr="6F9448A3">
        <w:rPr>
          <w:rFonts w:cs="Calibri"/>
        </w:rPr>
        <w:t>Council</w:t>
      </w:r>
      <w:r w:rsidR="75A9E052" w:rsidRPr="6F9448A3">
        <w:rPr>
          <w:rFonts w:cs="Calibri"/>
        </w:rPr>
        <w:t xml:space="preserve"> to consider d</w:t>
      </w:r>
      <w:r w:rsidRPr="6F9448A3">
        <w:rPr>
          <w:rFonts w:cs="Calibri"/>
        </w:rPr>
        <w:t>eclar</w:t>
      </w:r>
      <w:r w:rsidR="2D2B7EDC" w:rsidRPr="6F9448A3">
        <w:rPr>
          <w:rFonts w:cs="Calibri"/>
        </w:rPr>
        <w:t>ing</w:t>
      </w:r>
      <w:r w:rsidRPr="6F9448A3">
        <w:rPr>
          <w:rFonts w:cs="Calibri"/>
        </w:rPr>
        <w:t xml:space="preserve"> a small rectangular parcel of </w:t>
      </w:r>
      <w:r w:rsidR="660F416C" w:rsidRPr="6F9448A3">
        <w:rPr>
          <w:rFonts w:cs="Calibri"/>
        </w:rPr>
        <w:t>Council</w:t>
      </w:r>
      <w:r w:rsidR="1FEC44E7" w:rsidRPr="6F9448A3">
        <w:rPr>
          <w:rFonts w:cs="Calibri"/>
        </w:rPr>
        <w:t>-</w:t>
      </w:r>
      <w:r w:rsidR="660F416C" w:rsidRPr="6F9448A3">
        <w:rPr>
          <w:rFonts w:cs="Calibri"/>
        </w:rPr>
        <w:t xml:space="preserve">owned </w:t>
      </w:r>
      <w:r w:rsidR="735A2CE9" w:rsidRPr="6F9448A3">
        <w:rPr>
          <w:rFonts w:cs="Calibri"/>
        </w:rPr>
        <w:t xml:space="preserve">land </w:t>
      </w:r>
      <w:r w:rsidR="660F416C" w:rsidRPr="6F9448A3">
        <w:rPr>
          <w:rFonts w:cs="Calibri"/>
        </w:rPr>
        <w:t xml:space="preserve">at 2 Keon Parade, </w:t>
      </w:r>
      <w:r w:rsidR="00D1382A" w:rsidRPr="6F9448A3">
        <w:rPr>
          <w:rFonts w:cs="Calibri"/>
        </w:rPr>
        <w:t>Thomastown</w:t>
      </w:r>
      <w:r w:rsidR="660F416C" w:rsidRPr="6F9448A3">
        <w:rPr>
          <w:rFonts w:cs="Calibri"/>
        </w:rPr>
        <w:t xml:space="preserve"> as road.</w:t>
      </w:r>
      <w:r w:rsidR="7A08D80D" w:rsidRPr="6F9448A3">
        <w:rPr>
          <w:rFonts w:cs="Calibri"/>
        </w:rPr>
        <w:t xml:space="preserve"> </w:t>
      </w:r>
    </w:p>
    <w:p w14:paraId="6D377297" w14:textId="77777777" w:rsidR="14964E9A" w:rsidRPr="00C4360A" w:rsidRDefault="14964E9A" w:rsidP="009423BB">
      <w:pPr>
        <w:rPr>
          <w:rFonts w:cs="Calibri"/>
          <w:sz w:val="20"/>
          <w:szCs w:val="20"/>
        </w:rPr>
      </w:pPr>
    </w:p>
    <w:p w14:paraId="03340B96" w14:textId="77777777" w:rsidR="6E1F1718" w:rsidRPr="007F76F6" w:rsidRDefault="000B3768" w:rsidP="009423BB">
      <w:pPr>
        <w:rPr>
          <w:rFonts w:cs="Calibri"/>
        </w:rPr>
      </w:pPr>
      <w:r w:rsidRPr="6F9448A3">
        <w:rPr>
          <w:rFonts w:cs="Calibri"/>
        </w:rPr>
        <w:t>A</w:t>
      </w:r>
      <w:r w:rsidR="0A616D2C" w:rsidRPr="6F9448A3">
        <w:rPr>
          <w:rFonts w:cs="Calibri"/>
        </w:rPr>
        <w:t xml:space="preserve">ccess to the former Keon Park </w:t>
      </w:r>
      <w:r w:rsidR="30745D11" w:rsidRPr="6F9448A3">
        <w:rPr>
          <w:rFonts w:cs="Calibri"/>
        </w:rPr>
        <w:t xml:space="preserve">station </w:t>
      </w:r>
      <w:r w:rsidR="0A616D2C" w:rsidRPr="6F9448A3">
        <w:rPr>
          <w:rFonts w:cs="Calibri"/>
        </w:rPr>
        <w:t>carpark</w:t>
      </w:r>
      <w:r w:rsidR="5BB80C68" w:rsidRPr="6F9448A3">
        <w:rPr>
          <w:rFonts w:cs="Calibri"/>
        </w:rPr>
        <w:t xml:space="preserve"> (owned by </w:t>
      </w:r>
      <w:proofErr w:type="spellStart"/>
      <w:r w:rsidR="5BB80C68" w:rsidRPr="6F9448A3">
        <w:rPr>
          <w:rFonts w:cs="Calibri"/>
        </w:rPr>
        <w:t>VicTrack</w:t>
      </w:r>
      <w:proofErr w:type="spellEnd"/>
      <w:r w:rsidR="5BB80C68" w:rsidRPr="6F9448A3">
        <w:rPr>
          <w:rFonts w:cs="Calibri"/>
        </w:rPr>
        <w:t xml:space="preserve"> Access) from Keon Parade relies on </w:t>
      </w:r>
      <w:r w:rsidR="6CD219FA" w:rsidRPr="6F9448A3">
        <w:rPr>
          <w:rFonts w:cs="Calibri"/>
        </w:rPr>
        <w:t xml:space="preserve">a </w:t>
      </w:r>
      <w:r w:rsidR="5BB80C68" w:rsidRPr="6F9448A3">
        <w:rPr>
          <w:rFonts w:cs="Calibri"/>
        </w:rPr>
        <w:t xml:space="preserve">private </w:t>
      </w:r>
      <w:r w:rsidR="52D4B41F" w:rsidRPr="6F9448A3">
        <w:rPr>
          <w:rFonts w:cs="Calibri"/>
        </w:rPr>
        <w:t xml:space="preserve">right of carriageway </w:t>
      </w:r>
      <w:r w:rsidR="7971A923" w:rsidRPr="6F9448A3">
        <w:rPr>
          <w:rFonts w:cs="Calibri"/>
        </w:rPr>
        <w:t xml:space="preserve">access registered on the title of Council’s land </w:t>
      </w:r>
      <w:r w:rsidR="45CBEA9E" w:rsidRPr="6F9448A3">
        <w:rPr>
          <w:rFonts w:cs="Calibri"/>
        </w:rPr>
        <w:t>a</w:t>
      </w:r>
      <w:r w:rsidR="0BF43248" w:rsidRPr="6F9448A3">
        <w:rPr>
          <w:rFonts w:cs="Calibri"/>
        </w:rPr>
        <w:t>t 2 Keon Parade.</w:t>
      </w:r>
    </w:p>
    <w:p w14:paraId="7EAD2F5D" w14:textId="77777777" w:rsidR="14964E9A" w:rsidRPr="00C4360A" w:rsidRDefault="14964E9A" w:rsidP="009423BB">
      <w:pPr>
        <w:rPr>
          <w:rFonts w:cs="Calibri"/>
          <w:sz w:val="20"/>
          <w:szCs w:val="20"/>
        </w:rPr>
      </w:pPr>
    </w:p>
    <w:p w14:paraId="54FEF3A1" w14:textId="77777777" w:rsidR="12F2FE4F" w:rsidRPr="007F76F6" w:rsidRDefault="000B3768" w:rsidP="009423BB">
      <w:pPr>
        <w:rPr>
          <w:rFonts w:cs="Calibri"/>
        </w:rPr>
      </w:pPr>
      <w:r w:rsidRPr="6F9448A3">
        <w:rPr>
          <w:rFonts w:cs="Calibri"/>
        </w:rPr>
        <w:t>LXRP representatives and Council officers agree</w:t>
      </w:r>
      <w:r w:rsidR="724570E7" w:rsidRPr="6F9448A3">
        <w:rPr>
          <w:rFonts w:cs="Calibri"/>
        </w:rPr>
        <w:t xml:space="preserve"> that the </w:t>
      </w:r>
      <w:r w:rsidR="6447748A" w:rsidRPr="6F9448A3">
        <w:rPr>
          <w:rFonts w:cs="Calibri"/>
        </w:rPr>
        <w:t>LXR</w:t>
      </w:r>
      <w:r w:rsidR="7B0B3828" w:rsidRPr="6F9448A3">
        <w:rPr>
          <w:rFonts w:cs="Calibri"/>
        </w:rPr>
        <w:t>P</w:t>
      </w:r>
      <w:r w:rsidR="6447748A" w:rsidRPr="6F9448A3">
        <w:rPr>
          <w:rFonts w:cs="Calibri"/>
        </w:rPr>
        <w:t xml:space="preserve"> requires the </w:t>
      </w:r>
      <w:r w:rsidR="724570E7" w:rsidRPr="6F9448A3">
        <w:rPr>
          <w:rFonts w:cs="Calibri"/>
        </w:rPr>
        <w:t>certainty</w:t>
      </w:r>
      <w:r w:rsidR="4399E723" w:rsidRPr="6F9448A3">
        <w:rPr>
          <w:rFonts w:cs="Calibri"/>
        </w:rPr>
        <w:t xml:space="preserve"> of road access over </w:t>
      </w:r>
      <w:r w:rsidR="724570E7" w:rsidRPr="6F9448A3">
        <w:rPr>
          <w:rFonts w:cs="Calibri"/>
        </w:rPr>
        <w:t xml:space="preserve">Council’s </w:t>
      </w:r>
      <w:r w:rsidR="6F8F3B4A" w:rsidRPr="6F9448A3">
        <w:rPr>
          <w:rFonts w:cs="Calibri"/>
        </w:rPr>
        <w:t>land to extend and develop a new commuter car park an</w:t>
      </w:r>
      <w:r w:rsidR="55484447" w:rsidRPr="6F9448A3">
        <w:rPr>
          <w:rFonts w:cs="Calibri"/>
        </w:rPr>
        <w:t>d additional sites following the completion of the grade separation works.  Furthermo</w:t>
      </w:r>
      <w:r w:rsidR="349AB6E0" w:rsidRPr="6F9448A3">
        <w:rPr>
          <w:rFonts w:cs="Calibri"/>
        </w:rPr>
        <w:t>re, the parties agree that a</w:t>
      </w:r>
      <w:r w:rsidR="31E48143" w:rsidRPr="6F9448A3">
        <w:rPr>
          <w:rFonts w:cs="Calibri"/>
        </w:rPr>
        <w:t xml:space="preserve"> </w:t>
      </w:r>
      <w:r w:rsidR="173434E7" w:rsidRPr="6F9448A3">
        <w:rPr>
          <w:rFonts w:cs="Calibri"/>
        </w:rPr>
        <w:t xml:space="preserve">local road pursuant to S204 (2) of the </w:t>
      </w:r>
      <w:r w:rsidR="173434E7" w:rsidRPr="6F9448A3">
        <w:rPr>
          <w:rFonts w:cs="Calibri"/>
          <w:i/>
          <w:iCs/>
        </w:rPr>
        <w:t xml:space="preserve">Local Government Act 1989 </w:t>
      </w:r>
      <w:r w:rsidR="733F9C11" w:rsidRPr="6F9448A3">
        <w:rPr>
          <w:rFonts w:cs="Calibri"/>
        </w:rPr>
        <w:t xml:space="preserve">will satisfy </w:t>
      </w:r>
      <w:r w:rsidR="631B6E8F" w:rsidRPr="6F9448A3">
        <w:rPr>
          <w:rFonts w:cs="Calibri"/>
        </w:rPr>
        <w:t>t</w:t>
      </w:r>
      <w:r w:rsidR="3E913038" w:rsidRPr="6F9448A3">
        <w:rPr>
          <w:rFonts w:cs="Calibri"/>
        </w:rPr>
        <w:t>he LXRP’s</w:t>
      </w:r>
      <w:r w:rsidR="035A4ACF" w:rsidRPr="6F9448A3">
        <w:rPr>
          <w:rFonts w:cs="Calibri"/>
        </w:rPr>
        <w:t xml:space="preserve"> public access</w:t>
      </w:r>
      <w:r w:rsidR="3E913038" w:rsidRPr="6F9448A3">
        <w:rPr>
          <w:rFonts w:cs="Calibri"/>
        </w:rPr>
        <w:t xml:space="preserve"> </w:t>
      </w:r>
      <w:r w:rsidR="4B929959" w:rsidRPr="6F9448A3">
        <w:rPr>
          <w:rFonts w:cs="Calibri"/>
        </w:rPr>
        <w:t>needs.</w:t>
      </w:r>
    </w:p>
    <w:p w14:paraId="53D5472C" w14:textId="77777777" w:rsidR="14964E9A" w:rsidRPr="00C4360A" w:rsidRDefault="14964E9A" w:rsidP="009423BB">
      <w:pPr>
        <w:rPr>
          <w:rFonts w:cs="Calibri"/>
          <w:sz w:val="20"/>
          <w:szCs w:val="20"/>
        </w:rPr>
      </w:pPr>
    </w:p>
    <w:p w14:paraId="38183B1A" w14:textId="77777777" w:rsidR="00DC3F11" w:rsidRPr="007F76F6" w:rsidRDefault="000B3768" w:rsidP="009423BB">
      <w:pPr>
        <w:rPr>
          <w:rFonts w:cs="Calibri"/>
        </w:rPr>
      </w:pPr>
      <w:r w:rsidRPr="6F9448A3">
        <w:rPr>
          <w:rFonts w:cs="Calibri"/>
        </w:rPr>
        <w:t xml:space="preserve">This report is intended to provide the background and reasoning in support of </w:t>
      </w:r>
      <w:r w:rsidR="00E367B5" w:rsidRPr="6F9448A3">
        <w:rPr>
          <w:rFonts w:cs="Calibri"/>
        </w:rPr>
        <w:t xml:space="preserve">the officers’ recommendation to procure </w:t>
      </w:r>
      <w:r w:rsidR="7A0BF317" w:rsidRPr="6F9448A3">
        <w:rPr>
          <w:rFonts w:cs="Calibri"/>
        </w:rPr>
        <w:t xml:space="preserve">a Council resolution that declares </w:t>
      </w:r>
      <w:r w:rsidR="2B7DEADF" w:rsidRPr="6F9448A3">
        <w:rPr>
          <w:rFonts w:cs="Calibri"/>
        </w:rPr>
        <w:t xml:space="preserve">Council’s land as a local </w:t>
      </w:r>
      <w:r w:rsidR="7A0BF317" w:rsidRPr="6F9448A3">
        <w:rPr>
          <w:rFonts w:cs="Calibri"/>
        </w:rPr>
        <w:t>road.</w:t>
      </w:r>
    </w:p>
    <w:p w14:paraId="14A01F4D" w14:textId="77777777" w:rsidR="004E56C0" w:rsidRDefault="000B3768" w:rsidP="007F76F6">
      <w:pPr>
        <w:pStyle w:val="Heading1"/>
      </w:pPr>
      <w:r>
        <w:t>Officers’ Recommendation</w:t>
      </w:r>
    </w:p>
    <w:p w14:paraId="70EC5295" w14:textId="2F4F14CC" w:rsidR="0043008F" w:rsidRDefault="575C3BA8" w:rsidP="009423BB">
      <w:pPr>
        <w:rPr>
          <w:rFonts w:eastAsia="Calibri" w:cs="Calibri"/>
          <w:lang w:val="en-GB"/>
        </w:rPr>
      </w:pPr>
      <w:r w:rsidRPr="0043008F">
        <w:t xml:space="preserve">THAT </w:t>
      </w:r>
      <w:r w:rsidR="003335E0" w:rsidRPr="0043008F">
        <w:t>Council</w:t>
      </w:r>
      <w:r w:rsidR="00DD0CDD" w:rsidRPr="0043008F">
        <w:t xml:space="preserve"> </w:t>
      </w:r>
      <w:r w:rsidR="1E8AF6FE" w:rsidRPr="0043008F">
        <w:t xml:space="preserve">resolve to </w:t>
      </w:r>
      <w:r w:rsidR="0B558FF3" w:rsidRPr="0043008F">
        <w:t>declare</w:t>
      </w:r>
      <w:r w:rsidRPr="0043008F">
        <w:t xml:space="preserve"> 2 Keon Parade, </w:t>
      </w:r>
      <w:r w:rsidR="3FFB8BA7" w:rsidRPr="0043008F">
        <w:t>Thomastown</w:t>
      </w:r>
      <w:r w:rsidR="2AB2DBEC" w:rsidRPr="0043008F">
        <w:t xml:space="preserve"> a local road pursuant to </w:t>
      </w:r>
      <w:r w:rsidR="41734269" w:rsidRPr="0043008F">
        <w:t>s</w:t>
      </w:r>
      <w:r w:rsidR="2AB2DBEC" w:rsidRPr="0043008F">
        <w:t>204(2) of</w:t>
      </w:r>
      <w:r w:rsidR="5580BE44" w:rsidRPr="0043008F">
        <w:t xml:space="preserve"> </w:t>
      </w:r>
      <w:r w:rsidR="2AB2DBEC" w:rsidRPr="0043008F">
        <w:t xml:space="preserve">the </w:t>
      </w:r>
      <w:r w:rsidR="2AB2DBEC" w:rsidRPr="0043008F">
        <w:rPr>
          <w:i/>
          <w:iCs/>
        </w:rPr>
        <w:t>Local Government Act 1989</w:t>
      </w:r>
      <w:r w:rsidR="4E8C97F8" w:rsidRPr="0043008F">
        <w:rPr>
          <w:i/>
          <w:iCs/>
        </w:rPr>
        <w:t xml:space="preserve"> </w:t>
      </w:r>
      <w:r w:rsidR="68E33EBD" w:rsidRPr="0043008F">
        <w:t>and</w:t>
      </w:r>
      <w:r w:rsidR="68E33EBD" w:rsidRPr="0043008F">
        <w:rPr>
          <w:i/>
          <w:iCs/>
        </w:rPr>
        <w:t xml:space="preserve"> </w:t>
      </w:r>
      <w:r w:rsidR="4E8C97F8" w:rsidRPr="0043008F">
        <w:t>on the basis that the road</w:t>
      </w:r>
      <w:r w:rsidR="154D1545" w:rsidRPr="0043008F">
        <w:t xml:space="preserve"> </w:t>
      </w:r>
      <w:r w:rsidR="4E8C97F8" w:rsidRPr="0043008F">
        <w:rPr>
          <w:rFonts w:eastAsia="Calibri" w:cs="Calibri"/>
          <w:lang w:val="en-GB"/>
        </w:rPr>
        <w:t>is reasonably required for public use</w:t>
      </w:r>
      <w:r w:rsidR="4D0D74C4" w:rsidRPr="0043008F">
        <w:rPr>
          <w:rFonts w:eastAsia="Calibri" w:cs="Calibri"/>
          <w:lang w:val="en-GB"/>
        </w:rPr>
        <w:t xml:space="preserve"> and</w:t>
      </w:r>
      <w:r w:rsidR="4E8C97F8" w:rsidRPr="0043008F">
        <w:rPr>
          <w:rFonts w:eastAsia="Calibri" w:cs="Calibri"/>
          <w:lang w:val="en-GB"/>
        </w:rPr>
        <w:t xml:space="preserve"> be open to public traffic</w:t>
      </w:r>
      <w:r w:rsidR="749F87DD" w:rsidRPr="0043008F">
        <w:rPr>
          <w:rFonts w:eastAsia="Calibri" w:cs="Calibri"/>
          <w:lang w:val="en-GB"/>
        </w:rPr>
        <w:t>.</w:t>
      </w:r>
    </w:p>
    <w:p w14:paraId="5C49CAC1" w14:textId="77777777" w:rsidR="00824C84" w:rsidRPr="00C4360A" w:rsidRDefault="00824C84" w:rsidP="00DD0CDD">
      <w:pPr>
        <w:rPr>
          <w:rFonts w:eastAsia="Calibri" w:cs="Calibri"/>
          <w:sz w:val="20"/>
          <w:szCs w:val="20"/>
          <w:lang w:val="en-GB"/>
        </w:rPr>
      </w:pPr>
    </w:p>
    <w:tbl>
      <w:tblPr>
        <w:tblW w:w="5000" w:type="pct"/>
        <w:tblCellMar>
          <w:left w:w="0" w:type="dxa"/>
          <w:right w:w="0" w:type="dxa"/>
        </w:tblCellMar>
        <w:tblLook w:val="04A0" w:firstRow="1" w:lastRow="0" w:firstColumn="1" w:lastColumn="0" w:noHBand="0" w:noVBand="1"/>
      </w:tblPr>
      <w:tblGrid>
        <w:gridCol w:w="1255"/>
        <w:gridCol w:w="7751"/>
      </w:tblGrid>
      <w:tr w:rsidR="00403B50" w14:paraId="7DA2A27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7150D0D" w14:textId="77777777" w:rsidR="00403B50" w:rsidRDefault="000B3768">
            <w:pPr>
              <w:spacing w:line="240" w:lineRule="auto"/>
              <w:rPr>
                <w:rFonts w:eastAsia="Calibri" w:cs="Calibri"/>
                <w:color w:val="000000"/>
                <w:sz w:val="23"/>
                <w:szCs w:val="23"/>
              </w:rPr>
            </w:pPr>
            <w:r>
              <w:rPr>
                <w:rFonts w:eastAsia="Calibri" w:cs="Calibri"/>
                <w:b/>
                <w:bCs/>
                <w:color w:val="FFFFFF"/>
                <w:sz w:val="32"/>
                <w:szCs w:val="32"/>
              </w:rPr>
              <w:t>COUNCIL RESOLUTION</w:t>
            </w:r>
          </w:p>
        </w:tc>
      </w:tr>
      <w:tr w:rsidR="00403B50" w14:paraId="7FBC8F70" w14:textId="77777777" w:rsidTr="0043008F">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404523" w14:textId="77777777" w:rsidR="00403B50" w:rsidRDefault="000B3768">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3A944AE" w14:textId="77777777" w:rsidR="00403B50" w:rsidRDefault="000B3768">
            <w:pPr>
              <w:spacing w:before="120" w:line="240" w:lineRule="auto"/>
              <w:rPr>
                <w:rFonts w:eastAsia="Calibri" w:cs="Calibri"/>
                <w:color w:val="000000"/>
                <w:sz w:val="23"/>
                <w:szCs w:val="23"/>
              </w:rPr>
            </w:pPr>
            <w:r>
              <w:rPr>
                <w:rFonts w:eastAsia="Calibri" w:cs="Calibri"/>
                <w:i/>
                <w:iCs/>
                <w:color w:val="000000"/>
              </w:rPr>
              <w:t>Administrator Christian Zahra</w:t>
            </w:r>
          </w:p>
        </w:tc>
      </w:tr>
      <w:tr w:rsidR="00403B50" w14:paraId="055AC927" w14:textId="77777777" w:rsidTr="0043008F">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D7BFC8" w14:textId="77777777" w:rsidR="00403B50" w:rsidRDefault="000B3768">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2E564DA" w14:textId="77777777" w:rsidR="00403B50" w:rsidRDefault="000B3768">
            <w:pPr>
              <w:spacing w:line="240" w:lineRule="auto"/>
              <w:rPr>
                <w:rFonts w:eastAsia="Calibri" w:cs="Calibri"/>
                <w:color w:val="000000"/>
                <w:sz w:val="23"/>
                <w:szCs w:val="23"/>
              </w:rPr>
            </w:pPr>
            <w:r>
              <w:rPr>
                <w:rFonts w:eastAsia="Calibri" w:cs="Calibri"/>
                <w:i/>
                <w:iCs/>
                <w:color w:val="000000"/>
              </w:rPr>
              <w:t>Administrator Peita Duncan</w:t>
            </w:r>
          </w:p>
        </w:tc>
      </w:tr>
    </w:tbl>
    <w:p w14:paraId="06E39B5D" w14:textId="35290275" w:rsidR="00403B50" w:rsidRDefault="00403B50">
      <w:pPr>
        <w:spacing w:line="257" w:lineRule="auto"/>
        <w:rPr>
          <w:rFonts w:eastAsia="Calibri" w:cs="Calibri"/>
          <w:color w:val="000000"/>
          <w:sz w:val="23"/>
          <w:szCs w:val="23"/>
        </w:rPr>
      </w:pPr>
    </w:p>
    <w:p w14:paraId="1F1E19BA" w14:textId="77777777" w:rsidR="0043008F" w:rsidRDefault="0043008F" w:rsidP="009423BB">
      <w:pPr>
        <w:rPr>
          <w:rFonts w:eastAsia="Calibri" w:cs="Calibri"/>
          <w:b/>
          <w:bCs/>
          <w:lang w:val="en-GB"/>
        </w:rPr>
      </w:pPr>
      <w:r w:rsidRPr="272F46B5">
        <w:rPr>
          <w:b/>
          <w:bCs/>
        </w:rPr>
        <w:t xml:space="preserve">THAT Council resolve to declare 2 Keon Parade, Thomastown a local road pursuant to s204(2) of the </w:t>
      </w:r>
      <w:r w:rsidRPr="272F46B5">
        <w:rPr>
          <w:b/>
          <w:bCs/>
          <w:i/>
          <w:iCs/>
        </w:rPr>
        <w:t xml:space="preserve">Local Government Act 1989 </w:t>
      </w:r>
      <w:r w:rsidRPr="272F46B5">
        <w:rPr>
          <w:b/>
          <w:bCs/>
        </w:rPr>
        <w:t>and</w:t>
      </w:r>
      <w:r w:rsidRPr="272F46B5">
        <w:rPr>
          <w:b/>
          <w:bCs/>
          <w:i/>
          <w:iCs/>
        </w:rPr>
        <w:t xml:space="preserve"> </w:t>
      </w:r>
      <w:r w:rsidRPr="272F46B5">
        <w:rPr>
          <w:b/>
          <w:bCs/>
        </w:rPr>
        <w:t xml:space="preserve">on the basis that the road </w:t>
      </w:r>
      <w:r w:rsidRPr="272F46B5">
        <w:rPr>
          <w:rFonts w:eastAsia="Calibri" w:cs="Calibri"/>
          <w:b/>
          <w:bCs/>
          <w:lang w:val="en-GB"/>
        </w:rPr>
        <w:t>is reasonably required for public use and be open to public traffic.</w:t>
      </w:r>
    </w:p>
    <w:p w14:paraId="13E24C3F" w14:textId="2A718E2C" w:rsidR="00A00276" w:rsidRDefault="00824C84" w:rsidP="00A00276">
      <w:pPr>
        <w:spacing w:line="240" w:lineRule="atLeast"/>
        <w:jc w:val="right"/>
        <w:rPr>
          <w:rFonts w:eastAsia="Calibri" w:cs="Calibri"/>
          <w:b/>
          <w:bCs/>
          <w:color w:val="000000"/>
        </w:rPr>
      </w:pPr>
      <w:r>
        <w:rPr>
          <w:rFonts w:eastAsia="Calibri" w:cs="Calibri"/>
          <w:b/>
          <w:bCs/>
          <w:color w:val="000000"/>
        </w:rPr>
        <w:t>CARRIED</w:t>
      </w:r>
      <w:r w:rsidR="00A00276">
        <w:rPr>
          <w:rFonts w:eastAsia="Calibri" w:cs="Calibri"/>
          <w:b/>
          <w:bCs/>
          <w:color w:val="000000"/>
        </w:rPr>
        <w:br w:type="page"/>
      </w:r>
    </w:p>
    <w:p w14:paraId="09D92DB7" w14:textId="77777777" w:rsidR="00824C84" w:rsidRDefault="00824C84" w:rsidP="00824C84">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43008F" w14:paraId="350AD95B"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6C2AA44" w14:textId="77777777" w:rsidR="0043008F" w:rsidRDefault="0043008F" w:rsidP="00CE7311">
            <w:pPr>
              <w:rPr>
                <w:rFonts w:eastAsia="Calibri" w:cs="Calibri"/>
                <w:color w:val="000000"/>
                <w:sz w:val="23"/>
                <w:szCs w:val="23"/>
              </w:rPr>
            </w:pPr>
            <w:r>
              <w:rPr>
                <w:rFonts w:eastAsia="Calibri" w:cs="Calibri"/>
                <w:b/>
                <w:bCs/>
                <w:color w:val="FFFFFF"/>
                <w:sz w:val="32"/>
                <w:szCs w:val="32"/>
              </w:rPr>
              <w:t>ADMINISTRATOR/S WHO SPOKE TO MOTION</w:t>
            </w:r>
          </w:p>
        </w:tc>
      </w:tr>
      <w:tr w:rsidR="0043008F" w:rsidRPr="00480885" w14:paraId="12C1155B" w14:textId="77777777" w:rsidTr="00CE7311">
        <w:tc>
          <w:tcPr>
            <w:tcW w:w="5000" w:type="pct"/>
            <w:tcMar>
              <w:top w:w="0" w:type="dxa"/>
              <w:left w:w="118" w:type="dxa"/>
              <w:bottom w:w="0" w:type="dxa"/>
              <w:right w:w="118" w:type="dxa"/>
            </w:tcMar>
            <w:hideMark/>
          </w:tcPr>
          <w:p w14:paraId="700F8050" w14:textId="77777777" w:rsidR="0043008F" w:rsidRDefault="0043008F" w:rsidP="00CE7311">
            <w:pPr>
              <w:spacing w:before="120"/>
              <w:rPr>
                <w:rFonts w:eastAsia="Calibri" w:cs="Calibri"/>
                <w:i/>
                <w:iCs/>
                <w:color w:val="000000"/>
              </w:rPr>
            </w:pPr>
            <w:r>
              <w:rPr>
                <w:rFonts w:eastAsia="Calibri" w:cs="Calibri"/>
                <w:i/>
                <w:iCs/>
                <w:color w:val="000000"/>
              </w:rPr>
              <w:t>Administrator Christian Zahra</w:t>
            </w:r>
          </w:p>
          <w:p w14:paraId="1DBA64FE" w14:textId="77777777" w:rsidR="0043008F" w:rsidRPr="00F75C7F" w:rsidRDefault="0043008F" w:rsidP="00CE7311">
            <w:pPr>
              <w:spacing w:before="120"/>
              <w:rPr>
                <w:rFonts w:eastAsia="Calibri" w:cs="Calibri"/>
                <w:i/>
                <w:iCs/>
                <w:color w:val="000000"/>
              </w:rPr>
            </w:pPr>
            <w:r>
              <w:rPr>
                <w:rFonts w:eastAsia="Calibri" w:cs="Calibri"/>
                <w:i/>
                <w:iCs/>
                <w:color w:val="000000"/>
              </w:rPr>
              <w:t>Chair of Council Lydia Wilson</w:t>
            </w:r>
          </w:p>
        </w:tc>
      </w:tr>
    </w:tbl>
    <w:p w14:paraId="469B16B3" w14:textId="77777777" w:rsidR="0043008F" w:rsidRDefault="0043008F">
      <w:pPr>
        <w:spacing w:line="257" w:lineRule="auto"/>
        <w:rPr>
          <w:rFonts w:eastAsia="Calibri" w:cs="Calibri"/>
          <w:color w:val="000000"/>
          <w:sz w:val="23"/>
          <w:szCs w:val="23"/>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24C84" w14:paraId="28852A8C"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240518B" w14:textId="77777777" w:rsidR="00824C84" w:rsidRDefault="00824C84"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24C84" w:rsidRPr="00F53463" w14:paraId="0179083E" w14:textId="77777777" w:rsidTr="00CE7311">
        <w:tc>
          <w:tcPr>
            <w:tcW w:w="1250" w:type="pct"/>
            <w:tcBorders>
              <w:left w:val="single" w:sz="8" w:space="0" w:color="000000"/>
              <w:bottom w:val="single" w:sz="4" w:space="0" w:color="auto"/>
              <w:right w:val="single" w:sz="8" w:space="0" w:color="000000"/>
            </w:tcBorders>
          </w:tcPr>
          <w:p w14:paraId="17BE09D0" w14:textId="77777777" w:rsidR="00824C84" w:rsidRPr="00F53463" w:rsidRDefault="00824C84"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08B38F1" w14:textId="77777777" w:rsidR="00824C84" w:rsidRPr="00F53463" w:rsidRDefault="00824C84"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8146139" w14:textId="77777777" w:rsidR="00824C84" w:rsidRPr="00F53463" w:rsidRDefault="00824C84"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0E2A24C" w14:textId="77777777" w:rsidR="00824C84" w:rsidRPr="00F53463" w:rsidRDefault="00824C84" w:rsidP="00CE7311">
            <w:pPr>
              <w:spacing w:before="120" w:after="120"/>
              <w:jc w:val="center"/>
              <w:rPr>
                <w:rFonts w:eastAsia="Calibri" w:cs="Calibri"/>
                <w:b/>
                <w:bCs/>
                <w:color w:val="000000"/>
              </w:rPr>
            </w:pPr>
            <w:r w:rsidRPr="00F53463">
              <w:rPr>
                <w:rFonts w:eastAsia="Calibri" w:cs="Calibri"/>
                <w:b/>
                <w:bCs/>
                <w:color w:val="000000"/>
              </w:rPr>
              <w:t>ABSTAINED</w:t>
            </w:r>
          </w:p>
        </w:tc>
      </w:tr>
      <w:tr w:rsidR="00824C84" w:rsidRPr="00F53463" w14:paraId="00FA8EAF" w14:textId="77777777" w:rsidTr="00CE7311">
        <w:tc>
          <w:tcPr>
            <w:tcW w:w="1250" w:type="pct"/>
            <w:tcBorders>
              <w:top w:val="single" w:sz="4" w:space="0" w:color="auto"/>
              <w:left w:val="single" w:sz="8" w:space="0" w:color="000000"/>
              <w:bottom w:val="single" w:sz="8" w:space="0" w:color="000000"/>
              <w:right w:val="single" w:sz="8" w:space="0" w:color="000000"/>
            </w:tcBorders>
          </w:tcPr>
          <w:p w14:paraId="1B3DE2B4" w14:textId="77777777" w:rsidR="00824C84" w:rsidRDefault="00824C84"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02EE55D" w14:textId="77777777" w:rsidR="00824C84" w:rsidRPr="00F53463" w:rsidRDefault="00824C84"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221FB30" w14:textId="77777777" w:rsidR="00824C84" w:rsidRPr="00F53463" w:rsidRDefault="00824C84"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CAE2CD4" w14:textId="77777777" w:rsidR="00824C84" w:rsidRPr="00F53463" w:rsidRDefault="00824C84" w:rsidP="00CE7311">
            <w:pPr>
              <w:spacing w:before="120"/>
              <w:rPr>
                <w:rFonts w:eastAsia="Calibri" w:cs="Calibri"/>
                <w:i/>
                <w:iCs/>
                <w:color w:val="000000"/>
              </w:rPr>
            </w:pPr>
          </w:p>
        </w:tc>
      </w:tr>
    </w:tbl>
    <w:p w14:paraId="02CB08DE" w14:textId="77777777" w:rsidR="0043008F" w:rsidRPr="00824C84" w:rsidRDefault="0043008F">
      <w:pPr>
        <w:spacing w:line="257" w:lineRule="auto"/>
        <w:rPr>
          <w:rFonts w:eastAsia="Calibri" w:cs="Calibri"/>
          <w:color w:val="000000"/>
        </w:rPr>
      </w:pPr>
    </w:p>
    <w:p w14:paraId="6248163F" w14:textId="77777777" w:rsidR="00A11A83" w:rsidRPr="00163BE0" w:rsidRDefault="000B376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69878409"/>
      <w:r w:rsidRPr="00163BE0">
        <w:rPr>
          <w:rFonts w:eastAsia="Calibri" w:cs="Calibri"/>
          <w:color w:val="000000"/>
        </w:rPr>
        <w:instrText>5.2</w:instrText>
      </w:r>
      <w:r w:rsidRPr="00163BE0">
        <w:rPr>
          <w:rFonts w:eastAsia="Calibri" w:cs="Calibri"/>
          <w:color w:val="000000"/>
        </w:rPr>
        <w:tab/>
        <w:instrText>1025 Yan Yean Road Doreen Development Plan</w:instrText>
      </w:r>
      <w:bookmarkEnd w:id="28"/>
      <w:r w:rsidRPr="00163BE0">
        <w:rPr>
          <w:rFonts w:eastAsia="Calibri" w:cs="Calibri"/>
          <w:color w:val="000000"/>
        </w:rPr>
        <w:instrText>" \f \l 2</w:instrText>
      </w:r>
      <w:r>
        <w:rPr>
          <w:rFonts w:eastAsia="Calibri" w:cs="Calibri"/>
          <w:color w:val="000000"/>
        </w:rPr>
        <w:fldChar w:fldCharType="end"/>
      </w:r>
      <w:bookmarkStart w:id="29" w:name="5.2__1025_Yan_Yean_Road_Doreen_Developm"/>
      <w:r w:rsidRPr="00163BE0">
        <w:rPr>
          <w:rFonts w:eastAsia="Calibri" w:cs="Calibri"/>
          <w:color w:val="FFFFFF"/>
          <w:sz w:val="4"/>
        </w:rPr>
        <w:t>5.2</w:t>
      </w:r>
      <w:r w:rsidRPr="00163BE0">
        <w:rPr>
          <w:rFonts w:eastAsia="Calibri" w:cs="Calibri"/>
          <w:color w:val="FFFFFF"/>
          <w:sz w:val="4"/>
        </w:rPr>
        <w:tab/>
        <w:t>1025 Yan Yean Road Doreen Development Plan</w:t>
      </w:r>
    </w:p>
    <w:bookmarkEnd w:id="29"/>
    <w:p w14:paraId="028A4941" w14:textId="77777777" w:rsidR="00CD2BB4" w:rsidRDefault="000B3768" w:rsidP="008D4BC2">
      <w:pPr>
        <w:rPr>
          <w:rFonts w:eastAsia="Calibri" w:cs="Calibri"/>
          <w:color w:val="003266"/>
          <w:sz w:val="28"/>
          <w:szCs w:val="28"/>
        </w:rPr>
      </w:pPr>
      <w:r w:rsidRPr="464E2964">
        <w:rPr>
          <w:rFonts w:eastAsia="Calibri" w:cs="Calibri"/>
          <w:b/>
          <w:bCs/>
          <w:color w:val="003266"/>
          <w:sz w:val="28"/>
          <w:szCs w:val="28"/>
        </w:rPr>
        <w:t>5.2 1025 Yan Yean Road Doreen Development Plan</w:t>
      </w:r>
    </w:p>
    <w:p w14:paraId="0E28F857" w14:textId="77777777" w:rsidR="00FF5C33" w:rsidRPr="00FF5C33" w:rsidRDefault="00FF5C33" w:rsidP="008D4BC2">
      <w:pPr>
        <w:tabs>
          <w:tab w:val="left" w:pos="2552"/>
        </w:tabs>
        <w:ind w:left="2552" w:hanging="2552"/>
        <w:rPr>
          <w:rFonts w:eastAsia="Calibri"/>
        </w:rPr>
      </w:pPr>
    </w:p>
    <w:p w14:paraId="54CBDE26" w14:textId="0B05C0CC" w:rsidR="00C87230" w:rsidRDefault="000B3768" w:rsidP="00C87230">
      <w:pPr>
        <w:tabs>
          <w:tab w:val="left" w:pos="3119"/>
        </w:tabs>
        <w:ind w:left="3119" w:hanging="3119"/>
        <w:rPr>
          <w:rFonts w:eastAsia="Calibri" w:cs="Calibri"/>
          <w:color w:val="000000" w:themeColor="text1"/>
        </w:rPr>
      </w:pPr>
      <w:r w:rsidRPr="7C73A583">
        <w:rPr>
          <w:rFonts w:eastAsia="Calibri"/>
          <w:b/>
          <w:bCs/>
        </w:rPr>
        <w:t>Director/Executive Manager:</w:t>
      </w:r>
      <w:r>
        <w:tab/>
      </w:r>
      <w:r w:rsidR="00A77D4C">
        <w:t xml:space="preserve">Acting </w:t>
      </w:r>
      <w:r w:rsidRPr="7C73A583">
        <w:rPr>
          <w:rFonts w:eastAsia="Calibri" w:cs="Calibri"/>
          <w:color w:val="000000" w:themeColor="text1"/>
        </w:rPr>
        <w:t>Director Planning &amp; Development</w:t>
      </w:r>
    </w:p>
    <w:p w14:paraId="2C163FA8" w14:textId="77777777" w:rsidR="00C87230" w:rsidRDefault="00C87230" w:rsidP="00C87230">
      <w:pPr>
        <w:tabs>
          <w:tab w:val="left" w:pos="3119"/>
        </w:tabs>
        <w:ind w:left="3119" w:hanging="3119"/>
        <w:rPr>
          <w:rFonts w:eastAsia="Calibri"/>
        </w:rPr>
      </w:pPr>
    </w:p>
    <w:p w14:paraId="6C94E06D" w14:textId="77777777" w:rsidR="00C87230" w:rsidRDefault="000B3768" w:rsidP="7C73A583">
      <w:pPr>
        <w:tabs>
          <w:tab w:val="left" w:pos="3119"/>
        </w:tabs>
        <w:ind w:left="3119" w:hanging="3119"/>
        <w:rPr>
          <w:rFonts w:eastAsia="Calibri" w:cs="Calibri"/>
        </w:rPr>
      </w:pPr>
      <w:r w:rsidRPr="7C73A583">
        <w:rPr>
          <w:rFonts w:eastAsia="Calibri"/>
          <w:b/>
          <w:bCs/>
        </w:rPr>
        <w:t>Report Author:</w:t>
      </w:r>
      <w:r>
        <w:tab/>
      </w:r>
      <w:r w:rsidR="6FFF5825" w:rsidRPr="7C73A583">
        <w:rPr>
          <w:rFonts w:eastAsia="Calibri" w:cs="Calibri"/>
          <w:color w:val="000000" w:themeColor="text1"/>
        </w:rPr>
        <w:t>Strategic Planner</w:t>
      </w:r>
    </w:p>
    <w:p w14:paraId="2672B1FB" w14:textId="77777777" w:rsidR="00C87230" w:rsidRDefault="00C87230" w:rsidP="00C87230">
      <w:pPr>
        <w:tabs>
          <w:tab w:val="left" w:pos="3119"/>
        </w:tabs>
        <w:ind w:left="3119" w:hanging="3119"/>
        <w:rPr>
          <w:rFonts w:eastAsia="Calibri" w:cs="Calibri"/>
          <w:color w:val="000000" w:themeColor="text1"/>
        </w:rPr>
      </w:pPr>
    </w:p>
    <w:p w14:paraId="1922B1BE" w14:textId="0373847F" w:rsidR="000B2BD1" w:rsidRDefault="000B3768" w:rsidP="35A779A9">
      <w:pPr>
        <w:tabs>
          <w:tab w:val="left" w:pos="3119"/>
        </w:tabs>
        <w:rPr>
          <w:rFonts w:eastAsia="Calibri" w:cs="Calibri"/>
          <w:color w:val="000000" w:themeColor="text1"/>
        </w:rPr>
      </w:pPr>
      <w:r w:rsidRPr="7C73A583">
        <w:rPr>
          <w:rFonts w:eastAsia="Calibri" w:cs="Calibri"/>
          <w:b/>
          <w:bCs/>
          <w:color w:val="000000" w:themeColor="text1"/>
        </w:rPr>
        <w:t>In Attendance:</w:t>
      </w:r>
      <w:r>
        <w:tab/>
      </w:r>
      <w:r w:rsidR="006E38CD" w:rsidRPr="7C73A583">
        <w:rPr>
          <w:rFonts w:eastAsia="Calibri" w:cs="Calibri"/>
          <w:color w:val="000000" w:themeColor="text1"/>
        </w:rPr>
        <w:t>Acting Manager Strategic Futures</w:t>
      </w:r>
    </w:p>
    <w:p w14:paraId="63098B68" w14:textId="564493A6" w:rsidR="00D379C7" w:rsidRDefault="000B3768" w:rsidP="35A779A9">
      <w:pPr>
        <w:tabs>
          <w:tab w:val="left" w:pos="3119"/>
        </w:tabs>
      </w:pPr>
      <w:r>
        <w:tab/>
      </w:r>
      <w:r w:rsidR="006E38CD" w:rsidRPr="7C73A583">
        <w:rPr>
          <w:rFonts w:eastAsia="Calibri" w:cs="Calibri"/>
          <w:color w:val="000000" w:themeColor="text1"/>
        </w:rPr>
        <w:t xml:space="preserve">Strategic </w:t>
      </w:r>
      <w:r w:rsidR="35A779A9" w:rsidRPr="35A779A9">
        <w:rPr>
          <w:rFonts w:eastAsia="Calibri" w:cs="Calibri"/>
          <w:color w:val="000000" w:themeColor="text1"/>
        </w:rPr>
        <w:t>Planner</w:t>
      </w:r>
    </w:p>
    <w:p w14:paraId="0035F644" w14:textId="77777777" w:rsidR="00EF0D9A" w:rsidRDefault="000B3768" w:rsidP="00EF0D9A">
      <w:pPr>
        <w:pStyle w:val="Heading1"/>
      </w:pPr>
      <w:r>
        <w:t>Executive Summary</w:t>
      </w:r>
    </w:p>
    <w:p w14:paraId="31354E3E" w14:textId="77777777" w:rsidR="521460C1" w:rsidRPr="003F742F" w:rsidRDefault="000B3768" w:rsidP="009423BB">
      <w:pPr>
        <w:ind w:left="-20"/>
        <w:rPr>
          <w:rFonts w:eastAsia="Calibri" w:cs="Calibri"/>
        </w:rPr>
      </w:pPr>
      <w:r w:rsidRPr="05A7339A">
        <w:rPr>
          <w:rFonts w:eastAsia="Calibri" w:cs="Calibri"/>
        </w:rPr>
        <w:t xml:space="preserve">The purpose of this report is to consider the </w:t>
      </w:r>
      <w:r w:rsidRPr="05A7339A">
        <w:rPr>
          <w:rFonts w:eastAsia="Calibri" w:cs="Calibri"/>
          <w:i/>
          <w:iCs/>
        </w:rPr>
        <w:t>1025 Yan Yean Road Doreen Development Plan</w:t>
      </w:r>
      <w:r w:rsidR="35EA1C17" w:rsidRPr="05A7339A">
        <w:rPr>
          <w:rFonts w:eastAsia="Calibri" w:cs="Calibri"/>
          <w:i/>
          <w:iCs/>
        </w:rPr>
        <w:t xml:space="preserve"> </w:t>
      </w:r>
      <w:r w:rsidR="35EA1C17" w:rsidRPr="05A7339A">
        <w:rPr>
          <w:rFonts w:eastAsia="Calibri" w:cs="Calibri"/>
        </w:rPr>
        <w:t xml:space="preserve">(the </w:t>
      </w:r>
      <w:r w:rsidR="35EA1C17" w:rsidRPr="05A7339A">
        <w:rPr>
          <w:rFonts w:eastAsia="Calibri" w:cs="Calibri"/>
          <w:i/>
          <w:iCs/>
        </w:rPr>
        <w:t>Development Plan</w:t>
      </w:r>
      <w:r w:rsidR="35EA1C17" w:rsidRPr="05A7339A">
        <w:rPr>
          <w:rFonts w:eastAsia="Calibri" w:cs="Calibri"/>
        </w:rPr>
        <w:t>)</w:t>
      </w:r>
      <w:r w:rsidRPr="05A7339A">
        <w:rPr>
          <w:rFonts w:eastAsia="Calibri" w:cs="Calibri"/>
        </w:rPr>
        <w:t xml:space="preserve">, prepared by Activate Town Planning Consultancy on behalf of the property owner. The </w:t>
      </w:r>
      <w:r w:rsidRPr="05A7339A">
        <w:rPr>
          <w:rFonts w:eastAsia="Calibri" w:cs="Calibri"/>
          <w:i/>
          <w:iCs/>
        </w:rPr>
        <w:t xml:space="preserve">Development Plan </w:t>
      </w:r>
      <w:r w:rsidR="50A62A2C" w:rsidRPr="05A7339A">
        <w:rPr>
          <w:rFonts w:eastAsia="Calibri" w:cs="Calibri"/>
        </w:rPr>
        <w:t xml:space="preserve">(Refer </w:t>
      </w:r>
      <w:r w:rsidR="50A62A2C" w:rsidRPr="05A7339A">
        <w:rPr>
          <w:rFonts w:eastAsia="Calibri" w:cs="Calibri"/>
          <w:i/>
          <w:iCs/>
        </w:rPr>
        <w:t xml:space="preserve">Attachment </w:t>
      </w:r>
      <w:r w:rsidR="50A62A2C" w:rsidRPr="05A7339A">
        <w:rPr>
          <w:rFonts w:eastAsia="Calibri" w:cs="Calibri"/>
        </w:rPr>
        <w:t xml:space="preserve">1) </w:t>
      </w:r>
      <w:r w:rsidRPr="05A7339A">
        <w:rPr>
          <w:rFonts w:eastAsia="Calibri" w:cs="Calibri"/>
        </w:rPr>
        <w:t xml:space="preserve">affects the property at 1025 Yan Yean Road, Doreen. </w:t>
      </w:r>
      <w:r w:rsidR="15C4A612" w:rsidRPr="05A7339A">
        <w:rPr>
          <w:rFonts w:eastAsia="Calibri" w:cs="Calibri"/>
        </w:rPr>
        <w:t xml:space="preserve">The subject site is </w:t>
      </w:r>
      <w:r w:rsidR="39E7E663" w:rsidRPr="05A7339A">
        <w:rPr>
          <w:rFonts w:eastAsia="Calibri" w:cs="Calibri"/>
        </w:rPr>
        <w:t xml:space="preserve">one hectare in area and is </w:t>
      </w:r>
      <w:r w:rsidR="15C4A612" w:rsidRPr="05A7339A">
        <w:rPr>
          <w:rFonts w:eastAsia="Calibri" w:cs="Calibri"/>
        </w:rPr>
        <w:t>bound by existing residential development to the north, south and west, and Yan Yean Road to the east.</w:t>
      </w:r>
    </w:p>
    <w:p w14:paraId="65077B90" w14:textId="77777777" w:rsidR="521460C1" w:rsidRDefault="521460C1" w:rsidP="009423BB"/>
    <w:p w14:paraId="6B1C1FC6" w14:textId="77777777" w:rsidR="2D88B767" w:rsidRPr="003F742F" w:rsidRDefault="000B3768" w:rsidP="009423BB">
      <w:pPr>
        <w:ind w:left="-20"/>
        <w:rPr>
          <w:rFonts w:eastAsia="Calibri" w:cs="Calibri"/>
        </w:rPr>
      </w:pPr>
      <w:r w:rsidRPr="003F742F">
        <w:rPr>
          <w:rFonts w:eastAsia="Calibri" w:cs="Calibri"/>
        </w:rPr>
        <w:t xml:space="preserve">The proposed </w:t>
      </w:r>
      <w:r w:rsidRPr="003F742F">
        <w:rPr>
          <w:rFonts w:eastAsia="Calibri" w:cs="Calibri"/>
          <w:i/>
          <w:iCs/>
        </w:rPr>
        <w:t>Development Plan</w:t>
      </w:r>
      <w:r w:rsidRPr="003F742F">
        <w:rPr>
          <w:rFonts w:eastAsia="Calibri" w:cs="Calibri"/>
        </w:rPr>
        <w:t xml:space="preserve"> has been p</w:t>
      </w:r>
      <w:r w:rsidR="2B68AEFD" w:rsidRPr="003F742F">
        <w:rPr>
          <w:rFonts w:eastAsia="Calibri" w:cs="Calibri"/>
        </w:rPr>
        <w:t>repar</w:t>
      </w:r>
      <w:r w:rsidRPr="003F742F">
        <w:rPr>
          <w:rFonts w:eastAsia="Calibri" w:cs="Calibri"/>
        </w:rPr>
        <w:t xml:space="preserve">ed in accordance with the provisions of Schedule 5 to the Development Plan Overlay (DPO5) </w:t>
      </w:r>
      <w:r w:rsidR="0A10978B" w:rsidRPr="003F742F">
        <w:rPr>
          <w:rFonts w:eastAsia="Calibri" w:cs="Calibri"/>
        </w:rPr>
        <w:t xml:space="preserve">at Clause 43.04 of the Whittlesea Planning Scheme </w:t>
      </w:r>
      <w:r w:rsidRPr="003F742F">
        <w:rPr>
          <w:rFonts w:eastAsia="Calibri" w:cs="Calibri"/>
        </w:rPr>
        <w:t xml:space="preserve">and the </w:t>
      </w:r>
      <w:r w:rsidRPr="003F742F">
        <w:rPr>
          <w:rFonts w:eastAsia="Calibri" w:cs="Calibri"/>
          <w:i/>
          <w:iCs/>
        </w:rPr>
        <w:t>Mernda Strategy Plan</w:t>
      </w:r>
      <w:r w:rsidRPr="003F742F">
        <w:rPr>
          <w:rFonts w:eastAsia="Calibri" w:cs="Calibri"/>
        </w:rPr>
        <w:t xml:space="preserve">. </w:t>
      </w:r>
      <w:r w:rsidR="4B8520B5" w:rsidRPr="003F742F">
        <w:rPr>
          <w:rFonts w:eastAsia="Calibri" w:cs="Calibri"/>
        </w:rPr>
        <w:t xml:space="preserve">The </w:t>
      </w:r>
      <w:r w:rsidR="4B8520B5" w:rsidRPr="003F742F">
        <w:rPr>
          <w:rFonts w:eastAsia="Calibri" w:cs="Calibri"/>
          <w:i/>
          <w:iCs/>
        </w:rPr>
        <w:t>Development Plan</w:t>
      </w:r>
      <w:r w:rsidR="65BEB6B8" w:rsidRPr="003F742F">
        <w:rPr>
          <w:rFonts w:eastAsia="Calibri" w:cs="Calibri"/>
          <w:i/>
          <w:iCs/>
        </w:rPr>
        <w:t xml:space="preserve"> </w:t>
      </w:r>
      <w:r w:rsidR="65BEB6B8" w:rsidRPr="003F742F">
        <w:rPr>
          <w:rFonts w:eastAsia="Calibri" w:cs="Calibri"/>
        </w:rPr>
        <w:t xml:space="preserve">proposes </w:t>
      </w:r>
      <w:r w:rsidR="03ECFCCB" w:rsidRPr="003F742F">
        <w:rPr>
          <w:rFonts w:eastAsia="Calibri" w:cs="Calibri"/>
        </w:rPr>
        <w:t xml:space="preserve">standard and </w:t>
      </w:r>
      <w:r w:rsidR="6C9CF16A" w:rsidRPr="003F742F">
        <w:rPr>
          <w:rFonts w:eastAsia="Calibri" w:cs="Calibri"/>
        </w:rPr>
        <w:t>low</w:t>
      </w:r>
      <w:r w:rsidR="00B93629">
        <w:rPr>
          <w:rFonts w:eastAsia="Calibri" w:cs="Calibri"/>
        </w:rPr>
        <w:t>-</w:t>
      </w:r>
      <w:r w:rsidR="6C9CF16A" w:rsidRPr="003F742F">
        <w:rPr>
          <w:rFonts w:eastAsia="Calibri" w:cs="Calibri"/>
        </w:rPr>
        <w:t>density</w:t>
      </w:r>
      <w:r w:rsidR="65BEB6B8" w:rsidRPr="003F742F">
        <w:rPr>
          <w:rFonts w:eastAsia="Calibri" w:cs="Calibri"/>
        </w:rPr>
        <w:t xml:space="preserve"> residential development</w:t>
      </w:r>
      <w:r w:rsidR="1666BEAB" w:rsidRPr="003F742F">
        <w:rPr>
          <w:rFonts w:eastAsia="Calibri" w:cs="Calibri"/>
        </w:rPr>
        <w:t>,</w:t>
      </w:r>
      <w:r w:rsidR="65BEB6B8" w:rsidRPr="003F742F">
        <w:rPr>
          <w:rFonts w:eastAsia="Calibri" w:cs="Calibri"/>
        </w:rPr>
        <w:t xml:space="preserve"> a</w:t>
      </w:r>
      <w:r w:rsidR="61307BE3" w:rsidRPr="003F742F">
        <w:rPr>
          <w:rFonts w:eastAsia="Calibri" w:cs="Calibri"/>
        </w:rPr>
        <w:t>s well as</w:t>
      </w:r>
      <w:r w:rsidR="65BEB6B8" w:rsidRPr="003F742F">
        <w:rPr>
          <w:rFonts w:eastAsia="Calibri" w:cs="Calibri"/>
        </w:rPr>
        <w:t xml:space="preserve"> a</w:t>
      </w:r>
      <w:r w:rsidR="2B24B5B0" w:rsidRPr="003F742F">
        <w:rPr>
          <w:rFonts w:eastAsia="Calibri" w:cs="Calibri"/>
        </w:rPr>
        <w:t xml:space="preserve">n open space </w:t>
      </w:r>
      <w:r w:rsidR="65BEB6B8" w:rsidRPr="003F742F">
        <w:rPr>
          <w:rFonts w:eastAsia="Calibri" w:cs="Calibri"/>
        </w:rPr>
        <w:t xml:space="preserve">reserve to retain </w:t>
      </w:r>
      <w:r w:rsidR="501751D0" w:rsidRPr="003F742F">
        <w:rPr>
          <w:rFonts w:eastAsia="Calibri" w:cs="Calibri"/>
        </w:rPr>
        <w:t xml:space="preserve">significant </w:t>
      </w:r>
      <w:r w:rsidR="65BEB6B8" w:rsidRPr="003F742F">
        <w:rPr>
          <w:rFonts w:eastAsia="Calibri" w:cs="Calibri"/>
        </w:rPr>
        <w:t xml:space="preserve">native vegetation </w:t>
      </w:r>
      <w:r w:rsidR="111E43F7" w:rsidRPr="003F742F">
        <w:rPr>
          <w:rFonts w:eastAsia="Calibri" w:cs="Calibri"/>
        </w:rPr>
        <w:t>within the</w:t>
      </w:r>
      <w:r w:rsidR="65BEB6B8" w:rsidRPr="003F742F">
        <w:rPr>
          <w:rFonts w:eastAsia="Calibri" w:cs="Calibri"/>
        </w:rPr>
        <w:t xml:space="preserve"> site. </w:t>
      </w:r>
      <w:r w:rsidR="08273165" w:rsidRPr="003F742F">
        <w:rPr>
          <w:rFonts w:eastAsia="Calibri" w:cs="Calibri"/>
        </w:rPr>
        <w:t>The low</w:t>
      </w:r>
      <w:r w:rsidR="1673008D" w:rsidRPr="003F742F">
        <w:rPr>
          <w:rFonts w:eastAsia="Calibri" w:cs="Calibri"/>
        </w:rPr>
        <w:t xml:space="preserve"> </w:t>
      </w:r>
      <w:r w:rsidR="08273165" w:rsidRPr="003F742F">
        <w:rPr>
          <w:rFonts w:eastAsia="Calibri" w:cs="Calibri"/>
        </w:rPr>
        <w:t xml:space="preserve">density lots will be 900 to 1000 square metres, and the standard density lots </w:t>
      </w:r>
      <w:r w:rsidR="322CE867" w:rsidRPr="003F742F">
        <w:rPr>
          <w:rFonts w:eastAsia="Calibri" w:cs="Calibri"/>
        </w:rPr>
        <w:t>will be 500 to 600 square metres</w:t>
      </w:r>
      <w:r w:rsidR="1419CED1" w:rsidRPr="003F742F">
        <w:rPr>
          <w:rFonts w:eastAsia="Calibri" w:cs="Calibri"/>
        </w:rPr>
        <w:t xml:space="preserve"> in size</w:t>
      </w:r>
      <w:r w:rsidR="322CE867" w:rsidRPr="003F742F">
        <w:rPr>
          <w:rFonts w:eastAsia="Calibri" w:cs="Calibri"/>
        </w:rPr>
        <w:t xml:space="preserve">, which responds to the relevant </w:t>
      </w:r>
      <w:r w:rsidR="6EE79920" w:rsidRPr="003F742F">
        <w:rPr>
          <w:rFonts w:eastAsia="Calibri" w:cs="Calibri"/>
        </w:rPr>
        <w:t>planning controls and the surrounding context</w:t>
      </w:r>
      <w:r w:rsidR="01371D7E" w:rsidRPr="003F742F">
        <w:rPr>
          <w:rFonts w:eastAsia="Calibri" w:cs="Calibri"/>
        </w:rPr>
        <w:t xml:space="preserve"> of this infill site</w:t>
      </w:r>
      <w:r w:rsidR="6EE79920" w:rsidRPr="003F742F">
        <w:rPr>
          <w:rFonts w:eastAsia="Calibri" w:cs="Calibri"/>
        </w:rPr>
        <w:t xml:space="preserve">. As such, the </w:t>
      </w:r>
      <w:r w:rsidR="3BE9CAE1" w:rsidRPr="003F742F">
        <w:rPr>
          <w:rFonts w:eastAsia="Calibri" w:cs="Calibri"/>
        </w:rPr>
        <w:t xml:space="preserve">future </w:t>
      </w:r>
      <w:r w:rsidR="262F6E2A" w:rsidRPr="003F742F">
        <w:rPr>
          <w:rFonts w:eastAsia="Calibri" w:cs="Calibri"/>
        </w:rPr>
        <w:t xml:space="preserve">housing yield from the </w:t>
      </w:r>
      <w:r w:rsidR="70836981" w:rsidRPr="003F742F">
        <w:rPr>
          <w:rFonts w:eastAsia="Calibri" w:cs="Calibri"/>
          <w:i/>
          <w:iCs/>
        </w:rPr>
        <w:t>Development Plan</w:t>
      </w:r>
      <w:r w:rsidR="70836981" w:rsidRPr="003F742F">
        <w:rPr>
          <w:rFonts w:eastAsia="Calibri" w:cs="Calibri"/>
        </w:rPr>
        <w:t xml:space="preserve"> </w:t>
      </w:r>
      <w:r w:rsidR="4A6F82E7" w:rsidRPr="003F742F">
        <w:rPr>
          <w:rFonts w:eastAsia="Calibri" w:cs="Calibri"/>
        </w:rPr>
        <w:t xml:space="preserve">is likely to be relatively modest </w:t>
      </w:r>
      <w:r w:rsidR="4426C5F4" w:rsidRPr="003F742F">
        <w:rPr>
          <w:rFonts w:eastAsia="Calibri" w:cs="Calibri"/>
        </w:rPr>
        <w:t>noting it is also</w:t>
      </w:r>
      <w:r w:rsidR="4A6F82E7" w:rsidRPr="003F742F">
        <w:rPr>
          <w:rFonts w:eastAsia="Calibri" w:cs="Calibri"/>
        </w:rPr>
        <w:t xml:space="preserve"> subject to</w:t>
      </w:r>
      <w:r w:rsidR="17E064D3" w:rsidRPr="003F742F">
        <w:rPr>
          <w:rFonts w:eastAsia="Calibri" w:cs="Calibri"/>
        </w:rPr>
        <w:t xml:space="preserve"> </w:t>
      </w:r>
      <w:r w:rsidR="09AF434E" w:rsidRPr="003F742F">
        <w:rPr>
          <w:rFonts w:eastAsia="Calibri" w:cs="Calibri"/>
        </w:rPr>
        <w:t xml:space="preserve">the outcome of </w:t>
      </w:r>
      <w:r w:rsidR="0F91A790" w:rsidRPr="003F742F">
        <w:rPr>
          <w:rFonts w:eastAsia="Calibri" w:cs="Calibri"/>
        </w:rPr>
        <w:t>assessment at the</w:t>
      </w:r>
      <w:r w:rsidR="17E064D3" w:rsidRPr="003F742F">
        <w:rPr>
          <w:rFonts w:eastAsia="Calibri" w:cs="Calibri"/>
        </w:rPr>
        <w:t xml:space="preserve"> planning permit application s</w:t>
      </w:r>
      <w:r w:rsidR="50360BFA" w:rsidRPr="003F742F">
        <w:rPr>
          <w:rFonts w:eastAsia="Calibri" w:cs="Calibri"/>
        </w:rPr>
        <w:t>tage</w:t>
      </w:r>
      <w:r w:rsidR="0BA1DEED" w:rsidRPr="003F742F">
        <w:rPr>
          <w:rFonts w:eastAsia="Calibri" w:cs="Calibri"/>
        </w:rPr>
        <w:t>.</w:t>
      </w:r>
    </w:p>
    <w:p w14:paraId="30FBCE51" w14:textId="77777777" w:rsidR="7C73A583" w:rsidRPr="003F742F" w:rsidRDefault="7C73A583" w:rsidP="009423BB">
      <w:pPr>
        <w:ind w:left="-20"/>
        <w:rPr>
          <w:rFonts w:eastAsia="Calibri" w:cs="Calibri"/>
        </w:rPr>
      </w:pPr>
    </w:p>
    <w:p w14:paraId="4726B5BE" w14:textId="77777777" w:rsidR="534F1FA3" w:rsidRPr="003F742F" w:rsidRDefault="000B3768" w:rsidP="009423BB">
      <w:pPr>
        <w:ind w:left="-20"/>
        <w:rPr>
          <w:rFonts w:eastAsia="Calibri" w:cs="Calibri"/>
        </w:rPr>
      </w:pPr>
      <w:r w:rsidRPr="464E2964">
        <w:rPr>
          <w:rFonts w:eastAsia="Calibri" w:cs="Calibri"/>
        </w:rPr>
        <w:t xml:space="preserve">The </w:t>
      </w:r>
      <w:r w:rsidRPr="464E2964">
        <w:rPr>
          <w:rFonts w:eastAsia="Calibri" w:cs="Calibri"/>
          <w:i/>
          <w:iCs/>
        </w:rPr>
        <w:t>Development Plan</w:t>
      </w:r>
      <w:r w:rsidRPr="464E2964">
        <w:rPr>
          <w:rFonts w:eastAsia="Calibri" w:cs="Calibri"/>
        </w:rPr>
        <w:t xml:space="preserve"> and supporting documents were placed on non-statutory exhibition in February and March 2024. Neighbouring properties and relevant agencies and organisations were notified and provided the opportunity to comment on the proposal</w:t>
      </w:r>
      <w:r w:rsidR="0323D767" w:rsidRPr="464E2964">
        <w:rPr>
          <w:rFonts w:eastAsia="Calibri" w:cs="Calibri"/>
        </w:rPr>
        <w:t>. Two submissions were received, o</w:t>
      </w:r>
      <w:r w:rsidRPr="464E2964">
        <w:rPr>
          <w:rFonts w:eastAsia="Calibri" w:cs="Calibri"/>
        </w:rPr>
        <w:t>ne supporti</w:t>
      </w:r>
      <w:r w:rsidR="5EF80B2E" w:rsidRPr="464E2964">
        <w:rPr>
          <w:rFonts w:eastAsia="Calibri" w:cs="Calibri"/>
        </w:rPr>
        <w:t>ng</w:t>
      </w:r>
      <w:r w:rsidRPr="464E2964">
        <w:rPr>
          <w:rFonts w:eastAsia="Calibri" w:cs="Calibri"/>
        </w:rPr>
        <w:t xml:space="preserve"> </w:t>
      </w:r>
      <w:r w:rsidR="2CC1B56E" w:rsidRPr="464E2964">
        <w:rPr>
          <w:rFonts w:eastAsia="Calibri" w:cs="Calibri"/>
        </w:rPr>
        <w:t xml:space="preserve">and one </w:t>
      </w:r>
      <w:r w:rsidR="179B2818" w:rsidRPr="464E2964">
        <w:rPr>
          <w:rFonts w:eastAsia="Calibri" w:cs="Calibri"/>
        </w:rPr>
        <w:t>o</w:t>
      </w:r>
      <w:r w:rsidR="12DD9C6B" w:rsidRPr="464E2964">
        <w:rPr>
          <w:rFonts w:eastAsia="Calibri" w:cs="Calibri"/>
        </w:rPr>
        <w:t xml:space="preserve">bjecting to the location of the shared path within the tree reserve on the </w:t>
      </w:r>
      <w:r w:rsidR="12DD9C6B" w:rsidRPr="464E2964">
        <w:rPr>
          <w:rFonts w:eastAsia="Calibri" w:cs="Calibri"/>
          <w:i/>
          <w:iCs/>
        </w:rPr>
        <w:t>Development Plan</w:t>
      </w:r>
      <w:r w:rsidR="12DD9C6B" w:rsidRPr="464E2964">
        <w:rPr>
          <w:rFonts w:eastAsia="Calibri" w:cs="Calibri"/>
        </w:rPr>
        <w:t xml:space="preserve">. </w:t>
      </w:r>
      <w:r w:rsidR="7C695C06" w:rsidRPr="464E2964">
        <w:rPr>
          <w:rFonts w:eastAsia="Calibri" w:cs="Calibri"/>
        </w:rPr>
        <w:t xml:space="preserve">In response to the </w:t>
      </w:r>
      <w:r w:rsidR="00B93629" w:rsidRPr="464E2964">
        <w:rPr>
          <w:rFonts w:eastAsia="Calibri" w:cs="Calibri"/>
        </w:rPr>
        <w:t>submission,</w:t>
      </w:r>
      <w:r w:rsidR="7C695C06" w:rsidRPr="464E2964">
        <w:rPr>
          <w:rFonts w:eastAsia="Calibri" w:cs="Calibri"/>
        </w:rPr>
        <w:t xml:space="preserve"> it is recommended that the location of the shared path be moved to the north side of the tree reserve. This change is considered to satisfactorily address the issue raised in the submission.</w:t>
      </w:r>
    </w:p>
    <w:p w14:paraId="33171C55" w14:textId="77777777" w:rsidR="43A0095A" w:rsidRPr="003F742F" w:rsidRDefault="43A0095A" w:rsidP="009423BB">
      <w:pPr>
        <w:ind w:left="-20"/>
        <w:rPr>
          <w:rFonts w:eastAsia="Calibri" w:cs="Calibri"/>
        </w:rPr>
      </w:pPr>
    </w:p>
    <w:p w14:paraId="18A6A859" w14:textId="77777777" w:rsidR="006E38CD" w:rsidRPr="003F742F" w:rsidRDefault="000B3768" w:rsidP="009423BB">
      <w:pPr>
        <w:ind w:left="-20"/>
        <w:rPr>
          <w:rFonts w:eastAsia="Calibri" w:cs="Calibri"/>
        </w:rPr>
      </w:pPr>
      <w:r w:rsidRPr="464E2964">
        <w:rPr>
          <w:rFonts w:eastAsia="Calibri" w:cs="Calibri"/>
        </w:rPr>
        <w:t xml:space="preserve">Overall, the </w:t>
      </w:r>
      <w:r w:rsidR="00F40551" w:rsidRPr="464E2964">
        <w:rPr>
          <w:rFonts w:eastAsia="Calibri" w:cs="Calibri"/>
          <w:i/>
          <w:iCs/>
        </w:rPr>
        <w:t xml:space="preserve">Development Plan </w:t>
      </w:r>
      <w:r w:rsidR="00F40551" w:rsidRPr="464E2964">
        <w:rPr>
          <w:rFonts w:eastAsia="Calibri" w:cs="Calibri"/>
        </w:rPr>
        <w:t>responds to the site conditions, surrounding neighbourhood context</w:t>
      </w:r>
      <w:r w:rsidR="58BDDAD6" w:rsidRPr="464E2964">
        <w:rPr>
          <w:rFonts w:eastAsia="Calibri" w:cs="Calibri"/>
        </w:rPr>
        <w:t xml:space="preserve"> and overarching strategic documents</w:t>
      </w:r>
      <w:r w:rsidR="4D750603" w:rsidRPr="464E2964">
        <w:rPr>
          <w:rFonts w:eastAsia="Calibri" w:cs="Calibri"/>
        </w:rPr>
        <w:t>.</w:t>
      </w:r>
      <w:r w:rsidR="00F40551" w:rsidRPr="464E2964">
        <w:rPr>
          <w:rFonts w:eastAsia="Calibri" w:cs="Calibri"/>
        </w:rPr>
        <w:t xml:space="preserve"> </w:t>
      </w:r>
      <w:r w:rsidR="2D289534" w:rsidRPr="464E2964">
        <w:rPr>
          <w:rFonts w:eastAsia="Calibri" w:cs="Calibri"/>
        </w:rPr>
        <w:t>I</w:t>
      </w:r>
      <w:r w:rsidR="00F40551" w:rsidRPr="464E2964">
        <w:rPr>
          <w:rFonts w:eastAsia="Calibri" w:cs="Calibri"/>
        </w:rPr>
        <w:t xml:space="preserve">t is </w:t>
      </w:r>
      <w:r w:rsidR="4DAC00D8" w:rsidRPr="464E2964">
        <w:rPr>
          <w:rFonts w:eastAsia="Calibri" w:cs="Calibri"/>
        </w:rPr>
        <w:t xml:space="preserve">therefore </w:t>
      </w:r>
      <w:r w:rsidR="00F40551" w:rsidRPr="464E2964">
        <w:rPr>
          <w:rFonts w:eastAsia="Calibri" w:cs="Calibri"/>
        </w:rPr>
        <w:t xml:space="preserve">recommended that Council </w:t>
      </w:r>
      <w:r w:rsidR="13EBA204" w:rsidRPr="464E2964">
        <w:rPr>
          <w:rFonts w:eastAsia="Calibri" w:cs="Calibri"/>
        </w:rPr>
        <w:t xml:space="preserve">note </w:t>
      </w:r>
      <w:r w:rsidR="00F40551" w:rsidRPr="464E2964">
        <w:rPr>
          <w:rFonts w:eastAsia="Calibri" w:cs="Calibri"/>
        </w:rPr>
        <w:t xml:space="preserve">the </w:t>
      </w:r>
      <w:r w:rsidR="00F40551" w:rsidRPr="464E2964">
        <w:rPr>
          <w:rFonts w:eastAsia="Calibri" w:cs="Calibri"/>
          <w:i/>
          <w:iCs/>
        </w:rPr>
        <w:t>1025 Yan Yean Road Doreen Development Plan</w:t>
      </w:r>
      <w:r w:rsidR="38CD6C0D" w:rsidRPr="464E2964">
        <w:rPr>
          <w:rFonts w:eastAsia="Calibri" w:cs="Calibri"/>
          <w:i/>
          <w:iCs/>
        </w:rPr>
        <w:t xml:space="preserve"> </w:t>
      </w:r>
      <w:r w:rsidR="38CD6C0D" w:rsidRPr="464E2964">
        <w:rPr>
          <w:rFonts w:eastAsia="Calibri" w:cs="Calibri"/>
        </w:rPr>
        <w:t>and auth</w:t>
      </w:r>
      <w:r w:rsidR="078AF2F1" w:rsidRPr="464E2964">
        <w:rPr>
          <w:rFonts w:eastAsia="Calibri" w:cs="Calibri"/>
        </w:rPr>
        <w:t>or</w:t>
      </w:r>
      <w:r w:rsidR="38CD6C0D" w:rsidRPr="464E2964">
        <w:rPr>
          <w:rFonts w:eastAsia="Calibri" w:cs="Calibri"/>
        </w:rPr>
        <w:t xml:space="preserve">ise the CEO to approve the Development Plan </w:t>
      </w:r>
      <w:r w:rsidR="7A2BE0E8" w:rsidRPr="464E2964">
        <w:rPr>
          <w:rFonts w:eastAsia="Calibri" w:cs="Calibri"/>
        </w:rPr>
        <w:t>subject to</w:t>
      </w:r>
      <w:r w:rsidR="7A2BE0E8" w:rsidRPr="464E2964">
        <w:rPr>
          <w:rFonts w:eastAsia="Calibri" w:cs="Calibri"/>
          <w:i/>
          <w:iCs/>
        </w:rPr>
        <w:t xml:space="preserve"> </w:t>
      </w:r>
      <w:r w:rsidR="7F2993C4" w:rsidRPr="464E2964">
        <w:rPr>
          <w:rFonts w:eastAsia="Calibri" w:cs="Calibri"/>
        </w:rPr>
        <w:t xml:space="preserve">the recommended </w:t>
      </w:r>
      <w:r w:rsidR="7A2BE0E8" w:rsidRPr="464E2964">
        <w:rPr>
          <w:rFonts w:eastAsia="Calibri" w:cs="Calibri"/>
        </w:rPr>
        <w:t xml:space="preserve">change </w:t>
      </w:r>
      <w:r w:rsidR="15A4DEF3" w:rsidRPr="464E2964">
        <w:rPr>
          <w:rFonts w:eastAsia="Calibri" w:cs="Calibri"/>
        </w:rPr>
        <w:t>noted above</w:t>
      </w:r>
      <w:r w:rsidR="409A2AE7" w:rsidRPr="464E2964">
        <w:rPr>
          <w:rFonts w:eastAsia="Calibri" w:cs="Calibri"/>
        </w:rPr>
        <w:t xml:space="preserve"> being inco</w:t>
      </w:r>
      <w:r w:rsidR="45D016F5" w:rsidRPr="464E2964">
        <w:rPr>
          <w:rFonts w:eastAsia="Calibri" w:cs="Calibri"/>
        </w:rPr>
        <w:t>r</w:t>
      </w:r>
      <w:r w:rsidR="409A2AE7" w:rsidRPr="464E2964">
        <w:rPr>
          <w:rFonts w:eastAsia="Calibri" w:cs="Calibri"/>
        </w:rPr>
        <w:t>porated into the document</w:t>
      </w:r>
      <w:r w:rsidR="15A4DEF3" w:rsidRPr="464E2964">
        <w:rPr>
          <w:rFonts w:eastAsia="Calibri" w:cs="Calibri"/>
        </w:rPr>
        <w:t xml:space="preserve">. </w:t>
      </w:r>
    </w:p>
    <w:p w14:paraId="4C950C0A" w14:textId="77777777" w:rsidR="004E56C0" w:rsidRDefault="000B3768" w:rsidP="004E56C0">
      <w:pPr>
        <w:pStyle w:val="Heading1"/>
      </w:pPr>
      <w:r>
        <w:lastRenderedPageBreak/>
        <w:t>Officers’ Recommendation</w:t>
      </w:r>
    </w:p>
    <w:p w14:paraId="2E4881D2" w14:textId="77777777" w:rsidR="7C73A583" w:rsidRPr="00316CA4" w:rsidRDefault="000B3768" w:rsidP="00483F16">
      <w:r w:rsidRPr="00316CA4">
        <w:t xml:space="preserve">THAT </w:t>
      </w:r>
      <w:r w:rsidR="00B93629" w:rsidRPr="00316CA4">
        <w:t>Council</w:t>
      </w:r>
      <w:r w:rsidRPr="00316CA4">
        <w:t>:</w:t>
      </w:r>
    </w:p>
    <w:p w14:paraId="2EA92D08" w14:textId="77777777" w:rsidR="7C73A583" w:rsidRPr="00316CA4" w:rsidRDefault="000B3768" w:rsidP="00483F16">
      <w:pPr>
        <w:pStyle w:val="ListParagraph"/>
        <w:numPr>
          <w:ilvl w:val="0"/>
          <w:numId w:val="14"/>
        </w:numPr>
      </w:pPr>
      <w:r w:rsidRPr="00316CA4">
        <w:t>Not</w:t>
      </w:r>
      <w:r w:rsidR="7CC2EA28" w:rsidRPr="00316CA4">
        <w:t xml:space="preserve">e the </w:t>
      </w:r>
      <w:r w:rsidR="7CC2EA28" w:rsidRPr="00316CA4">
        <w:rPr>
          <w:i/>
          <w:iCs/>
        </w:rPr>
        <w:t xml:space="preserve">1025 Yan Yean Road Doreen Development Plan </w:t>
      </w:r>
      <w:r w:rsidR="7CC2EA28" w:rsidRPr="00316CA4">
        <w:t xml:space="preserve">as detailed in </w:t>
      </w:r>
      <w:r w:rsidR="7CC2EA28" w:rsidRPr="00316CA4">
        <w:rPr>
          <w:i/>
          <w:iCs/>
        </w:rPr>
        <w:t xml:space="preserve">Attachment </w:t>
      </w:r>
      <w:r w:rsidR="699CF996" w:rsidRPr="00316CA4">
        <w:rPr>
          <w:i/>
          <w:iCs/>
        </w:rPr>
        <w:t>1</w:t>
      </w:r>
      <w:r w:rsidR="7038B4FB" w:rsidRPr="00316CA4">
        <w:rPr>
          <w:i/>
          <w:iCs/>
        </w:rPr>
        <w:t xml:space="preserve"> </w:t>
      </w:r>
      <w:r w:rsidR="7038B4FB" w:rsidRPr="00316CA4">
        <w:t>and</w:t>
      </w:r>
      <w:r w:rsidR="5B7EF19B" w:rsidRPr="00316CA4">
        <w:t xml:space="preserve"> the exhibition outcomes detailed in this report</w:t>
      </w:r>
      <w:r w:rsidR="7CC2EA28" w:rsidRPr="00316CA4">
        <w:t>.</w:t>
      </w:r>
    </w:p>
    <w:p w14:paraId="2B315A48" w14:textId="77777777" w:rsidR="7C73A583" w:rsidRPr="00316CA4" w:rsidRDefault="000B3768" w:rsidP="00483F16">
      <w:pPr>
        <w:pStyle w:val="ListParagraph"/>
        <w:numPr>
          <w:ilvl w:val="0"/>
          <w:numId w:val="14"/>
        </w:numPr>
      </w:pPr>
      <w:r w:rsidRPr="00316CA4">
        <w:t>E</w:t>
      </w:r>
      <w:r w:rsidR="3B81E46A" w:rsidRPr="00316CA4">
        <w:t xml:space="preserve">ndorse </w:t>
      </w:r>
      <w:r w:rsidR="33052797" w:rsidRPr="00316CA4">
        <w:t>an</w:t>
      </w:r>
      <w:r w:rsidR="3B81E46A" w:rsidRPr="00316CA4">
        <w:t xml:space="preserve"> amendment </w:t>
      </w:r>
      <w:r w:rsidR="6DB7D4FA" w:rsidRPr="00316CA4">
        <w:t>to the proposed</w:t>
      </w:r>
      <w:r w:rsidR="3B81E46A" w:rsidRPr="00316CA4">
        <w:t xml:space="preserve"> </w:t>
      </w:r>
      <w:r w:rsidR="3B81E46A" w:rsidRPr="00316CA4">
        <w:rPr>
          <w:i/>
          <w:iCs/>
        </w:rPr>
        <w:t>1025 Yan Yean Road</w:t>
      </w:r>
      <w:r w:rsidR="4F8B2794" w:rsidRPr="00316CA4">
        <w:rPr>
          <w:i/>
          <w:iCs/>
        </w:rPr>
        <w:t xml:space="preserve"> </w:t>
      </w:r>
      <w:r w:rsidR="353BDD4C" w:rsidRPr="00316CA4">
        <w:rPr>
          <w:i/>
          <w:iCs/>
        </w:rPr>
        <w:t xml:space="preserve">Doreen </w:t>
      </w:r>
      <w:r w:rsidR="00F40551" w:rsidRPr="00316CA4">
        <w:rPr>
          <w:i/>
          <w:iCs/>
        </w:rPr>
        <w:t>Development Plan</w:t>
      </w:r>
      <w:r w:rsidR="00F40551" w:rsidRPr="00316CA4">
        <w:t xml:space="preserve"> </w:t>
      </w:r>
      <w:r w:rsidR="524F72C2" w:rsidRPr="00316CA4">
        <w:t xml:space="preserve">to relocate the shared path to the north side of the public open space reserve with less than 5% encroachment </w:t>
      </w:r>
      <w:r w:rsidR="00812A28" w:rsidRPr="00316CA4">
        <w:t>of</w:t>
      </w:r>
      <w:r w:rsidR="524F72C2" w:rsidRPr="00316CA4">
        <w:t xml:space="preserve"> the </w:t>
      </w:r>
      <w:r w:rsidR="00812A28" w:rsidRPr="00316CA4">
        <w:t xml:space="preserve">outer edge of the </w:t>
      </w:r>
      <w:r w:rsidR="1D40F814" w:rsidRPr="00316CA4">
        <w:t>Tree Protection Zone</w:t>
      </w:r>
      <w:r w:rsidR="43022304" w:rsidRPr="00316CA4">
        <w:t xml:space="preserve"> </w:t>
      </w:r>
      <w:r w:rsidR="524F72C2" w:rsidRPr="00316CA4">
        <w:t>of Tree 5</w:t>
      </w:r>
      <w:r w:rsidR="0421835D" w:rsidRPr="00316CA4">
        <w:t>.</w:t>
      </w:r>
    </w:p>
    <w:p w14:paraId="1F6155D9" w14:textId="77777777" w:rsidR="7C73A583" w:rsidRPr="00316CA4" w:rsidRDefault="35CF4425" w:rsidP="00483F16">
      <w:pPr>
        <w:pStyle w:val="ListParagraph"/>
        <w:numPr>
          <w:ilvl w:val="0"/>
          <w:numId w:val="14"/>
        </w:numPr>
      </w:pPr>
      <w:r w:rsidRPr="00316CA4">
        <w:t>A</w:t>
      </w:r>
      <w:r w:rsidR="67BB5A5B" w:rsidRPr="00316CA4">
        <w:t>uthorise the Chief Executive Officer</w:t>
      </w:r>
      <w:r w:rsidR="5DE388BA" w:rsidRPr="00316CA4">
        <w:t xml:space="preserve"> to approve the </w:t>
      </w:r>
      <w:r w:rsidR="2BFD2C25" w:rsidRPr="00316CA4">
        <w:rPr>
          <w:i/>
          <w:iCs/>
        </w:rPr>
        <w:t xml:space="preserve">1025 Yan Yean Road </w:t>
      </w:r>
      <w:r w:rsidR="6C0F39A8" w:rsidRPr="00316CA4">
        <w:rPr>
          <w:i/>
          <w:iCs/>
        </w:rPr>
        <w:t xml:space="preserve">Doreen </w:t>
      </w:r>
      <w:r w:rsidR="5DE388BA" w:rsidRPr="00316CA4">
        <w:rPr>
          <w:i/>
          <w:iCs/>
        </w:rPr>
        <w:t>Development Plan</w:t>
      </w:r>
      <w:r w:rsidR="5DE388BA" w:rsidRPr="00316CA4">
        <w:t xml:space="preserve">, once the </w:t>
      </w:r>
      <w:r w:rsidR="5E966185" w:rsidRPr="00316CA4">
        <w:t>amendment</w:t>
      </w:r>
      <w:r w:rsidR="4E3E40AB" w:rsidRPr="00316CA4">
        <w:t xml:space="preserve"> at </w:t>
      </w:r>
      <w:r w:rsidR="1B41165A" w:rsidRPr="00316CA4">
        <w:t xml:space="preserve">point </w:t>
      </w:r>
      <w:r w:rsidR="4E3E40AB" w:rsidRPr="00316CA4">
        <w:t>2</w:t>
      </w:r>
      <w:r w:rsidR="5E966185" w:rsidRPr="00316CA4">
        <w:t xml:space="preserve"> </w:t>
      </w:r>
      <w:r w:rsidR="781A5076" w:rsidRPr="00316CA4">
        <w:t xml:space="preserve">above </w:t>
      </w:r>
      <w:r w:rsidR="7F9FEDE4" w:rsidRPr="00316CA4">
        <w:t xml:space="preserve">is </w:t>
      </w:r>
      <w:r w:rsidR="5E966185" w:rsidRPr="00316CA4">
        <w:t>incorporated into an updated version of the Development Plan.</w:t>
      </w:r>
    </w:p>
    <w:p w14:paraId="74272990" w14:textId="77777777" w:rsidR="394FE0EF" w:rsidRDefault="35CF4425" w:rsidP="00483F16">
      <w:pPr>
        <w:pStyle w:val="ListParagraph"/>
        <w:numPr>
          <w:ilvl w:val="0"/>
          <w:numId w:val="14"/>
        </w:numPr>
      </w:pPr>
      <w:r w:rsidRPr="00316CA4">
        <w:t>Notify</w:t>
      </w:r>
      <w:r w:rsidR="5DE388BA" w:rsidRPr="00316CA4">
        <w:t xml:space="preserve"> the proponent and submitters of </w:t>
      </w:r>
      <w:r w:rsidR="5D318D6F" w:rsidRPr="00316CA4">
        <w:t xml:space="preserve">Council’s </w:t>
      </w:r>
      <w:r w:rsidR="5DE388BA" w:rsidRPr="00316CA4">
        <w:t>decision</w:t>
      </w:r>
      <w:r w:rsidR="1240B314" w:rsidRPr="00316CA4">
        <w:t>.</w:t>
      </w:r>
    </w:p>
    <w:p w14:paraId="3B8279C2" w14:textId="77777777" w:rsidR="00336195" w:rsidRDefault="00336195" w:rsidP="00336195"/>
    <w:tbl>
      <w:tblPr>
        <w:tblW w:w="5000" w:type="pct"/>
        <w:tblCellMar>
          <w:left w:w="0" w:type="dxa"/>
          <w:right w:w="0" w:type="dxa"/>
        </w:tblCellMar>
        <w:tblLook w:val="04A0" w:firstRow="1" w:lastRow="0" w:firstColumn="1" w:lastColumn="0" w:noHBand="0" w:noVBand="1"/>
      </w:tblPr>
      <w:tblGrid>
        <w:gridCol w:w="1255"/>
        <w:gridCol w:w="7751"/>
      </w:tblGrid>
      <w:tr w:rsidR="00336195" w14:paraId="7F99D204" w14:textId="77777777" w:rsidTr="00CE7311">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0CF6672" w14:textId="77777777" w:rsidR="00336195" w:rsidRDefault="00336195" w:rsidP="00CE7311">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36195" w14:paraId="7B9F10BE" w14:textId="77777777" w:rsidTr="00CE731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B1AE2E8" w14:textId="77777777" w:rsidR="00336195" w:rsidRDefault="00336195" w:rsidP="00CE7311">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17FB712" w14:textId="77777777" w:rsidR="00336195" w:rsidRDefault="00336195" w:rsidP="00CE7311">
            <w:pPr>
              <w:spacing w:before="120" w:line="240" w:lineRule="auto"/>
              <w:rPr>
                <w:rFonts w:eastAsia="Calibri" w:cs="Calibri"/>
                <w:color w:val="000000"/>
                <w:sz w:val="23"/>
                <w:szCs w:val="23"/>
              </w:rPr>
            </w:pPr>
            <w:r>
              <w:rPr>
                <w:rFonts w:eastAsia="Calibri" w:cs="Calibri"/>
                <w:i/>
                <w:iCs/>
                <w:color w:val="000000"/>
              </w:rPr>
              <w:t>Administrator Christian Zahra</w:t>
            </w:r>
          </w:p>
        </w:tc>
      </w:tr>
      <w:tr w:rsidR="00336195" w14:paraId="3B4531B6" w14:textId="77777777" w:rsidTr="00CE731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5235BF" w14:textId="77777777" w:rsidR="00336195" w:rsidRDefault="00336195" w:rsidP="00CE7311">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CE4A972" w14:textId="77777777" w:rsidR="00336195" w:rsidRDefault="00336195" w:rsidP="00CE7311">
            <w:pPr>
              <w:spacing w:line="240" w:lineRule="auto"/>
              <w:rPr>
                <w:rFonts w:eastAsia="Calibri" w:cs="Calibri"/>
                <w:color w:val="000000"/>
                <w:sz w:val="23"/>
                <w:szCs w:val="23"/>
              </w:rPr>
            </w:pPr>
            <w:r>
              <w:rPr>
                <w:rFonts w:eastAsia="Calibri" w:cs="Calibri"/>
                <w:i/>
                <w:iCs/>
                <w:color w:val="000000"/>
              </w:rPr>
              <w:t>Administrator Peita Duncan</w:t>
            </w:r>
          </w:p>
        </w:tc>
      </w:tr>
    </w:tbl>
    <w:p w14:paraId="3320EA75" w14:textId="77777777" w:rsidR="00336195" w:rsidRDefault="00336195" w:rsidP="00336195"/>
    <w:p w14:paraId="6B09CE75" w14:textId="77777777" w:rsidR="00336195" w:rsidRPr="00336195" w:rsidRDefault="00336195" w:rsidP="00483F16">
      <w:pPr>
        <w:rPr>
          <w:b/>
          <w:bCs/>
        </w:rPr>
      </w:pPr>
      <w:r w:rsidRPr="00336195">
        <w:rPr>
          <w:b/>
          <w:bCs/>
        </w:rPr>
        <w:t>THAT Council:</w:t>
      </w:r>
    </w:p>
    <w:p w14:paraId="724252A4" w14:textId="77777777" w:rsidR="00336195" w:rsidRPr="00336195" w:rsidRDefault="00336195" w:rsidP="00483F16">
      <w:pPr>
        <w:pStyle w:val="ListParagraph"/>
        <w:numPr>
          <w:ilvl w:val="0"/>
          <w:numId w:val="35"/>
        </w:numPr>
        <w:rPr>
          <w:b/>
          <w:bCs/>
        </w:rPr>
      </w:pPr>
      <w:r w:rsidRPr="00336195">
        <w:rPr>
          <w:b/>
          <w:bCs/>
        </w:rPr>
        <w:t xml:space="preserve">Note the </w:t>
      </w:r>
      <w:r w:rsidRPr="00336195">
        <w:rPr>
          <w:b/>
          <w:bCs/>
          <w:i/>
          <w:iCs/>
        </w:rPr>
        <w:t xml:space="preserve">1025 Yan Yean Road Doreen Development Plan </w:t>
      </w:r>
      <w:r w:rsidRPr="00336195">
        <w:rPr>
          <w:b/>
          <w:bCs/>
        </w:rPr>
        <w:t xml:space="preserve">as detailed in </w:t>
      </w:r>
      <w:r w:rsidRPr="00336195">
        <w:rPr>
          <w:b/>
          <w:bCs/>
          <w:i/>
          <w:iCs/>
        </w:rPr>
        <w:t xml:space="preserve">Attachment 1 </w:t>
      </w:r>
      <w:r w:rsidRPr="00336195">
        <w:rPr>
          <w:b/>
          <w:bCs/>
        </w:rPr>
        <w:t>and the exhibition outcomes detailed in this report.</w:t>
      </w:r>
    </w:p>
    <w:p w14:paraId="75694C65" w14:textId="77777777" w:rsidR="00336195" w:rsidRPr="00336195" w:rsidRDefault="00336195" w:rsidP="00483F16">
      <w:pPr>
        <w:pStyle w:val="ListParagraph"/>
        <w:numPr>
          <w:ilvl w:val="0"/>
          <w:numId w:val="35"/>
        </w:numPr>
        <w:rPr>
          <w:b/>
          <w:bCs/>
        </w:rPr>
      </w:pPr>
      <w:r w:rsidRPr="00336195">
        <w:rPr>
          <w:b/>
          <w:bCs/>
        </w:rPr>
        <w:t xml:space="preserve">Endorse an amendment to the proposed </w:t>
      </w:r>
      <w:r w:rsidRPr="00336195">
        <w:rPr>
          <w:b/>
          <w:bCs/>
          <w:i/>
          <w:iCs/>
        </w:rPr>
        <w:t>1025 Yan Yean Road Doreen Development Plan</w:t>
      </w:r>
      <w:r w:rsidRPr="00336195">
        <w:rPr>
          <w:b/>
          <w:bCs/>
        </w:rPr>
        <w:t xml:space="preserve"> to relocate the shared path to the north side of the public open space reserve with less than 5% encroachment of the outer edge of the Tree Protection Zone of Tree 5.</w:t>
      </w:r>
    </w:p>
    <w:p w14:paraId="63A4B168" w14:textId="77777777" w:rsidR="00336195" w:rsidRPr="00336195" w:rsidRDefault="00336195" w:rsidP="00483F16">
      <w:pPr>
        <w:pStyle w:val="ListParagraph"/>
        <w:numPr>
          <w:ilvl w:val="0"/>
          <w:numId w:val="35"/>
        </w:numPr>
        <w:rPr>
          <w:b/>
          <w:bCs/>
        </w:rPr>
      </w:pPr>
      <w:r w:rsidRPr="00336195">
        <w:rPr>
          <w:b/>
          <w:bCs/>
        </w:rPr>
        <w:t xml:space="preserve">Authorise the Chief Executive Officer to approve the </w:t>
      </w:r>
      <w:r w:rsidRPr="00336195">
        <w:rPr>
          <w:b/>
          <w:bCs/>
          <w:i/>
          <w:iCs/>
        </w:rPr>
        <w:t>1025 Yan Yean Road Doreen Development Plan</w:t>
      </w:r>
      <w:r w:rsidRPr="00336195">
        <w:rPr>
          <w:b/>
          <w:bCs/>
        </w:rPr>
        <w:t>, once the amendment at point 2 above is incorporated into an updated version of the Development Plan.</w:t>
      </w:r>
    </w:p>
    <w:p w14:paraId="4036C038" w14:textId="77777777" w:rsidR="00336195" w:rsidRPr="00336195" w:rsidRDefault="00336195" w:rsidP="00483F16">
      <w:pPr>
        <w:pStyle w:val="ListParagraph"/>
        <w:numPr>
          <w:ilvl w:val="0"/>
          <w:numId w:val="35"/>
        </w:numPr>
        <w:rPr>
          <w:b/>
          <w:bCs/>
        </w:rPr>
      </w:pPr>
      <w:r w:rsidRPr="00336195">
        <w:rPr>
          <w:b/>
          <w:bCs/>
        </w:rPr>
        <w:t>Notify the proponent and submitters of Council’s decision.</w:t>
      </w:r>
    </w:p>
    <w:p w14:paraId="3C7FFD38" w14:textId="77777777" w:rsidR="005D6A0A" w:rsidRDefault="005D6A0A" w:rsidP="00483F16">
      <w:pPr>
        <w:pStyle w:val="ListParagraph"/>
        <w:jc w:val="right"/>
        <w:rPr>
          <w:rFonts w:eastAsia="Calibri" w:cs="Calibri"/>
          <w:b/>
          <w:bCs/>
          <w:color w:val="000000"/>
        </w:rPr>
      </w:pPr>
      <w:r w:rsidRPr="005D6A0A">
        <w:rPr>
          <w:rFonts w:eastAsia="Calibri" w:cs="Calibri"/>
          <w:b/>
          <w:bCs/>
          <w:color w:val="000000"/>
        </w:rPr>
        <w:t>CARRIED</w:t>
      </w:r>
    </w:p>
    <w:p w14:paraId="32363085" w14:textId="77777777" w:rsidR="00E14799" w:rsidRDefault="00E14799" w:rsidP="00483F16">
      <w:pPr>
        <w:pStyle w:val="ListParagraph"/>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14799" w14:paraId="6AE73A5F" w14:textId="77777777" w:rsidTr="0041537D">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A593231" w14:textId="77777777" w:rsidR="00E14799" w:rsidRDefault="00E14799" w:rsidP="0041537D">
            <w:pPr>
              <w:rPr>
                <w:rFonts w:eastAsia="Calibri" w:cs="Calibri"/>
                <w:color w:val="000000"/>
                <w:sz w:val="23"/>
                <w:szCs w:val="23"/>
              </w:rPr>
            </w:pPr>
            <w:r>
              <w:rPr>
                <w:rFonts w:eastAsia="Calibri" w:cs="Calibri"/>
                <w:b/>
                <w:bCs/>
                <w:color w:val="FFFFFF"/>
                <w:sz w:val="32"/>
                <w:szCs w:val="32"/>
              </w:rPr>
              <w:t>ADMINISTRATOR/S WHO SPOKE TO MOTION</w:t>
            </w:r>
          </w:p>
        </w:tc>
      </w:tr>
      <w:tr w:rsidR="00E14799" w:rsidRPr="00480885" w14:paraId="012C678A" w14:textId="77777777" w:rsidTr="0041537D">
        <w:tc>
          <w:tcPr>
            <w:tcW w:w="5000" w:type="pct"/>
            <w:tcMar>
              <w:top w:w="0" w:type="dxa"/>
              <w:left w:w="118" w:type="dxa"/>
              <w:bottom w:w="0" w:type="dxa"/>
              <w:right w:w="118" w:type="dxa"/>
            </w:tcMar>
            <w:hideMark/>
          </w:tcPr>
          <w:p w14:paraId="6A0D545B" w14:textId="5022A97A" w:rsidR="00E14799" w:rsidRDefault="008561F4" w:rsidP="0041537D">
            <w:pPr>
              <w:spacing w:before="120"/>
              <w:rPr>
                <w:rFonts w:eastAsia="Calibri" w:cs="Calibri"/>
                <w:i/>
                <w:iCs/>
                <w:color w:val="000000"/>
              </w:rPr>
            </w:pPr>
            <w:r>
              <w:rPr>
                <w:rFonts w:eastAsia="Calibri" w:cs="Calibri"/>
                <w:i/>
                <w:iCs/>
                <w:color w:val="000000"/>
              </w:rPr>
              <w:t>Nil</w:t>
            </w:r>
          </w:p>
          <w:p w14:paraId="2C20CB85" w14:textId="6167E6C7" w:rsidR="00A00276" w:rsidRPr="00F75C7F" w:rsidRDefault="00A00276" w:rsidP="0041537D">
            <w:pPr>
              <w:spacing w:before="120"/>
              <w:rPr>
                <w:rFonts w:eastAsia="Calibri" w:cs="Calibri"/>
                <w:i/>
                <w:iCs/>
                <w:color w:val="000000"/>
              </w:rPr>
            </w:pPr>
          </w:p>
        </w:tc>
      </w:tr>
    </w:tbl>
    <w:p w14:paraId="0E786AB2" w14:textId="648C9031" w:rsidR="006021CB" w:rsidRDefault="006021CB">
      <w:pPr>
        <w:spacing w:line="240" w:lineRule="auto"/>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0B5E70" w14:paraId="4AF360D9"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0E276C6" w14:textId="77777777" w:rsidR="000B5E70" w:rsidRDefault="000B5E70"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0B5E70" w:rsidRPr="00F53463" w14:paraId="27D2A0D1" w14:textId="77777777" w:rsidTr="00CE7311">
        <w:tc>
          <w:tcPr>
            <w:tcW w:w="1250" w:type="pct"/>
            <w:tcBorders>
              <w:left w:val="single" w:sz="8" w:space="0" w:color="000000"/>
              <w:bottom w:val="single" w:sz="4" w:space="0" w:color="auto"/>
              <w:right w:val="single" w:sz="8" w:space="0" w:color="000000"/>
            </w:tcBorders>
          </w:tcPr>
          <w:p w14:paraId="75D73347" w14:textId="77777777" w:rsidR="000B5E70" w:rsidRPr="00F53463" w:rsidRDefault="000B5E70"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BD731D0" w14:textId="77777777" w:rsidR="000B5E70" w:rsidRPr="00F53463" w:rsidRDefault="000B5E70"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99EDEB0" w14:textId="77777777" w:rsidR="000B5E70" w:rsidRPr="00F53463" w:rsidRDefault="000B5E70"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ED1F5E2" w14:textId="77777777" w:rsidR="000B5E70" w:rsidRPr="00F53463" w:rsidRDefault="000B5E70" w:rsidP="00CE7311">
            <w:pPr>
              <w:spacing w:before="120" w:after="120"/>
              <w:jc w:val="center"/>
              <w:rPr>
                <w:rFonts w:eastAsia="Calibri" w:cs="Calibri"/>
                <w:b/>
                <w:bCs/>
                <w:color w:val="000000"/>
              </w:rPr>
            </w:pPr>
            <w:r w:rsidRPr="00F53463">
              <w:rPr>
                <w:rFonts w:eastAsia="Calibri" w:cs="Calibri"/>
                <w:b/>
                <w:bCs/>
                <w:color w:val="000000"/>
              </w:rPr>
              <w:t>ABSTAINED</w:t>
            </w:r>
          </w:p>
        </w:tc>
      </w:tr>
      <w:tr w:rsidR="000B5E70" w:rsidRPr="00F53463" w14:paraId="4F70003E" w14:textId="77777777" w:rsidTr="00CE7311">
        <w:tc>
          <w:tcPr>
            <w:tcW w:w="1250" w:type="pct"/>
            <w:tcBorders>
              <w:top w:val="single" w:sz="4" w:space="0" w:color="auto"/>
              <w:left w:val="single" w:sz="8" w:space="0" w:color="000000"/>
              <w:bottom w:val="single" w:sz="8" w:space="0" w:color="000000"/>
              <w:right w:val="single" w:sz="8" w:space="0" w:color="000000"/>
            </w:tcBorders>
          </w:tcPr>
          <w:p w14:paraId="567030DD" w14:textId="77777777" w:rsidR="000B5E70" w:rsidRDefault="000B5E70"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90F7E4E" w14:textId="77777777" w:rsidR="000B5E70" w:rsidRPr="00F53463" w:rsidRDefault="000B5E70"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26D3F04" w14:textId="77777777" w:rsidR="000B5E70" w:rsidRPr="00F53463" w:rsidRDefault="000B5E70"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4175DA3" w14:textId="77777777" w:rsidR="000B5E70" w:rsidRPr="00F53463" w:rsidRDefault="000B5E70" w:rsidP="00CE7311">
            <w:pPr>
              <w:spacing w:before="120"/>
              <w:rPr>
                <w:rFonts w:eastAsia="Calibri" w:cs="Calibri"/>
                <w:i/>
                <w:iCs/>
                <w:color w:val="000000"/>
              </w:rPr>
            </w:pPr>
          </w:p>
        </w:tc>
      </w:tr>
    </w:tbl>
    <w:p w14:paraId="45D85EF3" w14:textId="090C10F8" w:rsidR="00036D17" w:rsidRPr="00EF12E3" w:rsidRDefault="00036D17" w:rsidP="006C3F6D">
      <w:pPr>
        <w:spacing w:line="240" w:lineRule="auto"/>
        <w:rPr>
          <w:vanish/>
        </w:rPr>
      </w:pPr>
    </w:p>
    <w:p w14:paraId="18BF598F" w14:textId="77777777" w:rsidR="00A11A83" w:rsidRPr="00163BE0" w:rsidRDefault="000B376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69878410"/>
      <w:r w:rsidRPr="00163BE0">
        <w:rPr>
          <w:rFonts w:eastAsia="Calibri" w:cs="Calibri"/>
          <w:color w:val="000000"/>
        </w:rPr>
        <w:instrText>5.3</w:instrText>
      </w:r>
      <w:r w:rsidRPr="00163BE0">
        <w:rPr>
          <w:rFonts w:eastAsia="Calibri" w:cs="Calibri"/>
          <w:color w:val="000000"/>
        </w:rPr>
        <w:tab/>
        <w:instrText>Sport Fair Access Policy - Post Consultation Approval</w:instrText>
      </w:r>
      <w:bookmarkEnd w:id="30"/>
      <w:r w:rsidRPr="00163BE0">
        <w:rPr>
          <w:rFonts w:eastAsia="Calibri" w:cs="Calibri"/>
          <w:color w:val="000000"/>
        </w:rPr>
        <w:instrText>" \f \l 2</w:instrText>
      </w:r>
      <w:r>
        <w:rPr>
          <w:rFonts w:eastAsia="Calibri" w:cs="Calibri"/>
          <w:color w:val="000000"/>
        </w:rPr>
        <w:fldChar w:fldCharType="end"/>
      </w:r>
      <w:bookmarkStart w:id="31" w:name="5.3__Sport_Fair_Access_Policy_-_Post_Co"/>
      <w:r w:rsidRPr="00163BE0">
        <w:rPr>
          <w:rFonts w:eastAsia="Calibri" w:cs="Calibri"/>
          <w:color w:val="FFFFFF"/>
          <w:sz w:val="4"/>
        </w:rPr>
        <w:t>5.3</w:t>
      </w:r>
      <w:r w:rsidRPr="00163BE0">
        <w:rPr>
          <w:rFonts w:eastAsia="Calibri" w:cs="Calibri"/>
          <w:color w:val="FFFFFF"/>
          <w:sz w:val="4"/>
        </w:rPr>
        <w:tab/>
        <w:t>Sport Fair Access Policy - Post Consultation Approval</w:t>
      </w:r>
    </w:p>
    <w:bookmarkEnd w:id="31"/>
    <w:p w14:paraId="7FDB8F26" w14:textId="77777777" w:rsidR="00CD2BB4" w:rsidRDefault="000B3768" w:rsidP="008D4BC2">
      <w:pPr>
        <w:rPr>
          <w:rFonts w:eastAsia="Calibri" w:cs="Calibri"/>
          <w:color w:val="003266"/>
          <w:sz w:val="28"/>
          <w:szCs w:val="28"/>
        </w:rPr>
      </w:pPr>
      <w:r w:rsidRPr="32FE4E5A">
        <w:rPr>
          <w:rFonts w:eastAsia="Calibri" w:cs="Calibri"/>
          <w:b/>
          <w:bCs/>
          <w:color w:val="003266"/>
          <w:sz w:val="28"/>
          <w:szCs w:val="28"/>
        </w:rPr>
        <w:t>5.3 Sport Fair Access Policy - Post Consultation Approval</w:t>
      </w:r>
    </w:p>
    <w:p w14:paraId="250F9A98" w14:textId="77777777" w:rsidR="00FF5C33" w:rsidRPr="00FF5C33" w:rsidRDefault="00FF5C33" w:rsidP="008D4BC2">
      <w:pPr>
        <w:tabs>
          <w:tab w:val="left" w:pos="2552"/>
        </w:tabs>
        <w:ind w:left="2552" w:hanging="2552"/>
        <w:rPr>
          <w:rFonts w:eastAsia="Calibri"/>
        </w:rPr>
      </w:pPr>
    </w:p>
    <w:p w14:paraId="62AA815F" w14:textId="77777777" w:rsidR="00C87230" w:rsidRDefault="000B37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423216A4" w14:textId="77777777" w:rsidR="00C87230" w:rsidRDefault="00C87230" w:rsidP="00C87230">
      <w:pPr>
        <w:tabs>
          <w:tab w:val="left" w:pos="3119"/>
        </w:tabs>
        <w:ind w:left="3119" w:hanging="3119"/>
        <w:rPr>
          <w:rFonts w:eastAsia="Calibri"/>
        </w:rPr>
      </w:pPr>
    </w:p>
    <w:p w14:paraId="169B7875" w14:textId="77777777" w:rsidR="2A4FAD32" w:rsidRDefault="000B3768" w:rsidP="2A4FAD32">
      <w:pPr>
        <w:tabs>
          <w:tab w:val="left" w:pos="3119"/>
        </w:tabs>
        <w:ind w:left="3119" w:hanging="3119"/>
        <w:rPr>
          <w:rFonts w:eastAsia="Calibri" w:cs="Calibri"/>
        </w:rPr>
      </w:pPr>
      <w:r w:rsidRPr="2A4FAD32">
        <w:rPr>
          <w:rFonts w:eastAsia="Calibri"/>
          <w:b/>
          <w:bCs/>
        </w:rPr>
        <w:t>Report Author:</w:t>
      </w:r>
      <w:r>
        <w:tab/>
      </w:r>
      <w:r w:rsidRPr="2A4FAD32">
        <w:rPr>
          <w:rFonts w:eastAsia="Calibri" w:cs="Calibri"/>
          <w:color w:val="000000" w:themeColor="text1"/>
        </w:rPr>
        <w:t>Unit Manager Leisure &amp; Recreation</w:t>
      </w:r>
    </w:p>
    <w:p w14:paraId="6568E30A" w14:textId="77777777" w:rsidR="00C87230" w:rsidRDefault="00C87230" w:rsidP="00C87230">
      <w:pPr>
        <w:tabs>
          <w:tab w:val="left" w:pos="3119"/>
        </w:tabs>
        <w:ind w:left="3119" w:hanging="3119"/>
        <w:rPr>
          <w:rFonts w:eastAsia="Calibri" w:cs="Calibri"/>
          <w:color w:val="000000" w:themeColor="text1"/>
        </w:rPr>
      </w:pPr>
    </w:p>
    <w:p w14:paraId="7E316FF8" w14:textId="74EA7CF8" w:rsidR="00403B50" w:rsidRPr="00BD7F19" w:rsidRDefault="000B3768" w:rsidP="000C7D44">
      <w:pPr>
        <w:tabs>
          <w:tab w:val="left" w:pos="3119"/>
        </w:tabs>
        <w:ind w:left="3119" w:hanging="3119"/>
        <w:rPr>
          <w:rFonts w:eastAsia="Calibri" w:cs="Calibri"/>
          <w:color w:val="000000" w:themeColor="text1"/>
        </w:rPr>
      </w:pPr>
      <w:r w:rsidRPr="0F476AF5">
        <w:rPr>
          <w:rFonts w:eastAsia="Calibri" w:cs="Calibri"/>
          <w:b/>
          <w:bCs/>
          <w:color w:val="000000" w:themeColor="text1"/>
        </w:rPr>
        <w:t>In Attendance:</w:t>
      </w:r>
      <w:r>
        <w:tab/>
      </w:r>
      <w:r w:rsidR="005C041B">
        <w:t>Acting Manager Active &amp; Creative Communitie</w:t>
      </w:r>
      <w:r w:rsidR="00124B3B">
        <w:t>s</w:t>
      </w:r>
    </w:p>
    <w:p w14:paraId="49A17042" w14:textId="77777777" w:rsidR="00EF0D9A" w:rsidRDefault="000B3768" w:rsidP="00EF0D9A">
      <w:pPr>
        <w:pStyle w:val="Heading1"/>
      </w:pPr>
      <w:r>
        <w:t>Executive Summary</w:t>
      </w:r>
    </w:p>
    <w:p w14:paraId="515C74DC" w14:textId="77777777" w:rsidR="00B538DB" w:rsidRDefault="000B3768" w:rsidP="00483F16">
      <w:pPr>
        <w:ind w:left="-20"/>
        <w:rPr>
          <w:rFonts w:eastAsia="Calibri" w:cs="Calibri"/>
          <w:color w:val="000000" w:themeColor="text1"/>
        </w:rPr>
      </w:pPr>
      <w:r w:rsidRPr="3C480FC8">
        <w:rPr>
          <w:rFonts w:eastAsia="Calibri" w:cs="Calibri"/>
          <w:color w:val="000000" w:themeColor="text1"/>
        </w:rPr>
        <w:t xml:space="preserve">This report seeks Council endorsement of the City of Whittlesea Fair Access Policy (the Policy) for </w:t>
      </w:r>
      <w:r w:rsidR="008B34DB">
        <w:rPr>
          <w:rFonts w:eastAsia="Calibri" w:cs="Calibri"/>
          <w:color w:val="000000" w:themeColor="text1"/>
        </w:rPr>
        <w:t xml:space="preserve">the </w:t>
      </w:r>
      <w:r w:rsidRPr="3C480FC8">
        <w:rPr>
          <w:rFonts w:eastAsia="Calibri" w:cs="Calibri"/>
          <w:color w:val="000000" w:themeColor="text1"/>
        </w:rPr>
        <w:t xml:space="preserve">usage and planning of community sports infrastructure. </w:t>
      </w:r>
    </w:p>
    <w:p w14:paraId="62FBF070" w14:textId="77777777" w:rsidR="00B538DB" w:rsidRDefault="00B538DB" w:rsidP="00483F16">
      <w:pPr>
        <w:ind w:left="-20"/>
        <w:rPr>
          <w:rFonts w:eastAsia="Calibri" w:cs="Calibri"/>
          <w:color w:val="000000" w:themeColor="text1"/>
        </w:rPr>
      </w:pPr>
    </w:p>
    <w:p w14:paraId="7643F4B1" w14:textId="77777777" w:rsidR="2999B6DF" w:rsidRDefault="000B3768" w:rsidP="00483F16">
      <w:pPr>
        <w:ind w:left="-20"/>
        <w:rPr>
          <w:rFonts w:eastAsia="Calibri" w:cs="Calibri"/>
          <w:color w:val="000000" w:themeColor="text1"/>
        </w:rPr>
      </w:pPr>
      <w:r w:rsidRPr="3C480FC8">
        <w:rPr>
          <w:rFonts w:eastAsia="Calibri" w:cs="Calibri"/>
          <w:color w:val="000000" w:themeColor="text1"/>
        </w:rPr>
        <w:t xml:space="preserve">The Policy responds to the Victorian Government’s Fair Access Policy Roadmap which aims to develop a </w:t>
      </w:r>
      <w:r w:rsidR="003E2B87" w:rsidRPr="3C480FC8">
        <w:rPr>
          <w:rFonts w:eastAsia="Calibri" w:cs="Calibri"/>
          <w:color w:val="000000" w:themeColor="text1"/>
        </w:rPr>
        <w:t>state-wide</w:t>
      </w:r>
      <w:r w:rsidRPr="3C480FC8">
        <w:rPr>
          <w:rFonts w:eastAsia="Calibri" w:cs="Calibri"/>
          <w:color w:val="000000" w:themeColor="text1"/>
        </w:rPr>
        <w:t xml:space="preserve"> foundation to improve the access to, and use of, community sports infrastructure for women and girls. </w:t>
      </w:r>
    </w:p>
    <w:p w14:paraId="280F1BBE" w14:textId="77777777" w:rsidR="00E56D7F" w:rsidRDefault="00E56D7F" w:rsidP="00483F16">
      <w:pPr>
        <w:ind w:left="-20"/>
      </w:pPr>
    </w:p>
    <w:p w14:paraId="66A82229" w14:textId="77777777" w:rsidR="2999B6DF" w:rsidRDefault="000B3768" w:rsidP="00483F16">
      <w:pPr>
        <w:ind w:left="-20"/>
        <w:rPr>
          <w:rFonts w:eastAsia="Calibri" w:cs="Calibri"/>
          <w:color w:val="000000" w:themeColor="text1"/>
        </w:rPr>
      </w:pPr>
      <w:r w:rsidRPr="2A4FAD32">
        <w:rPr>
          <w:rFonts w:eastAsia="Calibri" w:cs="Calibri"/>
          <w:color w:val="000000" w:themeColor="text1"/>
        </w:rPr>
        <w:t xml:space="preserve">From 1 July 2024, all Victorian councils will need to have gender equitable access and use policies in place to be considered eligible </w:t>
      </w:r>
      <w:r w:rsidR="00251946" w:rsidRPr="3D901517">
        <w:rPr>
          <w:rFonts w:eastAsia="Calibri" w:cs="Calibri"/>
          <w:color w:val="000000" w:themeColor="text1"/>
        </w:rPr>
        <w:t>for</w:t>
      </w:r>
      <w:r w:rsidRPr="2A4FAD32">
        <w:rPr>
          <w:rFonts w:eastAsia="Calibri" w:cs="Calibri"/>
          <w:color w:val="000000" w:themeColor="text1"/>
        </w:rPr>
        <w:t xml:space="preserve"> infrastructure funding. </w:t>
      </w:r>
    </w:p>
    <w:p w14:paraId="5B336C70" w14:textId="77777777" w:rsidR="00E56D7F" w:rsidRDefault="00E56D7F" w:rsidP="00483F16">
      <w:pPr>
        <w:ind w:left="-20"/>
      </w:pPr>
    </w:p>
    <w:p w14:paraId="5ED3F3F4" w14:textId="77777777" w:rsidR="3801CFBB" w:rsidRDefault="000B3768" w:rsidP="00483F16">
      <w:pPr>
        <w:ind w:left="-20"/>
        <w:rPr>
          <w:rFonts w:eastAsia="Calibri" w:cs="Calibri"/>
          <w:color w:val="000000" w:themeColor="text1"/>
        </w:rPr>
      </w:pPr>
      <w:r w:rsidRPr="69088C7C">
        <w:rPr>
          <w:rFonts w:eastAsia="Calibri" w:cs="Calibri"/>
          <w:color w:val="000000" w:themeColor="text1"/>
        </w:rPr>
        <w:t>Community consultation</w:t>
      </w:r>
      <w:r w:rsidR="3A230319" w:rsidRPr="69088C7C">
        <w:rPr>
          <w:rFonts w:eastAsia="Calibri" w:cs="Calibri"/>
          <w:color w:val="000000" w:themeColor="text1"/>
        </w:rPr>
        <w:t xml:space="preserve"> on the draft </w:t>
      </w:r>
      <w:r w:rsidR="000F59AB" w:rsidRPr="69088C7C">
        <w:rPr>
          <w:rFonts w:eastAsia="Calibri" w:cs="Calibri"/>
          <w:color w:val="000000" w:themeColor="text1"/>
        </w:rPr>
        <w:t>P</w:t>
      </w:r>
      <w:r w:rsidR="3A230319" w:rsidRPr="69088C7C">
        <w:rPr>
          <w:rFonts w:eastAsia="Calibri" w:cs="Calibri"/>
          <w:color w:val="000000" w:themeColor="text1"/>
        </w:rPr>
        <w:t>olicy</w:t>
      </w:r>
      <w:r w:rsidRPr="69088C7C">
        <w:rPr>
          <w:rFonts w:eastAsia="Calibri" w:cs="Calibri"/>
          <w:color w:val="000000" w:themeColor="text1"/>
        </w:rPr>
        <w:t xml:space="preserve"> </w:t>
      </w:r>
      <w:r w:rsidR="5860AB14" w:rsidRPr="69088C7C">
        <w:rPr>
          <w:rFonts w:eastAsia="Calibri" w:cs="Calibri"/>
          <w:color w:val="000000" w:themeColor="text1"/>
        </w:rPr>
        <w:t>included</w:t>
      </w:r>
      <w:r w:rsidR="0058126B" w:rsidRPr="69088C7C">
        <w:rPr>
          <w:rFonts w:eastAsia="Calibri" w:cs="Calibri"/>
          <w:color w:val="000000" w:themeColor="text1"/>
        </w:rPr>
        <w:t xml:space="preserve"> </w:t>
      </w:r>
      <w:r w:rsidR="26F58E75" w:rsidRPr="69088C7C">
        <w:rPr>
          <w:rFonts w:eastAsia="Calibri" w:cs="Calibri"/>
          <w:color w:val="000000" w:themeColor="text1"/>
        </w:rPr>
        <w:t>workshops</w:t>
      </w:r>
      <w:r w:rsidR="00DB4394" w:rsidRPr="69088C7C">
        <w:rPr>
          <w:rFonts w:eastAsia="Calibri" w:cs="Calibri"/>
          <w:color w:val="000000" w:themeColor="text1"/>
        </w:rPr>
        <w:t>, online</w:t>
      </w:r>
      <w:r w:rsidR="0058126B" w:rsidRPr="69088C7C">
        <w:rPr>
          <w:rFonts w:eastAsia="Calibri" w:cs="Calibri"/>
          <w:color w:val="000000" w:themeColor="text1"/>
        </w:rPr>
        <w:t xml:space="preserve"> </w:t>
      </w:r>
      <w:r w:rsidR="26F58E75" w:rsidRPr="69088C7C">
        <w:rPr>
          <w:rFonts w:eastAsia="Calibri" w:cs="Calibri"/>
          <w:color w:val="000000" w:themeColor="text1"/>
        </w:rPr>
        <w:t xml:space="preserve">forums, </w:t>
      </w:r>
      <w:r w:rsidR="001B5CE6">
        <w:rPr>
          <w:rFonts w:eastAsia="Calibri" w:cs="Calibri"/>
          <w:color w:val="000000" w:themeColor="text1"/>
        </w:rPr>
        <w:t>targeted conversations</w:t>
      </w:r>
      <w:r w:rsidR="725236F6" w:rsidRPr="69088C7C">
        <w:rPr>
          <w:rFonts w:eastAsia="Calibri" w:cs="Calibri"/>
          <w:color w:val="000000" w:themeColor="text1"/>
        </w:rPr>
        <w:t xml:space="preserve"> and surveys</w:t>
      </w:r>
      <w:r w:rsidR="30F94758" w:rsidRPr="69088C7C">
        <w:rPr>
          <w:rFonts w:eastAsia="Calibri" w:cs="Calibri"/>
          <w:color w:val="000000" w:themeColor="text1"/>
        </w:rPr>
        <w:t>.</w:t>
      </w:r>
      <w:r w:rsidR="0058126B" w:rsidRPr="69088C7C">
        <w:rPr>
          <w:rFonts w:eastAsia="Calibri" w:cs="Calibri"/>
          <w:color w:val="000000" w:themeColor="text1"/>
        </w:rPr>
        <w:t xml:space="preserve"> </w:t>
      </w:r>
    </w:p>
    <w:p w14:paraId="0442CDBB" w14:textId="77777777" w:rsidR="00E56D7F" w:rsidRDefault="00E56D7F" w:rsidP="00483F16">
      <w:pPr>
        <w:ind w:left="-20"/>
        <w:rPr>
          <w:rFonts w:eastAsia="Calibri" w:cs="Calibri"/>
          <w:color w:val="000000" w:themeColor="text1"/>
        </w:rPr>
      </w:pPr>
    </w:p>
    <w:p w14:paraId="11DB3C9A" w14:textId="77777777" w:rsidR="2999B6DF" w:rsidRDefault="000B3768" w:rsidP="00483F16">
      <w:pPr>
        <w:rPr>
          <w:rFonts w:eastAsia="Calibri" w:cs="Calibri"/>
        </w:rPr>
      </w:pPr>
      <w:r w:rsidRPr="3C480FC8">
        <w:rPr>
          <w:rFonts w:eastAsia="Calibri" w:cs="Calibri"/>
          <w:color w:val="000000" w:themeColor="text1"/>
        </w:rPr>
        <w:t>Following endorsement of the Policy, a roadmap and action plan will be developed to guide implementation.</w:t>
      </w:r>
    </w:p>
    <w:p w14:paraId="22B0A63B" w14:textId="77777777" w:rsidR="004E56C0" w:rsidRDefault="000B3768" w:rsidP="004E56C0">
      <w:pPr>
        <w:pStyle w:val="Heading1"/>
      </w:pPr>
      <w:r>
        <w:t>Officers’ Recommendation</w:t>
      </w:r>
    </w:p>
    <w:p w14:paraId="27ECDB3B" w14:textId="77777777" w:rsidR="00922C6D" w:rsidRPr="00191A7B" w:rsidRDefault="000B3768" w:rsidP="00483F16">
      <w:r w:rsidRPr="00191A7B">
        <w:t xml:space="preserve">THAT </w:t>
      </w:r>
      <w:r w:rsidR="69562F70" w:rsidRPr="00191A7B">
        <w:t>Council</w:t>
      </w:r>
      <w:r w:rsidRPr="00191A7B">
        <w:t>:</w:t>
      </w:r>
    </w:p>
    <w:p w14:paraId="44A31F9B" w14:textId="77777777" w:rsidR="00422B2F" w:rsidRPr="00191A7B" w:rsidRDefault="000B3768" w:rsidP="00483F16">
      <w:pPr>
        <w:pStyle w:val="ListParagraph"/>
        <w:numPr>
          <w:ilvl w:val="0"/>
          <w:numId w:val="16"/>
        </w:numPr>
        <w:rPr>
          <w:rFonts w:eastAsia="Calibri" w:cs="Calibri"/>
        </w:rPr>
      </w:pPr>
      <w:r w:rsidRPr="00191A7B">
        <w:rPr>
          <w:rFonts w:eastAsia="Calibri" w:cs="Calibri"/>
        </w:rPr>
        <w:t xml:space="preserve">Note the </w:t>
      </w:r>
      <w:r w:rsidR="003B16E0" w:rsidRPr="00191A7B">
        <w:rPr>
          <w:rFonts w:eastAsia="Calibri" w:cs="Calibri"/>
        </w:rPr>
        <w:t xml:space="preserve">outcomes of community and stakeholder consultation undertaken between </w:t>
      </w:r>
      <w:r w:rsidR="2A025CC7" w:rsidRPr="00191A7B">
        <w:rPr>
          <w:rFonts w:eastAsia="Calibri" w:cs="Calibri"/>
        </w:rPr>
        <w:t>20 Ma</w:t>
      </w:r>
      <w:r w:rsidR="007179A7" w:rsidRPr="00191A7B">
        <w:rPr>
          <w:rFonts w:eastAsia="Calibri" w:cs="Calibri"/>
        </w:rPr>
        <w:t>r</w:t>
      </w:r>
      <w:r w:rsidR="2A025CC7" w:rsidRPr="00191A7B">
        <w:rPr>
          <w:rFonts w:eastAsia="Calibri" w:cs="Calibri"/>
        </w:rPr>
        <w:t>ch 2024</w:t>
      </w:r>
      <w:r w:rsidR="003B16E0" w:rsidRPr="00191A7B">
        <w:rPr>
          <w:rFonts w:eastAsia="Calibri" w:cs="Calibri"/>
        </w:rPr>
        <w:t xml:space="preserve"> and</w:t>
      </w:r>
      <w:r w:rsidR="35B2BF5B" w:rsidRPr="00191A7B">
        <w:rPr>
          <w:rFonts w:eastAsia="Calibri" w:cs="Calibri"/>
        </w:rPr>
        <w:t xml:space="preserve"> </w:t>
      </w:r>
      <w:r w:rsidR="43A8D862" w:rsidRPr="00191A7B">
        <w:rPr>
          <w:rFonts w:eastAsia="Calibri" w:cs="Calibri"/>
        </w:rPr>
        <w:t>2 May 2024</w:t>
      </w:r>
      <w:r w:rsidR="003B16E0" w:rsidRPr="00191A7B">
        <w:rPr>
          <w:rFonts w:eastAsia="Calibri" w:cs="Calibri"/>
        </w:rPr>
        <w:t xml:space="preserve"> on the draft City of Whittlesea Fair Access Policy</w:t>
      </w:r>
      <w:r w:rsidR="1BD4FB6F" w:rsidRPr="00191A7B">
        <w:rPr>
          <w:rFonts w:eastAsia="Calibri" w:cs="Calibri"/>
        </w:rPr>
        <w:t xml:space="preserve"> </w:t>
      </w:r>
      <w:r w:rsidR="00DE44D2" w:rsidRPr="00191A7B">
        <w:rPr>
          <w:rFonts w:eastAsia="Calibri" w:cs="Calibri"/>
        </w:rPr>
        <w:t xml:space="preserve">at </w:t>
      </w:r>
      <w:r w:rsidR="1BD4FB6F" w:rsidRPr="00191A7B">
        <w:rPr>
          <w:rFonts w:eastAsia="Calibri" w:cs="Calibri"/>
        </w:rPr>
        <w:t xml:space="preserve">Attachment </w:t>
      </w:r>
      <w:r w:rsidR="0075256A" w:rsidRPr="00191A7B">
        <w:rPr>
          <w:rFonts w:eastAsia="Calibri" w:cs="Calibri"/>
        </w:rPr>
        <w:t>2</w:t>
      </w:r>
      <w:r w:rsidR="003B16E0" w:rsidRPr="00191A7B">
        <w:rPr>
          <w:rFonts w:eastAsia="Calibri" w:cs="Calibri"/>
        </w:rPr>
        <w:t>.</w:t>
      </w:r>
    </w:p>
    <w:p w14:paraId="4100477D" w14:textId="77777777" w:rsidR="00922C6D" w:rsidRPr="00191A7B" w:rsidRDefault="000B3768" w:rsidP="00483F16">
      <w:pPr>
        <w:pStyle w:val="ListParagraph"/>
        <w:numPr>
          <w:ilvl w:val="0"/>
          <w:numId w:val="16"/>
        </w:numPr>
        <w:rPr>
          <w:rFonts w:eastAsia="Calibri" w:cs="Calibri"/>
        </w:rPr>
      </w:pPr>
      <w:r w:rsidRPr="00191A7B">
        <w:rPr>
          <w:rFonts w:eastAsia="Calibri" w:cs="Calibri"/>
        </w:rPr>
        <w:t>Endorse the City of Whittlesea Fair Access Policy</w:t>
      </w:r>
      <w:r w:rsidR="7B276E07" w:rsidRPr="00191A7B">
        <w:rPr>
          <w:rFonts w:eastAsia="Calibri" w:cs="Calibri"/>
        </w:rPr>
        <w:t xml:space="preserve"> </w:t>
      </w:r>
      <w:r w:rsidR="00B538DB" w:rsidRPr="00191A7B">
        <w:rPr>
          <w:rFonts w:eastAsia="Calibri" w:cs="Calibri"/>
        </w:rPr>
        <w:t xml:space="preserve">at </w:t>
      </w:r>
      <w:r w:rsidR="291A89E1" w:rsidRPr="00191A7B">
        <w:rPr>
          <w:rFonts w:eastAsia="Calibri" w:cs="Calibri"/>
        </w:rPr>
        <w:t>A</w:t>
      </w:r>
      <w:r w:rsidR="7B276E07" w:rsidRPr="00191A7B">
        <w:rPr>
          <w:rFonts w:eastAsia="Calibri" w:cs="Calibri"/>
        </w:rPr>
        <w:t xml:space="preserve">ttachment </w:t>
      </w:r>
      <w:r w:rsidR="00DE44D2" w:rsidRPr="00191A7B">
        <w:rPr>
          <w:rFonts w:eastAsia="Calibri" w:cs="Calibri"/>
        </w:rPr>
        <w:t>1</w:t>
      </w:r>
      <w:r w:rsidRPr="00191A7B">
        <w:rPr>
          <w:rFonts w:eastAsia="Calibri" w:cs="Calibri"/>
        </w:rPr>
        <w:t>.</w:t>
      </w:r>
    </w:p>
    <w:p w14:paraId="42C35981" w14:textId="77777777" w:rsidR="00922C6D" w:rsidRPr="00191A7B" w:rsidRDefault="000B3768" w:rsidP="00483F16">
      <w:pPr>
        <w:pStyle w:val="ListParagraph"/>
        <w:numPr>
          <w:ilvl w:val="0"/>
          <w:numId w:val="16"/>
        </w:numPr>
        <w:rPr>
          <w:rFonts w:asciiTheme="minorHAnsi" w:eastAsiaTheme="minorEastAsia" w:hAnsiTheme="minorHAnsi" w:cstheme="minorBidi"/>
        </w:rPr>
      </w:pPr>
      <w:r w:rsidRPr="00191A7B">
        <w:rPr>
          <w:rFonts w:asciiTheme="minorHAnsi" w:eastAsiaTheme="minorEastAsia" w:hAnsiTheme="minorHAnsi" w:cstheme="minorBidi"/>
          <w:color w:val="000000" w:themeColor="text1"/>
        </w:rPr>
        <w:t>Note</w:t>
      </w:r>
      <w:r w:rsidR="00F242E9" w:rsidRPr="00191A7B">
        <w:rPr>
          <w:rFonts w:asciiTheme="minorHAnsi" w:eastAsiaTheme="minorEastAsia" w:hAnsiTheme="minorHAnsi" w:cstheme="minorBidi"/>
          <w:color w:val="000000" w:themeColor="text1"/>
        </w:rPr>
        <w:t xml:space="preserve"> t</w:t>
      </w:r>
      <w:r w:rsidR="00BC2E12" w:rsidRPr="00191A7B">
        <w:rPr>
          <w:rFonts w:asciiTheme="minorHAnsi" w:eastAsiaTheme="minorEastAsia" w:hAnsiTheme="minorHAnsi" w:cstheme="minorBidi"/>
          <w:color w:val="000000" w:themeColor="text1"/>
        </w:rPr>
        <w:t xml:space="preserve">hat </w:t>
      </w:r>
      <w:r w:rsidRPr="00191A7B">
        <w:rPr>
          <w:rFonts w:asciiTheme="minorHAnsi" w:eastAsiaTheme="minorEastAsia" w:hAnsiTheme="minorHAnsi" w:cstheme="minorBidi"/>
          <w:color w:val="000000" w:themeColor="text1"/>
        </w:rPr>
        <w:t>a Fair Access Roadmap and Action Plan will be developed in consultation with stakeholders</w:t>
      </w:r>
      <w:r w:rsidR="00900740" w:rsidRPr="00191A7B">
        <w:rPr>
          <w:rFonts w:asciiTheme="minorHAnsi" w:eastAsiaTheme="minorEastAsia" w:hAnsiTheme="minorHAnsi" w:cstheme="minorBidi"/>
          <w:color w:val="000000" w:themeColor="text1"/>
        </w:rPr>
        <w:t xml:space="preserve"> following </w:t>
      </w:r>
      <w:r w:rsidR="007179A7" w:rsidRPr="00191A7B">
        <w:rPr>
          <w:rFonts w:asciiTheme="minorHAnsi" w:eastAsiaTheme="minorEastAsia" w:hAnsiTheme="minorHAnsi" w:cstheme="minorBidi"/>
          <w:color w:val="000000" w:themeColor="text1"/>
        </w:rPr>
        <w:t xml:space="preserve">Council </w:t>
      </w:r>
      <w:r w:rsidR="00900740" w:rsidRPr="00191A7B">
        <w:rPr>
          <w:rFonts w:asciiTheme="minorHAnsi" w:eastAsiaTheme="minorEastAsia" w:hAnsiTheme="minorHAnsi" w:cstheme="minorBidi"/>
          <w:color w:val="000000" w:themeColor="text1"/>
        </w:rPr>
        <w:t xml:space="preserve">endorsement of the </w:t>
      </w:r>
      <w:r w:rsidR="00900740" w:rsidRPr="00191A7B">
        <w:rPr>
          <w:rFonts w:eastAsia="Calibri" w:cs="Calibri"/>
        </w:rPr>
        <w:t>City of Whittlesea</w:t>
      </w:r>
      <w:r w:rsidR="00900740" w:rsidRPr="00191A7B">
        <w:rPr>
          <w:rFonts w:asciiTheme="minorHAnsi" w:eastAsiaTheme="minorEastAsia" w:hAnsiTheme="minorHAnsi" w:cstheme="minorBidi"/>
          <w:color w:val="000000" w:themeColor="text1"/>
        </w:rPr>
        <w:t xml:space="preserve"> </w:t>
      </w:r>
      <w:r w:rsidR="00900740" w:rsidRPr="00191A7B">
        <w:rPr>
          <w:rFonts w:eastAsia="Calibri" w:cs="Calibri"/>
        </w:rPr>
        <w:t>Fair Access Policy</w:t>
      </w:r>
      <w:r w:rsidRPr="00191A7B">
        <w:rPr>
          <w:rFonts w:asciiTheme="minorHAnsi" w:eastAsiaTheme="minorEastAsia" w:hAnsiTheme="minorHAnsi" w:cstheme="minorBidi"/>
          <w:color w:val="000000" w:themeColor="text1"/>
        </w:rPr>
        <w:t>.</w:t>
      </w:r>
    </w:p>
    <w:p w14:paraId="731BEA99" w14:textId="525FB2C2" w:rsidR="00EB6426" w:rsidRDefault="00EB6426">
      <w:pPr>
        <w:spacing w:line="240" w:lineRule="auto"/>
        <w:rPr>
          <w:rFonts w:eastAsia="Calibri" w:cs="Calibri"/>
          <w:color w:val="000000"/>
        </w:rPr>
      </w:pPr>
      <w:r>
        <w:rPr>
          <w:rFonts w:eastAsia="Calibri" w:cs="Calibri"/>
          <w:color w:val="000000"/>
        </w:rPr>
        <w:br w:type="page"/>
      </w:r>
    </w:p>
    <w:p w14:paraId="6E55B36F" w14:textId="2903CACF" w:rsidR="00A7186C" w:rsidRDefault="00A7186C" w:rsidP="00A7186C">
      <w:pPr>
        <w:spacing w:line="240" w:lineRule="auto"/>
        <w:rPr>
          <w:rFonts w:eastAsia="Calibri" w:cs="Calibri"/>
          <w:color w:val="000000" w:themeColor="text1"/>
        </w:rPr>
      </w:pPr>
      <w:r w:rsidRPr="27323AA7">
        <w:rPr>
          <w:rFonts w:eastAsia="Calibri" w:cs="Calibri"/>
          <w:i/>
          <w:iCs/>
          <w:color w:val="000000" w:themeColor="text1"/>
        </w:rPr>
        <w:lastRenderedPageBreak/>
        <w:t>Administrator Zahra moved the following motion which bec</w:t>
      </w:r>
      <w:r w:rsidR="00BE0B15">
        <w:rPr>
          <w:rFonts w:eastAsia="Calibri" w:cs="Calibri"/>
          <w:i/>
          <w:iCs/>
          <w:color w:val="000000" w:themeColor="text1"/>
        </w:rPr>
        <w:t>a</w:t>
      </w:r>
      <w:r w:rsidRPr="27323AA7">
        <w:rPr>
          <w:rFonts w:eastAsia="Calibri" w:cs="Calibri"/>
          <w:i/>
          <w:iCs/>
          <w:color w:val="000000" w:themeColor="text1"/>
        </w:rPr>
        <w:t>me the Council Resolution</w:t>
      </w:r>
      <w:r w:rsidR="00101C38">
        <w:rPr>
          <w:rFonts w:eastAsia="Calibri" w:cs="Calibri"/>
          <w:i/>
          <w:iCs/>
          <w:color w:val="000000" w:themeColor="text1"/>
        </w:rPr>
        <w:t>.</w:t>
      </w:r>
    </w:p>
    <w:p w14:paraId="1FDFF8BA" w14:textId="77777777" w:rsidR="00A7186C" w:rsidRDefault="00A7186C">
      <w:pPr>
        <w:spacing w:line="240" w:lineRule="auto"/>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FA580B" w14:paraId="141789C6" w14:textId="77777777" w:rsidTr="00CE7311">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9D67A1D" w14:textId="77777777" w:rsidR="00FA580B" w:rsidRDefault="00FA580B" w:rsidP="00CE7311">
            <w:pPr>
              <w:spacing w:line="240" w:lineRule="auto"/>
              <w:rPr>
                <w:rFonts w:eastAsia="Calibri" w:cs="Calibri"/>
                <w:color w:val="000000"/>
                <w:sz w:val="23"/>
                <w:szCs w:val="23"/>
              </w:rPr>
            </w:pPr>
            <w:r>
              <w:rPr>
                <w:rFonts w:eastAsia="Calibri" w:cs="Calibri"/>
                <w:b/>
                <w:bCs/>
                <w:color w:val="FFFFFF"/>
                <w:sz w:val="32"/>
                <w:szCs w:val="32"/>
              </w:rPr>
              <w:t>COUNCIL RESOLUTION</w:t>
            </w:r>
          </w:p>
        </w:tc>
      </w:tr>
      <w:tr w:rsidR="00FA580B" w14:paraId="22A46014" w14:textId="77777777" w:rsidTr="00CE731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60D1F3C" w14:textId="77777777" w:rsidR="00FA580B" w:rsidRDefault="00FA580B" w:rsidP="00CE7311">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0742461" w14:textId="77777777" w:rsidR="00FA580B" w:rsidRDefault="00FA580B" w:rsidP="00CE7311">
            <w:pPr>
              <w:spacing w:before="120" w:line="240" w:lineRule="auto"/>
              <w:rPr>
                <w:rFonts w:eastAsia="Calibri" w:cs="Calibri"/>
                <w:color w:val="000000"/>
                <w:sz w:val="23"/>
                <w:szCs w:val="23"/>
              </w:rPr>
            </w:pPr>
            <w:r>
              <w:rPr>
                <w:rFonts w:eastAsia="Calibri" w:cs="Calibri"/>
                <w:i/>
                <w:iCs/>
                <w:color w:val="000000"/>
              </w:rPr>
              <w:t>Administrator Christian Zahra</w:t>
            </w:r>
          </w:p>
        </w:tc>
      </w:tr>
      <w:tr w:rsidR="00FA580B" w14:paraId="216300BE" w14:textId="77777777" w:rsidTr="00CE731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70693A5" w14:textId="77777777" w:rsidR="00FA580B" w:rsidRDefault="00FA580B" w:rsidP="00CE7311">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25AD324" w14:textId="77777777" w:rsidR="00FA580B" w:rsidRDefault="00FA580B" w:rsidP="00CE7311">
            <w:pPr>
              <w:spacing w:line="240" w:lineRule="auto"/>
              <w:rPr>
                <w:rFonts w:eastAsia="Calibri" w:cs="Calibri"/>
                <w:color w:val="000000"/>
                <w:sz w:val="23"/>
                <w:szCs w:val="23"/>
              </w:rPr>
            </w:pPr>
            <w:r>
              <w:rPr>
                <w:rFonts w:eastAsia="Calibri" w:cs="Calibri"/>
                <w:i/>
                <w:iCs/>
                <w:color w:val="000000"/>
              </w:rPr>
              <w:t>Administrator Peita Duncan</w:t>
            </w:r>
          </w:p>
        </w:tc>
      </w:tr>
    </w:tbl>
    <w:p w14:paraId="42F95F4A" w14:textId="44A8E495" w:rsidR="00FA580B" w:rsidRDefault="00FA580B">
      <w:pPr>
        <w:spacing w:line="240" w:lineRule="auto"/>
        <w:rPr>
          <w:rFonts w:eastAsia="Calibri" w:cs="Calibri"/>
          <w:color w:val="000000"/>
        </w:rPr>
      </w:pPr>
    </w:p>
    <w:p w14:paraId="1103EBBE" w14:textId="3CA1470F" w:rsidR="00922C6D" w:rsidRPr="00922C6D" w:rsidRDefault="000B3768" w:rsidP="00483F16">
      <w:pPr>
        <w:rPr>
          <w:b/>
          <w:bCs/>
        </w:rPr>
      </w:pPr>
      <w:r w:rsidRPr="2A4FAD32">
        <w:rPr>
          <w:b/>
          <w:bCs/>
        </w:rPr>
        <w:t xml:space="preserve">THAT </w:t>
      </w:r>
      <w:r w:rsidR="69562F70" w:rsidRPr="2A4FAD32">
        <w:rPr>
          <w:b/>
          <w:bCs/>
        </w:rPr>
        <w:t>Council</w:t>
      </w:r>
      <w:r w:rsidRPr="2A4FAD32">
        <w:rPr>
          <w:b/>
          <w:bCs/>
        </w:rPr>
        <w:t>:</w:t>
      </w:r>
    </w:p>
    <w:p w14:paraId="6FE9D43C" w14:textId="77777777" w:rsidR="00191A7B" w:rsidRPr="00191A7B" w:rsidRDefault="00191A7B" w:rsidP="00483F16">
      <w:pPr>
        <w:numPr>
          <w:ilvl w:val="0"/>
          <w:numId w:val="36"/>
        </w:numPr>
        <w:rPr>
          <w:rFonts w:eastAsia="Calibri" w:cs="Calibri"/>
          <w:b/>
          <w:bCs/>
          <w:szCs w:val="20"/>
        </w:rPr>
      </w:pPr>
      <w:r w:rsidRPr="00191A7B">
        <w:rPr>
          <w:rFonts w:eastAsia="Calibri" w:cs="Calibri"/>
          <w:b/>
          <w:bCs/>
          <w:szCs w:val="20"/>
        </w:rPr>
        <w:t>Note the outcomes of community and stakeholder consultation undertaken between 20 March 2024 and 2 May 2024 on the Fair Access in Sport Policy Engagement Summary at Attachment 2.</w:t>
      </w:r>
    </w:p>
    <w:p w14:paraId="787FF808" w14:textId="77777777" w:rsidR="00191A7B" w:rsidRPr="00191A7B" w:rsidRDefault="00191A7B" w:rsidP="00483F16">
      <w:pPr>
        <w:numPr>
          <w:ilvl w:val="0"/>
          <w:numId w:val="36"/>
        </w:numPr>
        <w:rPr>
          <w:rFonts w:eastAsia="Calibri" w:cs="Calibri"/>
          <w:b/>
          <w:bCs/>
          <w:szCs w:val="20"/>
        </w:rPr>
      </w:pPr>
      <w:r w:rsidRPr="00191A7B">
        <w:rPr>
          <w:rFonts w:eastAsia="Calibri" w:cs="Calibri"/>
          <w:b/>
          <w:bCs/>
          <w:szCs w:val="20"/>
        </w:rPr>
        <w:t>Endorse the City of Whittlesea Fair Access in Sport Policy at Attachment 1.</w:t>
      </w:r>
    </w:p>
    <w:p w14:paraId="605B3D05" w14:textId="77777777" w:rsidR="00191A7B" w:rsidRPr="00191A7B" w:rsidRDefault="00191A7B" w:rsidP="00483F16">
      <w:pPr>
        <w:numPr>
          <w:ilvl w:val="0"/>
          <w:numId w:val="36"/>
        </w:numPr>
        <w:rPr>
          <w:rFonts w:eastAsia="Calibri" w:cs="Calibri"/>
          <w:b/>
          <w:bCs/>
          <w:szCs w:val="20"/>
        </w:rPr>
      </w:pPr>
      <w:r w:rsidRPr="00191A7B">
        <w:rPr>
          <w:rFonts w:eastAsia="Calibri" w:cs="Calibri"/>
          <w:b/>
          <w:bCs/>
          <w:szCs w:val="20"/>
        </w:rPr>
        <w:t>Note that a Fair Access Roadmap and Action Plan will be developed in consultation with stakeholders including the City of Whittlesea Youth Council and local and regional sporting clubs and associations following Council endorsement of the City of Whittlesea Fair Access in Sport Policy.</w:t>
      </w:r>
    </w:p>
    <w:p w14:paraId="3E4E48D4" w14:textId="77777777" w:rsidR="00403B50" w:rsidRDefault="000B3768" w:rsidP="00483F16">
      <w:pPr>
        <w:jc w:val="right"/>
        <w:rPr>
          <w:rFonts w:eastAsia="Calibri" w:cs="Calibri"/>
          <w:b/>
          <w:bCs/>
          <w:color w:val="000000"/>
        </w:rPr>
      </w:pPr>
      <w:r>
        <w:rPr>
          <w:rFonts w:eastAsia="Calibri" w:cs="Calibri"/>
          <w:b/>
          <w:bCs/>
          <w:color w:val="000000"/>
        </w:rPr>
        <w:t>CARRIED</w:t>
      </w:r>
    </w:p>
    <w:p w14:paraId="65FAC8BA" w14:textId="77777777" w:rsidR="00EB6426" w:rsidRDefault="00EB6426" w:rsidP="00483F16">
      <w:pPr>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72C5D" w14:paraId="012CD1F2"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AC3B613" w14:textId="77777777" w:rsidR="00672C5D" w:rsidRDefault="00672C5D" w:rsidP="00CE7311">
            <w:pPr>
              <w:rPr>
                <w:rFonts w:eastAsia="Calibri" w:cs="Calibri"/>
                <w:color w:val="000000"/>
                <w:sz w:val="23"/>
                <w:szCs w:val="23"/>
              </w:rPr>
            </w:pPr>
            <w:r>
              <w:rPr>
                <w:rFonts w:eastAsia="Calibri" w:cs="Calibri"/>
                <w:b/>
                <w:bCs/>
                <w:color w:val="FFFFFF"/>
                <w:sz w:val="32"/>
                <w:szCs w:val="32"/>
              </w:rPr>
              <w:t>ADMINISTRATOR/S WHO SPOKE TO MOTION</w:t>
            </w:r>
          </w:p>
        </w:tc>
      </w:tr>
      <w:tr w:rsidR="00672C5D" w:rsidRPr="00480885" w14:paraId="506DDDDE" w14:textId="77777777" w:rsidTr="00CE7311">
        <w:tc>
          <w:tcPr>
            <w:tcW w:w="5000" w:type="pct"/>
            <w:tcMar>
              <w:top w:w="0" w:type="dxa"/>
              <w:left w:w="118" w:type="dxa"/>
              <w:bottom w:w="0" w:type="dxa"/>
              <w:right w:w="118" w:type="dxa"/>
            </w:tcMar>
            <w:hideMark/>
          </w:tcPr>
          <w:p w14:paraId="2F7ED8A1" w14:textId="77777777" w:rsidR="00672C5D" w:rsidRDefault="00672C5D" w:rsidP="00CE7311">
            <w:pPr>
              <w:spacing w:before="120"/>
              <w:rPr>
                <w:rFonts w:eastAsia="Calibri" w:cs="Calibri"/>
                <w:i/>
                <w:iCs/>
                <w:color w:val="000000"/>
              </w:rPr>
            </w:pPr>
            <w:r>
              <w:rPr>
                <w:rFonts w:eastAsia="Calibri" w:cs="Calibri"/>
                <w:i/>
                <w:iCs/>
                <w:color w:val="000000"/>
              </w:rPr>
              <w:t>Administrator Christian Zahra</w:t>
            </w:r>
          </w:p>
          <w:p w14:paraId="3049564E" w14:textId="77777777" w:rsidR="00672C5D" w:rsidRDefault="00672C5D" w:rsidP="00CE7311">
            <w:pPr>
              <w:spacing w:before="120"/>
              <w:rPr>
                <w:rFonts w:eastAsia="Calibri" w:cs="Calibri"/>
                <w:i/>
                <w:iCs/>
                <w:color w:val="000000"/>
              </w:rPr>
            </w:pPr>
            <w:r>
              <w:rPr>
                <w:rFonts w:eastAsia="Calibri" w:cs="Calibri"/>
                <w:i/>
                <w:iCs/>
                <w:color w:val="000000"/>
              </w:rPr>
              <w:t>Administrator Peita Duncan</w:t>
            </w:r>
          </w:p>
          <w:p w14:paraId="0880CE0F" w14:textId="77777777" w:rsidR="00672C5D" w:rsidRPr="00F75C7F" w:rsidRDefault="00672C5D" w:rsidP="00CE7311">
            <w:pPr>
              <w:spacing w:before="120"/>
              <w:rPr>
                <w:rFonts w:eastAsia="Calibri" w:cs="Calibri"/>
                <w:i/>
                <w:iCs/>
                <w:color w:val="000000"/>
              </w:rPr>
            </w:pPr>
            <w:r>
              <w:rPr>
                <w:rFonts w:eastAsia="Calibri" w:cs="Calibri"/>
                <w:i/>
                <w:iCs/>
                <w:color w:val="000000"/>
              </w:rPr>
              <w:t>Chair of Council Lydia Wilson</w:t>
            </w:r>
          </w:p>
        </w:tc>
      </w:tr>
    </w:tbl>
    <w:p w14:paraId="7209FEFF" w14:textId="2F04F60A" w:rsidR="00F93DC8" w:rsidRDefault="00F93DC8" w:rsidP="00F93DC8">
      <w:pPr>
        <w:rPr>
          <w:rFonts w:eastAsia="Calibri" w:cs="Calibri"/>
          <w:color w:val="000000"/>
          <w:sz w:val="23"/>
          <w:szCs w:val="23"/>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71C0E" w14:paraId="6D7787E8"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67E11A4" w14:textId="77777777" w:rsidR="00E71C0E" w:rsidRDefault="00E71C0E"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71C0E" w:rsidRPr="00F53463" w14:paraId="52DE001E" w14:textId="77777777" w:rsidTr="00CE7311">
        <w:tc>
          <w:tcPr>
            <w:tcW w:w="1250" w:type="pct"/>
            <w:tcBorders>
              <w:left w:val="single" w:sz="8" w:space="0" w:color="000000"/>
              <w:bottom w:val="single" w:sz="4" w:space="0" w:color="auto"/>
              <w:right w:val="single" w:sz="8" w:space="0" w:color="000000"/>
            </w:tcBorders>
          </w:tcPr>
          <w:p w14:paraId="1DA5CC7D" w14:textId="77777777" w:rsidR="00E71C0E" w:rsidRPr="00F53463" w:rsidRDefault="00E71C0E"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CA29EF7" w14:textId="77777777" w:rsidR="00E71C0E" w:rsidRPr="00F53463" w:rsidRDefault="00E71C0E"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5B9557B" w14:textId="77777777" w:rsidR="00E71C0E" w:rsidRPr="00F53463" w:rsidRDefault="00E71C0E"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2110AF4" w14:textId="77777777" w:rsidR="00E71C0E" w:rsidRPr="00F53463" w:rsidRDefault="00E71C0E" w:rsidP="00CE7311">
            <w:pPr>
              <w:spacing w:before="120" w:after="120"/>
              <w:jc w:val="center"/>
              <w:rPr>
                <w:rFonts w:eastAsia="Calibri" w:cs="Calibri"/>
                <w:b/>
                <w:bCs/>
                <w:color w:val="000000"/>
              </w:rPr>
            </w:pPr>
            <w:r w:rsidRPr="00F53463">
              <w:rPr>
                <w:rFonts w:eastAsia="Calibri" w:cs="Calibri"/>
                <w:b/>
                <w:bCs/>
                <w:color w:val="000000"/>
              </w:rPr>
              <w:t>ABSTAINED</w:t>
            </w:r>
          </w:p>
        </w:tc>
      </w:tr>
      <w:tr w:rsidR="00E71C0E" w:rsidRPr="00F53463" w14:paraId="32CB972F" w14:textId="77777777" w:rsidTr="00CE7311">
        <w:tc>
          <w:tcPr>
            <w:tcW w:w="1250" w:type="pct"/>
            <w:tcBorders>
              <w:top w:val="single" w:sz="4" w:space="0" w:color="auto"/>
              <w:left w:val="single" w:sz="8" w:space="0" w:color="000000"/>
              <w:bottom w:val="single" w:sz="8" w:space="0" w:color="000000"/>
              <w:right w:val="single" w:sz="8" w:space="0" w:color="000000"/>
            </w:tcBorders>
          </w:tcPr>
          <w:p w14:paraId="29B751B2" w14:textId="77777777" w:rsidR="00E71C0E" w:rsidRDefault="00E71C0E"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8C5E87C" w14:textId="77777777" w:rsidR="00E71C0E" w:rsidRPr="00F53463" w:rsidRDefault="00E71C0E"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B74E08B" w14:textId="77777777" w:rsidR="00E71C0E" w:rsidRPr="00F53463" w:rsidRDefault="00E71C0E"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DD72C4F" w14:textId="77777777" w:rsidR="00E71C0E" w:rsidRPr="00F53463" w:rsidRDefault="00E71C0E" w:rsidP="00CE7311">
            <w:pPr>
              <w:spacing w:before="120"/>
              <w:rPr>
                <w:rFonts w:eastAsia="Calibri" w:cs="Calibri"/>
                <w:i/>
                <w:iCs/>
                <w:color w:val="000000"/>
              </w:rPr>
            </w:pPr>
          </w:p>
        </w:tc>
      </w:tr>
    </w:tbl>
    <w:p w14:paraId="5942ADDE" w14:textId="77777777" w:rsidR="005E3F2E" w:rsidRDefault="005E3F2E" w:rsidP="00F93DC8">
      <w:pPr>
        <w:rPr>
          <w:rFonts w:eastAsia="Calibri" w:cs="Calibri"/>
          <w:color w:val="000000"/>
          <w:sz w:val="23"/>
          <w:szCs w:val="23"/>
        </w:rPr>
      </w:pPr>
    </w:p>
    <w:p w14:paraId="09CE81B7" w14:textId="09A77D6F" w:rsidR="00A11A83" w:rsidRPr="00163BE0" w:rsidRDefault="00E71C0E" w:rsidP="00E71C0E">
      <w:pPr>
        <w:spacing w:line="240" w:lineRule="auto"/>
        <w:rPr>
          <w:rFonts w:eastAsia="Calibri" w:cs="Calibri"/>
          <w:color w:val="FFFFFF"/>
          <w:sz w:val="4"/>
        </w:rPr>
      </w:pPr>
      <w:r>
        <w:rPr>
          <w:rFonts w:eastAsia="Calibri" w:cs="Calibri"/>
          <w:color w:val="000000"/>
          <w:sz w:val="23"/>
          <w:szCs w:val="23"/>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69878411"/>
      <w:r w:rsidRPr="00163BE0">
        <w:rPr>
          <w:rFonts w:eastAsia="Calibri" w:cs="Calibri"/>
          <w:color w:val="000000"/>
        </w:rPr>
        <w:instrText>5.4</w:instrText>
      </w:r>
      <w:r w:rsidRPr="00163BE0">
        <w:rPr>
          <w:rFonts w:eastAsia="Calibri" w:cs="Calibri"/>
          <w:color w:val="000000"/>
        </w:rPr>
        <w:tab/>
        <w:instrText xml:space="preserve">Tender 2023-104 - Construction of </w:instrText>
      </w:r>
      <w:proofErr w:type="spellStart"/>
      <w:r w:rsidRPr="00163BE0">
        <w:rPr>
          <w:rFonts w:eastAsia="Calibri" w:cs="Calibri"/>
          <w:color w:val="000000"/>
        </w:rPr>
        <w:instrText>Baltrum</w:instrText>
      </w:r>
      <w:proofErr w:type="spellEnd"/>
      <w:r w:rsidRPr="00163BE0">
        <w:rPr>
          <w:rFonts w:eastAsia="Calibri" w:cs="Calibri"/>
          <w:color w:val="000000"/>
        </w:rPr>
        <w:instrText xml:space="preserve"> Drive Extension and Associated Drainage Works</w:instrText>
      </w:r>
      <w:bookmarkEnd w:id="32"/>
      <w:r w:rsidRPr="00163BE0">
        <w:rPr>
          <w:rFonts w:eastAsia="Calibri" w:cs="Calibri"/>
          <w:color w:val="000000"/>
        </w:rPr>
        <w:instrText>" \f \l 2</w:instrText>
      </w:r>
      <w:r>
        <w:rPr>
          <w:rFonts w:eastAsia="Calibri" w:cs="Calibri"/>
          <w:color w:val="000000"/>
        </w:rPr>
        <w:fldChar w:fldCharType="end"/>
      </w:r>
      <w:bookmarkStart w:id="33" w:name="5.4__Tender_2023-104_-_Construction_of_"/>
      <w:r w:rsidRPr="00163BE0">
        <w:rPr>
          <w:rFonts w:eastAsia="Calibri" w:cs="Calibri"/>
          <w:color w:val="FFFFFF"/>
          <w:sz w:val="4"/>
        </w:rPr>
        <w:t>5.4</w:t>
      </w:r>
      <w:r w:rsidRPr="00163BE0">
        <w:rPr>
          <w:rFonts w:eastAsia="Calibri" w:cs="Calibri"/>
          <w:color w:val="FFFFFF"/>
          <w:sz w:val="4"/>
        </w:rPr>
        <w:tab/>
        <w:t xml:space="preserve">Tender 2023-104 - Construction of </w:t>
      </w:r>
      <w:proofErr w:type="spellStart"/>
      <w:r w:rsidRPr="00163BE0">
        <w:rPr>
          <w:rFonts w:eastAsia="Calibri" w:cs="Calibri"/>
          <w:color w:val="FFFFFF"/>
          <w:sz w:val="4"/>
        </w:rPr>
        <w:t>Baltrum</w:t>
      </w:r>
      <w:proofErr w:type="spellEnd"/>
      <w:r w:rsidRPr="00163BE0">
        <w:rPr>
          <w:rFonts w:eastAsia="Calibri" w:cs="Calibri"/>
          <w:color w:val="FFFFFF"/>
          <w:sz w:val="4"/>
        </w:rPr>
        <w:t xml:space="preserve"> Drive Extension and Associated Drainage Works</w:t>
      </w:r>
    </w:p>
    <w:bookmarkEnd w:id="33"/>
    <w:p w14:paraId="525300B4" w14:textId="77777777" w:rsidR="00CD2BB4" w:rsidRDefault="000B3768" w:rsidP="008F5108">
      <w:pPr>
        <w:rPr>
          <w:rFonts w:eastAsia="Calibri" w:cs="Calibri"/>
          <w:color w:val="003266"/>
          <w:sz w:val="28"/>
          <w:szCs w:val="28"/>
        </w:rPr>
      </w:pPr>
      <w:r w:rsidRPr="32FE4E5A">
        <w:rPr>
          <w:rFonts w:eastAsia="Calibri" w:cs="Calibri"/>
          <w:b/>
          <w:bCs/>
          <w:color w:val="003266"/>
          <w:sz w:val="28"/>
          <w:szCs w:val="28"/>
        </w:rPr>
        <w:t xml:space="preserve">5.4 Tender 2023-104 - Construction of </w:t>
      </w:r>
      <w:proofErr w:type="spellStart"/>
      <w:r w:rsidRPr="32FE4E5A">
        <w:rPr>
          <w:rFonts w:eastAsia="Calibri" w:cs="Calibri"/>
          <w:b/>
          <w:bCs/>
          <w:color w:val="003266"/>
          <w:sz w:val="28"/>
          <w:szCs w:val="28"/>
        </w:rPr>
        <w:t>Baltrum</w:t>
      </w:r>
      <w:proofErr w:type="spellEnd"/>
      <w:r w:rsidRPr="32FE4E5A">
        <w:rPr>
          <w:rFonts w:eastAsia="Calibri" w:cs="Calibri"/>
          <w:b/>
          <w:bCs/>
          <w:color w:val="003266"/>
          <w:sz w:val="28"/>
          <w:szCs w:val="28"/>
        </w:rPr>
        <w:t xml:space="preserve"> Drive Extension and Associated Drainage Works</w:t>
      </w:r>
    </w:p>
    <w:p w14:paraId="554ECE35" w14:textId="77777777" w:rsidR="00FF5C33" w:rsidRPr="00FF5C33" w:rsidRDefault="00FF5C33" w:rsidP="008F5108">
      <w:pPr>
        <w:tabs>
          <w:tab w:val="left" w:pos="2552"/>
        </w:tabs>
        <w:ind w:left="2552" w:hanging="2552"/>
        <w:rPr>
          <w:rFonts w:eastAsia="Calibri"/>
        </w:rPr>
      </w:pPr>
    </w:p>
    <w:p w14:paraId="4B49B8C5" w14:textId="77777777" w:rsidR="009E6536" w:rsidRDefault="000B3768" w:rsidP="009E6536">
      <w:pPr>
        <w:tabs>
          <w:tab w:val="left" w:pos="3119"/>
        </w:tabs>
        <w:ind w:left="3119" w:hanging="3119"/>
        <w:rPr>
          <w:rFonts w:eastAsia="Calibri" w:cs="Calibri"/>
          <w:color w:val="000000" w:themeColor="text1"/>
        </w:rPr>
      </w:pPr>
      <w:r w:rsidRPr="654C34B0">
        <w:rPr>
          <w:rFonts w:eastAsia="Calibri"/>
          <w:b/>
          <w:bCs/>
        </w:rPr>
        <w:t>Director/Executive Manager:</w:t>
      </w:r>
      <w:r>
        <w:tab/>
      </w:r>
      <w:r w:rsidRPr="654C34B0">
        <w:rPr>
          <w:rFonts w:eastAsia="Calibri" w:cs="Calibri"/>
          <w:color w:val="000000" w:themeColor="text1"/>
        </w:rPr>
        <w:t>Director Infrastructure &amp; Environment</w:t>
      </w:r>
    </w:p>
    <w:p w14:paraId="66423E86" w14:textId="77777777" w:rsidR="009E6536" w:rsidRDefault="009E6536" w:rsidP="009E6536">
      <w:pPr>
        <w:tabs>
          <w:tab w:val="left" w:pos="3119"/>
        </w:tabs>
        <w:ind w:left="3119" w:hanging="3119"/>
        <w:rPr>
          <w:rFonts w:eastAsia="Calibri"/>
        </w:rPr>
      </w:pPr>
    </w:p>
    <w:p w14:paraId="1665762C" w14:textId="77777777" w:rsidR="009E6536" w:rsidRPr="00072656" w:rsidRDefault="000B3768" w:rsidP="654C34B0">
      <w:pPr>
        <w:tabs>
          <w:tab w:val="left" w:pos="3119"/>
        </w:tabs>
        <w:ind w:left="3119" w:hanging="3119"/>
        <w:rPr>
          <w:rStyle w:val="normaltextrun"/>
          <w:rFonts w:asciiTheme="minorHAnsi" w:hAnsiTheme="minorHAnsi" w:cstheme="minorBidi"/>
          <w:color w:val="000000" w:themeColor="text1"/>
        </w:rPr>
      </w:pPr>
      <w:r w:rsidRPr="410F75B1">
        <w:rPr>
          <w:rFonts w:eastAsia="Calibri"/>
          <w:b/>
          <w:bCs/>
        </w:rPr>
        <w:t>Report Author:</w:t>
      </w:r>
      <w:r>
        <w:tab/>
      </w:r>
      <w:r w:rsidR="00050CFF" w:rsidRPr="00050CFF">
        <w:rPr>
          <w:rFonts w:cs="Calibri"/>
          <w:color w:val="000000"/>
          <w:bdr w:val="none" w:sz="0" w:space="0" w:color="auto" w:frame="1"/>
        </w:rPr>
        <w:t>Senior Engineering Project Manager</w:t>
      </w:r>
    </w:p>
    <w:p w14:paraId="4D732125" w14:textId="77777777" w:rsidR="009E6536" w:rsidRDefault="009E6536" w:rsidP="009E6536">
      <w:pPr>
        <w:tabs>
          <w:tab w:val="left" w:pos="3119"/>
        </w:tabs>
        <w:ind w:left="3119" w:hanging="3119"/>
        <w:rPr>
          <w:rFonts w:eastAsia="Calibri" w:cs="Calibri"/>
          <w:color w:val="000000" w:themeColor="text1"/>
        </w:rPr>
      </w:pPr>
    </w:p>
    <w:p w14:paraId="17FC7467" w14:textId="610F94EC" w:rsidR="00C379C6" w:rsidRDefault="000B3768" w:rsidP="00DD6413">
      <w:pPr>
        <w:tabs>
          <w:tab w:val="left" w:pos="3119"/>
        </w:tabs>
        <w:ind w:left="3119" w:hanging="3119"/>
        <w:rPr>
          <w:rFonts w:eastAsia="Calibri" w:cs="Calibri"/>
          <w:color w:val="000000" w:themeColor="text1"/>
        </w:rPr>
      </w:pPr>
      <w:r w:rsidRPr="654C34B0">
        <w:rPr>
          <w:rFonts w:eastAsia="Calibri" w:cs="Calibri"/>
          <w:b/>
          <w:bCs/>
          <w:color w:val="000000" w:themeColor="text1"/>
        </w:rPr>
        <w:t>In Attendance:</w:t>
      </w:r>
      <w:r>
        <w:tab/>
      </w:r>
      <w:r w:rsidR="006A6FA4" w:rsidRPr="654C34B0">
        <w:rPr>
          <w:rFonts w:eastAsia="Calibri" w:cs="Calibri"/>
          <w:color w:val="000000" w:themeColor="text1"/>
        </w:rPr>
        <w:t>Unit Manager Engineering Design &amp; Construction</w:t>
      </w:r>
    </w:p>
    <w:p w14:paraId="4B0A4013" w14:textId="77777777" w:rsidR="002E7A52" w:rsidRDefault="002E7A52" w:rsidP="00B85382">
      <w:pPr>
        <w:rPr>
          <w:rFonts w:eastAsia="Calibri" w:cs="Calibri"/>
          <w:color w:val="000000" w:themeColor="text1"/>
        </w:rPr>
      </w:pPr>
    </w:p>
    <w:p w14:paraId="6348FCA1" w14:textId="096751D3" w:rsidR="00EB1F98" w:rsidRDefault="000B3768" w:rsidP="00B85382">
      <w:pPr>
        <w:rPr>
          <w:rFonts w:eastAsia="Calibri" w:cs="Calibri"/>
          <w:color w:val="000000"/>
        </w:rPr>
      </w:pPr>
      <w:r>
        <w:rPr>
          <w:rFonts w:eastAsia="Calibri" w:cs="Calibri"/>
          <w:color w:val="000000"/>
        </w:rPr>
        <w:t>This attachment has been designated as confidential in accordance with sections 66(5) and 3(1) of the</w:t>
      </w:r>
      <w:r w:rsidR="00CD03DB">
        <w:rPr>
          <w:rFonts w:eastAsia="Calibri" w:cs="Calibri"/>
          <w:color w:val="000000"/>
        </w:rPr>
        <w:t xml:space="preserve"> </w:t>
      </w:r>
      <w:r w:rsidRPr="410F75B1">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p>
    <w:p w14:paraId="0210A3A1" w14:textId="77777777" w:rsidR="00EB1F98" w:rsidRPr="00EB1F98" w:rsidRDefault="000B3768" w:rsidP="00B85382">
      <w:pPr>
        <w:pStyle w:val="ListParagraph"/>
        <w:numPr>
          <w:ilvl w:val="0"/>
          <w:numId w:val="18"/>
        </w:numPr>
        <w:rPr>
          <w:rFonts w:eastAsia="Calibri" w:cs="Calibri"/>
          <w:color w:val="000000"/>
        </w:rPr>
      </w:pPr>
      <w:r w:rsidRPr="00EB1F98">
        <w:rPr>
          <w:rFonts w:eastAsia="Calibri" w:cs="Calibri"/>
          <w:color w:val="000000"/>
        </w:rPr>
        <w:t>relates to trade secrets; or</w:t>
      </w:r>
    </w:p>
    <w:p w14:paraId="168492B5" w14:textId="3DDF37BE" w:rsidR="00D43F18" w:rsidRPr="00D43F18" w:rsidRDefault="000B3768" w:rsidP="00D43F18">
      <w:pPr>
        <w:pStyle w:val="ListParagraph"/>
        <w:numPr>
          <w:ilvl w:val="0"/>
          <w:numId w:val="18"/>
        </w:numPr>
        <w:rPr>
          <w:rFonts w:eastAsia="Calibri"/>
        </w:rPr>
      </w:pPr>
      <w:r w:rsidRPr="5CFA5B1B">
        <w:rPr>
          <w:rFonts w:eastAsia="Calibri" w:cs="Calibri"/>
          <w:color w:val="000000" w:themeColor="text1"/>
        </w:rPr>
        <w:t>if released, would unreasonably expose the business, commercial or financial undertaking to disadvantage.</w:t>
      </w:r>
    </w:p>
    <w:p w14:paraId="7231C413" w14:textId="77777777" w:rsidR="00EF0D9A" w:rsidRDefault="000B3768" w:rsidP="0081115D">
      <w:pPr>
        <w:pStyle w:val="Heading1"/>
      </w:pPr>
      <w:r>
        <w:t>Executive Summary</w:t>
      </w:r>
    </w:p>
    <w:p w14:paraId="7A3C1186" w14:textId="77777777" w:rsidR="006F114A" w:rsidRDefault="000B3768" w:rsidP="00483F16">
      <w:pPr>
        <w:rPr>
          <w:rFonts w:eastAsia="Calibri" w:cs="Calibri"/>
          <w:color w:val="000000" w:themeColor="text1"/>
        </w:rPr>
      </w:pPr>
      <w:r w:rsidRPr="654C34B0">
        <w:rPr>
          <w:rFonts w:eastAsia="Calibri" w:cs="Calibri"/>
          <w:color w:val="000000" w:themeColor="text1"/>
        </w:rPr>
        <w:t xml:space="preserve">It is proposed </w:t>
      </w:r>
      <w:r w:rsidR="00FA2B97" w:rsidRPr="654C34B0">
        <w:rPr>
          <w:rFonts w:eastAsia="Calibri" w:cs="Calibri"/>
          <w:color w:val="000000" w:themeColor="text1"/>
        </w:rPr>
        <w:t>that the cont</w:t>
      </w:r>
      <w:r w:rsidR="00604419" w:rsidRPr="654C34B0">
        <w:rPr>
          <w:rFonts w:eastAsia="Calibri" w:cs="Calibri"/>
          <w:color w:val="000000" w:themeColor="text1"/>
        </w:rPr>
        <w:t xml:space="preserve">ract </w:t>
      </w:r>
      <w:r w:rsidR="004938A9" w:rsidRPr="654C34B0">
        <w:rPr>
          <w:rFonts w:eastAsia="Calibri" w:cs="Calibri"/>
          <w:color w:val="000000" w:themeColor="text1"/>
        </w:rPr>
        <w:t>number 202</w:t>
      </w:r>
      <w:r w:rsidR="000D231C" w:rsidRPr="654C34B0">
        <w:rPr>
          <w:rFonts w:eastAsia="Calibri" w:cs="Calibri"/>
          <w:color w:val="000000" w:themeColor="text1"/>
        </w:rPr>
        <w:t>3-10</w:t>
      </w:r>
      <w:r w:rsidR="593DB12E" w:rsidRPr="654C34B0">
        <w:rPr>
          <w:rFonts w:eastAsia="Calibri" w:cs="Calibri"/>
          <w:color w:val="000000" w:themeColor="text1"/>
        </w:rPr>
        <w:t>4</w:t>
      </w:r>
      <w:r w:rsidR="006037F4" w:rsidRPr="654C34B0">
        <w:rPr>
          <w:rFonts w:eastAsia="Calibri" w:cs="Calibri"/>
          <w:color w:val="000000" w:themeColor="text1"/>
        </w:rPr>
        <w:t xml:space="preserve"> for </w:t>
      </w:r>
      <w:r w:rsidR="00BA7916" w:rsidRPr="654C34B0">
        <w:rPr>
          <w:rFonts w:eastAsia="Calibri" w:cs="Calibri"/>
          <w:color w:val="000000" w:themeColor="text1"/>
        </w:rPr>
        <w:t xml:space="preserve">Construction of </w:t>
      </w:r>
      <w:proofErr w:type="spellStart"/>
      <w:r w:rsidR="00BA7916" w:rsidRPr="654C34B0">
        <w:rPr>
          <w:rFonts w:eastAsia="Calibri" w:cs="Calibri"/>
          <w:color w:val="000000" w:themeColor="text1"/>
        </w:rPr>
        <w:t>Baltrum</w:t>
      </w:r>
      <w:proofErr w:type="spellEnd"/>
      <w:r w:rsidR="00BA7916" w:rsidRPr="654C34B0">
        <w:rPr>
          <w:rFonts w:eastAsia="Calibri" w:cs="Calibri"/>
          <w:color w:val="000000" w:themeColor="text1"/>
        </w:rPr>
        <w:t xml:space="preserve"> Drive, Wollert from Emden Road to </w:t>
      </w:r>
      <w:proofErr w:type="spellStart"/>
      <w:r w:rsidR="00BA7916" w:rsidRPr="654C34B0">
        <w:rPr>
          <w:rFonts w:eastAsia="Calibri" w:cs="Calibri"/>
          <w:color w:val="000000" w:themeColor="text1"/>
        </w:rPr>
        <w:t>Saltlake</w:t>
      </w:r>
      <w:proofErr w:type="spellEnd"/>
      <w:r w:rsidR="00BA7916" w:rsidRPr="654C34B0">
        <w:rPr>
          <w:rFonts w:eastAsia="Calibri" w:cs="Calibri"/>
          <w:color w:val="000000" w:themeColor="text1"/>
        </w:rPr>
        <w:t xml:space="preserve"> Boulevard and associated drainage works</w:t>
      </w:r>
      <w:r w:rsidR="00DD58C8" w:rsidRPr="654C34B0">
        <w:rPr>
          <w:rFonts w:eastAsia="Calibri" w:cs="Calibri"/>
          <w:color w:val="000000" w:themeColor="text1"/>
        </w:rPr>
        <w:t xml:space="preserve"> is awarded to Winslow Constructors Pty Ltd </w:t>
      </w:r>
      <w:r w:rsidR="008845F0" w:rsidRPr="654C34B0">
        <w:rPr>
          <w:rFonts w:eastAsia="Calibri" w:cs="Calibri"/>
          <w:color w:val="000000" w:themeColor="text1"/>
        </w:rPr>
        <w:t xml:space="preserve">for the lump price of </w:t>
      </w:r>
      <w:r w:rsidR="00461430" w:rsidRPr="654C34B0">
        <w:rPr>
          <w:rFonts w:eastAsia="Calibri" w:cs="Calibri"/>
          <w:color w:val="000000" w:themeColor="text1"/>
        </w:rPr>
        <w:t>$</w:t>
      </w:r>
      <w:r w:rsidR="008845F0" w:rsidRPr="654C34B0">
        <w:rPr>
          <w:rFonts w:eastAsia="Calibri" w:cs="Calibri"/>
          <w:color w:val="000000" w:themeColor="text1"/>
        </w:rPr>
        <w:t>2,599,361.84 (excluding GST)</w:t>
      </w:r>
      <w:r w:rsidR="00663DE9" w:rsidRPr="654C34B0">
        <w:rPr>
          <w:rFonts w:eastAsia="Calibri" w:cs="Calibri"/>
          <w:color w:val="000000" w:themeColor="text1"/>
        </w:rPr>
        <w:t>.</w:t>
      </w:r>
    </w:p>
    <w:p w14:paraId="6D792EFF" w14:textId="77777777" w:rsidR="004E6B68" w:rsidRDefault="004E6B68" w:rsidP="00483F16">
      <w:pPr>
        <w:rPr>
          <w:rFonts w:eastAsia="Calibri" w:cs="Calibri"/>
          <w:color w:val="000000" w:themeColor="text1"/>
        </w:rPr>
      </w:pPr>
    </w:p>
    <w:p w14:paraId="5D0CED70" w14:textId="77777777" w:rsidR="00C833FD" w:rsidRDefault="000B3768" w:rsidP="00483F16">
      <w:pPr>
        <w:rPr>
          <w:rFonts w:eastAsia="Calibri" w:cs="Calibri"/>
          <w:color w:val="000000" w:themeColor="text1"/>
        </w:rPr>
      </w:pPr>
      <w:r w:rsidRPr="54091F42">
        <w:rPr>
          <w:rFonts w:eastAsia="Calibri" w:cs="Calibri"/>
          <w:color w:val="000000" w:themeColor="text1"/>
        </w:rPr>
        <w:t>Council is project managing the delivery of this infrastructure project on behalf of the Victorian School Building Authority (VSBA) to support the new Wollert Central Primary School</w:t>
      </w:r>
      <w:r w:rsidR="00267FCA" w:rsidRPr="54091F42">
        <w:rPr>
          <w:rFonts w:eastAsia="Calibri" w:cs="Calibri"/>
          <w:color w:val="000000" w:themeColor="text1"/>
        </w:rPr>
        <w:t>, scheduled to open in 2025</w:t>
      </w:r>
      <w:r w:rsidRPr="54091F42">
        <w:rPr>
          <w:rFonts w:eastAsia="Calibri" w:cs="Calibri"/>
          <w:color w:val="000000" w:themeColor="text1"/>
        </w:rPr>
        <w:t>.</w:t>
      </w:r>
    </w:p>
    <w:p w14:paraId="53FDC4D1" w14:textId="77777777" w:rsidR="00C833FD" w:rsidRDefault="00C833FD" w:rsidP="00483F16">
      <w:pPr>
        <w:rPr>
          <w:rFonts w:eastAsia="Calibri" w:cs="Calibri"/>
          <w:color w:val="000000" w:themeColor="text1"/>
        </w:rPr>
      </w:pPr>
    </w:p>
    <w:p w14:paraId="49746BAE" w14:textId="77777777" w:rsidR="00C833FD" w:rsidRPr="00997BA8" w:rsidRDefault="000B3768" w:rsidP="00483F16">
      <w:pPr>
        <w:rPr>
          <w:rFonts w:eastAsia="Calibri" w:cs="Calibri"/>
          <w:color w:val="000000" w:themeColor="text1"/>
        </w:rPr>
      </w:pPr>
      <w:r w:rsidRPr="00997BA8">
        <w:rPr>
          <w:rFonts w:eastAsia="Calibri" w:cs="Calibri"/>
          <w:color w:val="000000" w:themeColor="text1"/>
        </w:rPr>
        <w:t>The tender evaluation panel advises that:</w:t>
      </w:r>
    </w:p>
    <w:p w14:paraId="1253BF51" w14:textId="77777777" w:rsidR="00C833FD" w:rsidRPr="00997BA8" w:rsidRDefault="000B3768" w:rsidP="00483F16">
      <w:pPr>
        <w:numPr>
          <w:ilvl w:val="0"/>
          <w:numId w:val="19"/>
        </w:numPr>
        <w:contextualSpacing/>
        <w:rPr>
          <w:rFonts w:eastAsia="Calibri" w:cs="Calibri"/>
          <w:color w:val="000000" w:themeColor="text1"/>
        </w:rPr>
      </w:pPr>
      <w:r w:rsidRPr="5A09ED59">
        <w:rPr>
          <w:rFonts w:eastAsia="Calibri" w:cs="Calibri"/>
          <w:color w:val="000000" w:themeColor="text1"/>
        </w:rPr>
        <w:t>Four</w:t>
      </w:r>
      <w:r w:rsidR="5A09ED59" w:rsidRPr="5A09ED59">
        <w:rPr>
          <w:rFonts w:eastAsia="Calibri" w:cs="Calibri"/>
          <w:color w:val="000000" w:themeColor="text1"/>
        </w:rPr>
        <w:t xml:space="preserve"> tenders were received.</w:t>
      </w:r>
    </w:p>
    <w:p w14:paraId="31DF3662" w14:textId="77777777" w:rsidR="008E7600" w:rsidRDefault="000B3768" w:rsidP="00483F16">
      <w:pPr>
        <w:numPr>
          <w:ilvl w:val="0"/>
          <w:numId w:val="19"/>
        </w:numPr>
        <w:contextualSpacing/>
        <w:rPr>
          <w:rFonts w:eastAsia="Calibri" w:cs="Calibri"/>
          <w:color w:val="000000" w:themeColor="text1"/>
        </w:rPr>
      </w:pPr>
      <w:r w:rsidRPr="654C34B0">
        <w:rPr>
          <w:rFonts w:eastAsia="Calibri" w:cs="Calibri"/>
          <w:color w:val="000000" w:themeColor="text1"/>
        </w:rPr>
        <w:t>The recommended tender</w:t>
      </w:r>
      <w:r w:rsidR="00646C13" w:rsidRPr="654C34B0">
        <w:rPr>
          <w:rFonts w:eastAsia="Calibri" w:cs="Calibri"/>
          <w:color w:val="000000" w:themeColor="text1"/>
        </w:rPr>
        <w:t xml:space="preserve"> </w:t>
      </w:r>
      <w:r w:rsidR="75F54EA1" w:rsidRPr="654C34B0">
        <w:rPr>
          <w:rFonts w:eastAsia="Calibri" w:cs="Calibri"/>
          <w:color w:val="000000" w:themeColor="text1"/>
        </w:rPr>
        <w:t>is</w:t>
      </w:r>
      <w:r w:rsidRPr="654C34B0">
        <w:rPr>
          <w:rFonts w:eastAsia="Calibri" w:cs="Calibri"/>
          <w:color w:val="000000" w:themeColor="text1"/>
        </w:rPr>
        <w:t xml:space="preserve"> the highest ranked</w:t>
      </w:r>
      <w:r w:rsidR="006671F5" w:rsidRPr="654C34B0">
        <w:rPr>
          <w:rFonts w:eastAsia="Calibri" w:cs="Calibri"/>
          <w:color w:val="000000" w:themeColor="text1"/>
        </w:rPr>
        <w:t xml:space="preserve"> </w:t>
      </w:r>
      <w:r w:rsidR="002B3ED8" w:rsidRPr="654C34B0">
        <w:rPr>
          <w:rFonts w:eastAsia="Calibri" w:cs="Calibri"/>
          <w:color w:val="000000" w:themeColor="text1"/>
        </w:rPr>
        <w:t>and the</w:t>
      </w:r>
      <w:r w:rsidR="00C44E8A" w:rsidRPr="654C34B0">
        <w:rPr>
          <w:rFonts w:eastAsia="Calibri" w:cs="Calibri"/>
          <w:color w:val="000000" w:themeColor="text1"/>
        </w:rPr>
        <w:t xml:space="preserve"> highest ranked tenderer has demonstrated the required capability, capacity, qualification and represents best value for </w:t>
      </w:r>
      <w:r w:rsidR="005E3044" w:rsidRPr="654C34B0">
        <w:rPr>
          <w:rFonts w:eastAsia="Calibri" w:cs="Calibri"/>
          <w:color w:val="000000" w:themeColor="text1"/>
        </w:rPr>
        <w:t>C</w:t>
      </w:r>
      <w:r w:rsidR="00C44E8A" w:rsidRPr="654C34B0">
        <w:rPr>
          <w:rFonts w:eastAsia="Calibri" w:cs="Calibri"/>
          <w:color w:val="000000" w:themeColor="text1"/>
        </w:rPr>
        <w:t xml:space="preserve">ouncil to deliver this project.  </w:t>
      </w:r>
    </w:p>
    <w:p w14:paraId="5B360AAB" w14:textId="77777777" w:rsidR="005309F7" w:rsidRDefault="000B3768" w:rsidP="00483F16">
      <w:pPr>
        <w:numPr>
          <w:ilvl w:val="0"/>
          <w:numId w:val="19"/>
        </w:numPr>
        <w:contextualSpacing/>
        <w:rPr>
          <w:rFonts w:eastAsia="Calibri" w:cs="Calibri"/>
          <w:color w:val="000000" w:themeColor="text1"/>
        </w:rPr>
      </w:pPr>
      <w:r w:rsidRPr="004E6B68">
        <w:rPr>
          <w:rFonts w:eastAsia="Calibri" w:cs="Calibri"/>
          <w:color w:val="000000" w:themeColor="text1"/>
        </w:rPr>
        <w:t>Collaborative tendering was not undertaken in relation to this procurement because it is not listed in the Northern Councils Alliance consolidated contract register and this contract relates to a unique need for the City of Whittlesea.</w:t>
      </w:r>
    </w:p>
    <w:p w14:paraId="5209C147" w14:textId="0B2A6CFC" w:rsidR="00524F0C" w:rsidRDefault="00524F0C" w:rsidP="00524F0C">
      <w:pPr>
        <w:contextualSpacing/>
        <w:rPr>
          <w:rFonts w:eastAsia="Calibri" w:cs="Calibri"/>
          <w:color w:val="000000" w:themeColor="text1"/>
        </w:rPr>
      </w:pPr>
    </w:p>
    <w:p w14:paraId="040BEB08" w14:textId="0078364E" w:rsidR="00D43F18" w:rsidRDefault="00D43F18">
      <w:pPr>
        <w:spacing w:line="240" w:lineRule="auto"/>
        <w:rPr>
          <w:rFonts w:eastAsia="Calibri" w:cs="Calibri"/>
          <w:color w:val="000000" w:themeColor="text1"/>
        </w:rPr>
      </w:pPr>
      <w:r>
        <w:rPr>
          <w:rFonts w:eastAsia="Calibri" w:cs="Calibri"/>
          <w:color w:val="000000" w:themeColor="text1"/>
        </w:rPr>
        <w:br w:type="page"/>
      </w:r>
    </w:p>
    <w:p w14:paraId="43441D62" w14:textId="77777777" w:rsidR="009C5AA7" w:rsidRDefault="000B3768" w:rsidP="009C5AA7">
      <w:pPr>
        <w:pStyle w:val="Heading1"/>
      </w:pPr>
      <w:r>
        <w:lastRenderedPageBreak/>
        <w:t>Officers’ Recommendation</w:t>
      </w:r>
    </w:p>
    <w:p w14:paraId="48B6FAF2" w14:textId="77777777" w:rsidR="002D6D22" w:rsidRPr="00AA3DC5" w:rsidRDefault="000B3768" w:rsidP="00483F16">
      <w:r w:rsidRPr="00AA3DC5">
        <w:t>THAT Council:</w:t>
      </w:r>
    </w:p>
    <w:p w14:paraId="2EC5EB42" w14:textId="77777777" w:rsidR="002D6D22" w:rsidRPr="00AA3DC5" w:rsidRDefault="000B3768" w:rsidP="00483F16">
      <w:pPr>
        <w:pStyle w:val="ListParagraph"/>
        <w:numPr>
          <w:ilvl w:val="0"/>
          <w:numId w:val="20"/>
        </w:numPr>
      </w:pPr>
      <w:r w:rsidRPr="00AA3DC5">
        <w:t xml:space="preserve">Resolve to award the following contract to </w:t>
      </w:r>
      <w:r w:rsidR="5415B80B" w:rsidRPr="00AA3DC5">
        <w:t>Winslow Constructors Pty Ltd</w:t>
      </w:r>
      <w:r w:rsidRPr="00AA3DC5">
        <w:t>:</w:t>
      </w:r>
    </w:p>
    <w:p w14:paraId="79DF188B" w14:textId="77777777" w:rsidR="002D6D22" w:rsidRPr="00AA3DC5" w:rsidRDefault="000B3768" w:rsidP="00483F16">
      <w:pPr>
        <w:pStyle w:val="ListParagraph"/>
        <w:tabs>
          <w:tab w:val="left" w:pos="1985"/>
        </w:tabs>
        <w:ind w:left="1985" w:hanging="1262"/>
      </w:pPr>
      <w:r w:rsidRPr="00AA3DC5">
        <w:t>Number:</w:t>
      </w:r>
      <w:r w:rsidRPr="00AA3DC5">
        <w:tab/>
      </w:r>
      <w:r w:rsidR="06038788" w:rsidRPr="00AA3DC5">
        <w:t>2023-104</w:t>
      </w:r>
    </w:p>
    <w:p w14:paraId="7EBD76F7" w14:textId="77777777" w:rsidR="002D6D22" w:rsidRPr="00AA3DC5" w:rsidRDefault="000B3768" w:rsidP="00483F16">
      <w:pPr>
        <w:pStyle w:val="ListParagraph"/>
        <w:tabs>
          <w:tab w:val="left" w:pos="1985"/>
        </w:tabs>
        <w:ind w:left="1985" w:hanging="1262"/>
      </w:pPr>
      <w:r w:rsidRPr="00AA3DC5">
        <w:t>Title:</w:t>
      </w:r>
      <w:r w:rsidRPr="00AA3DC5">
        <w:tab/>
      </w:r>
      <w:r w:rsidR="5758E5DC" w:rsidRPr="00AA3DC5">
        <w:t xml:space="preserve">Construction of </w:t>
      </w:r>
      <w:proofErr w:type="spellStart"/>
      <w:r w:rsidR="5758E5DC" w:rsidRPr="00AA3DC5">
        <w:t>Baltrum</w:t>
      </w:r>
      <w:proofErr w:type="spellEnd"/>
      <w:r w:rsidR="5758E5DC" w:rsidRPr="00AA3DC5">
        <w:t xml:space="preserve"> Drive, Wollert from Emden Road to </w:t>
      </w:r>
      <w:proofErr w:type="spellStart"/>
      <w:r w:rsidR="5758E5DC" w:rsidRPr="00AA3DC5">
        <w:t>Saltlake</w:t>
      </w:r>
      <w:proofErr w:type="spellEnd"/>
      <w:r w:rsidR="001F7B65" w:rsidRPr="00AA3DC5">
        <w:t xml:space="preserve"> </w:t>
      </w:r>
      <w:r w:rsidR="5758E5DC" w:rsidRPr="00AA3DC5">
        <w:t>Boulevard and associated drainage works</w:t>
      </w:r>
    </w:p>
    <w:p w14:paraId="56541812" w14:textId="1D0E3682" w:rsidR="002D6D22" w:rsidRPr="00AA3DC5" w:rsidRDefault="000B3768" w:rsidP="00483F16">
      <w:pPr>
        <w:pStyle w:val="ListParagraph"/>
        <w:tabs>
          <w:tab w:val="left" w:pos="1985"/>
        </w:tabs>
        <w:ind w:left="1985" w:hanging="1262"/>
      </w:pPr>
      <w:r w:rsidRPr="00AA3DC5">
        <w:t>Cost:</w:t>
      </w:r>
      <w:r w:rsidRPr="00AA3DC5">
        <w:tab/>
        <w:t>A lump sum of $</w:t>
      </w:r>
      <w:r w:rsidR="307FB608" w:rsidRPr="00AA3DC5">
        <w:t>2,599,361.84</w:t>
      </w:r>
      <w:r w:rsidRPr="00AA3DC5">
        <w:t xml:space="preserve"> (excluding GST)</w:t>
      </w:r>
    </w:p>
    <w:p w14:paraId="732C420D" w14:textId="77777777" w:rsidR="002D6D22" w:rsidRPr="00AA3DC5" w:rsidRDefault="000B3768" w:rsidP="00483F16">
      <w:pPr>
        <w:pStyle w:val="ListParagraph"/>
        <w:tabs>
          <w:tab w:val="left" w:pos="1985"/>
        </w:tabs>
        <w:ind w:left="1985" w:hanging="1262"/>
      </w:pPr>
      <w:r w:rsidRPr="00AA3DC5">
        <w:t>subject to the following conditions:</w:t>
      </w:r>
    </w:p>
    <w:p w14:paraId="03EEF2EC" w14:textId="77777777" w:rsidR="002D6D22" w:rsidRPr="00AA3DC5" w:rsidRDefault="000B3768" w:rsidP="00483F16">
      <w:pPr>
        <w:pStyle w:val="ListParagraph"/>
        <w:numPr>
          <w:ilvl w:val="0"/>
          <w:numId w:val="21"/>
        </w:numPr>
        <w:tabs>
          <w:tab w:val="left" w:pos="1134"/>
        </w:tabs>
      </w:pPr>
      <w:r w:rsidRPr="00AA3DC5">
        <w:t>Contractor providing contract security and proof of currency for insurance cover as required in the tender documents.</w:t>
      </w:r>
    </w:p>
    <w:p w14:paraId="00EA0781" w14:textId="77777777" w:rsidR="00C10078" w:rsidRPr="00AA3DC5" w:rsidRDefault="000B3768" w:rsidP="00483F16">
      <w:pPr>
        <w:pStyle w:val="ListParagraph"/>
        <w:numPr>
          <w:ilvl w:val="0"/>
          <w:numId w:val="21"/>
        </w:numPr>
      </w:pPr>
      <w:r w:rsidRPr="00AA3DC5">
        <w:t>Price variations to be in accordance with the provisions as set out in the tender documents.</w:t>
      </w:r>
    </w:p>
    <w:p w14:paraId="2D2E8315" w14:textId="77777777" w:rsidR="002D6D22" w:rsidRPr="00AA3DC5" w:rsidRDefault="000B3768" w:rsidP="00483F16">
      <w:pPr>
        <w:pStyle w:val="ListParagraph"/>
        <w:numPr>
          <w:ilvl w:val="0"/>
          <w:numId w:val="21"/>
        </w:numPr>
        <w:tabs>
          <w:tab w:val="left" w:pos="1134"/>
        </w:tabs>
      </w:pPr>
      <w:r w:rsidRPr="00AA3DC5">
        <w:t>Price variations to be in accordance with the provisions as set out in the conditions of contract.</w:t>
      </w:r>
    </w:p>
    <w:p w14:paraId="6C677E57" w14:textId="77777777" w:rsidR="002D6D22" w:rsidRPr="00AA3DC5" w:rsidRDefault="000B3768" w:rsidP="00483F16">
      <w:pPr>
        <w:pStyle w:val="ListParagraph"/>
        <w:numPr>
          <w:ilvl w:val="0"/>
          <w:numId w:val="20"/>
        </w:numPr>
        <w:tabs>
          <w:tab w:val="left" w:pos="1134"/>
        </w:tabs>
      </w:pPr>
      <w:r w:rsidRPr="00AA3DC5">
        <w:t xml:space="preserve">Approve the funding arrangements </w:t>
      </w:r>
      <w:r w:rsidR="00025799" w:rsidRPr="00AA3DC5">
        <w:t xml:space="preserve">as </w:t>
      </w:r>
      <w:r w:rsidRPr="00AA3DC5">
        <w:t>detailed in the confidential attachment.</w:t>
      </w:r>
    </w:p>
    <w:p w14:paraId="3D59D94A" w14:textId="7EE72DA4" w:rsidR="00AE3EAA" w:rsidRDefault="000B3768" w:rsidP="00483F16">
      <w:pPr>
        <w:pStyle w:val="ListParagraph"/>
        <w:numPr>
          <w:ilvl w:val="0"/>
          <w:numId w:val="20"/>
        </w:numPr>
        <w:tabs>
          <w:tab w:val="left" w:pos="1134"/>
        </w:tabs>
      </w:pPr>
      <w:r w:rsidRPr="00AA3DC5">
        <w:t>Authorise the Chief Executive Officer to sign and execute the contract on behalf of Council.</w:t>
      </w:r>
    </w:p>
    <w:p w14:paraId="39856DA6" w14:textId="77777777" w:rsidR="00AE3EAA" w:rsidRDefault="00AE3EAA" w:rsidP="00821679">
      <w:pPr>
        <w:tabs>
          <w:tab w:val="left" w:pos="1134"/>
        </w:tabs>
      </w:pPr>
    </w:p>
    <w:p w14:paraId="0D1F564C" w14:textId="5D593123" w:rsidR="00122EE2" w:rsidRPr="00822F8D" w:rsidRDefault="00122EE2" w:rsidP="00122EE2">
      <w:pPr>
        <w:contextualSpacing/>
        <w:rPr>
          <w:rFonts w:eastAsia="Calibri" w:cs="Calibri"/>
          <w:i/>
          <w:iCs/>
          <w:color w:val="000000" w:themeColor="text1"/>
        </w:rPr>
      </w:pPr>
      <w:r w:rsidRPr="00822F8D">
        <w:rPr>
          <w:rFonts w:eastAsia="Calibri" w:cs="Calibri"/>
          <w:i/>
          <w:iCs/>
          <w:color w:val="000000" w:themeColor="text1"/>
        </w:rPr>
        <w:t>The Acting Director Infrastructure &amp; Environment informed Council that officers have provided and tabled an amendment to the confidential attachment this evening.  The amendment provides a clarification on the sustainability elements.</w:t>
      </w:r>
    </w:p>
    <w:p w14:paraId="6A2C4438" w14:textId="77777777" w:rsidR="00122EE2" w:rsidRPr="00122EE2" w:rsidRDefault="00122EE2">
      <w:pPr>
        <w:rPr>
          <w:rFonts w:eastAsia="Calibri" w:cs="Calibri"/>
          <w:color w:val="000000" w:themeColor="text1"/>
        </w:rPr>
      </w:pPr>
    </w:p>
    <w:p w14:paraId="669D66EC" w14:textId="77777777" w:rsidR="00AE3EAA" w:rsidRDefault="00AE3EAA" w:rsidP="00821679">
      <w:pPr>
        <w:rPr>
          <w:rFonts w:eastAsia="Calibri" w:cs="Calibri"/>
          <w:i/>
          <w:iCs/>
          <w:color w:val="000000" w:themeColor="text1"/>
        </w:rPr>
      </w:pPr>
      <w:r>
        <w:rPr>
          <w:rFonts w:eastAsia="Calibri" w:cs="Calibri"/>
          <w:i/>
          <w:iCs/>
          <w:color w:val="000000" w:themeColor="text1"/>
        </w:rPr>
        <w:t xml:space="preserve">The </w:t>
      </w:r>
      <w:r w:rsidRPr="08CC0963">
        <w:rPr>
          <w:rFonts w:eastAsia="Calibri" w:cs="Calibri"/>
          <w:i/>
          <w:iCs/>
          <w:color w:val="000000" w:themeColor="text1"/>
        </w:rPr>
        <w:t>Chair of Council sought a procedural motion to extend the speaking time for up to an additional 2 minutes.</w:t>
      </w:r>
      <w:r>
        <w:rPr>
          <w:rFonts w:eastAsia="Calibri" w:cs="Calibri"/>
          <w:i/>
          <w:iCs/>
          <w:color w:val="000000" w:themeColor="text1"/>
        </w:rPr>
        <w:t xml:space="preserve"> </w:t>
      </w:r>
    </w:p>
    <w:p w14:paraId="3F8249C5" w14:textId="77777777" w:rsidR="00AE3EAA" w:rsidRPr="00AE3EAA" w:rsidRDefault="00AE3EAA" w:rsidP="00AE3EAA">
      <w:pPr>
        <w:rPr>
          <w:rFonts w:eastAsia="Calibri" w:cs="Calibri"/>
          <w:color w:val="000000" w:themeColor="text1"/>
          <w:sz w:val="16"/>
          <w:szCs w:val="16"/>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AE3EAA" w14:paraId="478EDE2B" w14:textId="77777777" w:rsidTr="00CE7311">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0454E2D6" w14:textId="77777777" w:rsidR="00AE3EAA" w:rsidRDefault="00AE3EAA" w:rsidP="00CE7311">
            <w:pPr>
              <w:rPr>
                <w:rFonts w:eastAsia="Calibri" w:cs="Calibri"/>
                <w:color w:val="000000"/>
                <w:sz w:val="23"/>
                <w:szCs w:val="23"/>
              </w:rPr>
            </w:pPr>
            <w:r>
              <w:rPr>
                <w:rFonts w:eastAsia="Calibri" w:cs="Calibri"/>
                <w:b/>
                <w:bCs/>
                <w:color w:val="FFFFFF"/>
                <w:sz w:val="28"/>
                <w:szCs w:val="28"/>
              </w:rPr>
              <w:t>PROCEDURAL MOTION</w:t>
            </w:r>
          </w:p>
        </w:tc>
      </w:tr>
      <w:tr w:rsidR="00AE3EAA" w14:paraId="4756F4DB" w14:textId="77777777" w:rsidTr="00CE7311">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EEDFAD3" w14:textId="77777777" w:rsidR="00AE3EAA" w:rsidRDefault="00AE3EAA" w:rsidP="00CE7311">
            <w:pPr>
              <w:spacing w:before="120"/>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ABC5D60" w14:textId="77777777" w:rsidR="00AE3EAA" w:rsidRDefault="00AE3EAA" w:rsidP="00CE7311">
            <w:pPr>
              <w:spacing w:before="120"/>
              <w:rPr>
                <w:rFonts w:eastAsia="Calibri" w:cs="Calibri"/>
                <w:color w:val="000000"/>
                <w:sz w:val="23"/>
                <w:szCs w:val="23"/>
              </w:rPr>
            </w:pPr>
            <w:r>
              <w:rPr>
                <w:rFonts w:eastAsia="Calibri" w:cs="Calibri"/>
                <w:i/>
                <w:iCs/>
                <w:color w:val="000000"/>
              </w:rPr>
              <w:t>Administrator Christian Zahra</w:t>
            </w:r>
          </w:p>
        </w:tc>
      </w:tr>
      <w:tr w:rsidR="00AE3EAA" w14:paraId="1B19D28E" w14:textId="77777777" w:rsidTr="00CE7311">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DFC4C40" w14:textId="77777777" w:rsidR="00AE3EAA" w:rsidRDefault="00AE3EAA" w:rsidP="00CE7311">
            <w:pPr>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306132A" w14:textId="77777777" w:rsidR="00AE3EAA" w:rsidRDefault="00AE3EAA" w:rsidP="00CE7311">
            <w:pPr>
              <w:rPr>
                <w:rFonts w:eastAsia="Calibri" w:cs="Calibri"/>
                <w:color w:val="000000"/>
                <w:sz w:val="23"/>
                <w:szCs w:val="23"/>
              </w:rPr>
            </w:pPr>
            <w:r>
              <w:rPr>
                <w:rFonts w:eastAsia="Calibri" w:cs="Calibri"/>
                <w:i/>
                <w:iCs/>
                <w:color w:val="000000"/>
              </w:rPr>
              <w:t>Administrator Peita Duncan</w:t>
            </w:r>
          </w:p>
        </w:tc>
      </w:tr>
    </w:tbl>
    <w:p w14:paraId="48AF5014" w14:textId="77777777" w:rsidR="00AE3EAA" w:rsidRPr="00C54334" w:rsidRDefault="00AE3EAA" w:rsidP="00AE3EAA">
      <w:pPr>
        <w:rPr>
          <w:rFonts w:eastAsia="Calibri" w:cs="Calibri"/>
          <w:color w:val="000000"/>
        </w:rPr>
      </w:pPr>
    </w:p>
    <w:p w14:paraId="089FEC7B" w14:textId="77777777" w:rsidR="00AE3EAA" w:rsidRDefault="00AE3EAA" w:rsidP="00483F16">
      <w:pPr>
        <w:rPr>
          <w:rFonts w:eastAsia="Calibri" w:cs="Calibri"/>
          <w:b/>
          <w:bCs/>
          <w:color w:val="000000"/>
        </w:rPr>
      </w:pPr>
      <w:r w:rsidRPr="6AC1B44D">
        <w:rPr>
          <w:rFonts w:eastAsia="Calibri" w:cs="Calibri"/>
          <w:b/>
          <w:bCs/>
          <w:color w:val="000000" w:themeColor="text1"/>
        </w:rPr>
        <w:t>THAT the speaking time be extended for up to an additional 2 minutes.</w:t>
      </w:r>
    </w:p>
    <w:p w14:paraId="7A3FDCA8" w14:textId="77777777" w:rsidR="00AE3EAA" w:rsidRDefault="00AE3EAA" w:rsidP="00483F16">
      <w:pPr>
        <w:jc w:val="right"/>
        <w:rPr>
          <w:rFonts w:eastAsia="Calibri" w:cs="Calibri"/>
          <w:b/>
          <w:bCs/>
          <w:color w:val="000000" w:themeColor="text1"/>
        </w:rPr>
      </w:pPr>
      <w:r w:rsidRPr="6AC1B44D">
        <w:rPr>
          <w:rFonts w:eastAsia="Calibri" w:cs="Calibri"/>
          <w:b/>
          <w:bCs/>
          <w:color w:val="000000" w:themeColor="text1"/>
        </w:rPr>
        <w:t>CARRIED</w:t>
      </w:r>
    </w:p>
    <w:p w14:paraId="040D1010" w14:textId="40308575" w:rsidR="00871B9B" w:rsidRDefault="00871B9B">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403B50" w14:paraId="58F85CB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E3B6E04" w14:textId="77777777" w:rsidR="00403B50" w:rsidRDefault="000B376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403B50" w14:paraId="48064000" w14:textId="77777777" w:rsidTr="006D1A0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B0949A5" w14:textId="77777777" w:rsidR="00403B50" w:rsidRDefault="000B3768">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E5B1A21" w14:textId="77777777" w:rsidR="00403B50" w:rsidRDefault="000B3768">
            <w:pPr>
              <w:spacing w:before="120" w:line="240" w:lineRule="auto"/>
              <w:rPr>
                <w:rFonts w:eastAsia="Calibri" w:cs="Calibri"/>
                <w:color w:val="000000"/>
                <w:sz w:val="23"/>
                <w:szCs w:val="23"/>
              </w:rPr>
            </w:pPr>
            <w:r>
              <w:rPr>
                <w:rFonts w:eastAsia="Calibri" w:cs="Calibri"/>
                <w:i/>
                <w:iCs/>
                <w:color w:val="000000"/>
              </w:rPr>
              <w:t>Administrator Christian Zahra</w:t>
            </w:r>
          </w:p>
        </w:tc>
      </w:tr>
      <w:tr w:rsidR="00403B50" w14:paraId="63FB269E" w14:textId="77777777" w:rsidTr="006D1A0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D21BF0" w14:textId="77777777" w:rsidR="00403B50" w:rsidRDefault="000B3768">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1869B28" w14:textId="77777777" w:rsidR="00403B50" w:rsidRDefault="000B3768">
            <w:pPr>
              <w:spacing w:line="240" w:lineRule="auto"/>
              <w:rPr>
                <w:rFonts w:eastAsia="Calibri" w:cs="Calibri"/>
                <w:color w:val="000000"/>
                <w:sz w:val="23"/>
                <w:szCs w:val="23"/>
              </w:rPr>
            </w:pPr>
            <w:r>
              <w:rPr>
                <w:rFonts w:eastAsia="Calibri" w:cs="Calibri"/>
                <w:i/>
                <w:iCs/>
                <w:color w:val="000000"/>
              </w:rPr>
              <w:t>Administrator Peita Duncan</w:t>
            </w:r>
          </w:p>
        </w:tc>
      </w:tr>
    </w:tbl>
    <w:p w14:paraId="53F1B038" w14:textId="5AF33B23" w:rsidR="006D1A02" w:rsidRDefault="006D1A02" w:rsidP="00483F16">
      <w:pPr>
        <w:rPr>
          <w:b/>
          <w:bCs/>
        </w:rPr>
      </w:pPr>
    </w:p>
    <w:p w14:paraId="0999838E" w14:textId="6B1020F6" w:rsidR="00AA3DC5" w:rsidRPr="00AA3DC5" w:rsidRDefault="00AA3DC5" w:rsidP="00483F16">
      <w:pPr>
        <w:rPr>
          <w:b/>
          <w:bCs/>
        </w:rPr>
      </w:pPr>
      <w:r w:rsidRPr="00AA3DC5">
        <w:rPr>
          <w:b/>
          <w:bCs/>
        </w:rPr>
        <w:t>THAT Council:</w:t>
      </w:r>
    </w:p>
    <w:p w14:paraId="6158A0E5" w14:textId="77777777" w:rsidR="00AA3DC5" w:rsidRPr="00AA3DC5" w:rsidRDefault="00AA3DC5" w:rsidP="00483F16">
      <w:pPr>
        <w:pStyle w:val="ListParagraph"/>
        <w:numPr>
          <w:ilvl w:val="0"/>
          <w:numId w:val="37"/>
        </w:numPr>
        <w:rPr>
          <w:b/>
          <w:bCs/>
        </w:rPr>
      </w:pPr>
      <w:r w:rsidRPr="00AA3DC5">
        <w:rPr>
          <w:b/>
          <w:bCs/>
        </w:rPr>
        <w:t>Resolve to award the following contract to Winslow Constructors Pty Ltd:</w:t>
      </w:r>
    </w:p>
    <w:p w14:paraId="202167E1" w14:textId="77777777" w:rsidR="00AA3DC5" w:rsidRPr="00AA3DC5" w:rsidRDefault="00AA3DC5" w:rsidP="00483F16">
      <w:pPr>
        <w:pStyle w:val="ListParagraph"/>
        <w:tabs>
          <w:tab w:val="left" w:pos="1985"/>
        </w:tabs>
        <w:ind w:left="1985" w:hanging="1262"/>
        <w:rPr>
          <w:b/>
          <w:bCs/>
        </w:rPr>
      </w:pPr>
      <w:r w:rsidRPr="00AA3DC5">
        <w:rPr>
          <w:b/>
          <w:bCs/>
        </w:rPr>
        <w:t>Number:</w:t>
      </w:r>
      <w:r w:rsidRPr="00AA3DC5">
        <w:rPr>
          <w:b/>
          <w:bCs/>
        </w:rPr>
        <w:tab/>
        <w:t>2023-104</w:t>
      </w:r>
    </w:p>
    <w:p w14:paraId="3C9AF1CA" w14:textId="77777777" w:rsidR="00AA3DC5" w:rsidRPr="00AA3DC5" w:rsidRDefault="00AA3DC5" w:rsidP="00483F16">
      <w:pPr>
        <w:pStyle w:val="ListParagraph"/>
        <w:tabs>
          <w:tab w:val="left" w:pos="1985"/>
        </w:tabs>
        <w:ind w:left="1985" w:hanging="1262"/>
        <w:rPr>
          <w:b/>
          <w:bCs/>
        </w:rPr>
      </w:pPr>
      <w:r w:rsidRPr="00AA3DC5">
        <w:rPr>
          <w:b/>
          <w:bCs/>
        </w:rPr>
        <w:t>Title:</w:t>
      </w:r>
      <w:r w:rsidRPr="00AA3DC5">
        <w:rPr>
          <w:b/>
          <w:bCs/>
        </w:rPr>
        <w:tab/>
        <w:t xml:space="preserve">Construction of </w:t>
      </w:r>
      <w:proofErr w:type="spellStart"/>
      <w:r w:rsidRPr="00AA3DC5">
        <w:rPr>
          <w:b/>
          <w:bCs/>
        </w:rPr>
        <w:t>Baltrum</w:t>
      </w:r>
      <w:proofErr w:type="spellEnd"/>
      <w:r w:rsidRPr="00AA3DC5">
        <w:rPr>
          <w:b/>
          <w:bCs/>
        </w:rPr>
        <w:t xml:space="preserve"> Drive, Wollert from Emden Road to </w:t>
      </w:r>
      <w:proofErr w:type="spellStart"/>
      <w:r w:rsidRPr="00AA3DC5">
        <w:rPr>
          <w:b/>
          <w:bCs/>
        </w:rPr>
        <w:t>Saltlake</w:t>
      </w:r>
      <w:proofErr w:type="spellEnd"/>
      <w:r w:rsidRPr="00AA3DC5">
        <w:rPr>
          <w:b/>
          <w:bCs/>
        </w:rPr>
        <w:t xml:space="preserve"> Boulevard and associated drainage works</w:t>
      </w:r>
    </w:p>
    <w:p w14:paraId="26CE90D3" w14:textId="7BF84EB8" w:rsidR="00AA3DC5" w:rsidRPr="00AA3DC5" w:rsidRDefault="00AA3DC5" w:rsidP="00483F16">
      <w:pPr>
        <w:pStyle w:val="ListParagraph"/>
        <w:tabs>
          <w:tab w:val="left" w:pos="1985"/>
        </w:tabs>
        <w:ind w:left="1985" w:hanging="1262"/>
        <w:rPr>
          <w:b/>
          <w:bCs/>
        </w:rPr>
      </w:pPr>
      <w:r w:rsidRPr="00AA3DC5">
        <w:rPr>
          <w:b/>
          <w:bCs/>
        </w:rPr>
        <w:t>Cost:</w:t>
      </w:r>
      <w:r w:rsidRPr="00AA3DC5">
        <w:rPr>
          <w:b/>
          <w:bCs/>
        </w:rPr>
        <w:tab/>
        <w:t>A lump sum of $2,599,361.84 (excluding GST)</w:t>
      </w:r>
    </w:p>
    <w:p w14:paraId="5D96AD4A" w14:textId="77777777" w:rsidR="00AA3DC5" w:rsidRPr="00AA3DC5" w:rsidRDefault="00AA3DC5" w:rsidP="00483F16">
      <w:pPr>
        <w:pStyle w:val="ListParagraph"/>
        <w:tabs>
          <w:tab w:val="left" w:pos="1985"/>
        </w:tabs>
        <w:ind w:left="1985" w:hanging="1262"/>
        <w:rPr>
          <w:b/>
          <w:bCs/>
        </w:rPr>
      </w:pPr>
      <w:r w:rsidRPr="00AA3DC5">
        <w:rPr>
          <w:b/>
          <w:bCs/>
        </w:rPr>
        <w:t>subject to the following conditions:</w:t>
      </w:r>
    </w:p>
    <w:p w14:paraId="7882EA63" w14:textId="77777777" w:rsidR="00AA3DC5" w:rsidRPr="00AA3DC5" w:rsidRDefault="00AA3DC5" w:rsidP="00937B89">
      <w:pPr>
        <w:pStyle w:val="ListParagraph"/>
        <w:numPr>
          <w:ilvl w:val="0"/>
          <w:numId w:val="38"/>
        </w:numPr>
        <w:tabs>
          <w:tab w:val="left" w:pos="1134"/>
        </w:tabs>
        <w:rPr>
          <w:b/>
          <w:bCs/>
        </w:rPr>
      </w:pPr>
      <w:r w:rsidRPr="00AA3DC5">
        <w:rPr>
          <w:b/>
          <w:bCs/>
        </w:rPr>
        <w:t>Contractor providing contract security and proof of currency for insurance cover as required in the tender documents.</w:t>
      </w:r>
    </w:p>
    <w:p w14:paraId="5166D77E" w14:textId="77777777" w:rsidR="00AA3DC5" w:rsidRPr="00AA3DC5" w:rsidRDefault="00AA3DC5" w:rsidP="00937B89">
      <w:pPr>
        <w:pStyle w:val="ListParagraph"/>
        <w:numPr>
          <w:ilvl w:val="0"/>
          <w:numId w:val="38"/>
        </w:numPr>
        <w:rPr>
          <w:b/>
          <w:bCs/>
        </w:rPr>
      </w:pPr>
      <w:r w:rsidRPr="00AA3DC5">
        <w:rPr>
          <w:b/>
          <w:bCs/>
        </w:rPr>
        <w:t>Price variations to be in accordance with the provisions as set out in the tender documents.</w:t>
      </w:r>
    </w:p>
    <w:p w14:paraId="7165DC9B" w14:textId="77777777" w:rsidR="00AA3DC5" w:rsidRPr="00AA3DC5" w:rsidRDefault="00AA3DC5" w:rsidP="00937B89">
      <w:pPr>
        <w:pStyle w:val="ListParagraph"/>
        <w:numPr>
          <w:ilvl w:val="0"/>
          <w:numId w:val="38"/>
        </w:numPr>
        <w:tabs>
          <w:tab w:val="left" w:pos="1134"/>
        </w:tabs>
        <w:rPr>
          <w:b/>
          <w:bCs/>
        </w:rPr>
      </w:pPr>
      <w:r w:rsidRPr="00AA3DC5">
        <w:rPr>
          <w:b/>
          <w:bCs/>
        </w:rPr>
        <w:t>Price variations to be in accordance with the provisions as set out in the conditions of contract.</w:t>
      </w:r>
    </w:p>
    <w:p w14:paraId="6BCD0C5C" w14:textId="77777777" w:rsidR="00AA3DC5" w:rsidRPr="00AA3DC5" w:rsidRDefault="00AA3DC5" w:rsidP="00483F16">
      <w:pPr>
        <w:pStyle w:val="ListParagraph"/>
        <w:numPr>
          <w:ilvl w:val="0"/>
          <w:numId w:val="37"/>
        </w:numPr>
        <w:tabs>
          <w:tab w:val="left" w:pos="1134"/>
        </w:tabs>
        <w:rPr>
          <w:b/>
          <w:bCs/>
        </w:rPr>
      </w:pPr>
      <w:r w:rsidRPr="00AA3DC5">
        <w:rPr>
          <w:b/>
          <w:bCs/>
        </w:rPr>
        <w:t>Approve the funding arrangements as detailed in the confidential attachment.</w:t>
      </w:r>
    </w:p>
    <w:p w14:paraId="6B624E06" w14:textId="61E15AC2" w:rsidR="00AA3DC5" w:rsidRPr="00AA3DC5" w:rsidRDefault="00AA3DC5" w:rsidP="00483F16">
      <w:pPr>
        <w:pStyle w:val="ListParagraph"/>
        <w:numPr>
          <w:ilvl w:val="0"/>
          <w:numId w:val="37"/>
        </w:numPr>
        <w:tabs>
          <w:tab w:val="left" w:pos="1134"/>
        </w:tabs>
        <w:rPr>
          <w:b/>
          <w:bCs/>
        </w:rPr>
      </w:pPr>
      <w:r w:rsidRPr="00AA3DC5">
        <w:rPr>
          <w:b/>
          <w:bCs/>
        </w:rPr>
        <w:t>Authorise the Chief Executive Officer to sign and execute the contract on behalf of Council.</w:t>
      </w:r>
    </w:p>
    <w:p w14:paraId="4729166E" w14:textId="77777777" w:rsidR="00403B50" w:rsidRDefault="000B3768" w:rsidP="00483F16">
      <w:pPr>
        <w:jc w:val="right"/>
        <w:rPr>
          <w:rFonts w:eastAsia="Calibri" w:cs="Calibri"/>
          <w:b/>
          <w:bCs/>
          <w:color w:val="000000"/>
        </w:rPr>
      </w:pPr>
      <w:r>
        <w:rPr>
          <w:rFonts w:eastAsia="Calibri" w:cs="Calibri"/>
          <w:b/>
          <w:bCs/>
          <w:color w:val="000000"/>
        </w:rPr>
        <w:t>CARRIED</w:t>
      </w:r>
    </w:p>
    <w:p w14:paraId="70BE8DEC" w14:textId="77777777" w:rsidR="00D43F18" w:rsidRDefault="00D43F18" w:rsidP="00483F16">
      <w:pPr>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102581" w14:paraId="7D16E0E1"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A0A642" w14:textId="77777777" w:rsidR="00102581" w:rsidRDefault="00102581" w:rsidP="00CE7311">
            <w:pPr>
              <w:rPr>
                <w:rFonts w:eastAsia="Calibri" w:cs="Calibri"/>
                <w:color w:val="000000"/>
                <w:sz w:val="23"/>
                <w:szCs w:val="23"/>
              </w:rPr>
            </w:pPr>
            <w:r>
              <w:rPr>
                <w:rFonts w:eastAsia="Calibri" w:cs="Calibri"/>
                <w:b/>
                <w:bCs/>
                <w:color w:val="FFFFFF"/>
                <w:sz w:val="32"/>
                <w:szCs w:val="32"/>
              </w:rPr>
              <w:t>ADMINISTRATOR/S WHO SPOKE TO MOTION</w:t>
            </w:r>
          </w:p>
        </w:tc>
      </w:tr>
      <w:tr w:rsidR="00102581" w:rsidRPr="00480885" w14:paraId="18CD46A8" w14:textId="77777777" w:rsidTr="00CE7311">
        <w:tc>
          <w:tcPr>
            <w:tcW w:w="5000" w:type="pct"/>
            <w:tcMar>
              <w:top w:w="0" w:type="dxa"/>
              <w:left w:w="118" w:type="dxa"/>
              <w:bottom w:w="0" w:type="dxa"/>
              <w:right w:w="118" w:type="dxa"/>
            </w:tcMar>
            <w:hideMark/>
          </w:tcPr>
          <w:p w14:paraId="70521A71" w14:textId="7204F83F" w:rsidR="00102581" w:rsidRPr="00F75C7F" w:rsidRDefault="00102581" w:rsidP="00CE7311">
            <w:pPr>
              <w:spacing w:before="120"/>
              <w:rPr>
                <w:rFonts w:eastAsia="Calibri" w:cs="Calibri"/>
                <w:i/>
                <w:iCs/>
                <w:color w:val="000000"/>
              </w:rPr>
            </w:pPr>
            <w:r>
              <w:rPr>
                <w:rFonts w:eastAsia="Calibri" w:cs="Calibri"/>
                <w:i/>
                <w:iCs/>
                <w:color w:val="000000"/>
              </w:rPr>
              <w:t>Administrator Christian Zahra</w:t>
            </w:r>
          </w:p>
        </w:tc>
      </w:tr>
    </w:tbl>
    <w:p w14:paraId="0E7A5BA1" w14:textId="77777777" w:rsidR="00D43F18" w:rsidRDefault="00D43F18" w:rsidP="00D43F18">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70D5E" w14:paraId="42703BC1"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FFEF100" w14:textId="77777777" w:rsidR="00170D5E" w:rsidRDefault="00170D5E"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70D5E" w:rsidRPr="00F53463" w14:paraId="4A62C6D8" w14:textId="77777777" w:rsidTr="00CE7311">
        <w:tc>
          <w:tcPr>
            <w:tcW w:w="1250" w:type="pct"/>
            <w:tcBorders>
              <w:left w:val="single" w:sz="8" w:space="0" w:color="000000"/>
              <w:bottom w:val="single" w:sz="4" w:space="0" w:color="auto"/>
              <w:right w:val="single" w:sz="8" w:space="0" w:color="000000"/>
            </w:tcBorders>
          </w:tcPr>
          <w:p w14:paraId="66B14223" w14:textId="77777777" w:rsidR="00170D5E" w:rsidRPr="00F53463" w:rsidRDefault="00170D5E"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9432F8D" w14:textId="77777777" w:rsidR="00170D5E" w:rsidRPr="00F53463" w:rsidRDefault="00170D5E"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1841135" w14:textId="77777777" w:rsidR="00170D5E" w:rsidRPr="00F53463" w:rsidRDefault="00170D5E"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2295080E" w14:textId="77777777" w:rsidR="00170D5E" w:rsidRPr="00F53463" w:rsidRDefault="00170D5E" w:rsidP="00CE7311">
            <w:pPr>
              <w:spacing w:before="120" w:after="120"/>
              <w:jc w:val="center"/>
              <w:rPr>
                <w:rFonts w:eastAsia="Calibri" w:cs="Calibri"/>
                <w:b/>
                <w:bCs/>
                <w:color w:val="000000"/>
              </w:rPr>
            </w:pPr>
            <w:r w:rsidRPr="00F53463">
              <w:rPr>
                <w:rFonts w:eastAsia="Calibri" w:cs="Calibri"/>
                <w:b/>
                <w:bCs/>
                <w:color w:val="000000"/>
              </w:rPr>
              <w:t>ABSTAINED</w:t>
            </w:r>
          </w:p>
        </w:tc>
      </w:tr>
      <w:tr w:rsidR="00170D5E" w:rsidRPr="00F53463" w14:paraId="02AEA37E" w14:textId="77777777" w:rsidTr="00CE7311">
        <w:tc>
          <w:tcPr>
            <w:tcW w:w="1250" w:type="pct"/>
            <w:tcBorders>
              <w:top w:val="single" w:sz="4" w:space="0" w:color="auto"/>
              <w:left w:val="single" w:sz="8" w:space="0" w:color="000000"/>
              <w:bottom w:val="single" w:sz="8" w:space="0" w:color="000000"/>
              <w:right w:val="single" w:sz="8" w:space="0" w:color="000000"/>
            </w:tcBorders>
          </w:tcPr>
          <w:p w14:paraId="4A732A6E" w14:textId="77777777" w:rsidR="00170D5E" w:rsidRDefault="00170D5E"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F2F8F42" w14:textId="77777777" w:rsidR="00170D5E" w:rsidRPr="00F53463" w:rsidRDefault="00170D5E"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E97B3E4" w14:textId="77777777" w:rsidR="00170D5E" w:rsidRPr="00F53463" w:rsidRDefault="00170D5E"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CDCEE4C" w14:textId="77777777" w:rsidR="00170D5E" w:rsidRPr="00F53463" w:rsidRDefault="00170D5E" w:rsidP="00CE7311">
            <w:pPr>
              <w:spacing w:before="120"/>
              <w:rPr>
                <w:rFonts w:eastAsia="Calibri" w:cs="Calibri"/>
                <w:i/>
                <w:iCs/>
                <w:color w:val="000000"/>
              </w:rPr>
            </w:pPr>
          </w:p>
        </w:tc>
      </w:tr>
    </w:tbl>
    <w:p w14:paraId="58CC2104" w14:textId="77777777" w:rsidR="00102581" w:rsidRDefault="00102581" w:rsidP="00D43F18">
      <w:pPr>
        <w:spacing w:line="240" w:lineRule="atLeast"/>
        <w:rPr>
          <w:rFonts w:eastAsia="Calibri" w:cs="Calibri"/>
          <w:color w:val="000000"/>
        </w:rPr>
      </w:pPr>
    </w:p>
    <w:p w14:paraId="6B5C8EE3" w14:textId="77777777" w:rsidR="00A11A83" w:rsidRPr="00163BE0" w:rsidRDefault="000B376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4" w:name="_Toc169878412"/>
      <w:r w:rsidRPr="00163BE0">
        <w:rPr>
          <w:rFonts w:eastAsia="Calibri" w:cs="Calibri"/>
          <w:color w:val="000000"/>
        </w:rPr>
        <w:instrText>5.5</w:instrText>
      </w:r>
      <w:r w:rsidRPr="00163BE0">
        <w:rPr>
          <w:rFonts w:eastAsia="Calibri" w:cs="Calibri"/>
          <w:color w:val="000000"/>
        </w:rPr>
        <w:tab/>
        <w:instrText>Governance Rules</w:instrText>
      </w:r>
      <w:bookmarkEnd w:id="34"/>
      <w:r w:rsidRPr="00163BE0">
        <w:rPr>
          <w:rFonts w:eastAsia="Calibri" w:cs="Calibri"/>
          <w:color w:val="000000"/>
        </w:rPr>
        <w:instrText>" \f \l 2</w:instrText>
      </w:r>
      <w:r>
        <w:rPr>
          <w:rFonts w:eastAsia="Calibri" w:cs="Calibri"/>
          <w:color w:val="000000"/>
        </w:rPr>
        <w:fldChar w:fldCharType="end"/>
      </w:r>
      <w:bookmarkStart w:id="35" w:name="5.5__Governance_Rules"/>
      <w:r w:rsidRPr="00163BE0">
        <w:rPr>
          <w:rFonts w:eastAsia="Calibri" w:cs="Calibri"/>
          <w:color w:val="FFFFFF"/>
          <w:sz w:val="4"/>
        </w:rPr>
        <w:t>5.5</w:t>
      </w:r>
      <w:r w:rsidRPr="00163BE0">
        <w:rPr>
          <w:rFonts w:eastAsia="Calibri" w:cs="Calibri"/>
          <w:color w:val="FFFFFF"/>
          <w:sz w:val="4"/>
        </w:rPr>
        <w:tab/>
        <w:t>Governance Rules</w:t>
      </w:r>
    </w:p>
    <w:bookmarkEnd w:id="35"/>
    <w:p w14:paraId="58E28EFA" w14:textId="77777777" w:rsidR="00CD2BB4" w:rsidRDefault="000B3768" w:rsidP="00351C2F">
      <w:pPr>
        <w:rPr>
          <w:rFonts w:eastAsia="Calibri" w:cs="Calibri"/>
          <w:color w:val="003266"/>
          <w:sz w:val="28"/>
          <w:szCs w:val="28"/>
        </w:rPr>
      </w:pPr>
      <w:r w:rsidRPr="32FE4E5A">
        <w:rPr>
          <w:rFonts w:eastAsia="Calibri" w:cs="Calibri"/>
          <w:b/>
          <w:bCs/>
          <w:color w:val="003266"/>
          <w:sz w:val="28"/>
          <w:szCs w:val="28"/>
        </w:rPr>
        <w:t>5.5 Governance Rules</w:t>
      </w:r>
    </w:p>
    <w:p w14:paraId="0693F80C" w14:textId="77777777" w:rsidR="00FF5C33" w:rsidRPr="00FF5C33" w:rsidRDefault="00FF5C33" w:rsidP="00351C2F">
      <w:pPr>
        <w:tabs>
          <w:tab w:val="left" w:pos="2552"/>
        </w:tabs>
        <w:ind w:left="2552" w:hanging="2552"/>
        <w:rPr>
          <w:rFonts w:eastAsia="Calibri"/>
        </w:rPr>
      </w:pPr>
    </w:p>
    <w:p w14:paraId="759F950F" w14:textId="77777777" w:rsidR="00DF444F" w:rsidRDefault="000B376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E3BB0">
        <w:rPr>
          <w:rFonts w:eastAsia="Calibri" w:cs="Calibri"/>
          <w:color w:val="000000"/>
        </w:rPr>
        <w:t>Executive Manager Office of Council &amp; CEO</w:t>
      </w:r>
    </w:p>
    <w:p w14:paraId="06266334" w14:textId="77777777" w:rsidR="00DF444F" w:rsidRDefault="00DF444F" w:rsidP="00DF444F">
      <w:pPr>
        <w:tabs>
          <w:tab w:val="left" w:pos="3119"/>
        </w:tabs>
        <w:ind w:left="3119" w:hanging="3119"/>
        <w:rPr>
          <w:rFonts w:eastAsia="Calibri"/>
        </w:rPr>
      </w:pPr>
    </w:p>
    <w:p w14:paraId="4C7DA7A5" w14:textId="6F4AA040" w:rsidR="00DF444F" w:rsidRPr="00BD6657" w:rsidRDefault="000B3768" w:rsidP="00BD6657">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0B9552CA" w14:textId="77777777" w:rsidR="00EF0D9A" w:rsidRDefault="000B3768" w:rsidP="00EF0D9A">
      <w:pPr>
        <w:pStyle w:val="Heading1"/>
      </w:pPr>
      <w:r>
        <w:t>Executive Summary</w:t>
      </w:r>
    </w:p>
    <w:p w14:paraId="7A95CDCB" w14:textId="77777777" w:rsidR="0084669C" w:rsidRDefault="000B3768" w:rsidP="00483F16">
      <w:r>
        <w:t>B</w:t>
      </w:r>
      <w:r w:rsidR="00D827D5">
        <w:t xml:space="preserve">etween the period 22 May 2024 to 5 June 2024, </w:t>
      </w:r>
      <w:r>
        <w:t xml:space="preserve">and following </w:t>
      </w:r>
      <w:r w:rsidR="00C111F5">
        <w:t xml:space="preserve">the 21 May 2024 Council resolution, </w:t>
      </w:r>
      <w:r w:rsidR="00A12EB3">
        <w:t xml:space="preserve">a </w:t>
      </w:r>
      <w:r w:rsidR="005D61E6">
        <w:t>marked-up</w:t>
      </w:r>
      <w:r w:rsidR="00A12EB3">
        <w:t xml:space="preserve"> version of </w:t>
      </w:r>
      <w:r w:rsidR="00C111F5">
        <w:t>the draft Governance Rules (</w:t>
      </w:r>
      <w:r w:rsidR="00C111F5" w:rsidRPr="0EA894E5">
        <w:rPr>
          <w:b/>
          <w:bCs/>
        </w:rPr>
        <w:t>Rules</w:t>
      </w:r>
      <w:r w:rsidR="00C111F5">
        <w:t xml:space="preserve">) </w:t>
      </w:r>
      <w:r w:rsidR="001221A5">
        <w:t>was</w:t>
      </w:r>
      <w:r w:rsidR="00C111F5">
        <w:t xml:space="preserve"> </w:t>
      </w:r>
      <w:r w:rsidR="00B900AD">
        <w:t xml:space="preserve">made </w:t>
      </w:r>
      <w:r w:rsidR="00A12EB3">
        <w:t>publicly available</w:t>
      </w:r>
      <w:r w:rsidR="00B900AD">
        <w:t xml:space="preserve"> on Council’s </w:t>
      </w:r>
      <w:r w:rsidR="0086390E">
        <w:t>E</w:t>
      </w:r>
      <w:r w:rsidR="00B900AD">
        <w:t xml:space="preserve">ngage </w:t>
      </w:r>
      <w:r w:rsidR="0086390E">
        <w:t xml:space="preserve">Whittlesea web page </w:t>
      </w:r>
      <w:r w:rsidR="20C580B6">
        <w:t>seeking</w:t>
      </w:r>
      <w:r w:rsidR="00B900AD">
        <w:t xml:space="preserve"> community feedback.</w:t>
      </w:r>
    </w:p>
    <w:p w14:paraId="6004F0B6" w14:textId="77777777" w:rsidR="00B900AD" w:rsidRDefault="00B900AD" w:rsidP="00483F16"/>
    <w:p w14:paraId="38935BA5" w14:textId="77777777" w:rsidR="00B900AD" w:rsidRDefault="000B3768" w:rsidP="00483F16">
      <w:r>
        <w:t xml:space="preserve">At the time of </w:t>
      </w:r>
      <w:r w:rsidR="000E3392">
        <w:t>the feedback period</w:t>
      </w:r>
      <w:r w:rsidR="1DC40C84">
        <w:t xml:space="preserve"> closing</w:t>
      </w:r>
      <w:r w:rsidR="000E3392">
        <w:t xml:space="preserve">, </w:t>
      </w:r>
      <w:r w:rsidR="005D61E6">
        <w:t xml:space="preserve">five </w:t>
      </w:r>
      <w:r w:rsidR="005E74F1">
        <w:t xml:space="preserve">community members </w:t>
      </w:r>
      <w:r w:rsidR="000E3392">
        <w:t>p</w:t>
      </w:r>
      <w:r w:rsidR="005E74F1">
        <w:t xml:space="preserve">rovided </w:t>
      </w:r>
      <w:r w:rsidR="0049417D">
        <w:t xml:space="preserve">feedback or </w:t>
      </w:r>
      <w:r w:rsidR="00431486">
        <w:t>comments on the draft Rules. Council also received fee</w:t>
      </w:r>
      <w:r w:rsidR="008F731F">
        <w:t>d</w:t>
      </w:r>
      <w:r w:rsidR="00431486">
        <w:t>back</w:t>
      </w:r>
      <w:r w:rsidR="008F731F">
        <w:t xml:space="preserve"> </w:t>
      </w:r>
      <w:r w:rsidR="001221A5">
        <w:t>from one community member</w:t>
      </w:r>
      <w:r w:rsidR="00F83DCA">
        <w:t xml:space="preserve"> via email</w:t>
      </w:r>
      <w:r w:rsidR="001221A5">
        <w:t>.  A summary of feedback is contained within the Background/key information section of this report.</w:t>
      </w:r>
    </w:p>
    <w:p w14:paraId="082FA781" w14:textId="77777777" w:rsidR="00592591" w:rsidRDefault="00592591" w:rsidP="00483F16"/>
    <w:p w14:paraId="2739BC2F" w14:textId="5F8D06D7" w:rsidR="00592591" w:rsidRDefault="000B3768" w:rsidP="00483F16">
      <w:r>
        <w:t>As a result of the community feedback</w:t>
      </w:r>
      <w:r w:rsidR="00E57071">
        <w:t xml:space="preserve">/comments received, </w:t>
      </w:r>
      <w:r w:rsidR="435C07A7">
        <w:t xml:space="preserve">and to ensure Council meetings are held in an orderly, respectful and safe environment for all in attendance, </w:t>
      </w:r>
      <w:r w:rsidR="00E57071">
        <w:t>t</w:t>
      </w:r>
      <w:r>
        <w:t>his report is proposing no additional amendments be made</w:t>
      </w:r>
      <w:r w:rsidR="686E3FAF">
        <w:t>, and the Rules be adopted by Council</w:t>
      </w:r>
      <w:r w:rsidR="00E57071">
        <w:t>.</w:t>
      </w:r>
    </w:p>
    <w:p w14:paraId="6CF51304" w14:textId="77777777" w:rsidR="004E56C0" w:rsidRDefault="000B3768" w:rsidP="004E56C0">
      <w:pPr>
        <w:pStyle w:val="Heading1"/>
      </w:pPr>
      <w:r>
        <w:t>Officers’ Recommendation</w:t>
      </w:r>
    </w:p>
    <w:p w14:paraId="184BAC4E" w14:textId="77777777" w:rsidR="00922C6D" w:rsidRPr="00B23BD6" w:rsidRDefault="000B3768" w:rsidP="00483F16">
      <w:r w:rsidRPr="00B23BD6">
        <w:t xml:space="preserve">THAT </w:t>
      </w:r>
      <w:r w:rsidR="00807C47" w:rsidRPr="00B23BD6">
        <w:t>Council</w:t>
      </w:r>
      <w:r w:rsidRPr="00B23BD6">
        <w:t>:</w:t>
      </w:r>
    </w:p>
    <w:p w14:paraId="2A1DDF24" w14:textId="77777777" w:rsidR="4D16DF04" w:rsidRPr="00B23BD6" w:rsidRDefault="000B3768" w:rsidP="00483F16">
      <w:pPr>
        <w:pStyle w:val="ListParagraph"/>
        <w:numPr>
          <w:ilvl w:val="0"/>
          <w:numId w:val="23"/>
        </w:numPr>
      </w:pPr>
      <w:r w:rsidRPr="00B23BD6">
        <w:t>Adopt the Governance Rules at Attachment 1 to this report.</w:t>
      </w:r>
    </w:p>
    <w:p w14:paraId="57062166" w14:textId="77777777" w:rsidR="4D16DF04" w:rsidRPr="00B23BD6" w:rsidRDefault="000B3768" w:rsidP="00483F16">
      <w:pPr>
        <w:pStyle w:val="ListParagraph"/>
        <w:numPr>
          <w:ilvl w:val="0"/>
          <w:numId w:val="23"/>
        </w:numPr>
      </w:pPr>
      <w:r w:rsidRPr="00B23BD6">
        <w:t xml:space="preserve">Acknowledge </w:t>
      </w:r>
      <w:r w:rsidR="54001A52" w:rsidRPr="00B23BD6">
        <w:t xml:space="preserve">and thank </w:t>
      </w:r>
      <w:r w:rsidR="0017171E" w:rsidRPr="00B23BD6">
        <w:t xml:space="preserve">the </w:t>
      </w:r>
      <w:r w:rsidRPr="00B23BD6">
        <w:t>community members</w:t>
      </w:r>
      <w:r w:rsidR="0017171E" w:rsidRPr="00B23BD6">
        <w:t xml:space="preserve"> who provided feedback.</w:t>
      </w:r>
    </w:p>
    <w:p w14:paraId="2F288E69" w14:textId="27C04FFD" w:rsidR="00B047DE" w:rsidRPr="00B23BD6" w:rsidRDefault="000B3768" w:rsidP="00483F16">
      <w:pPr>
        <w:pStyle w:val="ListParagraph"/>
        <w:numPr>
          <w:ilvl w:val="0"/>
          <w:numId w:val="23"/>
        </w:numPr>
      </w:pPr>
      <w:r w:rsidRPr="00B23BD6">
        <w:t>Note a copy of the Governance Rules will be made available on Council’s web</w:t>
      </w:r>
      <w:r w:rsidR="0035308F" w:rsidRPr="00B23BD6">
        <w:t>site.</w:t>
      </w:r>
    </w:p>
    <w:p w14:paraId="2DEDD6A0" w14:textId="77777777" w:rsidR="00403B50" w:rsidRDefault="00403B50" w:rsidP="00483F16">
      <w:pPr>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403B50" w14:paraId="3E3272D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84F8873" w14:textId="77777777" w:rsidR="00403B50" w:rsidRDefault="000B3768">
            <w:pPr>
              <w:spacing w:line="240" w:lineRule="auto"/>
              <w:rPr>
                <w:rFonts w:eastAsia="Calibri" w:cs="Calibri"/>
                <w:color w:val="000000"/>
                <w:sz w:val="23"/>
                <w:szCs w:val="23"/>
              </w:rPr>
            </w:pPr>
            <w:r>
              <w:rPr>
                <w:rFonts w:eastAsia="Calibri" w:cs="Calibri"/>
                <w:b/>
                <w:bCs/>
                <w:color w:val="FFFFFF"/>
                <w:sz w:val="32"/>
                <w:szCs w:val="32"/>
              </w:rPr>
              <w:t>COUNCIL RESOLUTION</w:t>
            </w:r>
          </w:p>
        </w:tc>
      </w:tr>
      <w:tr w:rsidR="00403B50" w14:paraId="159A027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6BFAB2" w14:textId="77777777" w:rsidR="00403B50" w:rsidRDefault="000B376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7D43AC" w14:textId="77777777" w:rsidR="00403B50" w:rsidRDefault="000B3768">
            <w:pPr>
              <w:spacing w:before="120" w:line="240" w:lineRule="auto"/>
              <w:rPr>
                <w:rFonts w:eastAsia="Calibri" w:cs="Calibri"/>
                <w:color w:val="000000"/>
                <w:sz w:val="23"/>
                <w:szCs w:val="23"/>
              </w:rPr>
            </w:pPr>
            <w:r>
              <w:rPr>
                <w:rFonts w:eastAsia="Calibri" w:cs="Calibri"/>
                <w:i/>
                <w:iCs/>
                <w:color w:val="000000"/>
              </w:rPr>
              <w:t>Administrator Christian Zahra</w:t>
            </w:r>
          </w:p>
        </w:tc>
      </w:tr>
      <w:tr w:rsidR="00403B50" w14:paraId="343B966F"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05E498E" w14:textId="77777777" w:rsidR="00403B50" w:rsidRDefault="000B376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C38A5C0" w14:textId="77777777" w:rsidR="00403B50" w:rsidRDefault="000B3768">
            <w:pPr>
              <w:spacing w:line="240" w:lineRule="auto"/>
              <w:rPr>
                <w:rFonts w:eastAsia="Calibri" w:cs="Calibri"/>
                <w:color w:val="000000"/>
                <w:sz w:val="23"/>
                <w:szCs w:val="23"/>
              </w:rPr>
            </w:pPr>
            <w:r>
              <w:rPr>
                <w:rFonts w:eastAsia="Calibri" w:cs="Calibri"/>
                <w:i/>
                <w:iCs/>
                <w:color w:val="000000"/>
              </w:rPr>
              <w:t>Administrator Peita Duncan</w:t>
            </w:r>
          </w:p>
        </w:tc>
      </w:tr>
    </w:tbl>
    <w:p w14:paraId="3F75D1E8" w14:textId="56E2F68E" w:rsidR="00403B50" w:rsidRDefault="00403B50" w:rsidP="00483F16">
      <w:pPr>
        <w:rPr>
          <w:rFonts w:eastAsia="Calibri" w:cs="Calibri"/>
          <w:color w:val="000000"/>
        </w:rPr>
      </w:pPr>
    </w:p>
    <w:p w14:paraId="7D2553A3" w14:textId="77777777" w:rsidR="002A5B45" w:rsidRPr="00922C6D" w:rsidRDefault="002A5B45" w:rsidP="00483F16">
      <w:pPr>
        <w:rPr>
          <w:b/>
          <w:bCs/>
        </w:rPr>
      </w:pPr>
      <w:r w:rsidRPr="0EA894E5">
        <w:rPr>
          <w:b/>
          <w:bCs/>
        </w:rPr>
        <w:t>THAT Council:</w:t>
      </w:r>
    </w:p>
    <w:p w14:paraId="1C068FB3" w14:textId="77777777" w:rsidR="002A5B45" w:rsidRDefault="002A5B45" w:rsidP="00483F16">
      <w:pPr>
        <w:pStyle w:val="ListParagraph"/>
        <w:numPr>
          <w:ilvl w:val="0"/>
          <w:numId w:val="24"/>
        </w:numPr>
        <w:rPr>
          <w:b/>
          <w:bCs/>
        </w:rPr>
      </w:pPr>
      <w:r>
        <w:rPr>
          <w:b/>
          <w:bCs/>
        </w:rPr>
        <w:t>Adopt the Governance Rules at Attachment 1 to this report.</w:t>
      </w:r>
    </w:p>
    <w:p w14:paraId="42C386B1" w14:textId="77777777" w:rsidR="002A5B45" w:rsidRDefault="002A5B45" w:rsidP="00483F16">
      <w:pPr>
        <w:pStyle w:val="ListParagraph"/>
        <w:numPr>
          <w:ilvl w:val="0"/>
          <w:numId w:val="24"/>
        </w:numPr>
        <w:rPr>
          <w:b/>
          <w:bCs/>
        </w:rPr>
      </w:pPr>
      <w:r w:rsidRPr="08B0C73E">
        <w:rPr>
          <w:b/>
          <w:bCs/>
        </w:rPr>
        <w:t>Acknowledge and thank the community members who provided feedback.</w:t>
      </w:r>
    </w:p>
    <w:p w14:paraId="5848D522" w14:textId="0EF4903F" w:rsidR="002A5B45" w:rsidRPr="002B27DA" w:rsidRDefault="002A5B45" w:rsidP="00483F16">
      <w:pPr>
        <w:pStyle w:val="ListParagraph"/>
        <w:numPr>
          <w:ilvl w:val="0"/>
          <w:numId w:val="24"/>
        </w:numPr>
        <w:rPr>
          <w:b/>
          <w:bCs/>
        </w:rPr>
      </w:pPr>
      <w:r>
        <w:rPr>
          <w:b/>
          <w:bCs/>
        </w:rPr>
        <w:t>Note a copy of the Governance Rules will be made available on Council’s website.</w:t>
      </w:r>
    </w:p>
    <w:p w14:paraId="26027671" w14:textId="77777777" w:rsidR="00403B50" w:rsidRDefault="000B3768" w:rsidP="00483F16">
      <w:pPr>
        <w:jc w:val="right"/>
        <w:rPr>
          <w:rFonts w:eastAsia="Calibri" w:cs="Calibri"/>
          <w:b/>
          <w:bCs/>
          <w:color w:val="000000"/>
        </w:rPr>
      </w:pPr>
      <w:r>
        <w:rPr>
          <w:rFonts w:eastAsia="Calibri" w:cs="Calibri"/>
          <w:b/>
          <w:bCs/>
          <w:color w:val="000000"/>
        </w:rPr>
        <w:t>CARRIED</w:t>
      </w:r>
    </w:p>
    <w:p w14:paraId="4A6DF350" w14:textId="77777777" w:rsidR="002B27DA" w:rsidRPr="002B27DA" w:rsidRDefault="002B27DA" w:rsidP="00483F16">
      <w:pPr>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2B27DA" w14:paraId="3F7ADA45"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44AAA7B" w14:textId="77777777" w:rsidR="002B27DA" w:rsidRDefault="002B27DA" w:rsidP="00CE7311">
            <w:pPr>
              <w:rPr>
                <w:rFonts w:eastAsia="Calibri" w:cs="Calibri"/>
                <w:color w:val="000000"/>
                <w:sz w:val="23"/>
                <w:szCs w:val="23"/>
              </w:rPr>
            </w:pPr>
            <w:r>
              <w:rPr>
                <w:rFonts w:eastAsia="Calibri" w:cs="Calibri"/>
                <w:b/>
                <w:bCs/>
                <w:color w:val="FFFFFF"/>
                <w:sz w:val="32"/>
                <w:szCs w:val="32"/>
              </w:rPr>
              <w:t>ADMINISTRATOR/S WHO SPOKE TO MOTION</w:t>
            </w:r>
          </w:p>
        </w:tc>
      </w:tr>
      <w:tr w:rsidR="002B27DA" w:rsidRPr="00480885" w14:paraId="5C455DA2" w14:textId="77777777" w:rsidTr="00CE7311">
        <w:tc>
          <w:tcPr>
            <w:tcW w:w="5000" w:type="pct"/>
            <w:tcMar>
              <w:top w:w="0" w:type="dxa"/>
              <w:left w:w="118" w:type="dxa"/>
              <w:bottom w:w="0" w:type="dxa"/>
              <w:right w:w="118" w:type="dxa"/>
            </w:tcMar>
            <w:hideMark/>
          </w:tcPr>
          <w:p w14:paraId="67145BA3" w14:textId="77777777" w:rsidR="002B27DA" w:rsidRDefault="002B27DA" w:rsidP="00CE7311">
            <w:pPr>
              <w:spacing w:before="120"/>
              <w:rPr>
                <w:rFonts w:eastAsia="Calibri" w:cs="Calibri"/>
                <w:i/>
                <w:iCs/>
                <w:color w:val="000000"/>
              </w:rPr>
            </w:pPr>
            <w:r>
              <w:rPr>
                <w:rFonts w:eastAsia="Calibri" w:cs="Calibri"/>
                <w:i/>
                <w:iCs/>
                <w:color w:val="000000"/>
              </w:rPr>
              <w:t>Administrator Christian Zahra</w:t>
            </w:r>
          </w:p>
          <w:p w14:paraId="130C5C80" w14:textId="77777777" w:rsidR="002B27DA" w:rsidRPr="00F75C7F" w:rsidRDefault="002B27DA" w:rsidP="00CE7311">
            <w:pPr>
              <w:spacing w:before="120"/>
              <w:rPr>
                <w:rFonts w:eastAsia="Calibri" w:cs="Calibri"/>
                <w:i/>
                <w:iCs/>
                <w:color w:val="000000"/>
              </w:rPr>
            </w:pPr>
            <w:r>
              <w:rPr>
                <w:rFonts w:eastAsia="Calibri" w:cs="Calibri"/>
                <w:i/>
                <w:iCs/>
                <w:color w:val="000000"/>
              </w:rPr>
              <w:t>Chair of Council Lydia Wilson</w:t>
            </w:r>
          </w:p>
        </w:tc>
      </w:tr>
    </w:tbl>
    <w:p w14:paraId="2E3546FA" w14:textId="77777777" w:rsidR="00CC3621" w:rsidRDefault="00CC3621"/>
    <w:tbl>
      <w:tblPr>
        <w:tblW w:w="4989" w:type="pct"/>
        <w:tblCellMar>
          <w:left w:w="0" w:type="dxa"/>
          <w:right w:w="0" w:type="dxa"/>
        </w:tblCellMar>
        <w:tblLook w:val="04A0" w:firstRow="1" w:lastRow="0" w:firstColumn="1" w:lastColumn="0" w:noHBand="0" w:noVBand="1"/>
      </w:tblPr>
      <w:tblGrid>
        <w:gridCol w:w="2251"/>
        <w:gridCol w:w="2251"/>
        <w:gridCol w:w="2252"/>
        <w:gridCol w:w="2252"/>
      </w:tblGrid>
      <w:tr w:rsidR="00936145" w14:paraId="1C0738CE" w14:textId="77777777" w:rsidTr="00CC3621">
        <w:tc>
          <w:tcPr>
            <w:tcW w:w="5000" w:type="pct"/>
            <w:gridSpan w:val="4"/>
            <w:shd w:val="clear" w:color="auto" w:fill="002060"/>
            <w:tcMar>
              <w:top w:w="0" w:type="dxa"/>
              <w:left w:w="118" w:type="dxa"/>
              <w:bottom w:w="0" w:type="dxa"/>
              <w:right w:w="118" w:type="dxa"/>
            </w:tcMar>
            <w:hideMark/>
          </w:tcPr>
          <w:p w14:paraId="58464D10" w14:textId="77777777" w:rsidR="00936145" w:rsidRPr="00936145" w:rsidRDefault="00936145" w:rsidP="00E64929">
            <w:pPr>
              <w:rPr>
                <w:rFonts w:eastAsia="Calibri" w:cs="Calibri"/>
                <w:i/>
                <w:iCs/>
                <w:color w:val="000000"/>
              </w:rPr>
            </w:pPr>
            <w:r w:rsidRPr="00936145">
              <w:rPr>
                <w:rFonts w:eastAsia="Calibri" w:cs="Calibri"/>
                <w:i/>
                <w:iCs/>
                <w:color w:val="000000"/>
              </w:rPr>
              <w:lastRenderedPageBreak/>
              <w:br w:type="page"/>
            </w:r>
            <w:r w:rsidRPr="00E64929">
              <w:rPr>
                <w:rFonts w:eastAsia="Calibri" w:cs="Calibri"/>
                <w:b/>
                <w:bCs/>
                <w:color w:val="FFFFFF"/>
                <w:sz w:val="32"/>
                <w:szCs w:val="32"/>
              </w:rPr>
              <w:t>VOTING</w:t>
            </w:r>
          </w:p>
        </w:tc>
      </w:tr>
      <w:tr w:rsidR="00936145" w:rsidRPr="00F53463" w14:paraId="16F4916D" w14:textId="77777777" w:rsidTr="00CC3621">
        <w:tc>
          <w:tcPr>
            <w:tcW w:w="1250" w:type="pct"/>
            <w:tcBorders>
              <w:left w:val="single" w:sz="8" w:space="0" w:color="000000"/>
              <w:bottom w:val="single" w:sz="4" w:space="0" w:color="auto"/>
              <w:right w:val="single" w:sz="8" w:space="0" w:color="000000"/>
            </w:tcBorders>
          </w:tcPr>
          <w:p w14:paraId="5C1AF014" w14:textId="77777777" w:rsidR="00936145" w:rsidRPr="00F53463" w:rsidRDefault="00936145"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07926C8" w14:textId="77777777" w:rsidR="00936145" w:rsidRPr="00F53463" w:rsidRDefault="00936145"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2D16F45" w14:textId="77777777" w:rsidR="00936145" w:rsidRPr="00F53463" w:rsidRDefault="00936145"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7A66EC8" w14:textId="77777777" w:rsidR="00936145" w:rsidRPr="00F53463" w:rsidRDefault="00936145" w:rsidP="00CE7311">
            <w:pPr>
              <w:spacing w:before="120" w:after="120"/>
              <w:jc w:val="center"/>
              <w:rPr>
                <w:rFonts w:eastAsia="Calibri" w:cs="Calibri"/>
                <w:b/>
                <w:bCs/>
                <w:color w:val="000000"/>
              </w:rPr>
            </w:pPr>
            <w:r w:rsidRPr="00F53463">
              <w:rPr>
                <w:rFonts w:eastAsia="Calibri" w:cs="Calibri"/>
                <w:b/>
                <w:bCs/>
                <w:color w:val="000000"/>
              </w:rPr>
              <w:t>ABSTAINED</w:t>
            </w:r>
          </w:p>
        </w:tc>
      </w:tr>
      <w:tr w:rsidR="00936145" w:rsidRPr="00F53463" w14:paraId="08EEBE59" w14:textId="77777777" w:rsidTr="00CC3621">
        <w:tc>
          <w:tcPr>
            <w:tcW w:w="1250" w:type="pct"/>
            <w:tcBorders>
              <w:top w:val="single" w:sz="4" w:space="0" w:color="auto"/>
              <w:left w:val="single" w:sz="8" w:space="0" w:color="000000"/>
              <w:bottom w:val="single" w:sz="8" w:space="0" w:color="000000"/>
              <w:right w:val="single" w:sz="8" w:space="0" w:color="000000"/>
            </w:tcBorders>
          </w:tcPr>
          <w:p w14:paraId="3F7BC0DD" w14:textId="77777777" w:rsidR="00936145" w:rsidRDefault="00936145"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9A2B5F4" w14:textId="77777777" w:rsidR="00936145" w:rsidRPr="00F53463" w:rsidRDefault="00936145"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22B190C" w14:textId="77777777" w:rsidR="00936145" w:rsidRPr="00F53463" w:rsidRDefault="00936145"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A6CBF2C" w14:textId="77777777" w:rsidR="00936145" w:rsidRPr="00F53463" w:rsidRDefault="00936145" w:rsidP="00CE7311">
            <w:pPr>
              <w:spacing w:before="120"/>
              <w:rPr>
                <w:rFonts w:eastAsia="Calibri" w:cs="Calibri"/>
                <w:i/>
                <w:iCs/>
                <w:color w:val="000000"/>
              </w:rPr>
            </w:pPr>
          </w:p>
        </w:tc>
      </w:tr>
    </w:tbl>
    <w:p w14:paraId="367CE67E" w14:textId="77777777" w:rsidR="00575ED1" w:rsidRDefault="00575ED1" w:rsidP="002A5B45">
      <w:pPr>
        <w:spacing w:line="240" w:lineRule="atLeast"/>
        <w:rPr>
          <w:rFonts w:eastAsia="Calibri" w:cs="Calibri"/>
          <w:color w:val="000000"/>
        </w:rPr>
      </w:pPr>
    </w:p>
    <w:p w14:paraId="11C08165" w14:textId="77777777" w:rsidR="00A11A83" w:rsidRPr="00163BE0" w:rsidRDefault="000B376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6" w:name="_Toc169878413"/>
      <w:r w:rsidRPr="00163BE0">
        <w:rPr>
          <w:rFonts w:eastAsia="Calibri" w:cs="Calibri"/>
          <w:color w:val="000000"/>
        </w:rPr>
        <w:instrText>5.6</w:instrText>
      </w:r>
      <w:r w:rsidRPr="00163BE0">
        <w:rPr>
          <w:rFonts w:eastAsia="Calibri" w:cs="Calibri"/>
          <w:color w:val="000000"/>
        </w:rPr>
        <w:tab/>
        <w:instrText>Governance Report</w:instrText>
      </w:r>
      <w:bookmarkEnd w:id="36"/>
      <w:r w:rsidRPr="00163BE0">
        <w:rPr>
          <w:rFonts w:eastAsia="Calibri" w:cs="Calibri"/>
          <w:color w:val="000000"/>
        </w:rPr>
        <w:instrText>" \f \l 2</w:instrText>
      </w:r>
      <w:r>
        <w:rPr>
          <w:rFonts w:eastAsia="Calibri" w:cs="Calibri"/>
          <w:color w:val="000000"/>
        </w:rPr>
        <w:fldChar w:fldCharType="end"/>
      </w:r>
      <w:bookmarkStart w:id="37" w:name="5.6__Governance_Report"/>
      <w:r w:rsidRPr="00163BE0">
        <w:rPr>
          <w:rFonts w:eastAsia="Calibri" w:cs="Calibri"/>
          <w:color w:val="FFFFFF"/>
          <w:sz w:val="4"/>
        </w:rPr>
        <w:t>5.6</w:t>
      </w:r>
      <w:r w:rsidRPr="00163BE0">
        <w:rPr>
          <w:rFonts w:eastAsia="Calibri" w:cs="Calibri"/>
          <w:color w:val="FFFFFF"/>
          <w:sz w:val="4"/>
        </w:rPr>
        <w:tab/>
        <w:t>Governance Report</w:t>
      </w:r>
    </w:p>
    <w:bookmarkEnd w:id="37"/>
    <w:p w14:paraId="2130B33F" w14:textId="77777777" w:rsidR="00CD2BB4" w:rsidRDefault="000B3768" w:rsidP="00351C2F">
      <w:pPr>
        <w:rPr>
          <w:rFonts w:eastAsia="Calibri" w:cs="Calibri"/>
          <w:color w:val="003266"/>
          <w:sz w:val="28"/>
          <w:szCs w:val="28"/>
        </w:rPr>
      </w:pPr>
      <w:r w:rsidRPr="32FE4E5A">
        <w:rPr>
          <w:rFonts w:eastAsia="Calibri" w:cs="Calibri"/>
          <w:b/>
          <w:bCs/>
          <w:color w:val="003266"/>
          <w:sz w:val="28"/>
          <w:szCs w:val="28"/>
        </w:rPr>
        <w:t>5.6 Governance Report</w:t>
      </w:r>
    </w:p>
    <w:p w14:paraId="64592A29" w14:textId="77777777" w:rsidR="00FF5C33" w:rsidRPr="00FF5C33" w:rsidRDefault="00FF5C33" w:rsidP="00351C2F">
      <w:pPr>
        <w:tabs>
          <w:tab w:val="left" w:pos="2552"/>
        </w:tabs>
        <w:ind w:left="2552" w:hanging="2552"/>
        <w:rPr>
          <w:rFonts w:eastAsia="Calibri"/>
        </w:rPr>
      </w:pPr>
    </w:p>
    <w:p w14:paraId="4E5BCEDB" w14:textId="77777777" w:rsidR="00267C6C" w:rsidRDefault="00267C6C" w:rsidP="00267C6C">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31B8A77" w14:textId="77777777" w:rsidR="00267C6C" w:rsidRDefault="00267C6C" w:rsidP="00267C6C">
      <w:pPr>
        <w:tabs>
          <w:tab w:val="left" w:pos="3119"/>
        </w:tabs>
        <w:ind w:left="3119" w:hanging="3119"/>
        <w:rPr>
          <w:rFonts w:eastAsia="Calibri"/>
        </w:rPr>
      </w:pPr>
    </w:p>
    <w:p w14:paraId="429BD677" w14:textId="770C6D4C" w:rsidR="00267C6C" w:rsidRPr="00BD6657" w:rsidRDefault="00267C6C" w:rsidP="00267C6C">
      <w:pPr>
        <w:tabs>
          <w:tab w:val="left" w:pos="3119"/>
        </w:tabs>
        <w:ind w:left="3119" w:hanging="3119"/>
        <w:rPr>
          <w:rFonts w:eastAsia="Calibri" w:cs="Calibri"/>
        </w:rPr>
      </w:pPr>
      <w:r w:rsidRPr="256D4D4A">
        <w:rPr>
          <w:rFonts w:eastAsia="Calibri"/>
          <w:b/>
          <w:bCs/>
        </w:rPr>
        <w:t>Report Author:</w:t>
      </w:r>
      <w:r>
        <w:tab/>
      </w:r>
      <w:r w:rsidR="00A10882" w:rsidRPr="256D4D4A">
        <w:rPr>
          <w:rFonts w:eastAsia="Calibri" w:cs="Calibri"/>
          <w:color w:val="000000" w:themeColor="text1"/>
        </w:rPr>
        <w:t>Unit Manager Governance</w:t>
      </w:r>
    </w:p>
    <w:p w14:paraId="5DC8D1DB" w14:textId="77777777" w:rsidR="00EF0D9A" w:rsidRDefault="000B3768" w:rsidP="00EF0D9A">
      <w:pPr>
        <w:pStyle w:val="Heading1"/>
      </w:pPr>
      <w:r>
        <w:t>Executive Summary</w:t>
      </w:r>
    </w:p>
    <w:p w14:paraId="7C27A043" w14:textId="77777777" w:rsidR="5CED87FB" w:rsidRDefault="000B3768" w:rsidP="00483F16">
      <w:r>
        <w:t>The purpose of this report is to provide information and endorsement for the following governance related matters:</w:t>
      </w:r>
    </w:p>
    <w:p w14:paraId="173C2526" w14:textId="77777777" w:rsidR="3ADF1DF1" w:rsidRDefault="000B3768" w:rsidP="00483F16">
      <w:pPr>
        <w:pStyle w:val="ListParagraph"/>
        <w:numPr>
          <w:ilvl w:val="0"/>
          <w:numId w:val="25"/>
        </w:numPr>
        <w:rPr>
          <w:szCs w:val="24"/>
        </w:rPr>
      </w:pPr>
      <w:r w:rsidRPr="4E793289">
        <w:rPr>
          <w:szCs w:val="24"/>
        </w:rPr>
        <w:t>Unconfirmed minutes of Audit and Risk Committee meeting held on 14 May 2024</w:t>
      </w:r>
      <w:r w:rsidR="719AF178" w:rsidRPr="4E793289">
        <w:rPr>
          <w:szCs w:val="24"/>
        </w:rPr>
        <w:t xml:space="preserve"> (Attachment </w:t>
      </w:r>
      <w:r w:rsidR="0CC8F918" w:rsidRPr="4E793289">
        <w:rPr>
          <w:szCs w:val="24"/>
        </w:rPr>
        <w:t>1</w:t>
      </w:r>
      <w:r w:rsidR="719AF178" w:rsidRPr="4E793289">
        <w:rPr>
          <w:szCs w:val="24"/>
        </w:rPr>
        <w:t>)</w:t>
      </w:r>
    </w:p>
    <w:p w14:paraId="7969F18D" w14:textId="77777777" w:rsidR="69117882" w:rsidRDefault="000B3768" w:rsidP="00483F16">
      <w:pPr>
        <w:pStyle w:val="ListParagraph"/>
        <w:numPr>
          <w:ilvl w:val="0"/>
          <w:numId w:val="25"/>
        </w:numPr>
        <w:rPr>
          <w:szCs w:val="24"/>
        </w:rPr>
      </w:pPr>
      <w:r w:rsidRPr="4E793289">
        <w:rPr>
          <w:szCs w:val="24"/>
        </w:rPr>
        <w:t xml:space="preserve">Instrument of Delegation </w:t>
      </w:r>
      <w:r w:rsidR="00B57160">
        <w:rPr>
          <w:szCs w:val="24"/>
        </w:rPr>
        <w:t>(s6)</w:t>
      </w:r>
      <w:r w:rsidRPr="4E793289">
        <w:rPr>
          <w:szCs w:val="24"/>
        </w:rPr>
        <w:t xml:space="preserve"> from Council to Members of Council Staff (Attachment </w:t>
      </w:r>
      <w:r w:rsidR="03CE2DB5" w:rsidRPr="4E793289">
        <w:rPr>
          <w:szCs w:val="24"/>
        </w:rPr>
        <w:t>2</w:t>
      </w:r>
      <w:r w:rsidRPr="4E793289">
        <w:rPr>
          <w:szCs w:val="24"/>
        </w:rPr>
        <w:t>)</w:t>
      </w:r>
    </w:p>
    <w:p w14:paraId="7064AAC0" w14:textId="77777777" w:rsidR="0DB40D98" w:rsidRDefault="000B3768" w:rsidP="00483F16">
      <w:r w:rsidRPr="4E793289">
        <w:t>In accordance with best practice, good governance principles, transparent and accountable reporting, officers deem it appropriate to consolidate governance</w:t>
      </w:r>
      <w:r w:rsidR="003052BF">
        <w:t xml:space="preserve"> and </w:t>
      </w:r>
      <w:r w:rsidRPr="4E793289">
        <w:t>administrative reports into one standing report to provide a single re</w:t>
      </w:r>
      <w:r w:rsidR="57E5930C" w:rsidRPr="4E793289">
        <w:t xml:space="preserve">porting mechanism for a range of statutory compliance, transparency and governance matters. This also ensures compliance with the requirements of the </w:t>
      </w:r>
      <w:r w:rsidR="57E5930C" w:rsidRPr="4E793289">
        <w:rPr>
          <w:i/>
          <w:iCs/>
        </w:rPr>
        <w:t>Local Government Act 2020</w:t>
      </w:r>
      <w:r w:rsidR="57E5930C" w:rsidRPr="4E793289">
        <w:t>, Council’s Governance Rules and related regulations</w:t>
      </w:r>
      <w:r w:rsidR="3BEEE6DA" w:rsidRPr="4E793289">
        <w:t>.</w:t>
      </w:r>
    </w:p>
    <w:p w14:paraId="60F783C1" w14:textId="77777777" w:rsidR="004E56C0" w:rsidRDefault="000B3768" w:rsidP="004E56C0">
      <w:pPr>
        <w:pStyle w:val="Heading1"/>
      </w:pPr>
      <w:r>
        <w:t>Officers’ Recommendation</w:t>
      </w:r>
    </w:p>
    <w:p w14:paraId="4B352572" w14:textId="77777777" w:rsidR="00922C6D" w:rsidRPr="00267C6C" w:rsidRDefault="000B3768" w:rsidP="00483F16">
      <w:r w:rsidRPr="00267C6C">
        <w:t xml:space="preserve">THAT </w:t>
      </w:r>
      <w:r w:rsidR="00807C47" w:rsidRPr="00267C6C">
        <w:t>Council</w:t>
      </w:r>
      <w:r w:rsidRPr="00267C6C">
        <w:t>:</w:t>
      </w:r>
    </w:p>
    <w:p w14:paraId="50EA61E7" w14:textId="77777777" w:rsidR="1D8A016D" w:rsidRPr="00267C6C" w:rsidRDefault="000B3768" w:rsidP="00483F16">
      <w:pPr>
        <w:pStyle w:val="ListParagraph"/>
        <w:numPr>
          <w:ilvl w:val="0"/>
          <w:numId w:val="26"/>
        </w:numPr>
      </w:pPr>
      <w:r w:rsidRPr="00267C6C">
        <w:t>Note the Governance Report for June 2024.</w:t>
      </w:r>
    </w:p>
    <w:p w14:paraId="4ABAAC71" w14:textId="77777777" w:rsidR="4D16DF04" w:rsidRPr="00267C6C" w:rsidRDefault="000B3768" w:rsidP="00483F16">
      <w:pPr>
        <w:pStyle w:val="ListParagraph"/>
        <w:numPr>
          <w:ilvl w:val="0"/>
          <w:numId w:val="26"/>
        </w:numPr>
      </w:pPr>
      <w:r w:rsidRPr="00267C6C">
        <w:t>Note the 14 May 2024 unconfirmed minutes of the Audit and Risk Committee at Attachment 1</w:t>
      </w:r>
      <w:r w:rsidR="1215F86F" w:rsidRPr="00267C6C">
        <w:t xml:space="preserve"> to this report.</w:t>
      </w:r>
    </w:p>
    <w:p w14:paraId="76763680" w14:textId="77777777" w:rsidR="4D16DF04" w:rsidRPr="00267C6C" w:rsidRDefault="000B3768" w:rsidP="00483F16">
      <w:pPr>
        <w:pStyle w:val="ListParagraph"/>
        <w:numPr>
          <w:ilvl w:val="0"/>
          <w:numId w:val="26"/>
        </w:numPr>
      </w:pPr>
      <w:r w:rsidRPr="00267C6C">
        <w:t xml:space="preserve">Resolve to delegate to the members of staff holding the relevant positions the powers, duties and </w:t>
      </w:r>
      <w:r w:rsidR="29EB60FF" w:rsidRPr="00267C6C">
        <w:t xml:space="preserve">functions set out in the Instrument of Delegation </w:t>
      </w:r>
      <w:r w:rsidR="00FE6A0C" w:rsidRPr="00267C6C">
        <w:t>(s6)</w:t>
      </w:r>
      <w:r w:rsidR="29EB60FF" w:rsidRPr="00267C6C">
        <w:t xml:space="preserve"> from Council to Members of Council Sta</w:t>
      </w:r>
      <w:r w:rsidR="7CC73197" w:rsidRPr="00267C6C">
        <w:t xml:space="preserve">ff </w:t>
      </w:r>
      <w:r w:rsidR="00122062" w:rsidRPr="00267C6C">
        <w:t xml:space="preserve">attached </w:t>
      </w:r>
      <w:r w:rsidR="29EB60FF" w:rsidRPr="00267C6C">
        <w:t>at Attachment 2.</w:t>
      </w:r>
    </w:p>
    <w:p w14:paraId="3015C955" w14:textId="77777777" w:rsidR="08F1F8C3" w:rsidRPr="00267C6C" w:rsidRDefault="000B3768" w:rsidP="00483F16">
      <w:pPr>
        <w:pStyle w:val="ListParagraph"/>
        <w:numPr>
          <w:ilvl w:val="0"/>
          <w:numId w:val="26"/>
        </w:numPr>
      </w:pPr>
      <w:r w:rsidRPr="00267C6C">
        <w:rPr>
          <w:szCs w:val="24"/>
        </w:rPr>
        <w:t>Resolve to c</w:t>
      </w:r>
      <w:r w:rsidR="74B57813" w:rsidRPr="00267C6C">
        <w:rPr>
          <w:szCs w:val="24"/>
        </w:rPr>
        <w:t>ommence operation of the Instrument of Delegation from Council to Members of Council Sta</w:t>
      </w:r>
      <w:r w:rsidR="06A670CD" w:rsidRPr="00267C6C">
        <w:rPr>
          <w:szCs w:val="24"/>
        </w:rPr>
        <w:t>ff</w:t>
      </w:r>
      <w:r w:rsidR="74B57813" w:rsidRPr="00267C6C">
        <w:rPr>
          <w:szCs w:val="24"/>
        </w:rPr>
        <w:t xml:space="preserve"> at Attachment 2 immediately upon the </w:t>
      </w:r>
      <w:r w:rsidR="00FE6A0C" w:rsidRPr="00267C6C">
        <w:rPr>
          <w:szCs w:val="24"/>
        </w:rPr>
        <w:t xml:space="preserve">signing </w:t>
      </w:r>
      <w:r w:rsidR="00742A84" w:rsidRPr="00267C6C">
        <w:rPr>
          <w:szCs w:val="24"/>
        </w:rPr>
        <w:t>by the Chair Administrator and CEO</w:t>
      </w:r>
      <w:r w:rsidR="00DB08E4" w:rsidRPr="00267C6C">
        <w:rPr>
          <w:szCs w:val="24"/>
        </w:rPr>
        <w:t>,</w:t>
      </w:r>
      <w:r w:rsidR="002C6CEF" w:rsidRPr="00267C6C">
        <w:rPr>
          <w:szCs w:val="24"/>
        </w:rPr>
        <w:t xml:space="preserve"> and </w:t>
      </w:r>
      <w:r w:rsidR="74B57813" w:rsidRPr="00267C6C">
        <w:rPr>
          <w:szCs w:val="24"/>
        </w:rPr>
        <w:t>common seal of Council being affixed</w:t>
      </w:r>
      <w:r w:rsidR="00DB08E4" w:rsidRPr="00267C6C">
        <w:rPr>
          <w:szCs w:val="24"/>
        </w:rPr>
        <w:t xml:space="preserve"> to the Instrument</w:t>
      </w:r>
      <w:r w:rsidR="53DFD89A" w:rsidRPr="00267C6C">
        <w:rPr>
          <w:szCs w:val="24"/>
        </w:rPr>
        <w:t>.</w:t>
      </w:r>
    </w:p>
    <w:p w14:paraId="4ED98D08" w14:textId="77777777" w:rsidR="53DFD89A" w:rsidRPr="00267C6C" w:rsidRDefault="000B3768" w:rsidP="00483F16">
      <w:pPr>
        <w:pStyle w:val="ListParagraph"/>
        <w:numPr>
          <w:ilvl w:val="0"/>
          <w:numId w:val="26"/>
        </w:numPr>
        <w:rPr>
          <w:szCs w:val="24"/>
        </w:rPr>
      </w:pPr>
      <w:r w:rsidRPr="00267C6C">
        <w:rPr>
          <w:szCs w:val="24"/>
        </w:rPr>
        <w:t xml:space="preserve">Revoke the previous Instrument of Delegation </w:t>
      </w:r>
      <w:r w:rsidR="00B57160" w:rsidRPr="00267C6C">
        <w:rPr>
          <w:szCs w:val="24"/>
        </w:rPr>
        <w:t>(s6)</w:t>
      </w:r>
      <w:r w:rsidRPr="00267C6C">
        <w:rPr>
          <w:szCs w:val="24"/>
        </w:rPr>
        <w:t xml:space="preserve"> from Council to Members of Council Staff </w:t>
      </w:r>
      <w:r w:rsidR="2106EC4B" w:rsidRPr="00267C6C">
        <w:rPr>
          <w:szCs w:val="24"/>
        </w:rPr>
        <w:t xml:space="preserve">that was </w:t>
      </w:r>
      <w:r w:rsidR="00B57160" w:rsidRPr="00267C6C">
        <w:rPr>
          <w:szCs w:val="24"/>
        </w:rPr>
        <w:t>previously</w:t>
      </w:r>
      <w:r w:rsidR="2106EC4B" w:rsidRPr="00267C6C">
        <w:rPr>
          <w:szCs w:val="24"/>
        </w:rPr>
        <w:t xml:space="preserve"> adopted by Council on 27 June 2022</w:t>
      </w:r>
      <w:r w:rsidR="5129A2FD" w:rsidRPr="00267C6C">
        <w:rPr>
          <w:szCs w:val="24"/>
        </w:rPr>
        <w:t>.</w:t>
      </w:r>
    </w:p>
    <w:p w14:paraId="544F9E73" w14:textId="6038F3A6" w:rsidR="00267C6C" w:rsidRDefault="00267C6C">
      <w:pPr>
        <w:spacing w:line="240" w:lineRule="auto"/>
        <w:rPr>
          <w:b/>
          <w:color w:val="FFFFFF" w:themeColor="background1"/>
        </w:rPr>
      </w:pPr>
      <w:r>
        <w:rPr>
          <w:b/>
          <w:color w:val="FFFFFF" w:themeColor="background1"/>
        </w:rPr>
        <w:br w:type="page"/>
      </w:r>
    </w:p>
    <w:tbl>
      <w:tblPr>
        <w:tblW w:w="5000" w:type="pct"/>
        <w:tblCellMar>
          <w:left w:w="0" w:type="dxa"/>
          <w:right w:w="0" w:type="dxa"/>
        </w:tblCellMar>
        <w:tblLook w:val="04A0" w:firstRow="1" w:lastRow="0" w:firstColumn="1" w:lastColumn="0" w:noHBand="0" w:noVBand="1"/>
      </w:tblPr>
      <w:tblGrid>
        <w:gridCol w:w="1255"/>
        <w:gridCol w:w="7751"/>
      </w:tblGrid>
      <w:tr w:rsidR="003270FC" w14:paraId="51CDD7C8" w14:textId="77777777" w:rsidTr="00CE7311">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0951184" w14:textId="77777777" w:rsidR="003270FC" w:rsidRDefault="003270FC" w:rsidP="00CE7311">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3270FC" w14:paraId="39D775E6" w14:textId="77777777" w:rsidTr="00CE7311">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0DC03E6" w14:textId="77777777" w:rsidR="003270FC" w:rsidRDefault="003270FC" w:rsidP="00CE7311">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38E6C23" w14:textId="77777777" w:rsidR="003270FC" w:rsidRDefault="003270FC" w:rsidP="00CE7311">
            <w:pPr>
              <w:spacing w:before="120" w:line="240" w:lineRule="auto"/>
              <w:rPr>
                <w:rFonts w:eastAsia="Calibri" w:cs="Calibri"/>
                <w:color w:val="000000"/>
                <w:sz w:val="23"/>
                <w:szCs w:val="23"/>
              </w:rPr>
            </w:pPr>
            <w:r>
              <w:rPr>
                <w:rFonts w:eastAsia="Calibri" w:cs="Calibri"/>
                <w:i/>
                <w:iCs/>
                <w:color w:val="000000"/>
              </w:rPr>
              <w:t>Administrator Christian Zahra</w:t>
            </w:r>
          </w:p>
        </w:tc>
      </w:tr>
      <w:tr w:rsidR="003270FC" w14:paraId="46223C9B" w14:textId="77777777" w:rsidTr="00CE7311">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9D2C3B6" w14:textId="77777777" w:rsidR="003270FC" w:rsidRDefault="003270FC" w:rsidP="00CE7311">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5AAD7B6" w14:textId="77777777" w:rsidR="003270FC" w:rsidRDefault="003270FC" w:rsidP="00CE7311">
            <w:pPr>
              <w:spacing w:line="240" w:lineRule="auto"/>
              <w:rPr>
                <w:rFonts w:eastAsia="Calibri" w:cs="Calibri"/>
                <w:color w:val="000000"/>
                <w:sz w:val="23"/>
                <w:szCs w:val="23"/>
              </w:rPr>
            </w:pPr>
            <w:r>
              <w:rPr>
                <w:rFonts w:eastAsia="Calibri" w:cs="Calibri"/>
                <w:i/>
                <w:iCs/>
                <w:color w:val="000000"/>
              </w:rPr>
              <w:t>Administrator Peita Duncan</w:t>
            </w:r>
          </w:p>
        </w:tc>
      </w:tr>
    </w:tbl>
    <w:p w14:paraId="4E4027F8" w14:textId="77777777" w:rsidR="00267C6C" w:rsidRDefault="00267C6C" w:rsidP="00483F16">
      <w:pPr>
        <w:rPr>
          <w:rFonts w:eastAsia="Calibri" w:cs="Calibri"/>
          <w:color w:val="000000"/>
        </w:rPr>
      </w:pPr>
    </w:p>
    <w:p w14:paraId="784D9EF0" w14:textId="77777777" w:rsidR="00922C6D" w:rsidRPr="00922C6D" w:rsidRDefault="000B3768" w:rsidP="00483F16">
      <w:pPr>
        <w:rPr>
          <w:b/>
          <w:bCs/>
        </w:rPr>
      </w:pPr>
      <w:r w:rsidRPr="566D2009">
        <w:rPr>
          <w:b/>
          <w:bCs/>
        </w:rPr>
        <w:t xml:space="preserve">THAT </w:t>
      </w:r>
      <w:r w:rsidR="00807C47" w:rsidRPr="566D2009">
        <w:rPr>
          <w:b/>
          <w:bCs/>
        </w:rPr>
        <w:t>Council</w:t>
      </w:r>
      <w:r w:rsidRPr="566D2009">
        <w:rPr>
          <w:b/>
          <w:bCs/>
        </w:rPr>
        <w:t>:</w:t>
      </w:r>
    </w:p>
    <w:p w14:paraId="54D75692" w14:textId="77777777" w:rsidR="1D8A016D" w:rsidRDefault="000B3768" w:rsidP="00483F16">
      <w:pPr>
        <w:pStyle w:val="ListParagraph"/>
        <w:numPr>
          <w:ilvl w:val="0"/>
          <w:numId w:val="27"/>
        </w:numPr>
        <w:rPr>
          <w:b/>
          <w:bCs/>
        </w:rPr>
      </w:pPr>
      <w:r w:rsidRPr="566D2009">
        <w:rPr>
          <w:b/>
          <w:bCs/>
        </w:rPr>
        <w:t>Note the Governance Report for June 2024.</w:t>
      </w:r>
    </w:p>
    <w:p w14:paraId="642102C4" w14:textId="77777777" w:rsidR="4D16DF04" w:rsidRDefault="000B3768" w:rsidP="00483F16">
      <w:pPr>
        <w:pStyle w:val="ListParagraph"/>
        <w:numPr>
          <w:ilvl w:val="0"/>
          <w:numId w:val="27"/>
        </w:numPr>
        <w:rPr>
          <w:b/>
          <w:bCs/>
        </w:rPr>
      </w:pPr>
      <w:r w:rsidRPr="481268BF">
        <w:rPr>
          <w:b/>
          <w:bCs/>
        </w:rPr>
        <w:t>Note the 14 May 2024 unconfirmed minutes of the Audit and Risk Committee at Attachment 1</w:t>
      </w:r>
      <w:r w:rsidR="1215F86F" w:rsidRPr="481268BF">
        <w:rPr>
          <w:b/>
          <w:bCs/>
        </w:rPr>
        <w:t xml:space="preserve"> to this report.</w:t>
      </w:r>
    </w:p>
    <w:p w14:paraId="61741056" w14:textId="77777777" w:rsidR="4D16DF04" w:rsidRDefault="000B3768" w:rsidP="00483F16">
      <w:pPr>
        <w:pStyle w:val="ListParagraph"/>
        <w:numPr>
          <w:ilvl w:val="0"/>
          <w:numId w:val="27"/>
        </w:numPr>
        <w:rPr>
          <w:b/>
          <w:bCs/>
        </w:rPr>
      </w:pPr>
      <w:r w:rsidRPr="481268BF">
        <w:rPr>
          <w:b/>
          <w:bCs/>
        </w:rPr>
        <w:t xml:space="preserve">Resolve to delegate to the members of staff holding the relevant positions the powers, duties and </w:t>
      </w:r>
      <w:r w:rsidR="29EB60FF" w:rsidRPr="481268BF">
        <w:rPr>
          <w:b/>
          <w:bCs/>
        </w:rPr>
        <w:t xml:space="preserve">functions set out in the Instrument of Delegation </w:t>
      </w:r>
      <w:r w:rsidR="00FE6A0C">
        <w:rPr>
          <w:b/>
          <w:bCs/>
        </w:rPr>
        <w:t>(s6)</w:t>
      </w:r>
      <w:r w:rsidR="29EB60FF" w:rsidRPr="481268BF">
        <w:rPr>
          <w:b/>
          <w:bCs/>
        </w:rPr>
        <w:t xml:space="preserve"> from Council to Members of Council Sta</w:t>
      </w:r>
      <w:r w:rsidR="7CC73197" w:rsidRPr="481268BF">
        <w:rPr>
          <w:b/>
          <w:bCs/>
        </w:rPr>
        <w:t xml:space="preserve">ff </w:t>
      </w:r>
      <w:r w:rsidR="00122062">
        <w:rPr>
          <w:b/>
          <w:bCs/>
        </w:rPr>
        <w:t xml:space="preserve">attached </w:t>
      </w:r>
      <w:r w:rsidR="29EB60FF" w:rsidRPr="481268BF">
        <w:rPr>
          <w:b/>
          <w:bCs/>
        </w:rPr>
        <w:t>at Attachment 2.</w:t>
      </w:r>
    </w:p>
    <w:p w14:paraId="3CA3AC1A" w14:textId="77777777" w:rsidR="08F1F8C3" w:rsidRDefault="000B3768" w:rsidP="00483F16">
      <w:pPr>
        <w:pStyle w:val="ListParagraph"/>
        <w:numPr>
          <w:ilvl w:val="0"/>
          <w:numId w:val="27"/>
        </w:numPr>
        <w:rPr>
          <w:b/>
          <w:bCs/>
        </w:rPr>
      </w:pPr>
      <w:r>
        <w:rPr>
          <w:b/>
          <w:bCs/>
          <w:szCs w:val="24"/>
        </w:rPr>
        <w:t>Resolve to c</w:t>
      </w:r>
      <w:r w:rsidR="74B57813" w:rsidRPr="74B57813">
        <w:rPr>
          <w:b/>
          <w:bCs/>
          <w:szCs w:val="24"/>
        </w:rPr>
        <w:t>ommence operation of the Instrument of Delegation from Council to Members of Council Sta</w:t>
      </w:r>
      <w:r w:rsidR="06A670CD" w:rsidRPr="74B57813">
        <w:rPr>
          <w:b/>
          <w:bCs/>
          <w:szCs w:val="24"/>
        </w:rPr>
        <w:t>ff</w:t>
      </w:r>
      <w:r w:rsidR="74B57813" w:rsidRPr="74B57813">
        <w:rPr>
          <w:b/>
          <w:bCs/>
          <w:szCs w:val="24"/>
        </w:rPr>
        <w:t xml:space="preserve"> at Attachment 2 immediately upon the </w:t>
      </w:r>
      <w:r w:rsidR="00FE6A0C">
        <w:rPr>
          <w:b/>
          <w:bCs/>
          <w:szCs w:val="24"/>
        </w:rPr>
        <w:t xml:space="preserve">signing </w:t>
      </w:r>
      <w:r w:rsidR="00742A84">
        <w:rPr>
          <w:b/>
          <w:bCs/>
          <w:szCs w:val="24"/>
        </w:rPr>
        <w:t>by the Chair Administrator and CEO</w:t>
      </w:r>
      <w:r w:rsidR="00DB08E4">
        <w:rPr>
          <w:b/>
          <w:bCs/>
          <w:szCs w:val="24"/>
        </w:rPr>
        <w:t>,</w:t>
      </w:r>
      <w:r w:rsidR="002C6CEF">
        <w:rPr>
          <w:b/>
          <w:bCs/>
          <w:szCs w:val="24"/>
        </w:rPr>
        <w:t xml:space="preserve"> and </w:t>
      </w:r>
      <w:r w:rsidR="74B57813" w:rsidRPr="74B57813">
        <w:rPr>
          <w:b/>
          <w:bCs/>
          <w:szCs w:val="24"/>
        </w:rPr>
        <w:t>common seal of Council being affixed</w:t>
      </w:r>
      <w:r w:rsidR="00DB08E4">
        <w:rPr>
          <w:b/>
          <w:bCs/>
          <w:szCs w:val="24"/>
        </w:rPr>
        <w:t xml:space="preserve"> to the Instrument</w:t>
      </w:r>
      <w:r w:rsidR="53DFD89A" w:rsidRPr="74B57813">
        <w:rPr>
          <w:b/>
          <w:bCs/>
          <w:szCs w:val="24"/>
        </w:rPr>
        <w:t>.</w:t>
      </w:r>
    </w:p>
    <w:p w14:paraId="6E0E3AC2" w14:textId="77777777" w:rsidR="53DFD89A" w:rsidRDefault="000B3768" w:rsidP="00483F16">
      <w:pPr>
        <w:pStyle w:val="ListParagraph"/>
        <w:numPr>
          <w:ilvl w:val="0"/>
          <w:numId w:val="27"/>
        </w:numPr>
        <w:rPr>
          <w:b/>
          <w:bCs/>
          <w:szCs w:val="24"/>
        </w:rPr>
      </w:pPr>
      <w:r w:rsidRPr="74B57813">
        <w:rPr>
          <w:b/>
          <w:bCs/>
          <w:szCs w:val="24"/>
        </w:rPr>
        <w:t xml:space="preserve">Revoke the previous Instrument of Delegation </w:t>
      </w:r>
      <w:r w:rsidR="00B57160">
        <w:rPr>
          <w:b/>
          <w:bCs/>
          <w:szCs w:val="24"/>
        </w:rPr>
        <w:t>(s6)</w:t>
      </w:r>
      <w:r w:rsidRPr="74B57813">
        <w:rPr>
          <w:b/>
          <w:bCs/>
          <w:szCs w:val="24"/>
        </w:rPr>
        <w:t xml:space="preserve"> from Council to Members of Council Staff </w:t>
      </w:r>
      <w:r w:rsidR="2106EC4B" w:rsidRPr="74B57813">
        <w:rPr>
          <w:b/>
          <w:bCs/>
          <w:szCs w:val="24"/>
        </w:rPr>
        <w:t xml:space="preserve">that was </w:t>
      </w:r>
      <w:r w:rsidR="00B57160">
        <w:rPr>
          <w:b/>
          <w:bCs/>
          <w:szCs w:val="24"/>
        </w:rPr>
        <w:t>previously</w:t>
      </w:r>
      <w:r w:rsidR="2106EC4B" w:rsidRPr="74B57813">
        <w:rPr>
          <w:b/>
          <w:bCs/>
          <w:szCs w:val="24"/>
        </w:rPr>
        <w:t xml:space="preserve"> adopted by Council on 27 June 2022</w:t>
      </w:r>
      <w:r w:rsidR="5129A2FD" w:rsidRPr="74B57813">
        <w:rPr>
          <w:b/>
          <w:bCs/>
          <w:szCs w:val="24"/>
        </w:rPr>
        <w:t>.</w:t>
      </w:r>
    </w:p>
    <w:p w14:paraId="35509CC5" w14:textId="77777777" w:rsidR="00403B50" w:rsidRDefault="000B3768" w:rsidP="00483F16">
      <w:pPr>
        <w:jc w:val="right"/>
        <w:rPr>
          <w:rFonts w:eastAsia="Calibri" w:cs="Calibri"/>
          <w:b/>
          <w:bCs/>
          <w:color w:val="000000"/>
        </w:rPr>
      </w:pPr>
      <w:r>
        <w:rPr>
          <w:rFonts w:eastAsia="Calibri" w:cs="Calibri"/>
          <w:b/>
          <w:bCs/>
          <w:color w:val="000000"/>
        </w:rPr>
        <w:t>CARRIED</w:t>
      </w:r>
    </w:p>
    <w:p w14:paraId="1E51636E" w14:textId="77777777" w:rsidR="003270FC" w:rsidRDefault="003270FC" w:rsidP="00483F16">
      <w:pPr>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C54353" w14:paraId="3A24449F"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06E7FA9" w14:textId="77777777" w:rsidR="00C54353" w:rsidRDefault="00C54353" w:rsidP="00CE7311">
            <w:pPr>
              <w:rPr>
                <w:rFonts w:eastAsia="Calibri" w:cs="Calibri"/>
                <w:color w:val="000000"/>
                <w:sz w:val="23"/>
                <w:szCs w:val="23"/>
              </w:rPr>
            </w:pPr>
            <w:r>
              <w:rPr>
                <w:rFonts w:eastAsia="Calibri" w:cs="Calibri"/>
                <w:b/>
                <w:bCs/>
                <w:color w:val="FFFFFF"/>
                <w:sz w:val="32"/>
                <w:szCs w:val="32"/>
              </w:rPr>
              <w:t>ADMINISTRATOR/S WHO SPOKE TO MOTION</w:t>
            </w:r>
          </w:p>
        </w:tc>
      </w:tr>
      <w:tr w:rsidR="00C54353" w:rsidRPr="00480885" w14:paraId="765F8D7C" w14:textId="77777777" w:rsidTr="00CE7311">
        <w:tc>
          <w:tcPr>
            <w:tcW w:w="5000" w:type="pct"/>
            <w:tcMar>
              <w:top w:w="0" w:type="dxa"/>
              <w:left w:w="118" w:type="dxa"/>
              <w:bottom w:w="0" w:type="dxa"/>
              <w:right w:w="118" w:type="dxa"/>
            </w:tcMar>
            <w:hideMark/>
          </w:tcPr>
          <w:p w14:paraId="1C695384" w14:textId="77777777" w:rsidR="00C54353" w:rsidRDefault="00C54353" w:rsidP="00CE7311">
            <w:pPr>
              <w:spacing w:before="120"/>
              <w:rPr>
                <w:rFonts w:eastAsia="Calibri" w:cs="Calibri"/>
                <w:i/>
                <w:iCs/>
                <w:color w:val="000000"/>
              </w:rPr>
            </w:pPr>
            <w:r>
              <w:rPr>
                <w:rFonts w:eastAsia="Calibri" w:cs="Calibri"/>
                <w:i/>
                <w:iCs/>
                <w:color w:val="000000"/>
              </w:rPr>
              <w:t>Administrator Christian Zahra</w:t>
            </w:r>
          </w:p>
          <w:p w14:paraId="49D11D58" w14:textId="509E7A3B" w:rsidR="00C54353" w:rsidRPr="00F75C7F" w:rsidRDefault="00C54353" w:rsidP="00CE7311">
            <w:pPr>
              <w:spacing w:before="120"/>
              <w:rPr>
                <w:rFonts w:eastAsia="Calibri" w:cs="Calibri"/>
                <w:i/>
                <w:iCs/>
                <w:color w:val="000000"/>
              </w:rPr>
            </w:pPr>
            <w:r>
              <w:rPr>
                <w:rFonts w:eastAsia="Calibri" w:cs="Calibri"/>
                <w:i/>
                <w:iCs/>
                <w:color w:val="000000"/>
              </w:rPr>
              <w:t>Administrator Peita Duncan</w:t>
            </w:r>
          </w:p>
        </w:tc>
      </w:tr>
    </w:tbl>
    <w:p w14:paraId="09625D15" w14:textId="77777777" w:rsidR="003270FC" w:rsidRDefault="003270FC" w:rsidP="003270FC">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3341A" w14:paraId="410BE06E"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E6B9A51" w14:textId="77777777" w:rsidR="0023341A" w:rsidRDefault="0023341A"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3341A" w:rsidRPr="00F53463" w14:paraId="2C851160" w14:textId="77777777" w:rsidTr="00CE7311">
        <w:tc>
          <w:tcPr>
            <w:tcW w:w="1250" w:type="pct"/>
            <w:tcBorders>
              <w:left w:val="single" w:sz="8" w:space="0" w:color="000000"/>
              <w:bottom w:val="single" w:sz="4" w:space="0" w:color="auto"/>
              <w:right w:val="single" w:sz="8" w:space="0" w:color="000000"/>
            </w:tcBorders>
          </w:tcPr>
          <w:p w14:paraId="7FADAEFA" w14:textId="77777777" w:rsidR="0023341A" w:rsidRPr="00F53463" w:rsidRDefault="0023341A"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51EB6EA" w14:textId="77777777" w:rsidR="0023341A" w:rsidRPr="00F53463" w:rsidRDefault="0023341A"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65BFFDB" w14:textId="77777777" w:rsidR="0023341A" w:rsidRPr="00F53463" w:rsidRDefault="0023341A"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2734E06" w14:textId="77777777" w:rsidR="0023341A" w:rsidRPr="00F53463" w:rsidRDefault="0023341A" w:rsidP="00CE7311">
            <w:pPr>
              <w:spacing w:before="120" w:after="120"/>
              <w:jc w:val="center"/>
              <w:rPr>
                <w:rFonts w:eastAsia="Calibri" w:cs="Calibri"/>
                <w:b/>
                <w:bCs/>
                <w:color w:val="000000"/>
              </w:rPr>
            </w:pPr>
            <w:r w:rsidRPr="00F53463">
              <w:rPr>
                <w:rFonts w:eastAsia="Calibri" w:cs="Calibri"/>
                <w:b/>
                <w:bCs/>
                <w:color w:val="000000"/>
              </w:rPr>
              <w:t>ABSTAINED</w:t>
            </w:r>
          </w:p>
        </w:tc>
      </w:tr>
      <w:tr w:rsidR="0023341A" w:rsidRPr="00F53463" w14:paraId="045ECF70" w14:textId="77777777" w:rsidTr="00CE7311">
        <w:tc>
          <w:tcPr>
            <w:tcW w:w="1250" w:type="pct"/>
            <w:tcBorders>
              <w:top w:val="single" w:sz="4" w:space="0" w:color="auto"/>
              <w:left w:val="single" w:sz="8" w:space="0" w:color="000000"/>
              <w:bottom w:val="single" w:sz="8" w:space="0" w:color="000000"/>
              <w:right w:val="single" w:sz="8" w:space="0" w:color="000000"/>
            </w:tcBorders>
          </w:tcPr>
          <w:p w14:paraId="07F85783" w14:textId="77777777" w:rsidR="0023341A" w:rsidRDefault="0023341A"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D41E294" w14:textId="77777777" w:rsidR="0023341A" w:rsidRPr="00F53463" w:rsidRDefault="0023341A"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39E2520" w14:textId="77777777" w:rsidR="0023341A" w:rsidRPr="00F53463" w:rsidRDefault="0023341A"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50322E7" w14:textId="77777777" w:rsidR="0023341A" w:rsidRPr="00F53463" w:rsidRDefault="0023341A" w:rsidP="00CE7311">
            <w:pPr>
              <w:spacing w:before="120"/>
              <w:rPr>
                <w:rFonts w:eastAsia="Calibri" w:cs="Calibri"/>
                <w:i/>
                <w:iCs/>
                <w:color w:val="000000"/>
              </w:rPr>
            </w:pPr>
          </w:p>
        </w:tc>
      </w:tr>
    </w:tbl>
    <w:p w14:paraId="4E6765D5" w14:textId="77777777" w:rsidR="003270FC" w:rsidRDefault="003270FC" w:rsidP="003270FC">
      <w:pPr>
        <w:spacing w:line="240" w:lineRule="atLeast"/>
        <w:rPr>
          <w:rFonts w:eastAsia="Calibri" w:cs="Calibri"/>
          <w:color w:val="000000"/>
        </w:rPr>
      </w:pPr>
    </w:p>
    <w:p w14:paraId="05457B26" w14:textId="77777777" w:rsidR="00A11A83" w:rsidRPr="00163BE0" w:rsidRDefault="000B376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69878414"/>
      <w:r w:rsidRPr="00163BE0">
        <w:rPr>
          <w:rFonts w:eastAsia="Calibri" w:cs="Calibri"/>
          <w:color w:val="000000"/>
        </w:rPr>
        <w:instrText>5.7</w:instrText>
      </w:r>
      <w:r w:rsidRPr="00163BE0">
        <w:rPr>
          <w:rFonts w:eastAsia="Calibri" w:cs="Calibri"/>
          <w:color w:val="000000"/>
        </w:rPr>
        <w:tab/>
        <w:instrText>Q3 Community Grants Update</w:instrText>
      </w:r>
      <w:bookmarkEnd w:id="38"/>
      <w:r w:rsidRPr="00163BE0">
        <w:rPr>
          <w:rFonts w:eastAsia="Calibri" w:cs="Calibri"/>
          <w:color w:val="000000"/>
        </w:rPr>
        <w:instrText>" \f \l 2</w:instrText>
      </w:r>
      <w:r>
        <w:rPr>
          <w:rFonts w:eastAsia="Calibri" w:cs="Calibri"/>
          <w:color w:val="000000"/>
        </w:rPr>
        <w:fldChar w:fldCharType="end"/>
      </w:r>
      <w:bookmarkStart w:id="39" w:name="5.7__Q3_Community_Grants_Update"/>
      <w:r w:rsidRPr="00163BE0">
        <w:rPr>
          <w:rFonts w:eastAsia="Calibri" w:cs="Calibri"/>
          <w:color w:val="FFFFFF"/>
          <w:sz w:val="4"/>
        </w:rPr>
        <w:t>5.7</w:t>
      </w:r>
      <w:r w:rsidRPr="00163BE0">
        <w:rPr>
          <w:rFonts w:eastAsia="Calibri" w:cs="Calibri"/>
          <w:color w:val="FFFFFF"/>
          <w:sz w:val="4"/>
        </w:rPr>
        <w:tab/>
        <w:t>Q3 Community Grants Update</w:t>
      </w:r>
    </w:p>
    <w:bookmarkEnd w:id="39"/>
    <w:p w14:paraId="55921B2C" w14:textId="77777777" w:rsidR="00CD2BB4" w:rsidRDefault="000B3768" w:rsidP="008D4BC2">
      <w:pPr>
        <w:rPr>
          <w:rFonts w:eastAsia="Calibri" w:cs="Calibri"/>
          <w:color w:val="003266"/>
          <w:sz w:val="28"/>
          <w:szCs w:val="28"/>
        </w:rPr>
      </w:pPr>
      <w:r w:rsidRPr="32FE4E5A">
        <w:rPr>
          <w:rFonts w:eastAsia="Calibri" w:cs="Calibri"/>
          <w:b/>
          <w:bCs/>
          <w:color w:val="003266"/>
          <w:sz w:val="28"/>
          <w:szCs w:val="28"/>
        </w:rPr>
        <w:t>5.7 Q3 Community Grants Update</w:t>
      </w:r>
    </w:p>
    <w:p w14:paraId="612953EE" w14:textId="77777777" w:rsidR="00FF5C33" w:rsidRPr="00FF5C33" w:rsidRDefault="00FF5C33" w:rsidP="008D4BC2">
      <w:pPr>
        <w:tabs>
          <w:tab w:val="left" w:pos="2552"/>
        </w:tabs>
        <w:ind w:left="2552" w:hanging="2552"/>
        <w:rPr>
          <w:rFonts w:eastAsia="Calibri"/>
        </w:rPr>
      </w:pPr>
    </w:p>
    <w:p w14:paraId="0985AF5A" w14:textId="77777777" w:rsidR="00C87230" w:rsidRDefault="000B37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A75E34" w:rsidRPr="00A75E34">
        <w:rPr>
          <w:rFonts w:eastAsia="Calibri"/>
        </w:rPr>
        <w:t xml:space="preserve">Acting </w:t>
      </w:r>
      <w:r>
        <w:rPr>
          <w:rFonts w:eastAsia="Calibri" w:cs="Calibri"/>
          <w:color w:val="000000"/>
        </w:rPr>
        <w:t>Director Customer &amp; Corporate Services</w:t>
      </w:r>
    </w:p>
    <w:p w14:paraId="68A4B3A9" w14:textId="77777777" w:rsidR="00C87230" w:rsidRDefault="00C87230" w:rsidP="00C87230">
      <w:pPr>
        <w:tabs>
          <w:tab w:val="left" w:pos="3119"/>
        </w:tabs>
        <w:ind w:left="3119" w:hanging="3119"/>
        <w:rPr>
          <w:rFonts w:eastAsia="Calibri"/>
        </w:rPr>
      </w:pPr>
    </w:p>
    <w:p w14:paraId="118D3B6E" w14:textId="77777777" w:rsidR="00C87230" w:rsidRDefault="000B3768" w:rsidP="4CBC25D4">
      <w:pPr>
        <w:tabs>
          <w:tab w:val="left" w:pos="3119"/>
        </w:tabs>
        <w:ind w:left="3119" w:hanging="3119"/>
        <w:rPr>
          <w:rFonts w:eastAsia="Calibri" w:cs="Calibri"/>
        </w:rPr>
      </w:pPr>
      <w:r w:rsidRPr="4CBC25D4">
        <w:rPr>
          <w:rFonts w:eastAsia="Calibri"/>
          <w:b/>
          <w:bCs/>
        </w:rPr>
        <w:t>Report Author:</w:t>
      </w:r>
      <w:r>
        <w:tab/>
      </w:r>
      <w:r w:rsidR="14F5391B" w:rsidRPr="4CBC25D4">
        <w:rPr>
          <w:rFonts w:eastAsia="Calibri" w:cs="Calibri"/>
          <w:color w:val="000000" w:themeColor="text1"/>
        </w:rPr>
        <w:t>Grants Coordinator</w:t>
      </w:r>
    </w:p>
    <w:p w14:paraId="722DA70D" w14:textId="77777777" w:rsidR="00C87230" w:rsidRDefault="00C87230" w:rsidP="4CBC25D4">
      <w:pPr>
        <w:tabs>
          <w:tab w:val="left" w:pos="3119"/>
        </w:tabs>
        <w:rPr>
          <w:rFonts w:eastAsia="Calibri" w:cs="Calibri"/>
          <w:color w:val="000000" w:themeColor="text1"/>
        </w:rPr>
      </w:pPr>
    </w:p>
    <w:p w14:paraId="278ECB62" w14:textId="77777777" w:rsidR="009A18F8" w:rsidRDefault="000B3768" w:rsidP="009A18F8">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sidR="009A18F8">
        <w:rPr>
          <w:rFonts w:eastAsia="Calibri" w:cs="Calibri"/>
          <w:color w:val="000000"/>
        </w:rPr>
        <w:t xml:space="preserve">Acting Manager </w:t>
      </w:r>
      <w:proofErr w:type="spellStart"/>
      <w:r w:rsidR="009A18F8">
        <w:rPr>
          <w:rFonts w:eastAsia="Calibri" w:cs="Calibri"/>
          <w:color w:val="000000"/>
        </w:rPr>
        <w:t>eMPO</w:t>
      </w:r>
      <w:proofErr w:type="spellEnd"/>
      <w:r w:rsidR="009A18F8">
        <w:rPr>
          <w:rFonts w:eastAsia="Calibri" w:cs="Calibri"/>
          <w:color w:val="000000"/>
        </w:rPr>
        <w:t xml:space="preserve"> &amp; Change </w:t>
      </w:r>
    </w:p>
    <w:p w14:paraId="18D03451" w14:textId="2C1D35C9" w:rsidR="00403B50" w:rsidRPr="009A18F8" w:rsidRDefault="009A18F8" w:rsidP="009A18F8">
      <w:pPr>
        <w:tabs>
          <w:tab w:val="left" w:pos="3119"/>
        </w:tabs>
        <w:ind w:left="3119" w:hanging="3119"/>
        <w:rPr>
          <w:rFonts w:eastAsia="Calibri" w:cs="Calibri"/>
          <w:color w:val="000000" w:themeColor="text1"/>
        </w:rPr>
      </w:pPr>
      <w:r>
        <w:rPr>
          <w:rFonts w:eastAsia="Calibri" w:cs="Calibri"/>
          <w:b/>
          <w:bCs/>
          <w:color w:val="000000" w:themeColor="text1"/>
        </w:rPr>
        <w:tab/>
      </w:r>
      <w:r>
        <w:rPr>
          <w:rFonts w:eastAsia="Calibri" w:cs="Calibri"/>
          <w:color w:val="000000"/>
        </w:rPr>
        <w:t>Grants Coordinator</w:t>
      </w:r>
    </w:p>
    <w:p w14:paraId="7E13B908" w14:textId="77777777" w:rsidR="00EF0D9A" w:rsidRDefault="000B3768" w:rsidP="00EF0D9A">
      <w:pPr>
        <w:pStyle w:val="Heading1"/>
      </w:pPr>
      <w:r>
        <w:t>Executive Summary</w:t>
      </w:r>
    </w:p>
    <w:p w14:paraId="55AE5826" w14:textId="77777777" w:rsidR="1C673B01" w:rsidRPr="00390ADB" w:rsidRDefault="000B3768" w:rsidP="00483F16">
      <w:r w:rsidRPr="00390ADB">
        <w:t xml:space="preserve">This report is to provide an update on the grant applications in Q3 2023-2024 as part of the community grants program.  Please refer to the enclosed document </w:t>
      </w:r>
      <w:r w:rsidR="718DE3DF" w:rsidRPr="00390ADB">
        <w:t xml:space="preserve">at Attachment 1 </w:t>
      </w:r>
      <w:r w:rsidRPr="00390ADB">
        <w:t>which provides an updated report for the</w:t>
      </w:r>
      <w:r w:rsidR="0C536CDC" w:rsidRPr="00390ADB">
        <w:t>:</w:t>
      </w:r>
    </w:p>
    <w:p w14:paraId="1C78878B" w14:textId="77777777" w:rsidR="1F7D02FE" w:rsidRPr="00390ADB" w:rsidRDefault="000B3768" w:rsidP="00483F16">
      <w:pPr>
        <w:pStyle w:val="ListParagraph"/>
        <w:numPr>
          <w:ilvl w:val="0"/>
          <w:numId w:val="29"/>
        </w:numPr>
        <w:ind w:left="851"/>
        <w:rPr>
          <w:szCs w:val="24"/>
        </w:rPr>
      </w:pPr>
      <w:r w:rsidRPr="00390ADB">
        <w:rPr>
          <w:szCs w:val="24"/>
        </w:rPr>
        <w:t>Approved Community Grants</w:t>
      </w:r>
      <w:r w:rsidR="00C84B5B" w:rsidRPr="00390ADB">
        <w:rPr>
          <w:szCs w:val="24"/>
        </w:rPr>
        <w:t>.</w:t>
      </w:r>
    </w:p>
    <w:p w14:paraId="56F49BE3" w14:textId="77777777" w:rsidR="1529343A" w:rsidRPr="00390ADB" w:rsidRDefault="000B3768" w:rsidP="00483F16">
      <w:pPr>
        <w:pStyle w:val="ListParagraph"/>
        <w:numPr>
          <w:ilvl w:val="0"/>
          <w:numId w:val="29"/>
        </w:numPr>
        <w:ind w:left="851"/>
        <w:rPr>
          <w:szCs w:val="24"/>
        </w:rPr>
      </w:pPr>
      <w:r w:rsidRPr="00390ADB">
        <w:rPr>
          <w:szCs w:val="24"/>
        </w:rPr>
        <w:t>Funding Agreements issued to date</w:t>
      </w:r>
      <w:r w:rsidR="09B8A7B8" w:rsidRPr="00390ADB">
        <w:rPr>
          <w:szCs w:val="24"/>
        </w:rPr>
        <w:t>.</w:t>
      </w:r>
    </w:p>
    <w:p w14:paraId="010D3CBE" w14:textId="77777777" w:rsidR="55F14473" w:rsidRPr="00390ADB" w:rsidRDefault="55F14473" w:rsidP="00483F16"/>
    <w:p w14:paraId="73E0005D" w14:textId="77777777" w:rsidR="59CFF484" w:rsidRPr="00390ADB" w:rsidRDefault="000B3768" w:rsidP="00483F16">
      <w:r w:rsidRPr="00390ADB">
        <w:t xml:space="preserve">The </w:t>
      </w:r>
      <w:r w:rsidR="74530DDB" w:rsidRPr="00390ADB">
        <w:t>approval rate of the applications submitted for this quarter is still slightly improving where it has increased from 47% last quarter to 48% this quarter.</w:t>
      </w:r>
    </w:p>
    <w:p w14:paraId="737AEA97" w14:textId="77777777" w:rsidR="55F14473" w:rsidRPr="00390ADB" w:rsidRDefault="55F14473" w:rsidP="00483F16">
      <w:pPr>
        <w:rPr>
          <w:sz w:val="28"/>
          <w:szCs w:val="28"/>
        </w:rPr>
      </w:pPr>
    </w:p>
    <w:p w14:paraId="4D86A382" w14:textId="77777777" w:rsidR="47BAFAD5" w:rsidRPr="00390ADB" w:rsidRDefault="000B3768" w:rsidP="00483F16">
      <w:r w:rsidRPr="00390ADB">
        <w:t>The overall approval rate of the applications are currently sitting at 48%, an increase of 1% from Quarter 2.  A rudimentary review of the reasons for applications being declined was conducted and found that some applications failed across many areas of the Grant Guidelines with the top 3 reasons for being declined or not approved as follows;</w:t>
      </w:r>
    </w:p>
    <w:p w14:paraId="413B876C" w14:textId="77777777" w:rsidR="47BAFAD5" w:rsidRPr="00390ADB" w:rsidRDefault="000B3768" w:rsidP="00483F16">
      <w:pPr>
        <w:pStyle w:val="ListParagraph"/>
        <w:numPr>
          <w:ilvl w:val="0"/>
          <w:numId w:val="30"/>
        </w:numPr>
        <w:rPr>
          <w:szCs w:val="24"/>
        </w:rPr>
      </w:pPr>
      <w:r w:rsidRPr="00390ADB">
        <w:rPr>
          <w:szCs w:val="24"/>
        </w:rPr>
        <w:t>14% did not include quotes or legitimate quotes,</w:t>
      </w:r>
    </w:p>
    <w:p w14:paraId="23C701DE" w14:textId="77777777" w:rsidR="47BAFAD5" w:rsidRPr="00390ADB" w:rsidRDefault="000B3768" w:rsidP="00483F16">
      <w:pPr>
        <w:pStyle w:val="ListParagraph"/>
        <w:numPr>
          <w:ilvl w:val="0"/>
          <w:numId w:val="30"/>
        </w:numPr>
        <w:rPr>
          <w:szCs w:val="24"/>
        </w:rPr>
      </w:pPr>
      <w:r w:rsidRPr="00390ADB">
        <w:rPr>
          <w:szCs w:val="24"/>
        </w:rPr>
        <w:t>13% applied for ‘what cannot be funded’ and</w:t>
      </w:r>
    </w:p>
    <w:p w14:paraId="249F6E01" w14:textId="77777777" w:rsidR="47BAFAD5" w:rsidRPr="00390ADB" w:rsidRDefault="000B3768" w:rsidP="00483F16">
      <w:pPr>
        <w:pStyle w:val="ListParagraph"/>
        <w:numPr>
          <w:ilvl w:val="0"/>
          <w:numId w:val="30"/>
        </w:numPr>
        <w:rPr>
          <w:szCs w:val="24"/>
        </w:rPr>
      </w:pPr>
      <w:r w:rsidRPr="00390ADB">
        <w:rPr>
          <w:szCs w:val="24"/>
        </w:rPr>
        <w:t>12% seeking grants for core business – not eligible under the Guidelines.</w:t>
      </w:r>
    </w:p>
    <w:p w14:paraId="134BD35D" w14:textId="77777777" w:rsidR="004E56C0" w:rsidRDefault="000B3768" w:rsidP="004253EF">
      <w:pPr>
        <w:pStyle w:val="Heading1"/>
      </w:pPr>
      <w:r>
        <w:t>Officers’ Recommendation</w:t>
      </w:r>
    </w:p>
    <w:p w14:paraId="7822E88A" w14:textId="77777777" w:rsidR="0062452C" w:rsidRPr="00A34373" w:rsidRDefault="000B3768" w:rsidP="00483F16">
      <w:pPr>
        <w:rPr>
          <w:highlight w:val="yellow"/>
        </w:rPr>
      </w:pPr>
      <w:r w:rsidRPr="00A34373">
        <w:t xml:space="preserve">THAT </w:t>
      </w:r>
      <w:r w:rsidR="00E416BE" w:rsidRPr="00A34373">
        <w:t>Council</w:t>
      </w:r>
      <w:r w:rsidRPr="00A34373">
        <w:t xml:space="preserve"> note the community grants overview of applications received and decision for funding at Attachment </w:t>
      </w:r>
      <w:r w:rsidR="79A82980" w:rsidRPr="00A34373">
        <w:t>1</w:t>
      </w:r>
      <w:r w:rsidRPr="00A34373">
        <w:t>.</w:t>
      </w:r>
    </w:p>
    <w:p w14:paraId="683F0C85" w14:textId="77777777" w:rsidR="00403B50" w:rsidRDefault="00403B5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403B50" w14:paraId="306BFD2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5D03AC8" w14:textId="77777777" w:rsidR="00403B50" w:rsidRDefault="000B3768">
            <w:pPr>
              <w:spacing w:line="240" w:lineRule="auto"/>
              <w:rPr>
                <w:rFonts w:eastAsia="Calibri" w:cs="Calibri"/>
                <w:color w:val="000000"/>
                <w:sz w:val="23"/>
                <w:szCs w:val="23"/>
              </w:rPr>
            </w:pPr>
            <w:r>
              <w:rPr>
                <w:rFonts w:eastAsia="Calibri" w:cs="Calibri"/>
                <w:b/>
                <w:bCs/>
                <w:color w:val="FFFFFF"/>
                <w:sz w:val="32"/>
                <w:szCs w:val="32"/>
              </w:rPr>
              <w:t>COUNCIL RESOLUTION</w:t>
            </w:r>
          </w:p>
        </w:tc>
      </w:tr>
      <w:tr w:rsidR="00403B50" w14:paraId="188BFCC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9DB6343" w14:textId="77777777" w:rsidR="00403B50" w:rsidRDefault="000B376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07BCD9E" w14:textId="77777777" w:rsidR="00403B50" w:rsidRDefault="000B3768">
            <w:pPr>
              <w:spacing w:before="120" w:line="240" w:lineRule="auto"/>
              <w:rPr>
                <w:rFonts w:eastAsia="Calibri" w:cs="Calibri"/>
                <w:color w:val="000000"/>
                <w:sz w:val="23"/>
                <w:szCs w:val="23"/>
              </w:rPr>
            </w:pPr>
            <w:r>
              <w:rPr>
                <w:rFonts w:eastAsia="Calibri" w:cs="Calibri"/>
                <w:i/>
                <w:iCs/>
                <w:color w:val="000000"/>
              </w:rPr>
              <w:t>Administrator Christian Zahra</w:t>
            </w:r>
          </w:p>
        </w:tc>
      </w:tr>
      <w:tr w:rsidR="00403B50" w14:paraId="27A97B7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6DBBC8" w14:textId="77777777" w:rsidR="00403B50" w:rsidRDefault="000B376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5C9BECD" w14:textId="77777777" w:rsidR="00403B50" w:rsidRDefault="000B3768">
            <w:pPr>
              <w:spacing w:line="240" w:lineRule="auto"/>
              <w:rPr>
                <w:rFonts w:eastAsia="Calibri" w:cs="Calibri"/>
                <w:color w:val="000000"/>
                <w:sz w:val="23"/>
                <w:szCs w:val="23"/>
              </w:rPr>
            </w:pPr>
            <w:r>
              <w:rPr>
                <w:rFonts w:eastAsia="Calibri" w:cs="Calibri"/>
                <w:i/>
                <w:iCs/>
                <w:color w:val="000000"/>
              </w:rPr>
              <w:t>Administrator Peita Duncan</w:t>
            </w:r>
          </w:p>
        </w:tc>
      </w:tr>
    </w:tbl>
    <w:p w14:paraId="2BF25887" w14:textId="172E4A14" w:rsidR="00403B50" w:rsidRDefault="00403B50">
      <w:pPr>
        <w:spacing w:line="257" w:lineRule="auto"/>
        <w:rPr>
          <w:rFonts w:eastAsia="Calibri" w:cs="Calibri"/>
          <w:color w:val="000000"/>
          <w:sz w:val="23"/>
          <w:szCs w:val="23"/>
        </w:rPr>
      </w:pPr>
    </w:p>
    <w:p w14:paraId="5F9027BA" w14:textId="77777777" w:rsidR="00732F20" w:rsidRPr="00317E5B" w:rsidRDefault="00732F20" w:rsidP="00483F16">
      <w:pPr>
        <w:rPr>
          <w:b/>
          <w:bCs/>
          <w:highlight w:val="yellow"/>
        </w:rPr>
      </w:pPr>
      <w:r w:rsidRPr="00317E5B">
        <w:rPr>
          <w:b/>
          <w:bCs/>
        </w:rPr>
        <w:t xml:space="preserve">THAT </w:t>
      </w:r>
      <w:r>
        <w:rPr>
          <w:b/>
          <w:bCs/>
        </w:rPr>
        <w:t>Council</w:t>
      </w:r>
      <w:r w:rsidRPr="00317E5B">
        <w:rPr>
          <w:b/>
          <w:bCs/>
        </w:rPr>
        <w:t xml:space="preserve"> note the community grants overview of applications received and decision for funding at Attachment </w:t>
      </w:r>
      <w:r w:rsidRPr="76995C56">
        <w:rPr>
          <w:b/>
          <w:bCs/>
        </w:rPr>
        <w:t>1</w:t>
      </w:r>
      <w:r w:rsidRPr="00317E5B">
        <w:rPr>
          <w:b/>
          <w:bCs/>
        </w:rPr>
        <w:t>.</w:t>
      </w:r>
    </w:p>
    <w:p w14:paraId="6FA71718" w14:textId="77777777" w:rsidR="00403B50" w:rsidRDefault="000B3768" w:rsidP="00483F16">
      <w:pPr>
        <w:jc w:val="right"/>
        <w:rPr>
          <w:rFonts w:eastAsia="Calibri" w:cs="Calibri"/>
          <w:b/>
          <w:bCs/>
          <w:color w:val="000000"/>
        </w:rPr>
      </w:pPr>
      <w:r>
        <w:rPr>
          <w:rFonts w:eastAsia="Calibri" w:cs="Calibri"/>
          <w:b/>
          <w:bCs/>
          <w:color w:val="000000"/>
        </w:rPr>
        <w:t>CARRIED</w:t>
      </w:r>
    </w:p>
    <w:p w14:paraId="24E65A9C" w14:textId="1F54ECA0" w:rsidR="00863A84" w:rsidRDefault="00863A84">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863A84" w14:paraId="34BCE6F2" w14:textId="77777777" w:rsidTr="00CE7311">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3D16FDB" w14:textId="77777777" w:rsidR="00863A84" w:rsidRDefault="00863A84" w:rsidP="00CE7311">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863A84" w:rsidRPr="00480885" w14:paraId="2E13B77A" w14:textId="77777777" w:rsidTr="00CE7311">
        <w:tc>
          <w:tcPr>
            <w:tcW w:w="5000" w:type="pct"/>
            <w:tcMar>
              <w:top w:w="0" w:type="dxa"/>
              <w:left w:w="118" w:type="dxa"/>
              <w:bottom w:w="0" w:type="dxa"/>
              <w:right w:w="118" w:type="dxa"/>
            </w:tcMar>
            <w:hideMark/>
          </w:tcPr>
          <w:p w14:paraId="4DF4A934" w14:textId="77777777" w:rsidR="00863A84" w:rsidRDefault="00863A84" w:rsidP="00CE7311">
            <w:pPr>
              <w:spacing w:before="120"/>
              <w:rPr>
                <w:rFonts w:eastAsia="Calibri" w:cs="Calibri"/>
                <w:i/>
                <w:iCs/>
                <w:color w:val="000000"/>
              </w:rPr>
            </w:pPr>
            <w:r>
              <w:rPr>
                <w:rFonts w:eastAsia="Calibri" w:cs="Calibri"/>
                <w:i/>
                <w:iCs/>
                <w:color w:val="000000"/>
              </w:rPr>
              <w:t>Administrator Christian Zahra</w:t>
            </w:r>
          </w:p>
          <w:p w14:paraId="3E0C212F" w14:textId="77777777" w:rsidR="00863A84" w:rsidRDefault="00863A84" w:rsidP="00CE7311">
            <w:pPr>
              <w:spacing w:before="120"/>
              <w:rPr>
                <w:rFonts w:eastAsia="Calibri" w:cs="Calibri"/>
                <w:i/>
                <w:iCs/>
                <w:color w:val="000000"/>
              </w:rPr>
            </w:pPr>
            <w:r>
              <w:rPr>
                <w:rFonts w:eastAsia="Calibri" w:cs="Calibri"/>
                <w:i/>
                <w:iCs/>
                <w:color w:val="000000"/>
              </w:rPr>
              <w:t>Administrator Peita Duncan</w:t>
            </w:r>
          </w:p>
          <w:p w14:paraId="7261D420" w14:textId="77777777" w:rsidR="00863A84" w:rsidRPr="00F75C7F" w:rsidRDefault="00863A84" w:rsidP="00CE7311">
            <w:pPr>
              <w:spacing w:before="120"/>
              <w:rPr>
                <w:rFonts w:eastAsia="Calibri" w:cs="Calibri"/>
                <w:i/>
                <w:iCs/>
                <w:color w:val="000000"/>
              </w:rPr>
            </w:pPr>
            <w:r>
              <w:rPr>
                <w:rFonts w:eastAsia="Calibri" w:cs="Calibri"/>
                <w:i/>
                <w:iCs/>
                <w:color w:val="000000"/>
              </w:rPr>
              <w:t>Chair of Council Lydia Wilson</w:t>
            </w:r>
          </w:p>
        </w:tc>
      </w:tr>
    </w:tbl>
    <w:p w14:paraId="23BA8A47" w14:textId="77777777" w:rsidR="00A34373" w:rsidRDefault="00A34373" w:rsidP="00A34373">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AA06E5" w14:paraId="4D8AF64E" w14:textId="77777777" w:rsidTr="00CE7311">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6559D93" w14:textId="77777777" w:rsidR="00AA06E5" w:rsidRDefault="00AA06E5" w:rsidP="00CE7311">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AA06E5" w:rsidRPr="00F53463" w14:paraId="27706C58" w14:textId="77777777" w:rsidTr="00CE7311">
        <w:tc>
          <w:tcPr>
            <w:tcW w:w="1250" w:type="pct"/>
            <w:tcBorders>
              <w:left w:val="single" w:sz="8" w:space="0" w:color="000000"/>
              <w:bottom w:val="single" w:sz="4" w:space="0" w:color="auto"/>
              <w:right w:val="single" w:sz="8" w:space="0" w:color="000000"/>
            </w:tcBorders>
          </w:tcPr>
          <w:p w14:paraId="6717E95F" w14:textId="77777777" w:rsidR="00AA06E5" w:rsidRPr="00F53463" w:rsidRDefault="00AA06E5" w:rsidP="00CE7311">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B60D5F4" w14:textId="77777777" w:rsidR="00AA06E5" w:rsidRPr="00F53463" w:rsidRDefault="00AA06E5" w:rsidP="00CE7311">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CFCAF74" w14:textId="77777777" w:rsidR="00AA06E5" w:rsidRPr="00F53463" w:rsidRDefault="00AA06E5" w:rsidP="00CE7311">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4E3EFB9" w14:textId="77777777" w:rsidR="00AA06E5" w:rsidRPr="00F53463" w:rsidRDefault="00AA06E5" w:rsidP="00CE7311">
            <w:pPr>
              <w:spacing w:before="120" w:after="120"/>
              <w:jc w:val="center"/>
              <w:rPr>
                <w:rFonts w:eastAsia="Calibri" w:cs="Calibri"/>
                <w:b/>
                <w:bCs/>
                <w:color w:val="000000"/>
              </w:rPr>
            </w:pPr>
            <w:r w:rsidRPr="00F53463">
              <w:rPr>
                <w:rFonts w:eastAsia="Calibri" w:cs="Calibri"/>
                <w:b/>
                <w:bCs/>
                <w:color w:val="000000"/>
              </w:rPr>
              <w:t>ABSTAINED</w:t>
            </w:r>
          </w:p>
        </w:tc>
      </w:tr>
      <w:tr w:rsidR="00AA06E5" w:rsidRPr="00F53463" w14:paraId="15113242" w14:textId="77777777" w:rsidTr="00CE7311">
        <w:tc>
          <w:tcPr>
            <w:tcW w:w="1250" w:type="pct"/>
            <w:tcBorders>
              <w:top w:val="single" w:sz="4" w:space="0" w:color="auto"/>
              <w:left w:val="single" w:sz="8" w:space="0" w:color="000000"/>
              <w:bottom w:val="single" w:sz="8" w:space="0" w:color="000000"/>
              <w:right w:val="single" w:sz="8" w:space="0" w:color="000000"/>
            </w:tcBorders>
          </w:tcPr>
          <w:p w14:paraId="1EF9212C" w14:textId="77777777" w:rsidR="00AA06E5" w:rsidRDefault="00AA06E5" w:rsidP="00CE7311">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67A471C" w14:textId="77777777" w:rsidR="00AA06E5" w:rsidRPr="00F53463" w:rsidRDefault="00AA06E5"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C06EADE" w14:textId="77777777" w:rsidR="00AA06E5" w:rsidRPr="00F53463" w:rsidRDefault="00AA06E5" w:rsidP="00CE7311">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06D1D7E" w14:textId="77777777" w:rsidR="00AA06E5" w:rsidRPr="00F53463" w:rsidRDefault="00AA06E5" w:rsidP="00CE7311">
            <w:pPr>
              <w:spacing w:before="120"/>
              <w:rPr>
                <w:rFonts w:eastAsia="Calibri" w:cs="Calibri"/>
                <w:i/>
                <w:iCs/>
                <w:color w:val="000000"/>
              </w:rPr>
            </w:pPr>
          </w:p>
        </w:tc>
      </w:tr>
    </w:tbl>
    <w:p w14:paraId="11F0FB34" w14:textId="77777777" w:rsidR="00A34373" w:rsidRDefault="00A34373" w:rsidP="00A34373">
      <w:pPr>
        <w:spacing w:line="240" w:lineRule="atLeast"/>
        <w:rPr>
          <w:rFonts w:eastAsia="Calibri" w:cs="Calibri"/>
          <w:color w:val="000000"/>
        </w:rPr>
      </w:pPr>
    </w:p>
    <w:p w14:paraId="15CE183D" w14:textId="77777777" w:rsidR="00A11A83" w:rsidRPr="00163BE0" w:rsidRDefault="000B3768"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0" w:name="_Toc169878415"/>
      <w:r w:rsidRPr="00163BE0">
        <w:rPr>
          <w:rFonts w:eastAsia="Calibri" w:cs="Calibri"/>
          <w:color w:val="000000"/>
          <w:sz w:val="26"/>
        </w:rPr>
        <w:instrText>6</w:instrText>
      </w:r>
      <w:r w:rsidRPr="00163BE0">
        <w:rPr>
          <w:rFonts w:eastAsia="Calibri" w:cs="Calibri"/>
          <w:color w:val="000000"/>
          <w:sz w:val="26"/>
        </w:rPr>
        <w:tab/>
        <w:instrText>Notices of Motion</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1"/>
    <w:p w14:paraId="1E84AC69" w14:textId="77777777" w:rsidR="00A11A83" w:rsidRDefault="000B3768" w:rsidP="00222509">
      <w:pPr>
        <w:ind w:firstLine="601"/>
      </w:pPr>
      <w:r>
        <w:t>N</w:t>
      </w:r>
      <w:r w:rsidR="00677B4E">
        <w:t>o</w:t>
      </w:r>
      <w:r w:rsidR="40E29D25">
        <w:t xml:space="preserve"> Notices of Motion</w:t>
      </w:r>
    </w:p>
    <w:p w14:paraId="62D70039" w14:textId="77777777" w:rsidR="00F10660" w:rsidRPr="00163BE0" w:rsidRDefault="00F10660" w:rsidP="00677B4E"/>
    <w:p w14:paraId="6D3080DE" w14:textId="77777777" w:rsidR="00A11A83" w:rsidRPr="00163BE0" w:rsidRDefault="000B376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2" w:name="_Toc169878416"/>
      <w:r w:rsidRPr="00163BE0">
        <w:rPr>
          <w:rFonts w:eastAsia="Calibri" w:cs="Calibri"/>
          <w:color w:val="000000"/>
          <w:sz w:val="26"/>
        </w:rPr>
        <w:instrText>7</w:instrText>
      </w:r>
      <w:r w:rsidRPr="00163BE0">
        <w:rPr>
          <w:rFonts w:eastAsia="Calibri" w:cs="Calibri"/>
          <w:color w:val="000000"/>
          <w:sz w:val="26"/>
        </w:rPr>
        <w:tab/>
        <w:instrText>Urgent Business</w:instrText>
      </w:r>
      <w:bookmarkEnd w:id="42"/>
      <w:r w:rsidRPr="00163BE0">
        <w:rPr>
          <w:rFonts w:eastAsia="Calibri" w:cs="Calibri"/>
          <w:color w:val="000000"/>
          <w:sz w:val="26"/>
        </w:rPr>
        <w:instrText>" \f \l 1</w:instrText>
      </w:r>
      <w:r>
        <w:rPr>
          <w:rFonts w:eastAsia="Calibri" w:cs="Calibri"/>
          <w:color w:val="000000"/>
          <w:sz w:val="26"/>
        </w:rPr>
        <w:fldChar w:fldCharType="end"/>
      </w:r>
      <w:bookmarkStart w:id="43" w:name="7__Urgent_Business"/>
      <w:r w:rsidRPr="00163BE0">
        <w:rPr>
          <w:rFonts w:eastAsia="Calibri" w:cs="Calibri"/>
          <w:b/>
          <w:color w:val="000000"/>
          <w:sz w:val="28"/>
        </w:rPr>
        <w:t>7</w:t>
      </w:r>
      <w:r w:rsidRPr="00163BE0">
        <w:rPr>
          <w:rFonts w:eastAsia="Calibri" w:cs="Calibri"/>
          <w:b/>
          <w:color w:val="000000"/>
          <w:sz w:val="28"/>
        </w:rPr>
        <w:tab/>
        <w:t>Urgent Business</w:t>
      </w:r>
    </w:p>
    <w:bookmarkEnd w:id="43"/>
    <w:p w14:paraId="78CCAFA5" w14:textId="77777777" w:rsidR="00A11A83" w:rsidRDefault="000B3768" w:rsidP="0054269A">
      <w:pPr>
        <w:ind w:firstLine="601"/>
      </w:pPr>
      <w:r>
        <w:t>N</w:t>
      </w:r>
      <w:r w:rsidR="00B736BE">
        <w:t>o</w:t>
      </w:r>
      <w:r w:rsidR="3DE013A8">
        <w:t xml:space="preserve"> Urgent Business</w:t>
      </w:r>
    </w:p>
    <w:p w14:paraId="077E1F70" w14:textId="77777777" w:rsidR="00656409" w:rsidRDefault="00656409" w:rsidP="00656409"/>
    <w:p w14:paraId="356D0F24" w14:textId="77BA9459" w:rsidR="00A11A83" w:rsidRDefault="006B6C25" w:rsidP="006B6C25">
      <w:pPr>
        <w:spacing w:line="240" w:lineRule="auto"/>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4" w:name="_Toc169878417"/>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44"/>
      <w:r w:rsidRPr="00163BE0">
        <w:rPr>
          <w:rFonts w:eastAsia="Calibri" w:cs="Calibri"/>
          <w:color w:val="000000"/>
          <w:sz w:val="26"/>
        </w:rPr>
        <w:instrText>" \f \l 1</w:instrText>
      </w:r>
      <w:r>
        <w:rPr>
          <w:rFonts w:eastAsia="Calibri" w:cs="Calibri"/>
          <w:color w:val="000000"/>
          <w:sz w:val="26"/>
        </w:rPr>
        <w:fldChar w:fldCharType="end"/>
      </w:r>
      <w:bookmarkStart w:id="45"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6613674C" w14:textId="77777777" w:rsidR="006B6C25" w:rsidRPr="006B6C25" w:rsidRDefault="006B6C25" w:rsidP="006B6C25">
      <w:pPr>
        <w:spacing w:line="240" w:lineRule="auto"/>
        <w:rPr>
          <w:rFonts w:eastAsia="Calibri" w:cs="Calibri"/>
          <w:bCs/>
          <w:color w:val="000000"/>
          <w:szCs w:val="22"/>
        </w:rPr>
      </w:pPr>
    </w:p>
    <w:bookmarkEnd w:id="45"/>
    <w:p w14:paraId="376E95A9" w14:textId="14F866A3" w:rsidR="00656409" w:rsidRPr="00826C82" w:rsidRDefault="00656409" w:rsidP="00656409">
      <w:pPr>
        <w:ind w:right="-20"/>
        <w:rPr>
          <w:rFonts w:eastAsia="Calibri" w:cs="Calibri"/>
          <w:b/>
          <w:bCs/>
          <w:color w:val="000000"/>
          <w:lang w:val="en-NZ" w:eastAsia="en-NZ" w:bidi="en-NZ"/>
        </w:rPr>
      </w:pPr>
      <w:r w:rsidRPr="00826C82">
        <w:rPr>
          <w:rFonts w:eastAsia="Calibri" w:cs="Calibri"/>
          <w:color w:val="000000"/>
        </w:rPr>
        <w:fldChar w:fldCharType="begin"/>
      </w:r>
      <w:r w:rsidRPr="00826C82">
        <w:rPr>
          <w:rFonts w:eastAsia="Calibri" w:cs="Calibri"/>
          <w:color w:val="000000"/>
        </w:rPr>
        <w:instrText>TC "</w:instrText>
      </w:r>
      <w:bookmarkStart w:id="46" w:name="_Toc164325174"/>
      <w:bookmarkStart w:id="47" w:name="_Toc167379035"/>
      <w:bookmarkStart w:id="48" w:name="_Toc169878418"/>
      <w:r w:rsidRPr="00826C82">
        <w:rPr>
          <w:rFonts w:eastAsia="Calibri" w:cs="Calibri"/>
          <w:color w:val="000000"/>
        </w:rPr>
        <w:instrText>8.</w:instrText>
      </w:r>
      <w:r>
        <w:rPr>
          <w:rFonts w:eastAsia="Calibri" w:cs="Calibri"/>
          <w:color w:val="000000"/>
        </w:rPr>
        <w:instrText>1</w:instrText>
      </w:r>
      <w:r w:rsidRPr="00826C82">
        <w:rPr>
          <w:rFonts w:eastAsia="Calibri" w:cs="Calibri"/>
          <w:color w:val="000000"/>
        </w:rPr>
        <w:tab/>
        <w:instrText>Administrator Christian Zahra’s Report</w:instrText>
      </w:r>
      <w:bookmarkEnd w:id="46"/>
      <w:bookmarkEnd w:id="47"/>
      <w:bookmarkEnd w:id="48"/>
      <w:r w:rsidRPr="00826C82">
        <w:rPr>
          <w:rFonts w:eastAsia="Calibri" w:cs="Calibri"/>
          <w:color w:val="000000"/>
        </w:rPr>
        <w:instrText>" \f \l 2</w:instrText>
      </w:r>
      <w:r w:rsidRPr="00826C82">
        <w:rPr>
          <w:rFonts w:eastAsia="Calibri" w:cs="Calibri"/>
          <w:color w:val="000000"/>
        </w:rPr>
        <w:fldChar w:fldCharType="end"/>
      </w:r>
      <w:r w:rsidRPr="00826C82">
        <w:rPr>
          <w:rFonts w:eastAsia="Calibri" w:cs="Calibri"/>
          <w:color w:val="FFFFFF"/>
          <w:sz w:val="4"/>
        </w:rPr>
        <w:t>8.1</w:t>
      </w:r>
      <w:r w:rsidRPr="00826C82">
        <w:rPr>
          <w:rFonts w:eastAsia="Calibri" w:cs="Calibri"/>
          <w:b/>
          <w:bCs/>
          <w:color w:val="000000"/>
          <w:lang w:val="en-NZ" w:eastAsia="en-NZ" w:bidi="en-NZ"/>
        </w:rPr>
        <w:t>8.</w:t>
      </w:r>
      <w:r>
        <w:rPr>
          <w:rFonts w:eastAsia="Calibri" w:cs="Calibri"/>
          <w:b/>
          <w:bCs/>
          <w:color w:val="000000"/>
          <w:lang w:val="en-NZ" w:eastAsia="en-NZ" w:bidi="en-NZ"/>
        </w:rPr>
        <w:t>1</w:t>
      </w:r>
      <w:r w:rsidRPr="00826C82">
        <w:rPr>
          <w:rFonts w:eastAsia="Calibri" w:cs="Calibri"/>
          <w:b/>
          <w:bCs/>
          <w:color w:val="000000"/>
          <w:lang w:val="en-NZ" w:eastAsia="en-NZ" w:bidi="en-NZ"/>
        </w:rPr>
        <w:t xml:space="preserve"> Administrator Christian</w:t>
      </w:r>
      <w:r>
        <w:rPr>
          <w:rFonts w:eastAsia="Calibri" w:cs="Calibri"/>
          <w:b/>
          <w:bCs/>
          <w:color w:val="000000"/>
          <w:lang w:val="en-NZ" w:eastAsia="en-NZ" w:bidi="en-NZ"/>
        </w:rPr>
        <w:t xml:space="preserve"> </w:t>
      </w:r>
      <w:r w:rsidRPr="00826C82">
        <w:rPr>
          <w:rFonts w:eastAsia="Calibri" w:cs="Calibri"/>
          <w:b/>
          <w:bCs/>
          <w:color w:val="000000"/>
          <w:lang w:val="en-NZ" w:eastAsia="en-NZ" w:bidi="en-NZ"/>
        </w:rPr>
        <w:t>Zahra's Report</w:t>
      </w:r>
    </w:p>
    <w:p w14:paraId="2870574D" w14:textId="7ADE1365" w:rsidR="00656409" w:rsidRDefault="00656409" w:rsidP="00656409">
      <w:pPr>
        <w:pStyle w:val="BODY"/>
        <w:numPr>
          <w:ilvl w:val="0"/>
          <w:numId w:val="3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357" w:hanging="357"/>
        <w:rPr>
          <w:rFonts w:ascii="Calibri" w:eastAsia="Calibri" w:hAnsi="Calibri" w:cs="Calibri"/>
        </w:rPr>
      </w:pPr>
      <w:r>
        <w:rPr>
          <w:rFonts w:ascii="Calibri" w:eastAsia="Calibri" w:hAnsi="Calibri" w:cs="Calibri"/>
        </w:rPr>
        <w:t>Nothing to report.</w:t>
      </w:r>
    </w:p>
    <w:p w14:paraId="78D1F5D1" w14:textId="77777777" w:rsidR="00656409" w:rsidRDefault="00656409"/>
    <w:p w14:paraId="468E7D4D" w14:textId="543293FD" w:rsidR="00426AFD" w:rsidRPr="00CA11D8" w:rsidRDefault="00426AFD" w:rsidP="00CA11D8">
      <w:pPr>
        <w:tabs>
          <w:tab w:val="left" w:pos="600"/>
        </w:tabs>
        <w:rPr>
          <w:rFonts w:eastAsia="Calibri" w:cs="Calibri"/>
          <w:b/>
          <w:bCs/>
          <w:color w:val="000000"/>
          <w:lang w:val="en-NZ" w:eastAsia="en-NZ" w:bidi="en-NZ"/>
        </w:rPr>
      </w:pPr>
      <w:r w:rsidRPr="00CA11D8">
        <w:rPr>
          <w:rFonts w:eastAsia="Calibri" w:cs="Calibri"/>
          <w:color w:val="000000"/>
        </w:rPr>
        <w:fldChar w:fldCharType="begin"/>
      </w:r>
      <w:r w:rsidRPr="00CA11D8">
        <w:rPr>
          <w:rFonts w:eastAsia="Calibri" w:cs="Calibri"/>
          <w:color w:val="000000"/>
        </w:rPr>
        <w:instrText>TC "</w:instrText>
      </w:r>
      <w:bookmarkStart w:id="49" w:name="_Toc164325173"/>
      <w:bookmarkStart w:id="50" w:name="_Toc167379034"/>
      <w:bookmarkStart w:id="51" w:name="_Toc169878419"/>
      <w:r w:rsidRPr="00CA11D8">
        <w:rPr>
          <w:rFonts w:eastAsia="Calibri" w:cs="Calibri"/>
          <w:color w:val="000000"/>
        </w:rPr>
        <w:instrText>8.</w:instrText>
      </w:r>
      <w:r w:rsidR="00656409">
        <w:rPr>
          <w:rFonts w:eastAsia="Calibri" w:cs="Calibri"/>
          <w:color w:val="000000"/>
        </w:rPr>
        <w:instrText>2</w:instrText>
      </w:r>
      <w:r w:rsidRPr="00CA11D8">
        <w:rPr>
          <w:rFonts w:eastAsia="Calibri" w:cs="Calibri"/>
          <w:color w:val="000000"/>
        </w:rPr>
        <w:tab/>
        <w:instrText>Administrator Peita Duncan's Report</w:instrText>
      </w:r>
      <w:bookmarkEnd w:id="49"/>
      <w:bookmarkEnd w:id="50"/>
      <w:bookmarkEnd w:id="51"/>
      <w:r w:rsidRPr="00CA11D8">
        <w:rPr>
          <w:rFonts w:eastAsia="Calibri" w:cs="Calibri"/>
          <w:color w:val="000000"/>
        </w:rPr>
        <w:instrText>" \f \l 2</w:instrText>
      </w:r>
      <w:r w:rsidRPr="00CA11D8">
        <w:rPr>
          <w:rFonts w:eastAsia="Calibri" w:cs="Calibri"/>
          <w:color w:val="000000"/>
        </w:rPr>
        <w:fldChar w:fldCharType="end"/>
      </w:r>
      <w:bookmarkStart w:id="52" w:name="8.1__Administrator_Peita_Duncan's_Repor"/>
      <w:r w:rsidRPr="00CA11D8">
        <w:rPr>
          <w:rFonts w:eastAsia="Calibri" w:cs="Calibri"/>
          <w:color w:val="FFFFFF"/>
          <w:sz w:val="4"/>
        </w:rPr>
        <w:t>8.1</w:t>
      </w:r>
      <w:bookmarkEnd w:id="52"/>
      <w:r w:rsidRPr="00CA11D8">
        <w:rPr>
          <w:rFonts w:eastAsia="Calibri" w:cs="Calibri"/>
          <w:b/>
          <w:bCs/>
          <w:color w:val="000000"/>
          <w:lang w:val="en-NZ" w:eastAsia="en-NZ" w:bidi="en-NZ"/>
        </w:rPr>
        <w:t>8.</w:t>
      </w:r>
      <w:r w:rsidR="00656409">
        <w:rPr>
          <w:rFonts w:eastAsia="Calibri" w:cs="Calibri"/>
          <w:b/>
          <w:bCs/>
          <w:color w:val="000000"/>
          <w:lang w:val="en-NZ" w:eastAsia="en-NZ" w:bidi="en-NZ"/>
        </w:rPr>
        <w:t>2</w:t>
      </w:r>
      <w:r w:rsidRPr="00CA11D8">
        <w:rPr>
          <w:rFonts w:eastAsia="Calibri" w:cs="Calibri"/>
          <w:b/>
          <w:bCs/>
          <w:color w:val="000000"/>
          <w:lang w:val="en-NZ" w:eastAsia="en-NZ" w:bidi="en-NZ"/>
        </w:rPr>
        <w:t xml:space="preserve"> Administrator Peita Duncan's Report</w:t>
      </w:r>
    </w:p>
    <w:p w14:paraId="758313FE" w14:textId="77777777" w:rsidR="00E11F9C" w:rsidRDefault="00E11F9C" w:rsidP="00483F16">
      <w:pPr>
        <w:pStyle w:val="BODY"/>
        <w:numPr>
          <w:ilvl w:val="0"/>
          <w:numId w:val="32"/>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357" w:hanging="357"/>
        <w:rPr>
          <w:rFonts w:ascii="Calibri" w:eastAsia="Calibri" w:hAnsi="Calibri" w:cs="Calibri"/>
          <w:color w:val="000000"/>
        </w:rPr>
      </w:pPr>
      <w:r>
        <w:rPr>
          <w:rFonts w:ascii="Calibri" w:eastAsia="Calibri" w:hAnsi="Calibri" w:cs="Calibri"/>
          <w:color w:val="000000"/>
        </w:rPr>
        <w:t>Internal Event National Sorry Day held on 27 May 2024.</w:t>
      </w:r>
    </w:p>
    <w:p w14:paraId="40A2E2F2" w14:textId="77777777" w:rsidR="00E11F9C" w:rsidRDefault="00E11F9C" w:rsidP="00483F16">
      <w:pPr>
        <w:pStyle w:val="BODY"/>
        <w:numPr>
          <w:ilvl w:val="0"/>
          <w:numId w:val="32"/>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6" w:lineRule="auto"/>
        <w:ind w:left="357" w:hanging="357"/>
        <w:rPr>
          <w:rFonts w:ascii="Calibri" w:eastAsia="Calibri" w:hAnsi="Calibri" w:cs="Calibri"/>
          <w:color w:val="000000"/>
        </w:rPr>
      </w:pPr>
      <w:r>
        <w:rPr>
          <w:rFonts w:ascii="Calibri" w:eastAsia="Calibri" w:hAnsi="Calibri" w:cs="Calibri"/>
          <w:color w:val="000000"/>
        </w:rPr>
        <w:t>Council Briefing Held on 4 June 2024.</w:t>
      </w:r>
    </w:p>
    <w:p w14:paraId="32358788" w14:textId="77777777" w:rsidR="00F55C88" w:rsidRDefault="00F55C88"/>
    <w:p w14:paraId="039C57E5" w14:textId="77777777" w:rsidR="00A91640" w:rsidRPr="00D77A33" w:rsidRDefault="00A91640" w:rsidP="00A91640">
      <w:pPr>
        <w:tabs>
          <w:tab w:val="left" w:pos="600"/>
        </w:tabs>
      </w:pPr>
      <w:r w:rsidRPr="00A91640">
        <w:rPr>
          <w:rFonts w:eastAsia="Calibri" w:cs="Calibri"/>
          <w:color w:val="000000"/>
        </w:rPr>
        <w:fldChar w:fldCharType="begin"/>
      </w:r>
      <w:r w:rsidRPr="00A91640">
        <w:rPr>
          <w:rFonts w:eastAsia="Calibri" w:cs="Calibri"/>
          <w:color w:val="000000"/>
        </w:rPr>
        <w:instrText>TC "</w:instrText>
      </w:r>
      <w:bookmarkStart w:id="53" w:name="_Toc164325175"/>
      <w:bookmarkStart w:id="54" w:name="_Toc167379036"/>
      <w:bookmarkStart w:id="55" w:name="_Toc169878420"/>
      <w:r w:rsidRPr="00A91640">
        <w:rPr>
          <w:rFonts w:eastAsia="Calibri" w:cs="Calibri"/>
          <w:color w:val="000000"/>
        </w:rPr>
        <w:instrText>8.3</w:instrText>
      </w:r>
      <w:r w:rsidRPr="00A91640">
        <w:rPr>
          <w:rFonts w:eastAsia="Calibri" w:cs="Calibri"/>
          <w:color w:val="000000"/>
        </w:rPr>
        <w:tab/>
        <w:instrText>Chair of Council Lydia Wilson’s Report</w:instrText>
      </w:r>
      <w:bookmarkEnd w:id="53"/>
      <w:bookmarkEnd w:id="54"/>
      <w:bookmarkEnd w:id="55"/>
      <w:r w:rsidRPr="00A91640">
        <w:rPr>
          <w:rFonts w:eastAsia="Calibri" w:cs="Calibri"/>
          <w:color w:val="000000"/>
        </w:rPr>
        <w:instrText>" \f \l 2</w:instrText>
      </w:r>
      <w:r w:rsidRPr="00A91640">
        <w:rPr>
          <w:rFonts w:eastAsia="Calibri" w:cs="Calibri"/>
          <w:color w:val="000000"/>
        </w:rPr>
        <w:fldChar w:fldCharType="end"/>
      </w:r>
      <w:bookmarkStart w:id="56" w:name="8.3__Chair_of_Council_Lydia_Wilson's_Re"/>
      <w:r w:rsidRPr="00A91640">
        <w:rPr>
          <w:rFonts w:eastAsia="Calibri" w:cs="Calibri"/>
          <w:color w:val="FFFFFF"/>
          <w:sz w:val="4"/>
        </w:rPr>
        <w:t>8.</w:t>
      </w:r>
      <w:bookmarkEnd w:id="56"/>
      <w:r w:rsidRPr="00A91640">
        <w:rPr>
          <w:rFonts w:eastAsia="Calibri" w:cs="Calibri"/>
          <w:b/>
          <w:bCs/>
          <w:color w:val="000000"/>
          <w:lang w:val="en-NZ" w:eastAsia="en-NZ" w:bidi="en-NZ"/>
        </w:rPr>
        <w:t>8.3 Chair of Council Lydia Wilson's Report</w:t>
      </w:r>
    </w:p>
    <w:p w14:paraId="09EABA38" w14:textId="77777777"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YPRL - National Simultaneous Storytime held on 22 May 2024.</w:t>
      </w:r>
    </w:p>
    <w:p w14:paraId="0CF6BCB4" w14:textId="77777777"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City of Whittlesea Business Awards held on 23 May 2024.</w:t>
      </w:r>
    </w:p>
    <w:p w14:paraId="70B20E5E" w14:textId="77777777"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National Volunteer Week Celebrations held on 24 May 2024.</w:t>
      </w:r>
    </w:p>
    <w:p w14:paraId="79DE2933" w14:textId="77777777"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Municipal Association Victoria - Mayor &amp; CEO Dinner held on 30 May 2024.</w:t>
      </w:r>
    </w:p>
    <w:p w14:paraId="5ADF8FDF" w14:textId="0E5B249C"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Council Briefing held on 4 June 2024</w:t>
      </w:r>
      <w:r w:rsidR="00EC7FED">
        <w:rPr>
          <w:rFonts w:eastAsia="Calibri" w:cs="Calibri"/>
          <w:lang w:eastAsia="en-AU" w:bidi="en-AU"/>
        </w:rPr>
        <w:t>.</w:t>
      </w:r>
    </w:p>
    <w:p w14:paraId="4D9F5213" w14:textId="59982C7E"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Northern Business Achievement Awards held on 6 June 2024.</w:t>
      </w:r>
    </w:p>
    <w:p w14:paraId="741C8A9A" w14:textId="77777777"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Whittlesea Township Park - Connecting Community through Improved Access held on 6 June 2024.</w:t>
      </w:r>
    </w:p>
    <w:p w14:paraId="05FE1EC6" w14:textId="3DEFC3FA"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Citizenship Ceremony held on 11 June 2024.</w:t>
      </w:r>
    </w:p>
    <w:p w14:paraId="00EF49E8" w14:textId="323E1E5F"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YPRL - Finding My Place Finale held on 13 June 2024.</w:t>
      </w:r>
    </w:p>
    <w:p w14:paraId="76F2F0B1" w14:textId="52D868F3" w:rsidR="00403B50"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Laurimar Recreation Reserve Cricket Nets Improvement Celebration held on 13 June 2024.</w:t>
      </w:r>
    </w:p>
    <w:p w14:paraId="69D0E25D" w14:textId="452F2327" w:rsidR="00A11A83" w:rsidRPr="00D245EF" w:rsidRDefault="000B3768" w:rsidP="00483F16">
      <w:pPr>
        <w:numPr>
          <w:ilvl w:val="0"/>
          <w:numId w:val="3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Ageing Well Expo held on 18 June 2024.</w:t>
      </w:r>
    </w:p>
    <w:p w14:paraId="589C68F3" w14:textId="77777777" w:rsidR="00E11F9C" w:rsidRPr="00163BE0" w:rsidRDefault="00E11F9C" w:rsidP="00F55C88">
      <w:pPr>
        <w:ind w:right="-20"/>
        <w:rPr>
          <w:rFonts w:eastAsia="Calibri" w:cs="Calibri"/>
        </w:rPr>
      </w:pPr>
    </w:p>
    <w:p w14:paraId="2586B1B2" w14:textId="04F778BD" w:rsidR="008F6081" w:rsidRDefault="008F6081">
      <w:pPr>
        <w:spacing w:line="240" w:lineRule="auto"/>
        <w:rPr>
          <w:rFonts w:eastAsia="Calibri" w:cs="Calibri"/>
        </w:rPr>
      </w:pPr>
      <w:r>
        <w:rPr>
          <w:rFonts w:eastAsia="Calibri" w:cs="Calibri"/>
        </w:rPr>
        <w:br w:type="page"/>
      </w:r>
    </w:p>
    <w:p w14:paraId="3B5BD12E" w14:textId="38BE9053" w:rsidR="00A11A83" w:rsidRPr="00163BE0" w:rsidRDefault="000B376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7" w:name="_Toc169878421"/>
      <w:r w:rsidRPr="00163BE0">
        <w:rPr>
          <w:rFonts w:eastAsia="Calibri" w:cs="Calibri"/>
          <w:color w:val="000000"/>
        </w:rPr>
        <w:instrText>8.4</w:instrText>
      </w:r>
      <w:r w:rsidRPr="00163BE0">
        <w:rPr>
          <w:rFonts w:eastAsia="Calibri" w:cs="Calibri"/>
          <w:color w:val="000000"/>
        </w:rPr>
        <w:tab/>
      </w:r>
      <w:r w:rsidR="008F6081">
        <w:rPr>
          <w:rFonts w:eastAsia="Calibri" w:cs="Calibri"/>
          <w:color w:val="000000"/>
        </w:rPr>
        <w:instrText xml:space="preserve">Acting </w:instrText>
      </w:r>
      <w:r w:rsidRPr="00163BE0">
        <w:rPr>
          <w:rFonts w:eastAsia="Calibri" w:cs="Calibri"/>
          <w:color w:val="000000"/>
        </w:rPr>
        <w:instrText xml:space="preserve">Chief Executive Officer, </w:instrText>
      </w:r>
      <w:r w:rsidR="008F6081">
        <w:rPr>
          <w:rFonts w:eastAsia="Calibri" w:cs="Calibri"/>
          <w:color w:val="000000"/>
        </w:rPr>
        <w:instrText>Debbie Wood</w:instrText>
      </w:r>
      <w:r w:rsidRPr="00163BE0">
        <w:rPr>
          <w:rFonts w:eastAsia="Calibri" w:cs="Calibri"/>
          <w:color w:val="000000"/>
        </w:rPr>
        <w:instrText xml:space="preserve"> Update</w:instrText>
      </w:r>
      <w:bookmarkEnd w:id="57"/>
      <w:r w:rsidRPr="00163BE0">
        <w:rPr>
          <w:rFonts w:eastAsia="Calibri" w:cs="Calibri"/>
          <w:color w:val="000000"/>
        </w:rPr>
        <w:instrText>" \f \l 2</w:instrText>
      </w:r>
      <w:r>
        <w:rPr>
          <w:rFonts w:eastAsia="Calibri" w:cs="Calibri"/>
          <w:color w:val="000000"/>
        </w:rPr>
        <w:fldChar w:fldCharType="end"/>
      </w:r>
      <w:bookmarkStart w:id="58" w:name="8.4__Chief_Executive_Officer,_Craig_Llo"/>
      <w:r w:rsidRPr="00163BE0">
        <w:rPr>
          <w:rFonts w:eastAsia="Calibri" w:cs="Calibri"/>
          <w:color w:val="FFFFFF"/>
          <w:sz w:val="4"/>
        </w:rPr>
        <w:t>8.4</w:t>
      </w:r>
      <w:r w:rsidRPr="00163BE0">
        <w:rPr>
          <w:rFonts w:eastAsia="Calibri" w:cs="Calibri"/>
          <w:color w:val="FFFFFF"/>
          <w:sz w:val="4"/>
        </w:rPr>
        <w:tab/>
        <w:t>Chief Executive Officer, Craig Lloyd Update</w:t>
      </w:r>
    </w:p>
    <w:bookmarkEnd w:id="58"/>
    <w:p w14:paraId="4C74B18B" w14:textId="73045E9B" w:rsidR="004467F2" w:rsidRPr="00163BE0" w:rsidRDefault="000B3768" w:rsidP="75E3AA8E">
      <w:pPr>
        <w:rPr>
          <w:rFonts w:eastAsia="Calibri" w:cs="Calibri"/>
          <w:b/>
          <w:bCs/>
          <w:color w:val="000000" w:themeColor="text1"/>
        </w:rPr>
      </w:pPr>
      <w:r w:rsidRPr="75E3AA8E">
        <w:rPr>
          <w:rFonts w:eastAsia="Calibri" w:cs="Calibri"/>
          <w:b/>
          <w:bCs/>
          <w:color w:val="000000" w:themeColor="text1"/>
        </w:rPr>
        <w:t xml:space="preserve">8.4 </w:t>
      </w:r>
      <w:r w:rsidR="008F6081">
        <w:rPr>
          <w:rFonts w:eastAsia="Calibri" w:cs="Calibri"/>
          <w:b/>
          <w:bCs/>
          <w:color w:val="000000" w:themeColor="text1"/>
        </w:rPr>
        <w:t xml:space="preserve">Acting </w:t>
      </w:r>
      <w:r w:rsidRPr="75E3AA8E">
        <w:rPr>
          <w:rFonts w:eastAsia="Calibri" w:cs="Calibri"/>
          <w:b/>
          <w:bCs/>
          <w:color w:val="000000" w:themeColor="text1"/>
        </w:rPr>
        <w:t xml:space="preserve">Chief Executive Officer, </w:t>
      </w:r>
      <w:r w:rsidR="008F6081">
        <w:rPr>
          <w:rFonts w:eastAsia="Calibri" w:cs="Calibri"/>
          <w:b/>
          <w:bCs/>
          <w:color w:val="000000" w:themeColor="text1"/>
        </w:rPr>
        <w:t>Debbie Wood</w:t>
      </w:r>
      <w:r w:rsidRPr="75E3AA8E">
        <w:rPr>
          <w:rFonts w:eastAsia="Calibri" w:cs="Calibri"/>
          <w:b/>
          <w:bCs/>
          <w:color w:val="000000" w:themeColor="text1"/>
        </w:rPr>
        <w:t xml:space="preserve"> Update</w:t>
      </w:r>
    </w:p>
    <w:p w14:paraId="33CC078D" w14:textId="77777777" w:rsidR="004467F2" w:rsidRDefault="004467F2" w:rsidP="00483F16">
      <w:pPr>
        <w:rPr>
          <w:rFonts w:eastAsia="Calibri" w:cs="Calibri"/>
        </w:rPr>
      </w:pPr>
    </w:p>
    <w:p w14:paraId="5D963EC1" w14:textId="0C2F71E6" w:rsidR="00CA11D8"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b/>
          <w:bCs/>
          <w:lang w:val="en-US" w:eastAsia="en-US" w:bidi="en-US"/>
        </w:rPr>
      </w:pPr>
      <w:r>
        <w:rPr>
          <w:rStyle w:val="normaltextrun"/>
          <w:rFonts w:ascii="Calibri" w:eastAsia="Calibri" w:hAnsi="Calibri" w:cs="Calibri"/>
          <w:b/>
          <w:bCs/>
          <w:lang w:val="en-US" w:eastAsia="en-US" w:bidi="en-US"/>
        </w:rPr>
        <w:t>Whittlesea Township Park</w:t>
      </w:r>
      <w:r w:rsidR="005C3307">
        <w:rPr>
          <w:rStyle w:val="normaltextrun"/>
          <w:rFonts w:ascii="Calibri" w:eastAsia="Calibri" w:hAnsi="Calibri" w:cs="Calibri"/>
          <w:b/>
          <w:bCs/>
          <w:lang w:val="en-US" w:eastAsia="en-US" w:bidi="en-US"/>
        </w:rPr>
        <w:t xml:space="preserve"> and Laurimar Cricket Nets</w:t>
      </w:r>
      <w:r w:rsidR="0090166E">
        <w:rPr>
          <w:rStyle w:val="normaltextrun"/>
          <w:rFonts w:ascii="Calibri" w:eastAsia="Calibri" w:hAnsi="Calibri" w:cs="Calibri"/>
          <w:b/>
          <w:bCs/>
          <w:lang w:val="en-US" w:eastAsia="en-US" w:bidi="en-US"/>
        </w:rPr>
        <w:t xml:space="preserve"> SOD Turns</w:t>
      </w:r>
    </w:p>
    <w:p w14:paraId="2FE07EBA" w14:textId="5B8E3BDB" w:rsidR="005C3307" w:rsidRDefault="0090166E"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r>
        <w:rPr>
          <w:rStyle w:val="normaltextrun"/>
          <w:rFonts w:ascii="Calibri" w:eastAsia="Calibri" w:hAnsi="Calibri" w:cs="Calibri"/>
          <w:lang w:val="en-US" w:eastAsia="en-US" w:bidi="en-US"/>
        </w:rPr>
        <w:t>As mentioned by the Chair of Council, I also attended the Whittlesea Township Park and Laurimar Cricket Nets SOD turns</w:t>
      </w:r>
      <w:r w:rsidR="003E4EDB">
        <w:rPr>
          <w:rStyle w:val="normaltextrun"/>
          <w:rFonts w:ascii="Calibri" w:eastAsia="Calibri" w:hAnsi="Calibri" w:cs="Calibri"/>
          <w:lang w:val="en-US" w:eastAsia="en-US" w:bidi="en-US"/>
        </w:rPr>
        <w:t xml:space="preserve"> which was fantastic to get the community out </w:t>
      </w:r>
      <w:r>
        <w:rPr>
          <w:rStyle w:val="normaltextrun"/>
          <w:rFonts w:ascii="Calibri" w:eastAsia="Calibri" w:hAnsi="Calibri" w:cs="Calibri"/>
          <w:lang w:val="en-US" w:eastAsia="en-US" w:bidi="en-US"/>
        </w:rPr>
        <w:t xml:space="preserve">to those locations and to </w:t>
      </w:r>
      <w:r w:rsidR="003E4EDB">
        <w:rPr>
          <w:rStyle w:val="normaltextrun"/>
          <w:rFonts w:ascii="Calibri" w:eastAsia="Calibri" w:hAnsi="Calibri" w:cs="Calibri"/>
          <w:lang w:val="en-US" w:eastAsia="en-US" w:bidi="en-US"/>
        </w:rPr>
        <w:t xml:space="preserve">see </w:t>
      </w:r>
      <w:r>
        <w:rPr>
          <w:rStyle w:val="normaltextrun"/>
          <w:rFonts w:ascii="Calibri" w:eastAsia="Calibri" w:hAnsi="Calibri" w:cs="Calibri"/>
          <w:lang w:val="en-US" w:eastAsia="en-US" w:bidi="en-US"/>
        </w:rPr>
        <w:t xml:space="preserve">some </w:t>
      </w:r>
      <w:r w:rsidR="00484E17">
        <w:rPr>
          <w:rStyle w:val="normaltextrun"/>
          <w:rFonts w:ascii="Calibri" w:eastAsia="Calibri" w:hAnsi="Calibri" w:cs="Calibri"/>
          <w:lang w:val="en-US" w:eastAsia="en-US" w:bidi="en-US"/>
        </w:rPr>
        <w:t>projects that we have underway.</w:t>
      </w:r>
    </w:p>
    <w:p w14:paraId="5826C864" w14:textId="77777777" w:rsidR="003E4EDB" w:rsidRDefault="003E4EDB"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2380C2F0" w14:textId="77777777" w:rsidR="00CA11D8"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b/>
          <w:bCs/>
          <w:lang w:val="en-US" w:eastAsia="en-US" w:bidi="en-US"/>
        </w:rPr>
      </w:pPr>
      <w:proofErr w:type="spellStart"/>
      <w:r>
        <w:rPr>
          <w:rStyle w:val="normaltextrun"/>
          <w:rFonts w:ascii="Calibri" w:eastAsia="Calibri" w:hAnsi="Calibri" w:cs="Calibri"/>
          <w:b/>
          <w:bCs/>
          <w:lang w:val="en-US" w:eastAsia="en-US" w:bidi="en-US"/>
        </w:rPr>
        <w:t>Tramoo</w:t>
      </w:r>
      <w:proofErr w:type="spellEnd"/>
      <w:r>
        <w:rPr>
          <w:rStyle w:val="normaltextrun"/>
          <w:rFonts w:ascii="Calibri" w:eastAsia="Calibri" w:hAnsi="Calibri" w:cs="Calibri"/>
          <w:b/>
          <w:bCs/>
          <w:lang w:val="en-US" w:eastAsia="en-US" w:bidi="en-US"/>
        </w:rPr>
        <w:t xml:space="preserve"> Street</w:t>
      </w:r>
    </w:p>
    <w:p w14:paraId="367F7955" w14:textId="0786FEA4" w:rsidR="00403B50" w:rsidRPr="00EC7FED" w:rsidRDefault="000B3768" w:rsidP="571F33C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cs="Calibri"/>
        </w:rPr>
      </w:pPr>
      <w:r w:rsidRPr="571F33C1">
        <w:rPr>
          <w:rStyle w:val="normaltextrun"/>
          <w:rFonts w:ascii="Calibri" w:eastAsia="Calibri" w:hAnsi="Calibri" w:cs="Calibri"/>
          <w:lang w:val="en-US" w:eastAsia="en-US" w:bidi="en-US"/>
        </w:rPr>
        <w:t xml:space="preserve">Works are expected to begin in the next fortnight on a project to improve safety and accessibility at the shopping precinct in </w:t>
      </w:r>
      <w:proofErr w:type="spellStart"/>
      <w:r w:rsidRPr="571F33C1">
        <w:rPr>
          <w:rStyle w:val="normaltextrun"/>
          <w:rFonts w:ascii="Calibri" w:eastAsia="Calibri" w:hAnsi="Calibri" w:cs="Calibri"/>
          <w:lang w:val="en-US" w:eastAsia="en-US" w:bidi="en-US"/>
        </w:rPr>
        <w:t>Tramoo</w:t>
      </w:r>
      <w:proofErr w:type="spellEnd"/>
      <w:r w:rsidRPr="571F33C1">
        <w:rPr>
          <w:rStyle w:val="normaltextrun"/>
          <w:rFonts w:ascii="Calibri" w:eastAsia="Calibri" w:hAnsi="Calibri" w:cs="Calibri"/>
          <w:lang w:val="en-US" w:eastAsia="en-US" w:bidi="en-US"/>
        </w:rPr>
        <w:t xml:space="preserve"> and High Streets in Lalor.</w:t>
      </w:r>
      <w:r w:rsidR="00EC7FED" w:rsidRPr="571F33C1">
        <w:rPr>
          <w:rStyle w:val="eop"/>
          <w:rFonts w:ascii="Calibri" w:eastAsia="Calibri" w:hAnsi="Calibri" w:cs="Calibri"/>
        </w:rPr>
        <w:t xml:space="preserve"> </w:t>
      </w:r>
      <w:r w:rsidRPr="571F33C1">
        <w:rPr>
          <w:rStyle w:val="normaltextrun"/>
          <w:rFonts w:ascii="Calibri" w:eastAsia="Calibri" w:hAnsi="Calibri" w:cs="Calibri"/>
          <w:lang w:val="en-US" w:eastAsia="en-US" w:bidi="en-US"/>
        </w:rPr>
        <w:t xml:space="preserve">The works will deliver improved pedestrian safety through the replacement of uneven footpaths, and the installation of a new raised pedestrian crossing in </w:t>
      </w:r>
      <w:proofErr w:type="spellStart"/>
      <w:r w:rsidRPr="571F33C1">
        <w:rPr>
          <w:rStyle w:val="normaltextrun"/>
          <w:rFonts w:ascii="Calibri" w:eastAsia="Calibri" w:hAnsi="Calibri" w:cs="Calibri"/>
          <w:lang w:val="en-US" w:eastAsia="en-US" w:bidi="en-US"/>
        </w:rPr>
        <w:t>Tramoo</w:t>
      </w:r>
      <w:proofErr w:type="spellEnd"/>
      <w:r w:rsidRPr="571F33C1">
        <w:rPr>
          <w:rStyle w:val="normaltextrun"/>
          <w:rFonts w:ascii="Calibri" w:eastAsia="Calibri" w:hAnsi="Calibri" w:cs="Calibri"/>
          <w:lang w:val="en-US" w:eastAsia="en-US" w:bidi="en-US"/>
        </w:rPr>
        <w:t xml:space="preserve"> Street.</w:t>
      </w:r>
      <w:r w:rsidR="00EC7FED" w:rsidRPr="571F33C1">
        <w:rPr>
          <w:rStyle w:val="normaltextrun"/>
          <w:rFonts w:ascii="Calibri" w:eastAsia="Calibri" w:hAnsi="Calibri" w:cs="Calibri"/>
          <w:lang w:val="en-US" w:eastAsia="en-US" w:bidi="en-US"/>
        </w:rPr>
        <w:t xml:space="preserve"> </w:t>
      </w:r>
    </w:p>
    <w:p w14:paraId="29458EEB" w14:textId="54DA893D" w:rsidR="00403B50" w:rsidRPr="00EC7FED" w:rsidRDefault="00403B50" w:rsidP="571F33C1">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003D8016" w14:textId="60231C3D" w:rsidR="00403B50" w:rsidRPr="00EC7FED"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eastAsia="Calibri" w:hAnsi="Calibri" w:cs="Calibri"/>
        </w:rPr>
      </w:pPr>
      <w:r w:rsidRPr="571F33C1">
        <w:rPr>
          <w:rStyle w:val="normaltextrun"/>
          <w:rFonts w:ascii="Calibri" w:eastAsia="Calibri" w:hAnsi="Calibri" w:cs="Calibri"/>
          <w:lang w:val="en-US" w:eastAsia="en-US" w:bidi="en-US"/>
        </w:rPr>
        <w:t xml:space="preserve">Driver safety will be improved through the introduction of 45-degree angled parking on a section of High Street and new parallel parking spots on </w:t>
      </w:r>
      <w:proofErr w:type="spellStart"/>
      <w:r w:rsidRPr="571F33C1">
        <w:rPr>
          <w:rStyle w:val="normaltextrun"/>
          <w:rFonts w:ascii="Calibri" w:eastAsia="Calibri" w:hAnsi="Calibri" w:cs="Calibri"/>
          <w:lang w:val="en-US" w:eastAsia="en-US" w:bidi="en-US"/>
        </w:rPr>
        <w:t>Tramoo</w:t>
      </w:r>
      <w:proofErr w:type="spellEnd"/>
      <w:r w:rsidRPr="571F33C1">
        <w:rPr>
          <w:rStyle w:val="normaltextrun"/>
          <w:rFonts w:ascii="Calibri" w:eastAsia="Calibri" w:hAnsi="Calibri" w:cs="Calibri"/>
          <w:lang w:val="en-US" w:eastAsia="en-US" w:bidi="en-US"/>
        </w:rPr>
        <w:t xml:space="preserve"> Street.</w:t>
      </w:r>
    </w:p>
    <w:p w14:paraId="52677C65" w14:textId="77777777" w:rsidR="00403B50" w:rsidRDefault="00403B50"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hAnsi="Calibri"/>
          <w:lang w:val="en-US" w:eastAsia="en-US" w:bidi="en-US"/>
        </w:rPr>
      </w:pPr>
    </w:p>
    <w:p w14:paraId="671C1591" w14:textId="5BD7FA00" w:rsidR="00403B50"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hAnsi="Calibri"/>
        </w:rPr>
      </w:pPr>
      <w:r>
        <w:rPr>
          <w:rStyle w:val="normaltextrun"/>
          <w:rFonts w:ascii="Calibri" w:eastAsia="Calibri" w:hAnsi="Calibri" w:cs="Calibri"/>
          <w:lang w:val="en-US" w:eastAsia="en-US" w:bidi="en-US"/>
        </w:rPr>
        <w:t>A new bike path will connect to Edgars Creek and seating, bins, trees and bike racks will be installed to improve the area.</w:t>
      </w:r>
    </w:p>
    <w:p w14:paraId="3B7452F6" w14:textId="77777777" w:rsidR="00403B50" w:rsidRDefault="00403B50"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Segoe UI" w:eastAsia="Segoe UI" w:hAnsi="Segoe UI" w:cs="Segoe UI"/>
        </w:rPr>
      </w:pPr>
    </w:p>
    <w:p w14:paraId="25348704" w14:textId="02B3C638" w:rsidR="00403B50"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r>
        <w:rPr>
          <w:rStyle w:val="normaltextrun"/>
          <w:rFonts w:ascii="Calibri" w:eastAsia="Calibri" w:hAnsi="Calibri" w:cs="Calibri"/>
          <w:lang w:val="en-US" w:eastAsia="en-US" w:bidi="en-US"/>
        </w:rPr>
        <w:t>The $900,000 project, which is funded by Council and $200,000 from the Victorian Government’s Living Local Suburban Grants program, is expected to be finished in September this year.</w:t>
      </w:r>
    </w:p>
    <w:p w14:paraId="736D897C" w14:textId="77777777" w:rsidR="0090166E" w:rsidRDefault="0090166E"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2834B23F" w14:textId="77777777" w:rsidR="00EC7FED"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b/>
          <w:bCs/>
          <w:lang w:val="en-US" w:eastAsia="en-US" w:bidi="en-US"/>
        </w:rPr>
      </w:pPr>
      <w:r>
        <w:rPr>
          <w:rStyle w:val="normaltextrun"/>
          <w:rFonts w:ascii="Calibri" w:eastAsia="Calibri" w:hAnsi="Calibri" w:cs="Calibri"/>
          <w:b/>
          <w:bCs/>
          <w:lang w:val="en-US" w:eastAsia="en-US" w:bidi="en-US"/>
        </w:rPr>
        <w:t>Infrastructure renewal</w:t>
      </w:r>
    </w:p>
    <w:p w14:paraId="5EDFCE6B" w14:textId="77777777" w:rsidR="00EC7FED"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r>
        <w:rPr>
          <w:rStyle w:val="normaltextrun"/>
          <w:rFonts w:ascii="Calibri" w:eastAsia="Calibri" w:hAnsi="Calibri" w:cs="Calibri"/>
          <w:lang w:val="en-US" w:eastAsia="en-US" w:bidi="en-US"/>
        </w:rPr>
        <w:t>As the financial year draws to a close, I’m pleased to report that Council has had another very productive year renewing our transport infrastructure.</w:t>
      </w:r>
    </w:p>
    <w:p w14:paraId="2ACCDB19" w14:textId="77777777" w:rsidR="00EC7FED" w:rsidRDefault="00EC7FED"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06A751C7" w14:textId="77777777" w:rsidR="00EC7FED"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r>
        <w:rPr>
          <w:rStyle w:val="normaltextrun"/>
          <w:rFonts w:ascii="Calibri" w:eastAsia="Calibri" w:hAnsi="Calibri" w:cs="Calibri"/>
          <w:lang w:val="en-US" w:eastAsia="en-US" w:bidi="en-US"/>
        </w:rPr>
        <w:t xml:space="preserve">This program of works includes the resurfacing or rehabilitation of approximately 20 </w:t>
      </w:r>
      <w:proofErr w:type="spellStart"/>
      <w:r>
        <w:rPr>
          <w:rStyle w:val="normaltextrun"/>
          <w:rFonts w:ascii="Calibri" w:eastAsia="Calibri" w:hAnsi="Calibri" w:cs="Calibri"/>
          <w:lang w:val="en-US" w:eastAsia="en-US" w:bidi="en-US"/>
        </w:rPr>
        <w:t>kilometres</w:t>
      </w:r>
      <w:proofErr w:type="spellEnd"/>
      <w:r>
        <w:rPr>
          <w:rStyle w:val="normaltextrun"/>
          <w:rFonts w:ascii="Calibri" w:eastAsia="Calibri" w:hAnsi="Calibri" w:cs="Calibri"/>
          <w:lang w:val="en-US" w:eastAsia="en-US" w:bidi="en-US"/>
        </w:rPr>
        <w:t xml:space="preserve"> of roads throughout the municipality.</w:t>
      </w:r>
    </w:p>
    <w:p w14:paraId="78750203" w14:textId="77777777" w:rsidR="00EC7FED" w:rsidRDefault="00EC7FED"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0CC69A4A" w14:textId="092F688A" w:rsidR="00403B50"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Calibri" w:hAnsi="Calibri"/>
        </w:rPr>
      </w:pPr>
      <w:r w:rsidRPr="7B6B97F0">
        <w:rPr>
          <w:rStyle w:val="normaltextrun"/>
          <w:rFonts w:ascii="Calibri" w:eastAsia="Calibri" w:hAnsi="Calibri" w:cs="Calibri"/>
          <w:lang w:val="en-US" w:eastAsia="en-US" w:bidi="en-US"/>
        </w:rPr>
        <w:t xml:space="preserve">Council has also reconstructed about nine </w:t>
      </w:r>
      <w:proofErr w:type="spellStart"/>
      <w:r w:rsidRPr="7B6B97F0">
        <w:rPr>
          <w:rStyle w:val="normaltextrun"/>
          <w:rFonts w:ascii="Calibri" w:eastAsia="Calibri" w:hAnsi="Calibri" w:cs="Calibri"/>
          <w:lang w:val="en-US" w:eastAsia="en-US" w:bidi="en-US"/>
        </w:rPr>
        <w:t>kilometres</w:t>
      </w:r>
      <w:proofErr w:type="spellEnd"/>
      <w:r w:rsidRPr="7B6B97F0">
        <w:rPr>
          <w:rStyle w:val="normaltextrun"/>
          <w:rFonts w:ascii="Calibri" w:eastAsia="Calibri" w:hAnsi="Calibri" w:cs="Calibri"/>
          <w:lang w:val="en-US" w:eastAsia="en-US" w:bidi="en-US"/>
        </w:rPr>
        <w:t xml:space="preserve"> of </w:t>
      </w:r>
      <w:proofErr w:type="spellStart"/>
      <w:r w:rsidRPr="7B6B97F0">
        <w:rPr>
          <w:rStyle w:val="normaltextrun"/>
          <w:rFonts w:ascii="Calibri" w:eastAsia="Calibri" w:hAnsi="Calibri" w:cs="Calibri"/>
          <w:lang w:val="en-US" w:eastAsia="en-US" w:bidi="en-US"/>
        </w:rPr>
        <w:t>kerb</w:t>
      </w:r>
      <w:proofErr w:type="spellEnd"/>
      <w:r w:rsidRPr="7B6B97F0">
        <w:rPr>
          <w:rStyle w:val="normaltextrun"/>
          <w:rFonts w:ascii="Calibri" w:eastAsia="Calibri" w:hAnsi="Calibri" w:cs="Calibri"/>
          <w:lang w:val="en-US" w:eastAsia="en-US" w:bidi="en-US"/>
        </w:rPr>
        <w:t xml:space="preserve"> and channel and renewed more than two </w:t>
      </w:r>
      <w:proofErr w:type="spellStart"/>
      <w:r w:rsidRPr="7B6B97F0">
        <w:rPr>
          <w:rStyle w:val="normaltextrun"/>
          <w:rFonts w:ascii="Calibri" w:eastAsia="Calibri" w:hAnsi="Calibri" w:cs="Calibri"/>
          <w:lang w:val="en-US" w:eastAsia="en-US" w:bidi="en-US"/>
        </w:rPr>
        <w:t>kilometres</w:t>
      </w:r>
      <w:proofErr w:type="spellEnd"/>
      <w:r w:rsidRPr="7B6B97F0">
        <w:rPr>
          <w:rStyle w:val="normaltextrun"/>
          <w:rFonts w:ascii="Calibri" w:eastAsia="Calibri" w:hAnsi="Calibri" w:cs="Calibri"/>
          <w:lang w:val="en-US" w:eastAsia="en-US" w:bidi="en-US"/>
        </w:rPr>
        <w:t xml:space="preserve"> of footpaths.</w:t>
      </w:r>
    </w:p>
    <w:p w14:paraId="298B9CD6" w14:textId="77777777" w:rsidR="00EC7FED" w:rsidRDefault="00EC7FED"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p>
    <w:p w14:paraId="6956F3B9" w14:textId="31E5952F" w:rsidR="00403B50" w:rsidRDefault="000B3768" w:rsidP="00483F16">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Calibri" w:eastAsia="Calibri" w:hAnsi="Calibri" w:cs="Calibri"/>
          <w:lang w:val="en-US" w:eastAsia="en-US" w:bidi="en-US"/>
        </w:rPr>
      </w:pPr>
      <w:r>
        <w:rPr>
          <w:rStyle w:val="normaltextrun"/>
          <w:rFonts w:ascii="Calibri" w:eastAsia="Calibri" w:hAnsi="Calibri" w:cs="Calibri"/>
          <w:lang w:val="en-US" w:eastAsia="en-US" w:bidi="en-US"/>
        </w:rPr>
        <w:t xml:space="preserve">It is also pleasing to note that almost 2,500 </w:t>
      </w:r>
      <w:proofErr w:type="spellStart"/>
      <w:r>
        <w:rPr>
          <w:rStyle w:val="normaltextrun"/>
          <w:rFonts w:ascii="Calibri" w:eastAsia="Calibri" w:hAnsi="Calibri" w:cs="Calibri"/>
          <w:lang w:val="en-US" w:eastAsia="en-US" w:bidi="en-US"/>
        </w:rPr>
        <w:t>tonnes</w:t>
      </w:r>
      <w:proofErr w:type="spellEnd"/>
      <w:r>
        <w:rPr>
          <w:rStyle w:val="normaltextrun"/>
          <w:rFonts w:ascii="Calibri" w:eastAsia="Calibri" w:hAnsi="Calibri" w:cs="Calibri"/>
          <w:lang w:val="en-US" w:eastAsia="en-US" w:bidi="en-US"/>
        </w:rPr>
        <w:t xml:space="preserve"> of recycled material has been diverted from landfill and used in these road renewal projects.</w:t>
      </w:r>
    </w:p>
    <w:p w14:paraId="47D0E489" w14:textId="77777777" w:rsidR="004467F2" w:rsidRPr="00302BE8" w:rsidRDefault="004467F2" w:rsidP="004467F2">
      <w:pPr>
        <w:rPr>
          <w:rFonts w:eastAsia="Calibri" w:cs="Calibri"/>
        </w:rPr>
      </w:pPr>
    </w:p>
    <w:p w14:paraId="33DC3DED" w14:textId="77777777" w:rsidR="00A11A83" w:rsidRPr="00163BE0" w:rsidRDefault="000B3768"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59" w:name="_Toc169878422"/>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9"/>
      <w:r w:rsidRPr="00163BE0">
        <w:rPr>
          <w:rFonts w:eastAsia="Calibri" w:cs="Calibri"/>
          <w:color w:val="000000"/>
          <w:sz w:val="26"/>
        </w:rPr>
        <w:instrText>" \f \l 1</w:instrText>
      </w:r>
      <w:r>
        <w:rPr>
          <w:rFonts w:eastAsia="Calibri" w:cs="Calibri"/>
          <w:color w:val="000000"/>
          <w:sz w:val="26"/>
        </w:rPr>
        <w:fldChar w:fldCharType="end"/>
      </w:r>
      <w:bookmarkStart w:id="60"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0"/>
    <w:p w14:paraId="0806F045" w14:textId="63B28143" w:rsidR="00004F99" w:rsidRDefault="00004F99" w:rsidP="00004F99">
      <w:pPr>
        <w:ind w:firstLine="601"/>
      </w:pPr>
      <w:r>
        <w:t>No confidential items.</w:t>
      </w:r>
    </w:p>
    <w:p w14:paraId="2E0C9331" w14:textId="77777777" w:rsidR="00004F99" w:rsidRPr="00163BE0" w:rsidRDefault="00004F99" w:rsidP="0036F1B6"/>
    <w:p w14:paraId="2FA88A32" w14:textId="77777777" w:rsidR="00A11A83" w:rsidRPr="00163BE0" w:rsidRDefault="000B376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1" w:name="_Toc169878423"/>
      <w:r w:rsidRPr="00163BE0">
        <w:rPr>
          <w:rFonts w:eastAsia="Calibri" w:cs="Calibri"/>
          <w:color w:val="000000"/>
          <w:sz w:val="26"/>
        </w:rPr>
        <w:instrText>10</w:instrText>
      </w:r>
      <w:r w:rsidRPr="00163BE0">
        <w:rPr>
          <w:rFonts w:eastAsia="Calibri" w:cs="Calibri"/>
          <w:color w:val="000000"/>
          <w:sz w:val="26"/>
        </w:rPr>
        <w:tab/>
        <w:instrText>Closure</w:instrText>
      </w:r>
      <w:bookmarkEnd w:id="61"/>
      <w:r w:rsidRPr="00163BE0">
        <w:rPr>
          <w:rFonts w:eastAsia="Calibri" w:cs="Calibri"/>
          <w:color w:val="000000"/>
          <w:sz w:val="26"/>
        </w:rPr>
        <w:instrText>" \f \l 1</w:instrText>
      </w:r>
      <w:r>
        <w:rPr>
          <w:rFonts w:eastAsia="Calibri" w:cs="Calibri"/>
          <w:color w:val="000000"/>
          <w:sz w:val="26"/>
        </w:rPr>
        <w:fldChar w:fldCharType="end"/>
      </w:r>
      <w:bookmarkStart w:id="62" w:name="10__Closure"/>
      <w:r w:rsidRPr="00163BE0">
        <w:rPr>
          <w:rFonts w:eastAsia="Calibri" w:cs="Calibri"/>
          <w:b/>
          <w:color w:val="000000"/>
          <w:sz w:val="28"/>
        </w:rPr>
        <w:t>10</w:t>
      </w:r>
      <w:r w:rsidRPr="00163BE0">
        <w:rPr>
          <w:rFonts w:eastAsia="Calibri" w:cs="Calibri"/>
          <w:b/>
          <w:color w:val="000000"/>
          <w:sz w:val="28"/>
        </w:rPr>
        <w:tab/>
        <w:t>Closure</w:t>
      </w:r>
    </w:p>
    <w:bookmarkEnd w:id="62"/>
    <w:p w14:paraId="6FCA6193" w14:textId="77777777" w:rsidR="00A11A83" w:rsidRPr="00163BE0" w:rsidRDefault="00A11A83" w:rsidP="00163BE0"/>
    <w:p w14:paraId="420E3432" w14:textId="5581022A" w:rsidR="00403B50" w:rsidRDefault="000B3768" w:rsidP="00483F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There being no further business the Chair of Council </w:t>
      </w:r>
      <w:r w:rsidR="004028C3">
        <w:rPr>
          <w:rFonts w:eastAsia="Calibri" w:cs="Calibri"/>
          <w:color w:val="000000"/>
          <w:lang w:eastAsia="en-AU" w:bidi="en-AU"/>
        </w:rPr>
        <w:t xml:space="preserve">formally </w:t>
      </w:r>
      <w:r>
        <w:rPr>
          <w:rFonts w:eastAsia="Calibri" w:cs="Calibri"/>
          <w:color w:val="000000"/>
          <w:lang w:eastAsia="en-AU" w:bidi="en-AU"/>
        </w:rPr>
        <w:t>closed the meeting at 7:04pm.</w:t>
      </w:r>
    </w:p>
    <w:p w14:paraId="35F53C4E" w14:textId="77777777" w:rsidR="00403B50" w:rsidRDefault="00403B50" w:rsidP="00483F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C174385" w14:textId="77777777" w:rsidR="00403B50" w:rsidRDefault="000B3768" w:rsidP="00483F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Confirmed this 16th day of July 2024.</w:t>
      </w:r>
    </w:p>
    <w:p w14:paraId="43860E39"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8DC706F" w14:textId="13D8467E"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BD20FFE" w14:textId="5641958E"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BC498F"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65EB4F7"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4A511C2E"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24B2F03F" w14:textId="77777777" w:rsidR="00403B50" w:rsidRDefault="000B37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7FB76B10"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A933E46" w14:textId="77777777" w:rsidR="00403B50" w:rsidRDefault="0040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DC8C7D7" w14:textId="77777777" w:rsidR="00A11A83" w:rsidRPr="00163BE0" w:rsidRDefault="00A11A83" w:rsidP="00163BE0"/>
    <w:p w14:paraId="5AA756B9"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086ED2">
      <w:headerReference w:type="even" r:id="rId19"/>
      <w:headerReference w:type="default" r:id="rId20"/>
      <w:footerReference w:type="default" r:id="rId21"/>
      <w:headerReference w:type="first" r:id="rId22"/>
      <w:pgSz w:w="11906" w:h="16838"/>
      <w:pgMar w:top="1247" w:right="1440" w:bottom="1247"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6811" w14:textId="77777777" w:rsidR="004547A7" w:rsidRDefault="004547A7">
      <w:pPr>
        <w:spacing w:line="240" w:lineRule="auto"/>
      </w:pPr>
      <w:r>
        <w:separator/>
      </w:r>
    </w:p>
  </w:endnote>
  <w:endnote w:type="continuationSeparator" w:id="0">
    <w:p w14:paraId="52B0D668" w14:textId="77777777" w:rsidR="004547A7" w:rsidRDefault="004547A7">
      <w:pPr>
        <w:spacing w:line="240" w:lineRule="auto"/>
      </w:pPr>
      <w:r>
        <w:continuationSeparator/>
      </w:r>
    </w:p>
  </w:endnote>
  <w:endnote w:type="continuationNotice" w:id="1">
    <w:p w14:paraId="53332E23" w14:textId="77777777" w:rsidR="004547A7" w:rsidRDefault="004547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403B50" w14:paraId="233B701C" w14:textId="77777777">
      <w:tc>
        <w:tcPr>
          <w:tcW w:w="0" w:type="auto"/>
        </w:tcPr>
        <w:p w14:paraId="2DF4CBCE" w14:textId="5CAD934E" w:rsidR="009C20EE" w:rsidRPr="009D6D87" w:rsidRDefault="000B376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20755A">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C619E">
            <w:rPr>
              <w:rFonts w:eastAsia="Calibri" w:cs="Calibri"/>
              <w:b w:val="0"/>
              <w:color w:val="003366"/>
            </w:rPr>
            <w:t>33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03B50" w14:paraId="3B81F70D" w14:textId="77777777">
      <w:tc>
        <w:tcPr>
          <w:tcW w:w="0" w:type="auto"/>
        </w:tcPr>
        <w:p w14:paraId="629CFC25" w14:textId="77777777" w:rsidR="009C20EE" w:rsidRPr="009D6D87" w:rsidRDefault="000B376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33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54BD" w14:textId="77777777" w:rsidR="004547A7" w:rsidRDefault="004547A7">
      <w:pPr>
        <w:spacing w:line="240" w:lineRule="auto"/>
      </w:pPr>
      <w:r>
        <w:separator/>
      </w:r>
    </w:p>
  </w:footnote>
  <w:footnote w:type="continuationSeparator" w:id="0">
    <w:p w14:paraId="39BB9D2E" w14:textId="77777777" w:rsidR="004547A7" w:rsidRDefault="004547A7">
      <w:pPr>
        <w:spacing w:line="240" w:lineRule="auto"/>
      </w:pPr>
      <w:r>
        <w:continuationSeparator/>
      </w:r>
    </w:p>
  </w:footnote>
  <w:footnote w:type="continuationNotice" w:id="1">
    <w:p w14:paraId="561BA789" w14:textId="77777777" w:rsidR="004547A7" w:rsidRDefault="004547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A22" w14:textId="3B3CDB44" w:rsidR="0020755A" w:rsidRDefault="00207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09"/>
      <w:gridCol w:w="539"/>
    </w:tblGrid>
    <w:tr w:rsidR="00403B50" w14:paraId="2E577695" w14:textId="77777777">
      <w:tc>
        <w:tcPr>
          <w:tcW w:w="0" w:type="auto"/>
        </w:tcPr>
        <w:p w14:paraId="25273814" w14:textId="77777777" w:rsidR="009C20EE" w:rsidRDefault="000B3768" w:rsidP="008B5FE2">
          <w:pPr>
            <w:pStyle w:val="Header"/>
            <w:jc w:val="left"/>
            <w:rPr>
              <w:rFonts w:eastAsia="Calibri" w:cs="Calibri"/>
              <w:b w:val="0"/>
              <w:color w:val="003366"/>
              <w:sz w:val="18"/>
            </w:rPr>
          </w:pPr>
          <w:r>
            <w:rPr>
              <w:rFonts w:eastAsia="Calibri" w:cs="Calibri"/>
              <w:b w:val="0"/>
              <w:color w:val="003366"/>
              <w:sz w:val="18"/>
            </w:rPr>
            <w:t>MINUTES - Scheduled Council Meeting 18 June 2024</w:t>
          </w:r>
        </w:p>
      </w:tc>
      <w:tc>
        <w:tcPr>
          <w:tcW w:w="0" w:type="auto"/>
        </w:tcPr>
        <w:p w14:paraId="6C9F178D" w14:textId="77777777" w:rsidR="009C20EE" w:rsidRDefault="000B3768" w:rsidP="008B5FE2">
          <w:pPr>
            <w:pStyle w:val="Header"/>
            <w:jc w:val="right"/>
            <w:rPr>
              <w:rFonts w:eastAsia="Calibri" w:cs="Calibri"/>
              <w:b w:val="0"/>
              <w:color w:val="003366"/>
              <w:sz w:val="18"/>
            </w:rPr>
          </w:pPr>
          <w:r>
            <w:rPr>
              <w:rFonts w:eastAsia="Calibri" w:cs="Calibri"/>
              <w:b w:val="0"/>
              <w:color w:val="003366"/>
              <w:sz w:val="18"/>
            </w:rPr>
            <w:t xml:space="preserve"> </w:t>
          </w:r>
        </w:p>
      </w:tc>
    </w:tr>
  </w:tbl>
  <w:p w14:paraId="6C6CFD6E" w14:textId="28B4A469" w:rsidR="009C20EE" w:rsidRDefault="0020755A" w:rsidP="008B5FE2">
    <w:pPr>
      <w:pStyle w:val="Header"/>
      <w:jc w:val="left"/>
      <w:rPr>
        <w:rFonts w:eastAsia="Calibri" w:cs="Calibri"/>
        <w:b w:val="0"/>
        <w:color w:val="003366"/>
        <w:sz w:val="18"/>
      </w:rPr>
    </w:pPr>
    <w:r>
      <w:rPr>
        <w:rFonts w:eastAsia="Calibri" w:cs="Calibri"/>
        <w:b w:val="0"/>
        <w:color w:val="003366"/>
        <w:sz w:val="18"/>
      </w:rPr>
      <w:drawing>
        <wp:anchor distT="0" distB="0" distL="114300" distR="114300" simplePos="0" relativeHeight="251658240" behindDoc="1" locked="0" layoutInCell="1" allowOverlap="1" wp14:anchorId="4083519F" wp14:editId="08DF09E5">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3FF3" w14:textId="3A96836E" w:rsidR="0020755A" w:rsidRDefault="002075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7F39" w14:textId="5C93B428" w:rsidR="0020755A" w:rsidRDefault="002075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09"/>
      <w:gridCol w:w="539"/>
    </w:tblGrid>
    <w:tr w:rsidR="00403B50" w14:paraId="37B2A5AB" w14:textId="77777777">
      <w:tc>
        <w:tcPr>
          <w:tcW w:w="0" w:type="auto"/>
        </w:tcPr>
        <w:p w14:paraId="102B75C1" w14:textId="77777777" w:rsidR="009C20EE" w:rsidRDefault="000B3768" w:rsidP="008B5FE2">
          <w:pPr>
            <w:pStyle w:val="Header"/>
            <w:jc w:val="left"/>
            <w:rPr>
              <w:rFonts w:eastAsia="Calibri" w:cs="Calibri"/>
              <w:b w:val="0"/>
              <w:color w:val="003366"/>
              <w:sz w:val="18"/>
            </w:rPr>
          </w:pPr>
          <w:r>
            <w:rPr>
              <w:rFonts w:eastAsia="Calibri" w:cs="Calibri"/>
              <w:b w:val="0"/>
              <w:color w:val="003366"/>
              <w:sz w:val="18"/>
            </w:rPr>
            <w:t>MINUTES - Scheduled Council Meeting 18 June 2024</w:t>
          </w:r>
        </w:p>
      </w:tc>
      <w:tc>
        <w:tcPr>
          <w:tcW w:w="0" w:type="auto"/>
        </w:tcPr>
        <w:p w14:paraId="6E51157F" w14:textId="77777777" w:rsidR="009C20EE" w:rsidRDefault="000B3768" w:rsidP="008B5FE2">
          <w:pPr>
            <w:pStyle w:val="Header"/>
            <w:jc w:val="right"/>
            <w:rPr>
              <w:rFonts w:eastAsia="Calibri" w:cs="Calibri"/>
              <w:b w:val="0"/>
              <w:color w:val="003366"/>
              <w:sz w:val="18"/>
            </w:rPr>
          </w:pPr>
          <w:r>
            <w:rPr>
              <w:rFonts w:eastAsia="Calibri" w:cs="Calibri"/>
              <w:b w:val="0"/>
              <w:color w:val="003366"/>
              <w:sz w:val="18"/>
            </w:rPr>
            <w:t xml:space="preserve"> </w:t>
          </w:r>
        </w:p>
      </w:tc>
    </w:tr>
  </w:tbl>
  <w:p w14:paraId="5B8A66C3" w14:textId="297340B8" w:rsidR="009C20EE" w:rsidRDefault="0020755A" w:rsidP="008B5FE2">
    <w:pPr>
      <w:pStyle w:val="Header"/>
      <w:jc w:val="left"/>
      <w:rPr>
        <w:rFonts w:eastAsia="Calibri" w:cs="Calibri"/>
        <w:b w:val="0"/>
        <w:color w:val="003366"/>
        <w:sz w:val="18"/>
      </w:rPr>
    </w:pPr>
    <w:r>
      <w:rPr>
        <w:rFonts w:eastAsia="Calibri" w:cs="Calibri"/>
        <w:b w:val="0"/>
        <w:color w:val="003366"/>
        <w:sz w:val="18"/>
      </w:rPr>
      <w:drawing>
        <wp:anchor distT="0" distB="0" distL="114300" distR="114300" simplePos="0" relativeHeight="251658241" behindDoc="1" locked="0" layoutInCell="1" allowOverlap="1" wp14:anchorId="6F8B5474" wp14:editId="4F33E42B">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587F" w14:textId="3514086B" w:rsidR="0020755A" w:rsidRDefault="00207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192"/>
    <w:multiLevelType w:val="hybridMultilevel"/>
    <w:tmpl w:val="00000000"/>
    <w:lvl w:ilvl="0" w:tplc="E3E8BADA">
      <w:start w:val="1"/>
      <w:numFmt w:val="decimal"/>
      <w:lvlText w:val="%1."/>
      <w:lvlJc w:val="left"/>
      <w:pPr>
        <w:ind w:left="720" w:hanging="360"/>
      </w:pPr>
    </w:lvl>
    <w:lvl w:ilvl="1" w:tplc="C9963518">
      <w:start w:val="1"/>
      <w:numFmt w:val="lowerLetter"/>
      <w:lvlText w:val="%2."/>
      <w:lvlJc w:val="left"/>
      <w:pPr>
        <w:ind w:left="1440" w:hanging="360"/>
      </w:pPr>
    </w:lvl>
    <w:lvl w:ilvl="2" w:tplc="530C87F8">
      <w:start w:val="1"/>
      <w:numFmt w:val="lowerRoman"/>
      <w:lvlText w:val="%3."/>
      <w:lvlJc w:val="right"/>
      <w:pPr>
        <w:ind w:left="2160" w:hanging="180"/>
      </w:pPr>
    </w:lvl>
    <w:lvl w:ilvl="3" w:tplc="A858BA8C">
      <w:start w:val="1"/>
      <w:numFmt w:val="decimal"/>
      <w:lvlText w:val="%4."/>
      <w:lvlJc w:val="left"/>
      <w:pPr>
        <w:ind w:left="2880" w:hanging="360"/>
      </w:pPr>
    </w:lvl>
    <w:lvl w:ilvl="4" w:tplc="FE92C6E8">
      <w:start w:val="1"/>
      <w:numFmt w:val="lowerLetter"/>
      <w:lvlText w:val="%5."/>
      <w:lvlJc w:val="left"/>
      <w:pPr>
        <w:ind w:left="3600" w:hanging="360"/>
      </w:pPr>
    </w:lvl>
    <w:lvl w:ilvl="5" w:tplc="2C9CA082">
      <w:start w:val="1"/>
      <w:numFmt w:val="lowerRoman"/>
      <w:lvlText w:val="%6."/>
      <w:lvlJc w:val="right"/>
      <w:pPr>
        <w:ind w:left="4320" w:hanging="180"/>
      </w:pPr>
    </w:lvl>
    <w:lvl w:ilvl="6" w:tplc="060410F4">
      <w:start w:val="1"/>
      <w:numFmt w:val="decimal"/>
      <w:lvlText w:val="%7."/>
      <w:lvlJc w:val="left"/>
      <w:pPr>
        <w:ind w:left="5040" w:hanging="360"/>
      </w:pPr>
    </w:lvl>
    <w:lvl w:ilvl="7" w:tplc="AED494D0">
      <w:start w:val="1"/>
      <w:numFmt w:val="lowerLetter"/>
      <w:lvlText w:val="%8."/>
      <w:lvlJc w:val="left"/>
      <w:pPr>
        <w:ind w:left="5760" w:hanging="360"/>
      </w:pPr>
    </w:lvl>
    <w:lvl w:ilvl="8" w:tplc="82FA31F2">
      <w:start w:val="1"/>
      <w:numFmt w:val="lowerRoman"/>
      <w:lvlText w:val="%9."/>
      <w:lvlJc w:val="right"/>
      <w:pPr>
        <w:ind w:left="6480"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5D115AD"/>
    <w:multiLevelType w:val="hybridMultilevel"/>
    <w:tmpl w:val="6F602654"/>
    <w:lvl w:ilvl="0" w:tplc="BD7E416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531247"/>
    <w:multiLevelType w:val="hybridMultilevel"/>
    <w:tmpl w:val="C77A29C8"/>
    <w:lvl w:ilvl="0" w:tplc="095AFF8A">
      <w:start w:val="1"/>
      <w:numFmt w:val="decimal"/>
      <w:lvlText w:val="%1."/>
      <w:lvlJc w:val="left"/>
      <w:pPr>
        <w:ind w:left="720" w:hanging="360"/>
      </w:pPr>
      <w:rPr>
        <w:rFonts w:hint="default"/>
      </w:rPr>
    </w:lvl>
    <w:lvl w:ilvl="1" w:tplc="DD3AA0B6" w:tentative="1">
      <w:start w:val="1"/>
      <w:numFmt w:val="lowerLetter"/>
      <w:lvlText w:val="%2."/>
      <w:lvlJc w:val="left"/>
      <w:pPr>
        <w:ind w:left="1440" w:hanging="360"/>
      </w:pPr>
    </w:lvl>
    <w:lvl w:ilvl="2" w:tplc="E33CFBAE" w:tentative="1">
      <w:start w:val="1"/>
      <w:numFmt w:val="lowerRoman"/>
      <w:lvlText w:val="%3."/>
      <w:lvlJc w:val="right"/>
      <w:pPr>
        <w:ind w:left="2160" w:hanging="180"/>
      </w:pPr>
    </w:lvl>
    <w:lvl w:ilvl="3" w:tplc="C4E2A620" w:tentative="1">
      <w:start w:val="1"/>
      <w:numFmt w:val="decimal"/>
      <w:lvlText w:val="%4."/>
      <w:lvlJc w:val="left"/>
      <w:pPr>
        <w:ind w:left="2880" w:hanging="360"/>
      </w:pPr>
    </w:lvl>
    <w:lvl w:ilvl="4" w:tplc="9DFC70DC" w:tentative="1">
      <w:start w:val="1"/>
      <w:numFmt w:val="lowerLetter"/>
      <w:lvlText w:val="%5."/>
      <w:lvlJc w:val="left"/>
      <w:pPr>
        <w:ind w:left="3600" w:hanging="360"/>
      </w:pPr>
    </w:lvl>
    <w:lvl w:ilvl="5" w:tplc="27F0851A" w:tentative="1">
      <w:start w:val="1"/>
      <w:numFmt w:val="lowerRoman"/>
      <w:lvlText w:val="%6."/>
      <w:lvlJc w:val="right"/>
      <w:pPr>
        <w:ind w:left="4320" w:hanging="180"/>
      </w:pPr>
    </w:lvl>
    <w:lvl w:ilvl="6" w:tplc="ACD605A0" w:tentative="1">
      <w:start w:val="1"/>
      <w:numFmt w:val="decimal"/>
      <w:lvlText w:val="%7."/>
      <w:lvlJc w:val="left"/>
      <w:pPr>
        <w:ind w:left="5040" w:hanging="360"/>
      </w:pPr>
    </w:lvl>
    <w:lvl w:ilvl="7" w:tplc="2ADA4D2C" w:tentative="1">
      <w:start w:val="1"/>
      <w:numFmt w:val="lowerLetter"/>
      <w:lvlText w:val="%8."/>
      <w:lvlJc w:val="left"/>
      <w:pPr>
        <w:ind w:left="5760" w:hanging="360"/>
      </w:pPr>
    </w:lvl>
    <w:lvl w:ilvl="8" w:tplc="0F6A9E14"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44585202">
      <w:numFmt w:val="bullet"/>
      <w:lvlText w:val="-"/>
      <w:lvlJc w:val="left"/>
      <w:pPr>
        <w:ind w:left="720" w:hanging="360"/>
      </w:pPr>
      <w:rPr>
        <w:rFonts w:ascii="Calibri" w:eastAsia="Calibri" w:hAnsi="Calibri" w:cs="Calibri" w:hint="default"/>
        <w:b w:val="0"/>
        <w:sz w:val="22"/>
      </w:rPr>
    </w:lvl>
    <w:lvl w:ilvl="1" w:tplc="7B3E817E">
      <w:start w:val="1"/>
      <w:numFmt w:val="bullet"/>
      <w:lvlText w:val="o"/>
      <w:lvlJc w:val="left"/>
      <w:pPr>
        <w:ind w:left="1440" w:hanging="360"/>
      </w:pPr>
      <w:rPr>
        <w:rFonts w:ascii="Courier New" w:hAnsi="Courier New" w:cs="Courier New" w:hint="default"/>
      </w:rPr>
    </w:lvl>
    <w:lvl w:ilvl="2" w:tplc="5EF8CAF2">
      <w:start w:val="1"/>
      <w:numFmt w:val="bullet"/>
      <w:lvlText w:val=""/>
      <w:lvlJc w:val="left"/>
      <w:pPr>
        <w:ind w:left="2160" w:hanging="360"/>
      </w:pPr>
      <w:rPr>
        <w:rFonts w:ascii="Wingdings" w:hAnsi="Wingdings" w:hint="default"/>
      </w:rPr>
    </w:lvl>
    <w:lvl w:ilvl="3" w:tplc="52E82876">
      <w:start w:val="1"/>
      <w:numFmt w:val="bullet"/>
      <w:lvlText w:val=""/>
      <w:lvlJc w:val="left"/>
      <w:pPr>
        <w:ind w:left="2880" w:hanging="360"/>
      </w:pPr>
      <w:rPr>
        <w:rFonts w:ascii="Symbol" w:hAnsi="Symbol" w:hint="default"/>
      </w:rPr>
    </w:lvl>
    <w:lvl w:ilvl="4" w:tplc="8CCA92B4">
      <w:start w:val="1"/>
      <w:numFmt w:val="bullet"/>
      <w:lvlText w:val="o"/>
      <w:lvlJc w:val="left"/>
      <w:pPr>
        <w:ind w:left="3600" w:hanging="360"/>
      </w:pPr>
      <w:rPr>
        <w:rFonts w:ascii="Courier New" w:hAnsi="Courier New" w:cs="Courier New" w:hint="default"/>
      </w:rPr>
    </w:lvl>
    <w:lvl w:ilvl="5" w:tplc="9D5A0472">
      <w:start w:val="1"/>
      <w:numFmt w:val="bullet"/>
      <w:lvlText w:val=""/>
      <w:lvlJc w:val="left"/>
      <w:pPr>
        <w:ind w:left="4320" w:hanging="360"/>
      </w:pPr>
      <w:rPr>
        <w:rFonts w:ascii="Wingdings" w:hAnsi="Wingdings" w:hint="default"/>
      </w:rPr>
    </w:lvl>
    <w:lvl w:ilvl="6" w:tplc="C3D8AD8A">
      <w:start w:val="1"/>
      <w:numFmt w:val="bullet"/>
      <w:lvlText w:val=""/>
      <w:lvlJc w:val="left"/>
      <w:pPr>
        <w:ind w:left="5040" w:hanging="360"/>
      </w:pPr>
      <w:rPr>
        <w:rFonts w:ascii="Symbol" w:hAnsi="Symbol" w:hint="default"/>
      </w:rPr>
    </w:lvl>
    <w:lvl w:ilvl="7" w:tplc="2ABCF5B6">
      <w:start w:val="1"/>
      <w:numFmt w:val="bullet"/>
      <w:lvlText w:val="o"/>
      <w:lvlJc w:val="left"/>
      <w:pPr>
        <w:ind w:left="5760" w:hanging="360"/>
      </w:pPr>
      <w:rPr>
        <w:rFonts w:ascii="Courier New" w:hAnsi="Courier New" w:cs="Courier New" w:hint="default"/>
      </w:rPr>
    </w:lvl>
    <w:lvl w:ilvl="8" w:tplc="D23CF41E">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3E26BC38">
      <w:start w:val="4"/>
      <w:numFmt w:val="bullet"/>
      <w:lvlText w:val=""/>
      <w:lvlJc w:val="left"/>
      <w:pPr>
        <w:ind w:left="720" w:hanging="360"/>
      </w:pPr>
      <w:rPr>
        <w:rFonts w:ascii="Symbol" w:eastAsia="Times New Roman" w:hAnsi="Symbol" w:cs="Times New Roman" w:hint="default"/>
      </w:rPr>
    </w:lvl>
    <w:lvl w:ilvl="1" w:tplc="630087EA" w:tentative="1">
      <w:start w:val="1"/>
      <w:numFmt w:val="bullet"/>
      <w:lvlText w:val="o"/>
      <w:lvlJc w:val="left"/>
      <w:pPr>
        <w:ind w:left="1440" w:hanging="360"/>
      </w:pPr>
      <w:rPr>
        <w:rFonts w:ascii="Courier New" w:hAnsi="Courier New" w:cs="Courier New" w:hint="default"/>
      </w:rPr>
    </w:lvl>
    <w:lvl w:ilvl="2" w:tplc="BDA05D88" w:tentative="1">
      <w:start w:val="1"/>
      <w:numFmt w:val="bullet"/>
      <w:lvlText w:val=""/>
      <w:lvlJc w:val="left"/>
      <w:pPr>
        <w:ind w:left="2160" w:hanging="360"/>
      </w:pPr>
      <w:rPr>
        <w:rFonts w:ascii="Wingdings" w:hAnsi="Wingdings" w:hint="default"/>
      </w:rPr>
    </w:lvl>
    <w:lvl w:ilvl="3" w:tplc="8F9CDC0C" w:tentative="1">
      <w:start w:val="1"/>
      <w:numFmt w:val="bullet"/>
      <w:lvlText w:val=""/>
      <w:lvlJc w:val="left"/>
      <w:pPr>
        <w:ind w:left="2880" w:hanging="360"/>
      </w:pPr>
      <w:rPr>
        <w:rFonts w:ascii="Symbol" w:hAnsi="Symbol" w:hint="default"/>
      </w:rPr>
    </w:lvl>
    <w:lvl w:ilvl="4" w:tplc="6A108772" w:tentative="1">
      <w:start w:val="1"/>
      <w:numFmt w:val="bullet"/>
      <w:lvlText w:val="o"/>
      <w:lvlJc w:val="left"/>
      <w:pPr>
        <w:ind w:left="3600" w:hanging="360"/>
      </w:pPr>
      <w:rPr>
        <w:rFonts w:ascii="Courier New" w:hAnsi="Courier New" w:cs="Courier New" w:hint="default"/>
      </w:rPr>
    </w:lvl>
    <w:lvl w:ilvl="5" w:tplc="9AFC2B28" w:tentative="1">
      <w:start w:val="1"/>
      <w:numFmt w:val="bullet"/>
      <w:lvlText w:val=""/>
      <w:lvlJc w:val="left"/>
      <w:pPr>
        <w:ind w:left="4320" w:hanging="360"/>
      </w:pPr>
      <w:rPr>
        <w:rFonts w:ascii="Wingdings" w:hAnsi="Wingdings" w:hint="default"/>
      </w:rPr>
    </w:lvl>
    <w:lvl w:ilvl="6" w:tplc="0848ED0C" w:tentative="1">
      <w:start w:val="1"/>
      <w:numFmt w:val="bullet"/>
      <w:lvlText w:val=""/>
      <w:lvlJc w:val="left"/>
      <w:pPr>
        <w:ind w:left="5040" w:hanging="360"/>
      </w:pPr>
      <w:rPr>
        <w:rFonts w:ascii="Symbol" w:hAnsi="Symbol" w:hint="default"/>
      </w:rPr>
    </w:lvl>
    <w:lvl w:ilvl="7" w:tplc="AD08A5F6" w:tentative="1">
      <w:start w:val="1"/>
      <w:numFmt w:val="bullet"/>
      <w:lvlText w:val="o"/>
      <w:lvlJc w:val="left"/>
      <w:pPr>
        <w:ind w:left="5760" w:hanging="360"/>
      </w:pPr>
      <w:rPr>
        <w:rFonts w:ascii="Courier New" w:hAnsi="Courier New" w:cs="Courier New" w:hint="default"/>
      </w:rPr>
    </w:lvl>
    <w:lvl w:ilvl="8" w:tplc="7902CCC2" w:tentative="1">
      <w:start w:val="1"/>
      <w:numFmt w:val="bullet"/>
      <w:lvlText w:val=""/>
      <w:lvlJc w:val="left"/>
      <w:pPr>
        <w:ind w:left="6480" w:hanging="360"/>
      </w:pPr>
      <w:rPr>
        <w:rFonts w:ascii="Wingdings" w:hAnsi="Wingdings" w:hint="default"/>
      </w:rPr>
    </w:lvl>
  </w:abstractNum>
  <w:abstractNum w:abstractNumId="6" w15:restartNumberingAfterBreak="0">
    <w:nsid w:val="1BB1F6D5"/>
    <w:multiLevelType w:val="hybridMultilevel"/>
    <w:tmpl w:val="0D46AE40"/>
    <w:lvl w:ilvl="0" w:tplc="62443832">
      <w:start w:val="1"/>
      <w:numFmt w:val="decimal"/>
      <w:lvlText w:val="%1."/>
      <w:lvlJc w:val="left"/>
      <w:pPr>
        <w:ind w:left="720" w:hanging="360"/>
      </w:pPr>
    </w:lvl>
    <w:lvl w:ilvl="1" w:tplc="3E2A3BCC">
      <w:start w:val="1"/>
      <w:numFmt w:val="lowerLetter"/>
      <w:lvlText w:val="%2."/>
      <w:lvlJc w:val="left"/>
      <w:pPr>
        <w:ind w:left="1440" w:hanging="360"/>
      </w:pPr>
    </w:lvl>
    <w:lvl w:ilvl="2" w:tplc="673E30CE">
      <w:start w:val="1"/>
      <w:numFmt w:val="lowerRoman"/>
      <w:lvlText w:val="%3."/>
      <w:lvlJc w:val="right"/>
      <w:pPr>
        <w:ind w:left="2160" w:hanging="180"/>
      </w:pPr>
    </w:lvl>
    <w:lvl w:ilvl="3" w:tplc="AC3E4C6A">
      <w:start w:val="1"/>
      <w:numFmt w:val="decimal"/>
      <w:lvlText w:val="%4."/>
      <w:lvlJc w:val="left"/>
      <w:pPr>
        <w:ind w:left="2880" w:hanging="360"/>
      </w:pPr>
    </w:lvl>
    <w:lvl w:ilvl="4" w:tplc="FE4AE888">
      <w:start w:val="1"/>
      <w:numFmt w:val="lowerLetter"/>
      <w:lvlText w:val="%5."/>
      <w:lvlJc w:val="left"/>
      <w:pPr>
        <w:ind w:left="3600" w:hanging="360"/>
      </w:pPr>
    </w:lvl>
    <w:lvl w:ilvl="5" w:tplc="3BB02304">
      <w:start w:val="1"/>
      <w:numFmt w:val="lowerRoman"/>
      <w:lvlText w:val="%6."/>
      <w:lvlJc w:val="right"/>
      <w:pPr>
        <w:ind w:left="4320" w:hanging="180"/>
      </w:pPr>
    </w:lvl>
    <w:lvl w:ilvl="6" w:tplc="CD220B0C">
      <w:start w:val="1"/>
      <w:numFmt w:val="decimal"/>
      <w:lvlText w:val="%7."/>
      <w:lvlJc w:val="left"/>
      <w:pPr>
        <w:ind w:left="5040" w:hanging="360"/>
      </w:pPr>
    </w:lvl>
    <w:lvl w:ilvl="7" w:tplc="2D9E674E">
      <w:start w:val="1"/>
      <w:numFmt w:val="lowerLetter"/>
      <w:lvlText w:val="%8."/>
      <w:lvlJc w:val="left"/>
      <w:pPr>
        <w:ind w:left="5760" w:hanging="360"/>
      </w:pPr>
    </w:lvl>
    <w:lvl w:ilvl="8" w:tplc="AD726304">
      <w:start w:val="1"/>
      <w:numFmt w:val="lowerRoman"/>
      <w:lvlText w:val="%9."/>
      <w:lvlJc w:val="right"/>
      <w:pPr>
        <w:ind w:left="6480" w:hanging="180"/>
      </w:pPr>
    </w:lvl>
  </w:abstractNum>
  <w:abstractNum w:abstractNumId="7" w15:restartNumberingAfterBreak="0">
    <w:nsid w:val="23EA78A3"/>
    <w:multiLevelType w:val="hybridMultilevel"/>
    <w:tmpl w:val="C854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A03A73"/>
    <w:multiLevelType w:val="hybridMultilevel"/>
    <w:tmpl w:val="10943B3C"/>
    <w:lvl w:ilvl="0" w:tplc="83C8125E">
      <w:start w:val="1"/>
      <w:numFmt w:val="decimal"/>
      <w:lvlText w:val="%1."/>
      <w:lvlJc w:val="left"/>
      <w:pPr>
        <w:ind w:left="786" w:hanging="360"/>
      </w:pPr>
    </w:lvl>
    <w:lvl w:ilvl="1" w:tplc="EE142F10" w:tentative="1">
      <w:start w:val="1"/>
      <w:numFmt w:val="lowerLetter"/>
      <w:lvlText w:val="%2."/>
      <w:lvlJc w:val="left"/>
      <w:pPr>
        <w:ind w:left="1506" w:hanging="360"/>
      </w:pPr>
    </w:lvl>
    <w:lvl w:ilvl="2" w:tplc="E7A439B2" w:tentative="1">
      <w:start w:val="1"/>
      <w:numFmt w:val="lowerRoman"/>
      <w:lvlText w:val="%3."/>
      <w:lvlJc w:val="right"/>
      <w:pPr>
        <w:ind w:left="2226" w:hanging="180"/>
      </w:pPr>
    </w:lvl>
    <w:lvl w:ilvl="3" w:tplc="F168C63E" w:tentative="1">
      <w:start w:val="1"/>
      <w:numFmt w:val="decimal"/>
      <w:lvlText w:val="%4."/>
      <w:lvlJc w:val="left"/>
      <w:pPr>
        <w:ind w:left="2946" w:hanging="360"/>
      </w:pPr>
    </w:lvl>
    <w:lvl w:ilvl="4" w:tplc="E8048C8E" w:tentative="1">
      <w:start w:val="1"/>
      <w:numFmt w:val="lowerLetter"/>
      <w:lvlText w:val="%5."/>
      <w:lvlJc w:val="left"/>
      <w:pPr>
        <w:ind w:left="3666" w:hanging="360"/>
      </w:pPr>
    </w:lvl>
    <w:lvl w:ilvl="5" w:tplc="CA1E7350" w:tentative="1">
      <w:start w:val="1"/>
      <w:numFmt w:val="lowerRoman"/>
      <w:lvlText w:val="%6."/>
      <w:lvlJc w:val="right"/>
      <w:pPr>
        <w:ind w:left="4386" w:hanging="180"/>
      </w:pPr>
    </w:lvl>
    <w:lvl w:ilvl="6" w:tplc="591ACFC8" w:tentative="1">
      <w:start w:val="1"/>
      <w:numFmt w:val="decimal"/>
      <w:lvlText w:val="%7."/>
      <w:lvlJc w:val="left"/>
      <w:pPr>
        <w:ind w:left="5106" w:hanging="360"/>
      </w:pPr>
    </w:lvl>
    <w:lvl w:ilvl="7" w:tplc="CF1AA664" w:tentative="1">
      <w:start w:val="1"/>
      <w:numFmt w:val="lowerLetter"/>
      <w:lvlText w:val="%8."/>
      <w:lvlJc w:val="left"/>
      <w:pPr>
        <w:ind w:left="5826" w:hanging="360"/>
      </w:pPr>
    </w:lvl>
    <w:lvl w:ilvl="8" w:tplc="FBA6AEDA" w:tentative="1">
      <w:start w:val="1"/>
      <w:numFmt w:val="lowerRoman"/>
      <w:lvlText w:val="%9."/>
      <w:lvlJc w:val="right"/>
      <w:pPr>
        <w:ind w:left="6546" w:hanging="180"/>
      </w:pPr>
    </w:lvl>
  </w:abstractNum>
  <w:abstractNum w:abstractNumId="9" w15:restartNumberingAfterBreak="0">
    <w:nsid w:val="27DF40B7"/>
    <w:multiLevelType w:val="hybridMultilevel"/>
    <w:tmpl w:val="E334BD8E"/>
    <w:lvl w:ilvl="0" w:tplc="02023E50">
      <w:start w:val="1"/>
      <w:numFmt w:val="bullet"/>
      <w:lvlText w:val=""/>
      <w:lvlJc w:val="left"/>
      <w:pPr>
        <w:ind w:left="720" w:hanging="360"/>
      </w:pPr>
      <w:rPr>
        <w:rFonts w:ascii="Symbol" w:hAnsi="Symbol" w:hint="default"/>
      </w:rPr>
    </w:lvl>
    <w:lvl w:ilvl="1" w:tplc="08A62596" w:tentative="1">
      <w:start w:val="1"/>
      <w:numFmt w:val="bullet"/>
      <w:lvlText w:val="o"/>
      <w:lvlJc w:val="left"/>
      <w:pPr>
        <w:ind w:left="1440" w:hanging="360"/>
      </w:pPr>
      <w:rPr>
        <w:rFonts w:ascii="Courier New" w:hAnsi="Courier New" w:cs="Courier New" w:hint="default"/>
      </w:rPr>
    </w:lvl>
    <w:lvl w:ilvl="2" w:tplc="34C612EE" w:tentative="1">
      <w:start w:val="1"/>
      <w:numFmt w:val="bullet"/>
      <w:lvlText w:val=""/>
      <w:lvlJc w:val="left"/>
      <w:pPr>
        <w:ind w:left="2160" w:hanging="360"/>
      </w:pPr>
      <w:rPr>
        <w:rFonts w:ascii="Wingdings" w:hAnsi="Wingdings" w:hint="default"/>
      </w:rPr>
    </w:lvl>
    <w:lvl w:ilvl="3" w:tplc="744C2600" w:tentative="1">
      <w:start w:val="1"/>
      <w:numFmt w:val="bullet"/>
      <w:lvlText w:val=""/>
      <w:lvlJc w:val="left"/>
      <w:pPr>
        <w:ind w:left="2880" w:hanging="360"/>
      </w:pPr>
      <w:rPr>
        <w:rFonts w:ascii="Symbol" w:hAnsi="Symbol" w:hint="default"/>
      </w:rPr>
    </w:lvl>
    <w:lvl w:ilvl="4" w:tplc="29A046AC" w:tentative="1">
      <w:start w:val="1"/>
      <w:numFmt w:val="bullet"/>
      <w:lvlText w:val="o"/>
      <w:lvlJc w:val="left"/>
      <w:pPr>
        <w:ind w:left="3600" w:hanging="360"/>
      </w:pPr>
      <w:rPr>
        <w:rFonts w:ascii="Courier New" w:hAnsi="Courier New" w:cs="Courier New" w:hint="default"/>
      </w:rPr>
    </w:lvl>
    <w:lvl w:ilvl="5" w:tplc="C456C1E8" w:tentative="1">
      <w:start w:val="1"/>
      <w:numFmt w:val="bullet"/>
      <w:lvlText w:val=""/>
      <w:lvlJc w:val="left"/>
      <w:pPr>
        <w:ind w:left="4320" w:hanging="360"/>
      </w:pPr>
      <w:rPr>
        <w:rFonts w:ascii="Wingdings" w:hAnsi="Wingdings" w:hint="default"/>
      </w:rPr>
    </w:lvl>
    <w:lvl w:ilvl="6" w:tplc="6E2E7552" w:tentative="1">
      <w:start w:val="1"/>
      <w:numFmt w:val="bullet"/>
      <w:lvlText w:val=""/>
      <w:lvlJc w:val="left"/>
      <w:pPr>
        <w:ind w:left="5040" w:hanging="360"/>
      </w:pPr>
      <w:rPr>
        <w:rFonts w:ascii="Symbol" w:hAnsi="Symbol" w:hint="default"/>
      </w:rPr>
    </w:lvl>
    <w:lvl w:ilvl="7" w:tplc="343420BC" w:tentative="1">
      <w:start w:val="1"/>
      <w:numFmt w:val="bullet"/>
      <w:lvlText w:val="o"/>
      <w:lvlJc w:val="left"/>
      <w:pPr>
        <w:ind w:left="5760" w:hanging="360"/>
      </w:pPr>
      <w:rPr>
        <w:rFonts w:ascii="Courier New" w:hAnsi="Courier New" w:cs="Courier New" w:hint="default"/>
      </w:rPr>
    </w:lvl>
    <w:lvl w:ilvl="8" w:tplc="40486944" w:tentative="1">
      <w:start w:val="1"/>
      <w:numFmt w:val="bullet"/>
      <w:lvlText w:val=""/>
      <w:lvlJc w:val="left"/>
      <w:pPr>
        <w:ind w:left="6480" w:hanging="360"/>
      </w:pPr>
      <w:rPr>
        <w:rFonts w:ascii="Wingdings" w:hAnsi="Wingdings" w:hint="default"/>
      </w:rPr>
    </w:lvl>
  </w:abstractNum>
  <w:abstractNum w:abstractNumId="10" w15:restartNumberingAfterBreak="0">
    <w:nsid w:val="2C197302"/>
    <w:multiLevelType w:val="hybridMultilevel"/>
    <w:tmpl w:val="9878B286"/>
    <w:lvl w:ilvl="0" w:tplc="0F92D668">
      <w:start w:val="1"/>
      <w:numFmt w:val="lowerLetter"/>
      <w:lvlText w:val="%1)"/>
      <w:lvlJc w:val="left"/>
      <w:pPr>
        <w:ind w:left="1133" w:hanging="410"/>
      </w:pPr>
      <w:rPr>
        <w:rFonts w:hint="default"/>
      </w:rPr>
    </w:lvl>
    <w:lvl w:ilvl="1" w:tplc="000C3EF0" w:tentative="1">
      <w:start w:val="1"/>
      <w:numFmt w:val="lowerLetter"/>
      <w:lvlText w:val="%2."/>
      <w:lvlJc w:val="left"/>
      <w:pPr>
        <w:ind w:left="1803" w:hanging="360"/>
      </w:pPr>
    </w:lvl>
    <w:lvl w:ilvl="2" w:tplc="0F4295D6" w:tentative="1">
      <w:start w:val="1"/>
      <w:numFmt w:val="lowerRoman"/>
      <w:lvlText w:val="%3."/>
      <w:lvlJc w:val="right"/>
      <w:pPr>
        <w:ind w:left="2523" w:hanging="180"/>
      </w:pPr>
    </w:lvl>
    <w:lvl w:ilvl="3" w:tplc="C3261E14" w:tentative="1">
      <w:start w:val="1"/>
      <w:numFmt w:val="decimal"/>
      <w:lvlText w:val="%4."/>
      <w:lvlJc w:val="left"/>
      <w:pPr>
        <w:ind w:left="3243" w:hanging="360"/>
      </w:pPr>
    </w:lvl>
    <w:lvl w:ilvl="4" w:tplc="5A0CD172" w:tentative="1">
      <w:start w:val="1"/>
      <w:numFmt w:val="lowerLetter"/>
      <w:lvlText w:val="%5."/>
      <w:lvlJc w:val="left"/>
      <w:pPr>
        <w:ind w:left="3963" w:hanging="360"/>
      </w:pPr>
    </w:lvl>
    <w:lvl w:ilvl="5" w:tplc="92AEAAE8" w:tentative="1">
      <w:start w:val="1"/>
      <w:numFmt w:val="lowerRoman"/>
      <w:lvlText w:val="%6."/>
      <w:lvlJc w:val="right"/>
      <w:pPr>
        <w:ind w:left="4683" w:hanging="180"/>
      </w:pPr>
    </w:lvl>
    <w:lvl w:ilvl="6" w:tplc="33B4F554" w:tentative="1">
      <w:start w:val="1"/>
      <w:numFmt w:val="decimal"/>
      <w:lvlText w:val="%7."/>
      <w:lvlJc w:val="left"/>
      <w:pPr>
        <w:ind w:left="5403" w:hanging="360"/>
      </w:pPr>
    </w:lvl>
    <w:lvl w:ilvl="7" w:tplc="3CB08354" w:tentative="1">
      <w:start w:val="1"/>
      <w:numFmt w:val="lowerLetter"/>
      <w:lvlText w:val="%8."/>
      <w:lvlJc w:val="left"/>
      <w:pPr>
        <w:ind w:left="6123" w:hanging="360"/>
      </w:pPr>
    </w:lvl>
    <w:lvl w:ilvl="8" w:tplc="8B0E2ED2" w:tentative="1">
      <w:start w:val="1"/>
      <w:numFmt w:val="lowerRoman"/>
      <w:lvlText w:val="%9."/>
      <w:lvlJc w:val="right"/>
      <w:pPr>
        <w:ind w:left="6843" w:hanging="180"/>
      </w:pPr>
    </w:lvl>
  </w:abstractNum>
  <w:abstractNum w:abstractNumId="11" w15:restartNumberingAfterBreak="0">
    <w:nsid w:val="2C5E833F"/>
    <w:multiLevelType w:val="hybridMultilevel"/>
    <w:tmpl w:val="D27A4982"/>
    <w:lvl w:ilvl="0" w:tplc="310C2304">
      <w:start w:val="1"/>
      <w:numFmt w:val="decimal"/>
      <w:lvlText w:val="%1."/>
      <w:lvlJc w:val="left"/>
      <w:pPr>
        <w:ind w:left="720" w:hanging="360"/>
      </w:pPr>
    </w:lvl>
    <w:lvl w:ilvl="1" w:tplc="BF465534">
      <w:start w:val="1"/>
      <w:numFmt w:val="lowerLetter"/>
      <w:lvlText w:val="%2."/>
      <w:lvlJc w:val="left"/>
      <w:pPr>
        <w:ind w:left="1440" w:hanging="360"/>
      </w:pPr>
    </w:lvl>
    <w:lvl w:ilvl="2" w:tplc="36885DE8">
      <w:start w:val="1"/>
      <w:numFmt w:val="lowerRoman"/>
      <w:lvlText w:val="%3."/>
      <w:lvlJc w:val="right"/>
      <w:pPr>
        <w:ind w:left="2160" w:hanging="180"/>
      </w:pPr>
    </w:lvl>
    <w:lvl w:ilvl="3" w:tplc="1686520C">
      <w:start w:val="1"/>
      <w:numFmt w:val="decimal"/>
      <w:lvlText w:val="%4."/>
      <w:lvlJc w:val="left"/>
      <w:pPr>
        <w:ind w:left="2880" w:hanging="360"/>
      </w:pPr>
    </w:lvl>
    <w:lvl w:ilvl="4" w:tplc="F1D620EA">
      <w:start w:val="1"/>
      <w:numFmt w:val="lowerLetter"/>
      <w:lvlText w:val="%5."/>
      <w:lvlJc w:val="left"/>
      <w:pPr>
        <w:ind w:left="3600" w:hanging="360"/>
      </w:pPr>
    </w:lvl>
    <w:lvl w:ilvl="5" w:tplc="164A740E">
      <w:start w:val="1"/>
      <w:numFmt w:val="lowerRoman"/>
      <w:lvlText w:val="%6."/>
      <w:lvlJc w:val="right"/>
      <w:pPr>
        <w:ind w:left="4320" w:hanging="180"/>
      </w:pPr>
    </w:lvl>
    <w:lvl w:ilvl="6" w:tplc="B878861E">
      <w:start w:val="1"/>
      <w:numFmt w:val="decimal"/>
      <w:lvlText w:val="%7."/>
      <w:lvlJc w:val="left"/>
      <w:pPr>
        <w:ind w:left="5040" w:hanging="360"/>
      </w:pPr>
    </w:lvl>
    <w:lvl w:ilvl="7" w:tplc="AAEA3C68">
      <w:start w:val="1"/>
      <w:numFmt w:val="lowerLetter"/>
      <w:lvlText w:val="%8."/>
      <w:lvlJc w:val="left"/>
      <w:pPr>
        <w:ind w:left="5760" w:hanging="360"/>
      </w:pPr>
    </w:lvl>
    <w:lvl w:ilvl="8" w:tplc="CB6ECC94">
      <w:start w:val="1"/>
      <w:numFmt w:val="lowerRoman"/>
      <w:lvlText w:val="%9."/>
      <w:lvlJc w:val="right"/>
      <w:pPr>
        <w:ind w:left="6480" w:hanging="180"/>
      </w:pPr>
    </w:lvl>
  </w:abstractNum>
  <w:abstractNum w:abstractNumId="12" w15:restartNumberingAfterBreak="0">
    <w:nsid w:val="2F034E0C"/>
    <w:multiLevelType w:val="hybridMultilevel"/>
    <w:tmpl w:val="EDBE5A4A"/>
    <w:lvl w:ilvl="0" w:tplc="1A707FF0">
      <w:start w:val="1"/>
      <w:numFmt w:val="bullet"/>
      <w:lvlText w:val=""/>
      <w:lvlJc w:val="left"/>
      <w:pPr>
        <w:tabs>
          <w:tab w:val="num" w:pos="720"/>
        </w:tabs>
        <w:ind w:left="720" w:hanging="360"/>
      </w:pPr>
      <w:rPr>
        <w:rFonts w:ascii="Wingdings" w:hAnsi="Wingdings" w:hint="default"/>
      </w:rPr>
    </w:lvl>
    <w:lvl w:ilvl="1" w:tplc="B8063D1C" w:tentative="1">
      <w:start w:val="1"/>
      <w:numFmt w:val="bullet"/>
      <w:lvlText w:val="o"/>
      <w:lvlJc w:val="left"/>
      <w:pPr>
        <w:tabs>
          <w:tab w:val="num" w:pos="1440"/>
        </w:tabs>
        <w:ind w:left="1440" w:hanging="360"/>
      </w:pPr>
      <w:rPr>
        <w:rFonts w:ascii="Courier New" w:hAnsi="Courier New" w:cs="Courier New" w:hint="default"/>
      </w:rPr>
    </w:lvl>
    <w:lvl w:ilvl="2" w:tplc="C7A45102" w:tentative="1">
      <w:start w:val="1"/>
      <w:numFmt w:val="bullet"/>
      <w:lvlText w:val=""/>
      <w:lvlJc w:val="left"/>
      <w:pPr>
        <w:tabs>
          <w:tab w:val="num" w:pos="2160"/>
        </w:tabs>
        <w:ind w:left="2160" w:hanging="360"/>
      </w:pPr>
      <w:rPr>
        <w:rFonts w:ascii="Wingdings" w:hAnsi="Wingdings" w:hint="default"/>
      </w:rPr>
    </w:lvl>
    <w:lvl w:ilvl="3" w:tplc="53E28FAE" w:tentative="1">
      <w:start w:val="1"/>
      <w:numFmt w:val="bullet"/>
      <w:lvlText w:val=""/>
      <w:lvlJc w:val="left"/>
      <w:pPr>
        <w:tabs>
          <w:tab w:val="num" w:pos="2880"/>
        </w:tabs>
        <w:ind w:left="2880" w:hanging="360"/>
      </w:pPr>
      <w:rPr>
        <w:rFonts w:ascii="Symbol" w:hAnsi="Symbol" w:hint="default"/>
      </w:rPr>
    </w:lvl>
    <w:lvl w:ilvl="4" w:tplc="80A0D7A2" w:tentative="1">
      <w:start w:val="1"/>
      <w:numFmt w:val="bullet"/>
      <w:lvlText w:val="o"/>
      <w:lvlJc w:val="left"/>
      <w:pPr>
        <w:tabs>
          <w:tab w:val="num" w:pos="3600"/>
        </w:tabs>
        <w:ind w:left="3600" w:hanging="360"/>
      </w:pPr>
      <w:rPr>
        <w:rFonts w:ascii="Courier New" w:hAnsi="Courier New" w:cs="Courier New" w:hint="default"/>
      </w:rPr>
    </w:lvl>
    <w:lvl w:ilvl="5" w:tplc="014E78F2" w:tentative="1">
      <w:start w:val="1"/>
      <w:numFmt w:val="bullet"/>
      <w:lvlText w:val=""/>
      <w:lvlJc w:val="left"/>
      <w:pPr>
        <w:tabs>
          <w:tab w:val="num" w:pos="4320"/>
        </w:tabs>
        <w:ind w:left="4320" w:hanging="360"/>
      </w:pPr>
      <w:rPr>
        <w:rFonts w:ascii="Wingdings" w:hAnsi="Wingdings" w:hint="default"/>
      </w:rPr>
    </w:lvl>
    <w:lvl w:ilvl="6" w:tplc="5430278E" w:tentative="1">
      <w:start w:val="1"/>
      <w:numFmt w:val="bullet"/>
      <w:lvlText w:val=""/>
      <w:lvlJc w:val="left"/>
      <w:pPr>
        <w:tabs>
          <w:tab w:val="num" w:pos="5040"/>
        </w:tabs>
        <w:ind w:left="5040" w:hanging="360"/>
      </w:pPr>
      <w:rPr>
        <w:rFonts w:ascii="Symbol" w:hAnsi="Symbol" w:hint="default"/>
      </w:rPr>
    </w:lvl>
    <w:lvl w:ilvl="7" w:tplc="E2628D28" w:tentative="1">
      <w:start w:val="1"/>
      <w:numFmt w:val="bullet"/>
      <w:lvlText w:val="o"/>
      <w:lvlJc w:val="left"/>
      <w:pPr>
        <w:tabs>
          <w:tab w:val="num" w:pos="5760"/>
        </w:tabs>
        <w:ind w:left="5760" w:hanging="360"/>
      </w:pPr>
      <w:rPr>
        <w:rFonts w:ascii="Courier New" w:hAnsi="Courier New" w:cs="Courier New" w:hint="default"/>
      </w:rPr>
    </w:lvl>
    <w:lvl w:ilvl="8" w:tplc="A3BE2B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A05285"/>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14" w15:restartNumberingAfterBreak="0">
    <w:nsid w:val="35F835B7"/>
    <w:multiLevelType w:val="hybridMultilevel"/>
    <w:tmpl w:val="C50C11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E7654A"/>
    <w:multiLevelType w:val="hybridMultilevel"/>
    <w:tmpl w:val="00000000"/>
    <w:lvl w:ilvl="0" w:tplc="4A2CCC50">
      <w:start w:val="1"/>
      <w:numFmt w:val="bullet"/>
      <w:lvlText w:val=""/>
      <w:lvlJc w:val="left"/>
      <w:pPr>
        <w:ind w:left="720" w:hanging="360"/>
      </w:pPr>
      <w:rPr>
        <w:rFonts w:ascii="Symbol" w:hAnsi="Symbol" w:hint="default"/>
      </w:rPr>
    </w:lvl>
    <w:lvl w:ilvl="1" w:tplc="B388DE7A">
      <w:start w:val="1"/>
      <w:numFmt w:val="bullet"/>
      <w:lvlText w:val="o"/>
      <w:lvlJc w:val="left"/>
      <w:pPr>
        <w:ind w:left="1440" w:hanging="360"/>
      </w:pPr>
      <w:rPr>
        <w:rFonts w:ascii="Courier New" w:hAnsi="Courier New" w:hint="default"/>
      </w:rPr>
    </w:lvl>
    <w:lvl w:ilvl="2" w:tplc="92A8B4BC">
      <w:start w:val="1"/>
      <w:numFmt w:val="bullet"/>
      <w:lvlText w:val=""/>
      <w:lvlJc w:val="left"/>
      <w:pPr>
        <w:ind w:left="2160" w:hanging="360"/>
      </w:pPr>
      <w:rPr>
        <w:rFonts w:ascii="Wingdings" w:hAnsi="Wingdings" w:hint="default"/>
      </w:rPr>
    </w:lvl>
    <w:lvl w:ilvl="3" w:tplc="197E7952">
      <w:start w:val="1"/>
      <w:numFmt w:val="bullet"/>
      <w:lvlText w:val=""/>
      <w:lvlJc w:val="left"/>
      <w:pPr>
        <w:ind w:left="2880" w:hanging="360"/>
      </w:pPr>
      <w:rPr>
        <w:rFonts w:ascii="Symbol" w:hAnsi="Symbol" w:hint="default"/>
      </w:rPr>
    </w:lvl>
    <w:lvl w:ilvl="4" w:tplc="B4B631C4">
      <w:start w:val="1"/>
      <w:numFmt w:val="bullet"/>
      <w:lvlText w:val="o"/>
      <w:lvlJc w:val="left"/>
      <w:pPr>
        <w:ind w:left="3600" w:hanging="360"/>
      </w:pPr>
      <w:rPr>
        <w:rFonts w:ascii="Courier New" w:hAnsi="Courier New" w:hint="default"/>
      </w:rPr>
    </w:lvl>
    <w:lvl w:ilvl="5" w:tplc="887A4B4C">
      <w:start w:val="1"/>
      <w:numFmt w:val="bullet"/>
      <w:lvlText w:val=""/>
      <w:lvlJc w:val="left"/>
      <w:pPr>
        <w:ind w:left="4320" w:hanging="360"/>
      </w:pPr>
      <w:rPr>
        <w:rFonts w:ascii="Wingdings" w:hAnsi="Wingdings" w:hint="default"/>
      </w:rPr>
    </w:lvl>
    <w:lvl w:ilvl="6" w:tplc="390602BE">
      <w:start w:val="1"/>
      <w:numFmt w:val="bullet"/>
      <w:lvlText w:val=""/>
      <w:lvlJc w:val="left"/>
      <w:pPr>
        <w:ind w:left="5040" w:hanging="360"/>
      </w:pPr>
      <w:rPr>
        <w:rFonts w:ascii="Symbol" w:hAnsi="Symbol" w:hint="default"/>
      </w:rPr>
    </w:lvl>
    <w:lvl w:ilvl="7" w:tplc="8084BC36">
      <w:start w:val="1"/>
      <w:numFmt w:val="bullet"/>
      <w:lvlText w:val="o"/>
      <w:lvlJc w:val="left"/>
      <w:pPr>
        <w:ind w:left="5760" w:hanging="360"/>
      </w:pPr>
      <w:rPr>
        <w:rFonts w:ascii="Courier New" w:hAnsi="Courier New" w:hint="default"/>
      </w:rPr>
    </w:lvl>
    <w:lvl w:ilvl="8" w:tplc="F682732C">
      <w:start w:val="1"/>
      <w:numFmt w:val="bullet"/>
      <w:lvlText w:val=""/>
      <w:lvlJc w:val="left"/>
      <w:pPr>
        <w:ind w:left="6480" w:hanging="360"/>
      </w:pPr>
      <w:rPr>
        <w:rFonts w:ascii="Wingdings" w:hAnsi="Wingdings" w:hint="default"/>
      </w:rPr>
    </w:lvl>
  </w:abstractNum>
  <w:abstractNum w:abstractNumId="16" w15:restartNumberingAfterBreak="0">
    <w:nsid w:val="37503E43"/>
    <w:multiLevelType w:val="hybridMultilevel"/>
    <w:tmpl w:val="91D05F4E"/>
    <w:lvl w:ilvl="0" w:tplc="23F4A7B0">
      <w:start w:val="1"/>
      <w:numFmt w:val="decimal"/>
      <w:lvlText w:val="%1."/>
      <w:lvlJc w:val="left"/>
      <w:pPr>
        <w:tabs>
          <w:tab w:val="num" w:pos="1080"/>
        </w:tabs>
        <w:ind w:left="1080" w:hanging="720"/>
      </w:pPr>
      <w:rPr>
        <w:rFonts w:hint="default"/>
      </w:rPr>
    </w:lvl>
    <w:lvl w:ilvl="1" w:tplc="A926AEDE" w:tentative="1">
      <w:start w:val="1"/>
      <w:numFmt w:val="lowerLetter"/>
      <w:lvlText w:val="%2."/>
      <w:lvlJc w:val="left"/>
      <w:pPr>
        <w:tabs>
          <w:tab w:val="num" w:pos="1440"/>
        </w:tabs>
        <w:ind w:left="1440" w:hanging="360"/>
      </w:pPr>
    </w:lvl>
    <w:lvl w:ilvl="2" w:tplc="EDC67686" w:tentative="1">
      <w:start w:val="1"/>
      <w:numFmt w:val="lowerRoman"/>
      <w:lvlText w:val="%3."/>
      <w:lvlJc w:val="right"/>
      <w:pPr>
        <w:tabs>
          <w:tab w:val="num" w:pos="2160"/>
        </w:tabs>
        <w:ind w:left="2160" w:hanging="180"/>
      </w:pPr>
    </w:lvl>
    <w:lvl w:ilvl="3" w:tplc="68DE7B62" w:tentative="1">
      <w:start w:val="1"/>
      <w:numFmt w:val="decimal"/>
      <w:lvlText w:val="%4."/>
      <w:lvlJc w:val="left"/>
      <w:pPr>
        <w:tabs>
          <w:tab w:val="num" w:pos="2880"/>
        </w:tabs>
        <w:ind w:left="2880" w:hanging="360"/>
      </w:pPr>
    </w:lvl>
    <w:lvl w:ilvl="4" w:tplc="BB007C44" w:tentative="1">
      <w:start w:val="1"/>
      <w:numFmt w:val="lowerLetter"/>
      <w:lvlText w:val="%5."/>
      <w:lvlJc w:val="left"/>
      <w:pPr>
        <w:tabs>
          <w:tab w:val="num" w:pos="3600"/>
        </w:tabs>
        <w:ind w:left="3600" w:hanging="360"/>
      </w:pPr>
    </w:lvl>
    <w:lvl w:ilvl="5" w:tplc="C51C7C30" w:tentative="1">
      <w:start w:val="1"/>
      <w:numFmt w:val="lowerRoman"/>
      <w:lvlText w:val="%6."/>
      <w:lvlJc w:val="right"/>
      <w:pPr>
        <w:tabs>
          <w:tab w:val="num" w:pos="4320"/>
        </w:tabs>
        <w:ind w:left="4320" w:hanging="180"/>
      </w:pPr>
    </w:lvl>
    <w:lvl w:ilvl="6" w:tplc="D7D0EE16" w:tentative="1">
      <w:start w:val="1"/>
      <w:numFmt w:val="decimal"/>
      <w:lvlText w:val="%7."/>
      <w:lvlJc w:val="left"/>
      <w:pPr>
        <w:tabs>
          <w:tab w:val="num" w:pos="5040"/>
        </w:tabs>
        <w:ind w:left="5040" w:hanging="360"/>
      </w:pPr>
    </w:lvl>
    <w:lvl w:ilvl="7" w:tplc="778CC1EE" w:tentative="1">
      <w:start w:val="1"/>
      <w:numFmt w:val="lowerLetter"/>
      <w:lvlText w:val="%8."/>
      <w:lvlJc w:val="left"/>
      <w:pPr>
        <w:tabs>
          <w:tab w:val="num" w:pos="5760"/>
        </w:tabs>
        <w:ind w:left="5760" w:hanging="360"/>
      </w:pPr>
    </w:lvl>
    <w:lvl w:ilvl="8" w:tplc="60A61F2C" w:tentative="1">
      <w:start w:val="1"/>
      <w:numFmt w:val="lowerRoman"/>
      <w:lvlText w:val="%9."/>
      <w:lvlJc w:val="right"/>
      <w:pPr>
        <w:tabs>
          <w:tab w:val="num" w:pos="6480"/>
        </w:tabs>
        <w:ind w:left="6480" w:hanging="180"/>
      </w:pPr>
    </w:lvl>
  </w:abstractNum>
  <w:abstractNum w:abstractNumId="17" w15:restartNumberingAfterBreak="0">
    <w:nsid w:val="3D8720DF"/>
    <w:multiLevelType w:val="hybridMultilevel"/>
    <w:tmpl w:val="F96EAA22"/>
    <w:lvl w:ilvl="0" w:tplc="18F6E7D6">
      <w:start w:val="1"/>
      <w:numFmt w:val="lowerRoman"/>
      <w:lvlText w:val="(%1)"/>
      <w:lvlJc w:val="left"/>
      <w:pPr>
        <w:ind w:left="1080" w:hanging="720"/>
      </w:pPr>
      <w:rPr>
        <w:rFonts w:hint="default"/>
      </w:rPr>
    </w:lvl>
    <w:lvl w:ilvl="1" w:tplc="9348CF28" w:tentative="1">
      <w:start w:val="1"/>
      <w:numFmt w:val="lowerLetter"/>
      <w:lvlText w:val="%2."/>
      <w:lvlJc w:val="left"/>
      <w:pPr>
        <w:ind w:left="1440" w:hanging="360"/>
      </w:pPr>
    </w:lvl>
    <w:lvl w:ilvl="2" w:tplc="C4D6C8E6" w:tentative="1">
      <w:start w:val="1"/>
      <w:numFmt w:val="lowerRoman"/>
      <w:lvlText w:val="%3."/>
      <w:lvlJc w:val="right"/>
      <w:pPr>
        <w:ind w:left="2160" w:hanging="180"/>
      </w:pPr>
    </w:lvl>
    <w:lvl w:ilvl="3" w:tplc="99303DE4" w:tentative="1">
      <w:start w:val="1"/>
      <w:numFmt w:val="decimal"/>
      <w:lvlText w:val="%4."/>
      <w:lvlJc w:val="left"/>
      <w:pPr>
        <w:ind w:left="2880" w:hanging="360"/>
      </w:pPr>
    </w:lvl>
    <w:lvl w:ilvl="4" w:tplc="B1602168" w:tentative="1">
      <w:start w:val="1"/>
      <w:numFmt w:val="lowerLetter"/>
      <w:lvlText w:val="%5."/>
      <w:lvlJc w:val="left"/>
      <w:pPr>
        <w:ind w:left="3600" w:hanging="360"/>
      </w:pPr>
    </w:lvl>
    <w:lvl w:ilvl="5" w:tplc="E3C6AE4C" w:tentative="1">
      <w:start w:val="1"/>
      <w:numFmt w:val="lowerRoman"/>
      <w:lvlText w:val="%6."/>
      <w:lvlJc w:val="right"/>
      <w:pPr>
        <w:ind w:left="4320" w:hanging="180"/>
      </w:pPr>
    </w:lvl>
    <w:lvl w:ilvl="6" w:tplc="2B4C6222" w:tentative="1">
      <w:start w:val="1"/>
      <w:numFmt w:val="decimal"/>
      <w:lvlText w:val="%7."/>
      <w:lvlJc w:val="left"/>
      <w:pPr>
        <w:ind w:left="5040" w:hanging="360"/>
      </w:pPr>
    </w:lvl>
    <w:lvl w:ilvl="7" w:tplc="28BC15B6" w:tentative="1">
      <w:start w:val="1"/>
      <w:numFmt w:val="lowerLetter"/>
      <w:lvlText w:val="%8."/>
      <w:lvlJc w:val="left"/>
      <w:pPr>
        <w:ind w:left="5760" w:hanging="360"/>
      </w:pPr>
    </w:lvl>
    <w:lvl w:ilvl="8" w:tplc="6230294C" w:tentative="1">
      <w:start w:val="1"/>
      <w:numFmt w:val="lowerRoman"/>
      <w:lvlText w:val="%9."/>
      <w:lvlJc w:val="right"/>
      <w:pPr>
        <w:ind w:left="6480" w:hanging="180"/>
      </w:pPr>
    </w:lvl>
  </w:abstractNum>
  <w:abstractNum w:abstractNumId="18" w15:restartNumberingAfterBreak="0">
    <w:nsid w:val="3D9481F1"/>
    <w:multiLevelType w:val="hybridMultilevel"/>
    <w:tmpl w:val="00000000"/>
    <w:lvl w:ilvl="0" w:tplc="BB60F35A">
      <w:start w:val="1"/>
      <w:numFmt w:val="decimal"/>
      <w:lvlText w:val="%1."/>
      <w:lvlJc w:val="left"/>
      <w:pPr>
        <w:ind w:left="720" w:hanging="360"/>
      </w:pPr>
    </w:lvl>
    <w:lvl w:ilvl="1" w:tplc="60D65520">
      <w:start w:val="1"/>
      <w:numFmt w:val="lowerLetter"/>
      <w:lvlText w:val="%2."/>
      <w:lvlJc w:val="left"/>
      <w:pPr>
        <w:ind w:left="1440" w:hanging="360"/>
      </w:pPr>
    </w:lvl>
    <w:lvl w:ilvl="2" w:tplc="2B027796">
      <w:start w:val="1"/>
      <w:numFmt w:val="lowerRoman"/>
      <w:lvlText w:val="%3."/>
      <w:lvlJc w:val="right"/>
      <w:pPr>
        <w:ind w:left="2160" w:hanging="180"/>
      </w:pPr>
    </w:lvl>
    <w:lvl w:ilvl="3" w:tplc="56FEB9C8">
      <w:start w:val="1"/>
      <w:numFmt w:val="decimal"/>
      <w:lvlText w:val="%4."/>
      <w:lvlJc w:val="left"/>
      <w:pPr>
        <w:ind w:left="2880" w:hanging="360"/>
      </w:pPr>
    </w:lvl>
    <w:lvl w:ilvl="4" w:tplc="D908B680">
      <w:start w:val="1"/>
      <w:numFmt w:val="lowerLetter"/>
      <w:lvlText w:val="%5."/>
      <w:lvlJc w:val="left"/>
      <w:pPr>
        <w:ind w:left="3600" w:hanging="360"/>
      </w:pPr>
    </w:lvl>
    <w:lvl w:ilvl="5" w:tplc="D7E028FC">
      <w:start w:val="1"/>
      <w:numFmt w:val="lowerRoman"/>
      <w:lvlText w:val="%6."/>
      <w:lvlJc w:val="right"/>
      <w:pPr>
        <w:ind w:left="4320" w:hanging="180"/>
      </w:pPr>
    </w:lvl>
    <w:lvl w:ilvl="6" w:tplc="AAE8056A">
      <w:start w:val="1"/>
      <w:numFmt w:val="decimal"/>
      <w:lvlText w:val="%7."/>
      <w:lvlJc w:val="left"/>
      <w:pPr>
        <w:ind w:left="5040" w:hanging="360"/>
      </w:pPr>
    </w:lvl>
    <w:lvl w:ilvl="7" w:tplc="0F1AA4CE">
      <w:start w:val="1"/>
      <w:numFmt w:val="lowerLetter"/>
      <w:lvlText w:val="%8."/>
      <w:lvlJc w:val="left"/>
      <w:pPr>
        <w:ind w:left="5760" w:hanging="360"/>
      </w:pPr>
    </w:lvl>
    <w:lvl w:ilvl="8" w:tplc="0D7A80B4">
      <w:start w:val="1"/>
      <w:numFmt w:val="lowerRoman"/>
      <w:lvlText w:val="%9."/>
      <w:lvlJc w:val="right"/>
      <w:pPr>
        <w:ind w:left="6480" w:hanging="180"/>
      </w:pPr>
    </w:lvl>
  </w:abstractNum>
  <w:abstractNum w:abstractNumId="19" w15:restartNumberingAfterBreak="0">
    <w:nsid w:val="45A475C3"/>
    <w:multiLevelType w:val="hybridMultilevel"/>
    <w:tmpl w:val="56462354"/>
    <w:lvl w:ilvl="0" w:tplc="489029D0">
      <w:start w:val="1"/>
      <w:numFmt w:val="decimal"/>
      <w:pStyle w:val="Recommendation"/>
      <w:lvlText w:val="%1."/>
      <w:lvlJc w:val="left"/>
      <w:pPr>
        <w:tabs>
          <w:tab w:val="num" w:pos="360"/>
        </w:tabs>
        <w:ind w:left="360" w:hanging="360"/>
      </w:pPr>
    </w:lvl>
    <w:lvl w:ilvl="1" w:tplc="74C65CEC" w:tentative="1">
      <w:start w:val="1"/>
      <w:numFmt w:val="lowerLetter"/>
      <w:lvlText w:val="%2."/>
      <w:lvlJc w:val="left"/>
      <w:pPr>
        <w:tabs>
          <w:tab w:val="num" w:pos="1080"/>
        </w:tabs>
        <w:ind w:left="1080" w:hanging="360"/>
      </w:pPr>
    </w:lvl>
    <w:lvl w:ilvl="2" w:tplc="2CA04F8A" w:tentative="1">
      <w:start w:val="1"/>
      <w:numFmt w:val="lowerRoman"/>
      <w:lvlText w:val="%3."/>
      <w:lvlJc w:val="right"/>
      <w:pPr>
        <w:tabs>
          <w:tab w:val="num" w:pos="1800"/>
        </w:tabs>
        <w:ind w:left="1800" w:hanging="180"/>
      </w:pPr>
    </w:lvl>
    <w:lvl w:ilvl="3" w:tplc="F2507876" w:tentative="1">
      <w:start w:val="1"/>
      <w:numFmt w:val="decimal"/>
      <w:lvlText w:val="%4."/>
      <w:lvlJc w:val="left"/>
      <w:pPr>
        <w:tabs>
          <w:tab w:val="num" w:pos="2520"/>
        </w:tabs>
        <w:ind w:left="2520" w:hanging="360"/>
      </w:pPr>
    </w:lvl>
    <w:lvl w:ilvl="4" w:tplc="D59EB884" w:tentative="1">
      <w:start w:val="1"/>
      <w:numFmt w:val="lowerLetter"/>
      <w:lvlText w:val="%5."/>
      <w:lvlJc w:val="left"/>
      <w:pPr>
        <w:tabs>
          <w:tab w:val="num" w:pos="3240"/>
        </w:tabs>
        <w:ind w:left="3240" w:hanging="360"/>
      </w:pPr>
    </w:lvl>
    <w:lvl w:ilvl="5" w:tplc="2D100826" w:tentative="1">
      <w:start w:val="1"/>
      <w:numFmt w:val="lowerRoman"/>
      <w:lvlText w:val="%6."/>
      <w:lvlJc w:val="right"/>
      <w:pPr>
        <w:tabs>
          <w:tab w:val="num" w:pos="3960"/>
        </w:tabs>
        <w:ind w:left="3960" w:hanging="180"/>
      </w:pPr>
    </w:lvl>
    <w:lvl w:ilvl="6" w:tplc="E4A2E07C" w:tentative="1">
      <w:start w:val="1"/>
      <w:numFmt w:val="decimal"/>
      <w:lvlText w:val="%7."/>
      <w:lvlJc w:val="left"/>
      <w:pPr>
        <w:tabs>
          <w:tab w:val="num" w:pos="4680"/>
        </w:tabs>
        <w:ind w:left="4680" w:hanging="360"/>
      </w:pPr>
    </w:lvl>
    <w:lvl w:ilvl="7" w:tplc="A378A5B2" w:tentative="1">
      <w:start w:val="1"/>
      <w:numFmt w:val="lowerLetter"/>
      <w:lvlText w:val="%8."/>
      <w:lvlJc w:val="left"/>
      <w:pPr>
        <w:tabs>
          <w:tab w:val="num" w:pos="5400"/>
        </w:tabs>
        <w:ind w:left="5400" w:hanging="360"/>
      </w:pPr>
    </w:lvl>
    <w:lvl w:ilvl="8" w:tplc="2ED4D6EC" w:tentative="1">
      <w:start w:val="1"/>
      <w:numFmt w:val="lowerRoman"/>
      <w:lvlText w:val="%9."/>
      <w:lvlJc w:val="right"/>
      <w:pPr>
        <w:tabs>
          <w:tab w:val="num" w:pos="6120"/>
        </w:tabs>
        <w:ind w:left="6120" w:hanging="180"/>
      </w:pPr>
    </w:lvl>
  </w:abstractNum>
  <w:abstractNum w:abstractNumId="20" w15:restartNumberingAfterBreak="0">
    <w:nsid w:val="462534C3"/>
    <w:multiLevelType w:val="hybridMultilevel"/>
    <w:tmpl w:val="168AEE20"/>
    <w:lvl w:ilvl="0" w:tplc="B4F0EFF0">
      <w:start w:val="1"/>
      <w:numFmt w:val="decimal"/>
      <w:lvlText w:val="%1."/>
      <w:lvlJc w:val="left"/>
      <w:pPr>
        <w:ind w:left="720" w:hanging="360"/>
      </w:pPr>
    </w:lvl>
    <w:lvl w:ilvl="1" w:tplc="6A9448B8" w:tentative="1">
      <w:start w:val="1"/>
      <w:numFmt w:val="lowerLetter"/>
      <w:lvlText w:val="%2."/>
      <w:lvlJc w:val="left"/>
      <w:pPr>
        <w:ind w:left="1440" w:hanging="360"/>
      </w:pPr>
    </w:lvl>
    <w:lvl w:ilvl="2" w:tplc="0BAC47C0" w:tentative="1">
      <w:start w:val="1"/>
      <w:numFmt w:val="lowerRoman"/>
      <w:lvlText w:val="%3."/>
      <w:lvlJc w:val="right"/>
      <w:pPr>
        <w:ind w:left="2160" w:hanging="180"/>
      </w:pPr>
    </w:lvl>
    <w:lvl w:ilvl="3" w:tplc="0B7A8462" w:tentative="1">
      <w:start w:val="1"/>
      <w:numFmt w:val="decimal"/>
      <w:lvlText w:val="%4."/>
      <w:lvlJc w:val="left"/>
      <w:pPr>
        <w:ind w:left="2880" w:hanging="360"/>
      </w:pPr>
    </w:lvl>
    <w:lvl w:ilvl="4" w:tplc="0E8418E2" w:tentative="1">
      <w:start w:val="1"/>
      <w:numFmt w:val="lowerLetter"/>
      <w:lvlText w:val="%5."/>
      <w:lvlJc w:val="left"/>
      <w:pPr>
        <w:ind w:left="3600" w:hanging="360"/>
      </w:pPr>
    </w:lvl>
    <w:lvl w:ilvl="5" w:tplc="1150917E" w:tentative="1">
      <w:start w:val="1"/>
      <w:numFmt w:val="lowerRoman"/>
      <w:lvlText w:val="%6."/>
      <w:lvlJc w:val="right"/>
      <w:pPr>
        <w:ind w:left="4320" w:hanging="180"/>
      </w:pPr>
    </w:lvl>
    <w:lvl w:ilvl="6" w:tplc="22BE349C" w:tentative="1">
      <w:start w:val="1"/>
      <w:numFmt w:val="decimal"/>
      <w:lvlText w:val="%7."/>
      <w:lvlJc w:val="left"/>
      <w:pPr>
        <w:ind w:left="5040" w:hanging="360"/>
      </w:pPr>
    </w:lvl>
    <w:lvl w:ilvl="7" w:tplc="9B72D31E" w:tentative="1">
      <w:start w:val="1"/>
      <w:numFmt w:val="lowerLetter"/>
      <w:lvlText w:val="%8."/>
      <w:lvlJc w:val="left"/>
      <w:pPr>
        <w:ind w:left="5760" w:hanging="360"/>
      </w:pPr>
    </w:lvl>
    <w:lvl w:ilvl="8" w:tplc="D6E6DFA6" w:tentative="1">
      <w:start w:val="1"/>
      <w:numFmt w:val="lowerRoman"/>
      <w:lvlText w:val="%9."/>
      <w:lvlJc w:val="right"/>
      <w:pPr>
        <w:ind w:left="6480" w:hanging="180"/>
      </w:pPr>
    </w:lvl>
  </w:abstractNum>
  <w:abstractNum w:abstractNumId="21" w15:restartNumberingAfterBreak="0">
    <w:nsid w:val="46876329"/>
    <w:multiLevelType w:val="hybridMultilevel"/>
    <w:tmpl w:val="DBEC8652"/>
    <w:lvl w:ilvl="0" w:tplc="7ECCFF8E">
      <w:start w:val="1"/>
      <w:numFmt w:val="lowerLetter"/>
      <w:lvlText w:val="%1)"/>
      <w:lvlJc w:val="left"/>
      <w:pPr>
        <w:ind w:left="1133" w:hanging="4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980BE5"/>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23" w15:restartNumberingAfterBreak="0">
    <w:nsid w:val="486F19C5"/>
    <w:multiLevelType w:val="hybridMultilevel"/>
    <w:tmpl w:val="BD947538"/>
    <w:lvl w:ilvl="0" w:tplc="1D9654CC">
      <w:start w:val="1"/>
      <w:numFmt w:val="decimal"/>
      <w:lvlText w:val="%1."/>
      <w:lvlJc w:val="left"/>
      <w:pPr>
        <w:tabs>
          <w:tab w:val="num" w:pos="720"/>
        </w:tabs>
        <w:ind w:left="720" w:hanging="360"/>
      </w:pPr>
    </w:lvl>
    <w:lvl w:ilvl="1" w:tplc="7D2461E0" w:tentative="1">
      <w:start w:val="1"/>
      <w:numFmt w:val="lowerLetter"/>
      <w:lvlText w:val="%2."/>
      <w:lvlJc w:val="left"/>
      <w:pPr>
        <w:tabs>
          <w:tab w:val="num" w:pos="1440"/>
        </w:tabs>
        <w:ind w:left="1440" w:hanging="360"/>
      </w:pPr>
    </w:lvl>
    <w:lvl w:ilvl="2" w:tplc="6BC4B1DC" w:tentative="1">
      <w:start w:val="1"/>
      <w:numFmt w:val="lowerRoman"/>
      <w:lvlText w:val="%3."/>
      <w:lvlJc w:val="right"/>
      <w:pPr>
        <w:tabs>
          <w:tab w:val="num" w:pos="2160"/>
        </w:tabs>
        <w:ind w:left="2160" w:hanging="180"/>
      </w:pPr>
    </w:lvl>
    <w:lvl w:ilvl="3" w:tplc="E2207F90" w:tentative="1">
      <w:start w:val="1"/>
      <w:numFmt w:val="decimal"/>
      <w:lvlText w:val="%4."/>
      <w:lvlJc w:val="left"/>
      <w:pPr>
        <w:tabs>
          <w:tab w:val="num" w:pos="2880"/>
        </w:tabs>
        <w:ind w:left="2880" w:hanging="360"/>
      </w:pPr>
    </w:lvl>
    <w:lvl w:ilvl="4" w:tplc="1FCC4D34" w:tentative="1">
      <w:start w:val="1"/>
      <w:numFmt w:val="lowerLetter"/>
      <w:lvlText w:val="%5."/>
      <w:lvlJc w:val="left"/>
      <w:pPr>
        <w:tabs>
          <w:tab w:val="num" w:pos="3600"/>
        </w:tabs>
        <w:ind w:left="3600" w:hanging="360"/>
      </w:pPr>
    </w:lvl>
    <w:lvl w:ilvl="5" w:tplc="54DCE896" w:tentative="1">
      <w:start w:val="1"/>
      <w:numFmt w:val="lowerRoman"/>
      <w:lvlText w:val="%6."/>
      <w:lvlJc w:val="right"/>
      <w:pPr>
        <w:tabs>
          <w:tab w:val="num" w:pos="4320"/>
        </w:tabs>
        <w:ind w:left="4320" w:hanging="180"/>
      </w:pPr>
    </w:lvl>
    <w:lvl w:ilvl="6" w:tplc="4BBE28E4" w:tentative="1">
      <w:start w:val="1"/>
      <w:numFmt w:val="decimal"/>
      <w:lvlText w:val="%7."/>
      <w:lvlJc w:val="left"/>
      <w:pPr>
        <w:tabs>
          <w:tab w:val="num" w:pos="5040"/>
        </w:tabs>
        <w:ind w:left="5040" w:hanging="360"/>
      </w:pPr>
    </w:lvl>
    <w:lvl w:ilvl="7" w:tplc="37680CBE" w:tentative="1">
      <w:start w:val="1"/>
      <w:numFmt w:val="lowerLetter"/>
      <w:lvlText w:val="%8."/>
      <w:lvlJc w:val="left"/>
      <w:pPr>
        <w:tabs>
          <w:tab w:val="num" w:pos="5760"/>
        </w:tabs>
        <w:ind w:left="5760" w:hanging="360"/>
      </w:pPr>
    </w:lvl>
    <w:lvl w:ilvl="8" w:tplc="5B2AC6FE" w:tentative="1">
      <w:start w:val="1"/>
      <w:numFmt w:val="lowerRoman"/>
      <w:lvlText w:val="%9."/>
      <w:lvlJc w:val="right"/>
      <w:pPr>
        <w:tabs>
          <w:tab w:val="num" w:pos="6480"/>
        </w:tabs>
        <w:ind w:left="6480" w:hanging="180"/>
      </w:pPr>
    </w:lvl>
  </w:abstractNum>
  <w:abstractNum w:abstractNumId="24" w15:restartNumberingAfterBreak="0">
    <w:nsid w:val="4E559F9E"/>
    <w:multiLevelType w:val="hybridMultilevel"/>
    <w:tmpl w:val="9790D31C"/>
    <w:lvl w:ilvl="0" w:tplc="A704F198">
      <w:start w:val="1"/>
      <w:numFmt w:val="decimal"/>
      <w:lvlText w:val="%1."/>
      <w:lvlJc w:val="left"/>
      <w:pPr>
        <w:ind w:left="720" w:hanging="360"/>
      </w:pPr>
    </w:lvl>
    <w:lvl w:ilvl="1" w:tplc="04B03990">
      <w:start w:val="1"/>
      <w:numFmt w:val="lowerLetter"/>
      <w:lvlText w:val="%2."/>
      <w:lvlJc w:val="left"/>
      <w:pPr>
        <w:ind w:left="1440" w:hanging="360"/>
      </w:pPr>
    </w:lvl>
    <w:lvl w:ilvl="2" w:tplc="B1988432">
      <w:start w:val="1"/>
      <w:numFmt w:val="lowerRoman"/>
      <w:lvlText w:val="%3."/>
      <w:lvlJc w:val="right"/>
      <w:pPr>
        <w:ind w:left="2160" w:hanging="180"/>
      </w:pPr>
    </w:lvl>
    <w:lvl w:ilvl="3" w:tplc="181A10D2">
      <w:start w:val="1"/>
      <w:numFmt w:val="decimal"/>
      <w:lvlText w:val="%4."/>
      <w:lvlJc w:val="left"/>
      <w:pPr>
        <w:ind w:left="2880" w:hanging="360"/>
      </w:pPr>
    </w:lvl>
    <w:lvl w:ilvl="4" w:tplc="AD4CCEDE">
      <w:start w:val="1"/>
      <w:numFmt w:val="lowerLetter"/>
      <w:lvlText w:val="%5."/>
      <w:lvlJc w:val="left"/>
      <w:pPr>
        <w:ind w:left="3600" w:hanging="360"/>
      </w:pPr>
    </w:lvl>
    <w:lvl w:ilvl="5" w:tplc="BD342CF8">
      <w:start w:val="1"/>
      <w:numFmt w:val="lowerRoman"/>
      <w:lvlText w:val="%6."/>
      <w:lvlJc w:val="right"/>
      <w:pPr>
        <w:ind w:left="4320" w:hanging="180"/>
      </w:pPr>
    </w:lvl>
    <w:lvl w:ilvl="6" w:tplc="A1327452">
      <w:start w:val="1"/>
      <w:numFmt w:val="decimal"/>
      <w:lvlText w:val="%7."/>
      <w:lvlJc w:val="left"/>
      <w:pPr>
        <w:ind w:left="5040" w:hanging="360"/>
      </w:pPr>
    </w:lvl>
    <w:lvl w:ilvl="7" w:tplc="0C8253A4">
      <w:start w:val="1"/>
      <w:numFmt w:val="lowerLetter"/>
      <w:lvlText w:val="%8."/>
      <w:lvlJc w:val="left"/>
      <w:pPr>
        <w:ind w:left="5760" w:hanging="360"/>
      </w:pPr>
    </w:lvl>
    <w:lvl w:ilvl="8" w:tplc="4EDE29D4">
      <w:start w:val="1"/>
      <w:numFmt w:val="lowerRoman"/>
      <w:lvlText w:val="%9."/>
      <w:lvlJc w:val="right"/>
      <w:pPr>
        <w:ind w:left="6480" w:hanging="180"/>
      </w:pPr>
    </w:lvl>
  </w:abstractNum>
  <w:abstractNum w:abstractNumId="25" w15:restartNumberingAfterBreak="0">
    <w:nsid w:val="52677AD6"/>
    <w:multiLevelType w:val="hybridMultilevel"/>
    <w:tmpl w:val="C03E83D0"/>
    <w:lvl w:ilvl="0" w:tplc="FB7EB3DE">
      <w:start w:val="1"/>
      <w:numFmt w:val="lowerRoman"/>
      <w:lvlText w:val="(%1)"/>
      <w:lvlJc w:val="left"/>
      <w:pPr>
        <w:ind w:left="1440" w:hanging="720"/>
      </w:pPr>
      <w:rPr>
        <w:rFonts w:hint="default"/>
      </w:rPr>
    </w:lvl>
    <w:lvl w:ilvl="1" w:tplc="033C94EC" w:tentative="1">
      <w:start w:val="1"/>
      <w:numFmt w:val="lowerLetter"/>
      <w:lvlText w:val="%2."/>
      <w:lvlJc w:val="left"/>
      <w:pPr>
        <w:ind w:left="1800" w:hanging="360"/>
      </w:pPr>
    </w:lvl>
    <w:lvl w:ilvl="2" w:tplc="954C3196" w:tentative="1">
      <w:start w:val="1"/>
      <w:numFmt w:val="lowerRoman"/>
      <w:lvlText w:val="%3."/>
      <w:lvlJc w:val="right"/>
      <w:pPr>
        <w:ind w:left="2520" w:hanging="180"/>
      </w:pPr>
    </w:lvl>
    <w:lvl w:ilvl="3" w:tplc="BD2252A6" w:tentative="1">
      <w:start w:val="1"/>
      <w:numFmt w:val="decimal"/>
      <w:lvlText w:val="%4."/>
      <w:lvlJc w:val="left"/>
      <w:pPr>
        <w:ind w:left="3240" w:hanging="360"/>
      </w:pPr>
    </w:lvl>
    <w:lvl w:ilvl="4" w:tplc="005AF410" w:tentative="1">
      <w:start w:val="1"/>
      <w:numFmt w:val="lowerLetter"/>
      <w:lvlText w:val="%5."/>
      <w:lvlJc w:val="left"/>
      <w:pPr>
        <w:ind w:left="3960" w:hanging="360"/>
      </w:pPr>
    </w:lvl>
    <w:lvl w:ilvl="5" w:tplc="C0643FBE" w:tentative="1">
      <w:start w:val="1"/>
      <w:numFmt w:val="lowerRoman"/>
      <w:lvlText w:val="%6."/>
      <w:lvlJc w:val="right"/>
      <w:pPr>
        <w:ind w:left="4680" w:hanging="180"/>
      </w:pPr>
    </w:lvl>
    <w:lvl w:ilvl="6" w:tplc="D0669658" w:tentative="1">
      <w:start w:val="1"/>
      <w:numFmt w:val="decimal"/>
      <w:lvlText w:val="%7."/>
      <w:lvlJc w:val="left"/>
      <w:pPr>
        <w:ind w:left="5400" w:hanging="360"/>
      </w:pPr>
    </w:lvl>
    <w:lvl w:ilvl="7" w:tplc="46E2A9DE" w:tentative="1">
      <w:start w:val="1"/>
      <w:numFmt w:val="lowerLetter"/>
      <w:lvlText w:val="%8."/>
      <w:lvlJc w:val="left"/>
      <w:pPr>
        <w:ind w:left="6120" w:hanging="360"/>
      </w:pPr>
    </w:lvl>
    <w:lvl w:ilvl="8" w:tplc="15F84F0E" w:tentative="1">
      <w:start w:val="1"/>
      <w:numFmt w:val="lowerRoman"/>
      <w:lvlText w:val="%9."/>
      <w:lvlJc w:val="right"/>
      <w:pPr>
        <w:ind w:left="6840" w:hanging="180"/>
      </w:pPr>
    </w:lvl>
  </w:abstractNum>
  <w:abstractNum w:abstractNumId="26" w15:restartNumberingAfterBreak="0">
    <w:nsid w:val="534FBC3D"/>
    <w:multiLevelType w:val="hybridMultilevel"/>
    <w:tmpl w:val="D27A4982"/>
    <w:lvl w:ilvl="0" w:tplc="74147FC8">
      <w:start w:val="1"/>
      <w:numFmt w:val="decimal"/>
      <w:lvlText w:val="%1."/>
      <w:lvlJc w:val="left"/>
      <w:pPr>
        <w:ind w:left="720" w:hanging="360"/>
      </w:pPr>
    </w:lvl>
    <w:lvl w:ilvl="1" w:tplc="89480DFE">
      <w:start w:val="1"/>
      <w:numFmt w:val="lowerLetter"/>
      <w:lvlText w:val="%2."/>
      <w:lvlJc w:val="left"/>
      <w:pPr>
        <w:ind w:left="1440" w:hanging="360"/>
      </w:pPr>
    </w:lvl>
    <w:lvl w:ilvl="2" w:tplc="221E60B0">
      <w:start w:val="1"/>
      <w:numFmt w:val="lowerRoman"/>
      <w:lvlText w:val="%3."/>
      <w:lvlJc w:val="right"/>
      <w:pPr>
        <w:ind w:left="2160" w:hanging="180"/>
      </w:pPr>
    </w:lvl>
    <w:lvl w:ilvl="3" w:tplc="CE2E6D52">
      <w:start w:val="1"/>
      <w:numFmt w:val="decimal"/>
      <w:lvlText w:val="%4."/>
      <w:lvlJc w:val="left"/>
      <w:pPr>
        <w:ind w:left="2880" w:hanging="360"/>
      </w:pPr>
    </w:lvl>
    <w:lvl w:ilvl="4" w:tplc="530685D8">
      <w:start w:val="1"/>
      <w:numFmt w:val="lowerLetter"/>
      <w:lvlText w:val="%5."/>
      <w:lvlJc w:val="left"/>
      <w:pPr>
        <w:ind w:left="3600" w:hanging="360"/>
      </w:pPr>
    </w:lvl>
    <w:lvl w:ilvl="5" w:tplc="4DD8F04C">
      <w:start w:val="1"/>
      <w:numFmt w:val="lowerRoman"/>
      <w:lvlText w:val="%6."/>
      <w:lvlJc w:val="right"/>
      <w:pPr>
        <w:ind w:left="4320" w:hanging="180"/>
      </w:pPr>
    </w:lvl>
    <w:lvl w:ilvl="6" w:tplc="48DC8408">
      <w:start w:val="1"/>
      <w:numFmt w:val="decimal"/>
      <w:lvlText w:val="%7."/>
      <w:lvlJc w:val="left"/>
      <w:pPr>
        <w:ind w:left="5040" w:hanging="360"/>
      </w:pPr>
    </w:lvl>
    <w:lvl w:ilvl="7" w:tplc="A072A1EE">
      <w:start w:val="1"/>
      <w:numFmt w:val="lowerLetter"/>
      <w:lvlText w:val="%8."/>
      <w:lvlJc w:val="left"/>
      <w:pPr>
        <w:ind w:left="5760" w:hanging="360"/>
      </w:pPr>
    </w:lvl>
    <w:lvl w:ilvl="8" w:tplc="BB50A44E">
      <w:start w:val="1"/>
      <w:numFmt w:val="lowerRoman"/>
      <w:lvlText w:val="%9."/>
      <w:lvlJc w:val="right"/>
      <w:pPr>
        <w:ind w:left="6480" w:hanging="180"/>
      </w:pPr>
    </w:lvl>
  </w:abstractNum>
  <w:abstractNum w:abstractNumId="27" w15:restartNumberingAfterBreak="0">
    <w:nsid w:val="56A96AD5"/>
    <w:multiLevelType w:val="hybridMultilevel"/>
    <w:tmpl w:val="771CF514"/>
    <w:lvl w:ilvl="0" w:tplc="9EC8FB3A">
      <w:start w:val="1"/>
      <w:numFmt w:val="bullet"/>
      <w:lvlText w:val=""/>
      <w:lvlJc w:val="left"/>
      <w:pPr>
        <w:ind w:left="720" w:hanging="360"/>
      </w:pPr>
      <w:rPr>
        <w:rFonts w:ascii="Symbol" w:hAnsi="Symbol" w:hint="default"/>
      </w:rPr>
    </w:lvl>
    <w:lvl w:ilvl="1" w:tplc="8094225C">
      <w:start w:val="1"/>
      <w:numFmt w:val="bullet"/>
      <w:lvlText w:val="o"/>
      <w:lvlJc w:val="left"/>
      <w:pPr>
        <w:ind w:left="1440" w:hanging="360"/>
      </w:pPr>
      <w:rPr>
        <w:rFonts w:ascii="Courier New" w:hAnsi="Courier New" w:hint="default"/>
      </w:rPr>
    </w:lvl>
    <w:lvl w:ilvl="2" w:tplc="81DC555A">
      <w:start w:val="1"/>
      <w:numFmt w:val="bullet"/>
      <w:lvlText w:val=""/>
      <w:lvlJc w:val="left"/>
      <w:pPr>
        <w:ind w:left="2160" w:hanging="360"/>
      </w:pPr>
      <w:rPr>
        <w:rFonts w:ascii="Wingdings" w:hAnsi="Wingdings" w:hint="default"/>
      </w:rPr>
    </w:lvl>
    <w:lvl w:ilvl="3" w:tplc="CD7A6656">
      <w:start w:val="1"/>
      <w:numFmt w:val="bullet"/>
      <w:lvlText w:val=""/>
      <w:lvlJc w:val="left"/>
      <w:pPr>
        <w:ind w:left="2880" w:hanging="360"/>
      </w:pPr>
      <w:rPr>
        <w:rFonts w:ascii="Symbol" w:hAnsi="Symbol" w:hint="default"/>
      </w:rPr>
    </w:lvl>
    <w:lvl w:ilvl="4" w:tplc="71B48804">
      <w:start w:val="1"/>
      <w:numFmt w:val="bullet"/>
      <w:lvlText w:val="o"/>
      <w:lvlJc w:val="left"/>
      <w:pPr>
        <w:ind w:left="3600" w:hanging="360"/>
      </w:pPr>
      <w:rPr>
        <w:rFonts w:ascii="Courier New" w:hAnsi="Courier New" w:hint="default"/>
      </w:rPr>
    </w:lvl>
    <w:lvl w:ilvl="5" w:tplc="ABCEAAEA">
      <w:start w:val="1"/>
      <w:numFmt w:val="bullet"/>
      <w:lvlText w:val=""/>
      <w:lvlJc w:val="left"/>
      <w:pPr>
        <w:ind w:left="4320" w:hanging="360"/>
      </w:pPr>
      <w:rPr>
        <w:rFonts w:ascii="Wingdings" w:hAnsi="Wingdings" w:hint="default"/>
      </w:rPr>
    </w:lvl>
    <w:lvl w:ilvl="6" w:tplc="7C428CDC">
      <w:start w:val="1"/>
      <w:numFmt w:val="bullet"/>
      <w:lvlText w:val=""/>
      <w:lvlJc w:val="left"/>
      <w:pPr>
        <w:ind w:left="5040" w:hanging="360"/>
      </w:pPr>
      <w:rPr>
        <w:rFonts w:ascii="Symbol" w:hAnsi="Symbol" w:hint="default"/>
      </w:rPr>
    </w:lvl>
    <w:lvl w:ilvl="7" w:tplc="554245F4">
      <w:start w:val="1"/>
      <w:numFmt w:val="bullet"/>
      <w:lvlText w:val="o"/>
      <w:lvlJc w:val="left"/>
      <w:pPr>
        <w:ind w:left="5760" w:hanging="360"/>
      </w:pPr>
      <w:rPr>
        <w:rFonts w:ascii="Courier New" w:hAnsi="Courier New" w:hint="default"/>
      </w:rPr>
    </w:lvl>
    <w:lvl w:ilvl="8" w:tplc="FBAE0768">
      <w:start w:val="1"/>
      <w:numFmt w:val="bullet"/>
      <w:lvlText w:val=""/>
      <w:lvlJc w:val="left"/>
      <w:pPr>
        <w:ind w:left="6480" w:hanging="360"/>
      </w:pPr>
      <w:rPr>
        <w:rFonts w:ascii="Wingdings" w:hAnsi="Wingdings" w:hint="default"/>
      </w:rPr>
    </w:lvl>
  </w:abstractNum>
  <w:abstractNum w:abstractNumId="28" w15:restartNumberingAfterBreak="0">
    <w:nsid w:val="56D8B43C"/>
    <w:multiLevelType w:val="hybridMultilevel"/>
    <w:tmpl w:val="0D46AE40"/>
    <w:lvl w:ilvl="0" w:tplc="4B068ED2">
      <w:start w:val="1"/>
      <w:numFmt w:val="decimal"/>
      <w:lvlText w:val="%1."/>
      <w:lvlJc w:val="left"/>
      <w:pPr>
        <w:ind w:left="720" w:hanging="360"/>
      </w:pPr>
    </w:lvl>
    <w:lvl w:ilvl="1" w:tplc="BBAE74C8">
      <w:start w:val="1"/>
      <w:numFmt w:val="lowerLetter"/>
      <w:lvlText w:val="%2."/>
      <w:lvlJc w:val="left"/>
      <w:pPr>
        <w:ind w:left="1440" w:hanging="360"/>
      </w:pPr>
    </w:lvl>
    <w:lvl w:ilvl="2" w:tplc="9830E086">
      <w:start w:val="1"/>
      <w:numFmt w:val="lowerRoman"/>
      <w:lvlText w:val="%3."/>
      <w:lvlJc w:val="right"/>
      <w:pPr>
        <w:ind w:left="2160" w:hanging="180"/>
      </w:pPr>
    </w:lvl>
    <w:lvl w:ilvl="3" w:tplc="39221CE2">
      <w:start w:val="1"/>
      <w:numFmt w:val="decimal"/>
      <w:lvlText w:val="%4."/>
      <w:lvlJc w:val="left"/>
      <w:pPr>
        <w:ind w:left="2880" w:hanging="360"/>
      </w:pPr>
    </w:lvl>
    <w:lvl w:ilvl="4" w:tplc="9124A27E">
      <w:start w:val="1"/>
      <w:numFmt w:val="lowerLetter"/>
      <w:lvlText w:val="%5."/>
      <w:lvlJc w:val="left"/>
      <w:pPr>
        <w:ind w:left="3600" w:hanging="360"/>
      </w:pPr>
    </w:lvl>
    <w:lvl w:ilvl="5" w:tplc="5CDE2FA4">
      <w:start w:val="1"/>
      <w:numFmt w:val="lowerRoman"/>
      <w:lvlText w:val="%6."/>
      <w:lvlJc w:val="right"/>
      <w:pPr>
        <w:ind w:left="4320" w:hanging="180"/>
      </w:pPr>
    </w:lvl>
    <w:lvl w:ilvl="6" w:tplc="F6EEB08E">
      <w:start w:val="1"/>
      <w:numFmt w:val="decimal"/>
      <w:lvlText w:val="%7."/>
      <w:lvlJc w:val="left"/>
      <w:pPr>
        <w:ind w:left="5040" w:hanging="360"/>
      </w:pPr>
    </w:lvl>
    <w:lvl w:ilvl="7" w:tplc="D3A85C56">
      <w:start w:val="1"/>
      <w:numFmt w:val="lowerLetter"/>
      <w:lvlText w:val="%8."/>
      <w:lvlJc w:val="left"/>
      <w:pPr>
        <w:ind w:left="5760" w:hanging="360"/>
      </w:pPr>
    </w:lvl>
    <w:lvl w:ilvl="8" w:tplc="EAD0C60C">
      <w:start w:val="1"/>
      <w:numFmt w:val="lowerRoman"/>
      <w:lvlText w:val="%9."/>
      <w:lvlJc w:val="right"/>
      <w:pPr>
        <w:ind w:left="6480" w:hanging="180"/>
      </w:pPr>
    </w:lvl>
  </w:abstractNum>
  <w:abstractNum w:abstractNumId="29" w15:restartNumberingAfterBreak="0">
    <w:nsid w:val="5F34427F"/>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4"/>
        <w:u w:val="none"/>
        <w:shd w:val="clear" w:color="auto" w:fill="auto"/>
      </w:rPr>
    </w:lvl>
  </w:abstractNum>
  <w:abstractNum w:abstractNumId="30" w15:restartNumberingAfterBreak="0">
    <w:nsid w:val="60D81809"/>
    <w:multiLevelType w:val="hybridMultilevel"/>
    <w:tmpl w:val="832E179A"/>
    <w:lvl w:ilvl="0" w:tplc="C400C420">
      <w:start w:val="1"/>
      <w:numFmt w:val="decimal"/>
      <w:lvlText w:val="%1."/>
      <w:lvlJc w:val="left"/>
      <w:pPr>
        <w:tabs>
          <w:tab w:val="num" w:pos="720"/>
        </w:tabs>
        <w:ind w:left="720" w:hanging="360"/>
      </w:pPr>
    </w:lvl>
    <w:lvl w:ilvl="1" w:tplc="87C05D0C" w:tentative="1">
      <w:start w:val="1"/>
      <w:numFmt w:val="decimal"/>
      <w:lvlText w:val="%2."/>
      <w:lvlJc w:val="left"/>
      <w:pPr>
        <w:tabs>
          <w:tab w:val="num" w:pos="1440"/>
        </w:tabs>
        <w:ind w:left="1440" w:hanging="360"/>
      </w:pPr>
    </w:lvl>
    <w:lvl w:ilvl="2" w:tplc="1DDA9890" w:tentative="1">
      <w:start w:val="1"/>
      <w:numFmt w:val="decimal"/>
      <w:lvlText w:val="%3."/>
      <w:lvlJc w:val="left"/>
      <w:pPr>
        <w:tabs>
          <w:tab w:val="num" w:pos="2160"/>
        </w:tabs>
        <w:ind w:left="2160" w:hanging="360"/>
      </w:pPr>
    </w:lvl>
    <w:lvl w:ilvl="3" w:tplc="307A269A" w:tentative="1">
      <w:start w:val="1"/>
      <w:numFmt w:val="decimal"/>
      <w:lvlText w:val="%4."/>
      <w:lvlJc w:val="left"/>
      <w:pPr>
        <w:tabs>
          <w:tab w:val="num" w:pos="2880"/>
        </w:tabs>
        <w:ind w:left="2880" w:hanging="360"/>
      </w:pPr>
    </w:lvl>
    <w:lvl w:ilvl="4" w:tplc="65328B3C" w:tentative="1">
      <w:start w:val="1"/>
      <w:numFmt w:val="decimal"/>
      <w:lvlText w:val="%5."/>
      <w:lvlJc w:val="left"/>
      <w:pPr>
        <w:tabs>
          <w:tab w:val="num" w:pos="3600"/>
        </w:tabs>
        <w:ind w:left="3600" w:hanging="360"/>
      </w:pPr>
    </w:lvl>
    <w:lvl w:ilvl="5" w:tplc="2098DB4C" w:tentative="1">
      <w:start w:val="1"/>
      <w:numFmt w:val="decimal"/>
      <w:lvlText w:val="%6."/>
      <w:lvlJc w:val="left"/>
      <w:pPr>
        <w:tabs>
          <w:tab w:val="num" w:pos="4320"/>
        </w:tabs>
        <w:ind w:left="4320" w:hanging="360"/>
      </w:pPr>
    </w:lvl>
    <w:lvl w:ilvl="6" w:tplc="806C3756" w:tentative="1">
      <w:start w:val="1"/>
      <w:numFmt w:val="decimal"/>
      <w:lvlText w:val="%7."/>
      <w:lvlJc w:val="left"/>
      <w:pPr>
        <w:tabs>
          <w:tab w:val="num" w:pos="5040"/>
        </w:tabs>
        <w:ind w:left="5040" w:hanging="360"/>
      </w:pPr>
    </w:lvl>
    <w:lvl w:ilvl="7" w:tplc="328EC552" w:tentative="1">
      <w:start w:val="1"/>
      <w:numFmt w:val="decimal"/>
      <w:lvlText w:val="%8."/>
      <w:lvlJc w:val="left"/>
      <w:pPr>
        <w:tabs>
          <w:tab w:val="num" w:pos="5760"/>
        </w:tabs>
        <w:ind w:left="5760" w:hanging="360"/>
      </w:pPr>
    </w:lvl>
    <w:lvl w:ilvl="8" w:tplc="8F427254" w:tentative="1">
      <w:start w:val="1"/>
      <w:numFmt w:val="decimal"/>
      <w:lvlText w:val="%9."/>
      <w:lvlJc w:val="left"/>
      <w:pPr>
        <w:tabs>
          <w:tab w:val="num" w:pos="6480"/>
        </w:tabs>
        <w:ind w:left="6480" w:hanging="360"/>
      </w:pPr>
    </w:lvl>
  </w:abstractNum>
  <w:abstractNum w:abstractNumId="31" w15:restartNumberingAfterBreak="0">
    <w:nsid w:val="62423DC4"/>
    <w:multiLevelType w:val="hybridMultilevel"/>
    <w:tmpl w:val="168AEE20"/>
    <w:lvl w:ilvl="0" w:tplc="96EA1F36">
      <w:start w:val="1"/>
      <w:numFmt w:val="decimal"/>
      <w:lvlText w:val="%1."/>
      <w:lvlJc w:val="left"/>
      <w:pPr>
        <w:ind w:left="720" w:hanging="360"/>
      </w:pPr>
    </w:lvl>
    <w:lvl w:ilvl="1" w:tplc="B21A0F08" w:tentative="1">
      <w:start w:val="1"/>
      <w:numFmt w:val="lowerLetter"/>
      <w:lvlText w:val="%2."/>
      <w:lvlJc w:val="left"/>
      <w:pPr>
        <w:ind w:left="1440" w:hanging="360"/>
      </w:pPr>
    </w:lvl>
    <w:lvl w:ilvl="2" w:tplc="FB34C582" w:tentative="1">
      <w:start w:val="1"/>
      <w:numFmt w:val="lowerRoman"/>
      <w:lvlText w:val="%3."/>
      <w:lvlJc w:val="right"/>
      <w:pPr>
        <w:ind w:left="2160" w:hanging="180"/>
      </w:pPr>
    </w:lvl>
    <w:lvl w:ilvl="3" w:tplc="C6AAED78" w:tentative="1">
      <w:start w:val="1"/>
      <w:numFmt w:val="decimal"/>
      <w:lvlText w:val="%4."/>
      <w:lvlJc w:val="left"/>
      <w:pPr>
        <w:ind w:left="2880" w:hanging="360"/>
      </w:pPr>
    </w:lvl>
    <w:lvl w:ilvl="4" w:tplc="A5C63682" w:tentative="1">
      <w:start w:val="1"/>
      <w:numFmt w:val="lowerLetter"/>
      <w:lvlText w:val="%5."/>
      <w:lvlJc w:val="left"/>
      <w:pPr>
        <w:ind w:left="3600" w:hanging="360"/>
      </w:pPr>
    </w:lvl>
    <w:lvl w:ilvl="5" w:tplc="7388A762" w:tentative="1">
      <w:start w:val="1"/>
      <w:numFmt w:val="lowerRoman"/>
      <w:lvlText w:val="%6."/>
      <w:lvlJc w:val="right"/>
      <w:pPr>
        <w:ind w:left="4320" w:hanging="180"/>
      </w:pPr>
    </w:lvl>
    <w:lvl w:ilvl="6" w:tplc="0A62C466" w:tentative="1">
      <w:start w:val="1"/>
      <w:numFmt w:val="decimal"/>
      <w:lvlText w:val="%7."/>
      <w:lvlJc w:val="left"/>
      <w:pPr>
        <w:ind w:left="5040" w:hanging="360"/>
      </w:pPr>
    </w:lvl>
    <w:lvl w:ilvl="7" w:tplc="25E060B8" w:tentative="1">
      <w:start w:val="1"/>
      <w:numFmt w:val="lowerLetter"/>
      <w:lvlText w:val="%8."/>
      <w:lvlJc w:val="left"/>
      <w:pPr>
        <w:ind w:left="5760" w:hanging="360"/>
      </w:pPr>
    </w:lvl>
    <w:lvl w:ilvl="8" w:tplc="D4765E7E" w:tentative="1">
      <w:start w:val="1"/>
      <w:numFmt w:val="lowerRoman"/>
      <w:lvlText w:val="%9."/>
      <w:lvlJc w:val="right"/>
      <w:pPr>
        <w:ind w:left="6480" w:hanging="180"/>
      </w:pPr>
    </w:lvl>
  </w:abstractNum>
  <w:abstractNum w:abstractNumId="32" w15:restartNumberingAfterBreak="0">
    <w:nsid w:val="63F8D687"/>
    <w:multiLevelType w:val="hybridMultilevel"/>
    <w:tmpl w:val="C50C1132"/>
    <w:lvl w:ilvl="0" w:tplc="39FCE46A">
      <w:start w:val="1"/>
      <w:numFmt w:val="decimal"/>
      <w:lvlText w:val="%1."/>
      <w:lvlJc w:val="left"/>
      <w:pPr>
        <w:ind w:left="720" w:hanging="360"/>
      </w:pPr>
    </w:lvl>
    <w:lvl w:ilvl="1" w:tplc="4178140E" w:tentative="1">
      <w:start w:val="1"/>
      <w:numFmt w:val="lowerLetter"/>
      <w:lvlText w:val="%2."/>
      <w:lvlJc w:val="left"/>
      <w:pPr>
        <w:ind w:left="1440" w:hanging="360"/>
      </w:pPr>
    </w:lvl>
    <w:lvl w:ilvl="2" w:tplc="B32C48B0" w:tentative="1">
      <w:start w:val="1"/>
      <w:numFmt w:val="lowerRoman"/>
      <w:lvlText w:val="%3."/>
      <w:lvlJc w:val="right"/>
      <w:pPr>
        <w:ind w:left="2160" w:hanging="180"/>
      </w:pPr>
    </w:lvl>
    <w:lvl w:ilvl="3" w:tplc="DDAEE690" w:tentative="1">
      <w:start w:val="1"/>
      <w:numFmt w:val="decimal"/>
      <w:lvlText w:val="%4."/>
      <w:lvlJc w:val="left"/>
      <w:pPr>
        <w:ind w:left="2880" w:hanging="360"/>
      </w:pPr>
    </w:lvl>
    <w:lvl w:ilvl="4" w:tplc="E3609E2C" w:tentative="1">
      <w:start w:val="1"/>
      <w:numFmt w:val="lowerLetter"/>
      <w:lvlText w:val="%5."/>
      <w:lvlJc w:val="left"/>
      <w:pPr>
        <w:ind w:left="3600" w:hanging="360"/>
      </w:pPr>
    </w:lvl>
    <w:lvl w:ilvl="5" w:tplc="8B34E4AE" w:tentative="1">
      <w:start w:val="1"/>
      <w:numFmt w:val="lowerRoman"/>
      <w:lvlText w:val="%6."/>
      <w:lvlJc w:val="right"/>
      <w:pPr>
        <w:ind w:left="4320" w:hanging="180"/>
      </w:pPr>
    </w:lvl>
    <w:lvl w:ilvl="6" w:tplc="A566E6F8" w:tentative="1">
      <w:start w:val="1"/>
      <w:numFmt w:val="decimal"/>
      <w:lvlText w:val="%7."/>
      <w:lvlJc w:val="left"/>
      <w:pPr>
        <w:ind w:left="5040" w:hanging="360"/>
      </w:pPr>
    </w:lvl>
    <w:lvl w:ilvl="7" w:tplc="673E47EA" w:tentative="1">
      <w:start w:val="1"/>
      <w:numFmt w:val="lowerLetter"/>
      <w:lvlText w:val="%8."/>
      <w:lvlJc w:val="left"/>
      <w:pPr>
        <w:ind w:left="5760" w:hanging="360"/>
      </w:pPr>
    </w:lvl>
    <w:lvl w:ilvl="8" w:tplc="52922C54" w:tentative="1">
      <w:start w:val="1"/>
      <w:numFmt w:val="lowerRoman"/>
      <w:lvlText w:val="%9."/>
      <w:lvlJc w:val="right"/>
      <w:pPr>
        <w:ind w:left="6480" w:hanging="180"/>
      </w:pPr>
    </w:lvl>
  </w:abstractNum>
  <w:abstractNum w:abstractNumId="33" w15:restartNumberingAfterBreak="0">
    <w:nsid w:val="706B0100"/>
    <w:multiLevelType w:val="hybridMultilevel"/>
    <w:tmpl w:val="40E26F42"/>
    <w:lvl w:ilvl="0" w:tplc="B7B2D792">
      <w:start w:val="1"/>
      <w:numFmt w:val="bullet"/>
      <w:lvlText w:val=""/>
      <w:lvlJc w:val="left"/>
      <w:pPr>
        <w:tabs>
          <w:tab w:val="num" w:pos="720"/>
        </w:tabs>
        <w:ind w:left="720" w:hanging="360"/>
      </w:pPr>
      <w:rPr>
        <w:rFonts w:ascii="Symbol" w:hAnsi="Symbol" w:hint="default"/>
      </w:rPr>
    </w:lvl>
    <w:lvl w:ilvl="1" w:tplc="B90C811C" w:tentative="1">
      <w:start w:val="1"/>
      <w:numFmt w:val="bullet"/>
      <w:lvlText w:val="o"/>
      <w:lvlJc w:val="left"/>
      <w:pPr>
        <w:tabs>
          <w:tab w:val="num" w:pos="1440"/>
        </w:tabs>
        <w:ind w:left="1440" w:hanging="360"/>
      </w:pPr>
      <w:rPr>
        <w:rFonts w:ascii="Courier New" w:hAnsi="Courier New" w:cs="Courier New" w:hint="default"/>
      </w:rPr>
    </w:lvl>
    <w:lvl w:ilvl="2" w:tplc="8FA06E96" w:tentative="1">
      <w:start w:val="1"/>
      <w:numFmt w:val="bullet"/>
      <w:lvlText w:val=""/>
      <w:lvlJc w:val="left"/>
      <w:pPr>
        <w:tabs>
          <w:tab w:val="num" w:pos="2160"/>
        </w:tabs>
        <w:ind w:left="2160" w:hanging="360"/>
      </w:pPr>
      <w:rPr>
        <w:rFonts w:ascii="Wingdings" w:hAnsi="Wingdings" w:hint="default"/>
      </w:rPr>
    </w:lvl>
    <w:lvl w:ilvl="3" w:tplc="061EF72E" w:tentative="1">
      <w:start w:val="1"/>
      <w:numFmt w:val="bullet"/>
      <w:lvlText w:val=""/>
      <w:lvlJc w:val="left"/>
      <w:pPr>
        <w:tabs>
          <w:tab w:val="num" w:pos="2880"/>
        </w:tabs>
        <w:ind w:left="2880" w:hanging="360"/>
      </w:pPr>
      <w:rPr>
        <w:rFonts w:ascii="Symbol" w:hAnsi="Symbol" w:hint="default"/>
      </w:rPr>
    </w:lvl>
    <w:lvl w:ilvl="4" w:tplc="5F105AB4" w:tentative="1">
      <w:start w:val="1"/>
      <w:numFmt w:val="bullet"/>
      <w:lvlText w:val="o"/>
      <w:lvlJc w:val="left"/>
      <w:pPr>
        <w:tabs>
          <w:tab w:val="num" w:pos="3600"/>
        </w:tabs>
        <w:ind w:left="3600" w:hanging="360"/>
      </w:pPr>
      <w:rPr>
        <w:rFonts w:ascii="Courier New" w:hAnsi="Courier New" w:cs="Courier New" w:hint="default"/>
      </w:rPr>
    </w:lvl>
    <w:lvl w:ilvl="5" w:tplc="3D58A296" w:tentative="1">
      <w:start w:val="1"/>
      <w:numFmt w:val="bullet"/>
      <w:lvlText w:val=""/>
      <w:lvlJc w:val="left"/>
      <w:pPr>
        <w:tabs>
          <w:tab w:val="num" w:pos="4320"/>
        </w:tabs>
        <w:ind w:left="4320" w:hanging="360"/>
      </w:pPr>
      <w:rPr>
        <w:rFonts w:ascii="Wingdings" w:hAnsi="Wingdings" w:hint="default"/>
      </w:rPr>
    </w:lvl>
    <w:lvl w:ilvl="6" w:tplc="D8FAB006" w:tentative="1">
      <w:start w:val="1"/>
      <w:numFmt w:val="bullet"/>
      <w:lvlText w:val=""/>
      <w:lvlJc w:val="left"/>
      <w:pPr>
        <w:tabs>
          <w:tab w:val="num" w:pos="5040"/>
        </w:tabs>
        <w:ind w:left="5040" w:hanging="360"/>
      </w:pPr>
      <w:rPr>
        <w:rFonts w:ascii="Symbol" w:hAnsi="Symbol" w:hint="default"/>
      </w:rPr>
    </w:lvl>
    <w:lvl w:ilvl="7" w:tplc="41CEC9E8" w:tentative="1">
      <w:start w:val="1"/>
      <w:numFmt w:val="bullet"/>
      <w:lvlText w:val="o"/>
      <w:lvlJc w:val="left"/>
      <w:pPr>
        <w:tabs>
          <w:tab w:val="num" w:pos="5760"/>
        </w:tabs>
        <w:ind w:left="5760" w:hanging="360"/>
      </w:pPr>
      <w:rPr>
        <w:rFonts w:ascii="Courier New" w:hAnsi="Courier New" w:cs="Courier New" w:hint="default"/>
      </w:rPr>
    </w:lvl>
    <w:lvl w:ilvl="8" w:tplc="4E6030B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1CFE76"/>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35" w15:restartNumberingAfterBreak="0">
    <w:nsid w:val="747F1D31"/>
    <w:multiLevelType w:val="hybridMultilevel"/>
    <w:tmpl w:val="00000000"/>
    <w:lvl w:ilvl="0" w:tplc="49083B4C">
      <w:start w:val="1"/>
      <w:numFmt w:val="bullet"/>
      <w:lvlText w:val=""/>
      <w:lvlJc w:val="left"/>
      <w:pPr>
        <w:ind w:left="720" w:hanging="360"/>
      </w:pPr>
      <w:rPr>
        <w:rFonts w:ascii="Symbol" w:hAnsi="Symbol" w:hint="default"/>
      </w:rPr>
    </w:lvl>
    <w:lvl w:ilvl="1" w:tplc="40DC90C8">
      <w:start w:val="1"/>
      <w:numFmt w:val="bullet"/>
      <w:lvlText w:val="o"/>
      <w:lvlJc w:val="left"/>
      <w:pPr>
        <w:ind w:left="1440" w:hanging="360"/>
      </w:pPr>
      <w:rPr>
        <w:rFonts w:ascii="Courier New" w:hAnsi="Courier New" w:hint="default"/>
      </w:rPr>
    </w:lvl>
    <w:lvl w:ilvl="2" w:tplc="ACFCAEC8">
      <w:start w:val="1"/>
      <w:numFmt w:val="bullet"/>
      <w:lvlText w:val=""/>
      <w:lvlJc w:val="left"/>
      <w:pPr>
        <w:ind w:left="2160" w:hanging="360"/>
      </w:pPr>
      <w:rPr>
        <w:rFonts w:ascii="Wingdings" w:hAnsi="Wingdings" w:hint="default"/>
      </w:rPr>
    </w:lvl>
    <w:lvl w:ilvl="3" w:tplc="A6FC8494">
      <w:start w:val="1"/>
      <w:numFmt w:val="bullet"/>
      <w:lvlText w:val=""/>
      <w:lvlJc w:val="left"/>
      <w:pPr>
        <w:ind w:left="2880" w:hanging="360"/>
      </w:pPr>
      <w:rPr>
        <w:rFonts w:ascii="Symbol" w:hAnsi="Symbol" w:hint="default"/>
      </w:rPr>
    </w:lvl>
    <w:lvl w:ilvl="4" w:tplc="A30813CE">
      <w:start w:val="1"/>
      <w:numFmt w:val="bullet"/>
      <w:lvlText w:val="o"/>
      <w:lvlJc w:val="left"/>
      <w:pPr>
        <w:ind w:left="3600" w:hanging="360"/>
      </w:pPr>
      <w:rPr>
        <w:rFonts w:ascii="Courier New" w:hAnsi="Courier New" w:hint="default"/>
      </w:rPr>
    </w:lvl>
    <w:lvl w:ilvl="5" w:tplc="455AF468">
      <w:start w:val="1"/>
      <w:numFmt w:val="bullet"/>
      <w:lvlText w:val=""/>
      <w:lvlJc w:val="left"/>
      <w:pPr>
        <w:ind w:left="4320" w:hanging="360"/>
      </w:pPr>
      <w:rPr>
        <w:rFonts w:ascii="Wingdings" w:hAnsi="Wingdings" w:hint="default"/>
      </w:rPr>
    </w:lvl>
    <w:lvl w:ilvl="6" w:tplc="FD22A430">
      <w:start w:val="1"/>
      <w:numFmt w:val="bullet"/>
      <w:lvlText w:val=""/>
      <w:lvlJc w:val="left"/>
      <w:pPr>
        <w:ind w:left="5040" w:hanging="360"/>
      </w:pPr>
      <w:rPr>
        <w:rFonts w:ascii="Symbol" w:hAnsi="Symbol" w:hint="default"/>
      </w:rPr>
    </w:lvl>
    <w:lvl w:ilvl="7" w:tplc="689C85A4">
      <w:start w:val="1"/>
      <w:numFmt w:val="bullet"/>
      <w:lvlText w:val="o"/>
      <w:lvlJc w:val="left"/>
      <w:pPr>
        <w:ind w:left="5760" w:hanging="360"/>
      </w:pPr>
      <w:rPr>
        <w:rFonts w:ascii="Courier New" w:hAnsi="Courier New" w:hint="default"/>
      </w:rPr>
    </w:lvl>
    <w:lvl w:ilvl="8" w:tplc="839C918C">
      <w:start w:val="1"/>
      <w:numFmt w:val="bullet"/>
      <w:lvlText w:val=""/>
      <w:lvlJc w:val="left"/>
      <w:pPr>
        <w:ind w:left="6480" w:hanging="360"/>
      </w:pPr>
      <w:rPr>
        <w:rFonts w:ascii="Wingdings" w:hAnsi="Wingdings" w:hint="default"/>
      </w:rPr>
    </w:lvl>
  </w:abstractNum>
  <w:abstractNum w:abstractNumId="36" w15:restartNumberingAfterBreak="0">
    <w:nsid w:val="792E21B5"/>
    <w:multiLevelType w:val="hybridMultilevel"/>
    <w:tmpl w:val="C50C1132"/>
    <w:lvl w:ilvl="0" w:tplc="E67009FE">
      <w:start w:val="1"/>
      <w:numFmt w:val="decimal"/>
      <w:lvlText w:val="%1."/>
      <w:lvlJc w:val="left"/>
      <w:pPr>
        <w:ind w:left="720" w:hanging="360"/>
      </w:pPr>
    </w:lvl>
    <w:lvl w:ilvl="1" w:tplc="CA64F5CC" w:tentative="1">
      <w:start w:val="1"/>
      <w:numFmt w:val="lowerLetter"/>
      <w:lvlText w:val="%2."/>
      <w:lvlJc w:val="left"/>
      <w:pPr>
        <w:ind w:left="1440" w:hanging="360"/>
      </w:pPr>
    </w:lvl>
    <w:lvl w:ilvl="2" w:tplc="3FAE5226" w:tentative="1">
      <w:start w:val="1"/>
      <w:numFmt w:val="lowerRoman"/>
      <w:lvlText w:val="%3."/>
      <w:lvlJc w:val="right"/>
      <w:pPr>
        <w:ind w:left="2160" w:hanging="180"/>
      </w:pPr>
    </w:lvl>
    <w:lvl w:ilvl="3" w:tplc="D9B8E880" w:tentative="1">
      <w:start w:val="1"/>
      <w:numFmt w:val="decimal"/>
      <w:lvlText w:val="%4."/>
      <w:lvlJc w:val="left"/>
      <w:pPr>
        <w:ind w:left="2880" w:hanging="360"/>
      </w:pPr>
    </w:lvl>
    <w:lvl w:ilvl="4" w:tplc="03F2B572" w:tentative="1">
      <w:start w:val="1"/>
      <w:numFmt w:val="lowerLetter"/>
      <w:lvlText w:val="%5."/>
      <w:lvlJc w:val="left"/>
      <w:pPr>
        <w:ind w:left="3600" w:hanging="360"/>
      </w:pPr>
    </w:lvl>
    <w:lvl w:ilvl="5" w:tplc="8C507C3C" w:tentative="1">
      <w:start w:val="1"/>
      <w:numFmt w:val="lowerRoman"/>
      <w:lvlText w:val="%6."/>
      <w:lvlJc w:val="right"/>
      <w:pPr>
        <w:ind w:left="4320" w:hanging="180"/>
      </w:pPr>
    </w:lvl>
    <w:lvl w:ilvl="6" w:tplc="8FE47F7C" w:tentative="1">
      <w:start w:val="1"/>
      <w:numFmt w:val="decimal"/>
      <w:lvlText w:val="%7."/>
      <w:lvlJc w:val="left"/>
      <w:pPr>
        <w:ind w:left="5040" w:hanging="360"/>
      </w:pPr>
    </w:lvl>
    <w:lvl w:ilvl="7" w:tplc="21528960" w:tentative="1">
      <w:start w:val="1"/>
      <w:numFmt w:val="lowerLetter"/>
      <w:lvlText w:val="%8."/>
      <w:lvlJc w:val="left"/>
      <w:pPr>
        <w:ind w:left="5760" w:hanging="360"/>
      </w:pPr>
    </w:lvl>
    <w:lvl w:ilvl="8" w:tplc="C2ACC998" w:tentative="1">
      <w:start w:val="1"/>
      <w:numFmt w:val="lowerRoman"/>
      <w:lvlText w:val="%9."/>
      <w:lvlJc w:val="right"/>
      <w:pPr>
        <w:ind w:left="6480" w:hanging="180"/>
      </w:pPr>
    </w:lvl>
  </w:abstractNum>
  <w:abstractNum w:abstractNumId="37" w15:restartNumberingAfterBreak="0">
    <w:nsid w:val="79EF0EAE"/>
    <w:multiLevelType w:val="hybridMultilevel"/>
    <w:tmpl w:val="DAF457B2"/>
    <w:lvl w:ilvl="0" w:tplc="1562CBFC">
      <w:start w:val="1"/>
      <w:numFmt w:val="bullet"/>
      <w:lvlText w:val=""/>
      <w:lvlJc w:val="left"/>
      <w:pPr>
        <w:tabs>
          <w:tab w:val="num" w:pos="720"/>
        </w:tabs>
        <w:ind w:left="720" w:hanging="360"/>
      </w:pPr>
      <w:rPr>
        <w:rFonts w:ascii="Wingdings" w:hAnsi="Wingdings" w:hint="default"/>
      </w:rPr>
    </w:lvl>
    <w:lvl w:ilvl="1" w:tplc="418A96DC" w:tentative="1">
      <w:start w:val="1"/>
      <w:numFmt w:val="bullet"/>
      <w:lvlText w:val="o"/>
      <w:lvlJc w:val="left"/>
      <w:pPr>
        <w:tabs>
          <w:tab w:val="num" w:pos="1440"/>
        </w:tabs>
        <w:ind w:left="1440" w:hanging="360"/>
      </w:pPr>
      <w:rPr>
        <w:rFonts w:ascii="Courier New" w:hAnsi="Courier New" w:cs="Courier New" w:hint="default"/>
      </w:rPr>
    </w:lvl>
    <w:lvl w:ilvl="2" w:tplc="0AE09398" w:tentative="1">
      <w:start w:val="1"/>
      <w:numFmt w:val="bullet"/>
      <w:lvlText w:val=""/>
      <w:lvlJc w:val="left"/>
      <w:pPr>
        <w:tabs>
          <w:tab w:val="num" w:pos="2160"/>
        </w:tabs>
        <w:ind w:left="2160" w:hanging="360"/>
      </w:pPr>
      <w:rPr>
        <w:rFonts w:ascii="Wingdings" w:hAnsi="Wingdings" w:hint="default"/>
      </w:rPr>
    </w:lvl>
    <w:lvl w:ilvl="3" w:tplc="B92EAECA" w:tentative="1">
      <w:start w:val="1"/>
      <w:numFmt w:val="bullet"/>
      <w:lvlText w:val=""/>
      <w:lvlJc w:val="left"/>
      <w:pPr>
        <w:tabs>
          <w:tab w:val="num" w:pos="2880"/>
        </w:tabs>
        <w:ind w:left="2880" w:hanging="360"/>
      </w:pPr>
      <w:rPr>
        <w:rFonts w:ascii="Symbol" w:hAnsi="Symbol" w:hint="default"/>
      </w:rPr>
    </w:lvl>
    <w:lvl w:ilvl="4" w:tplc="0EB47C66" w:tentative="1">
      <w:start w:val="1"/>
      <w:numFmt w:val="bullet"/>
      <w:lvlText w:val="o"/>
      <w:lvlJc w:val="left"/>
      <w:pPr>
        <w:tabs>
          <w:tab w:val="num" w:pos="3600"/>
        </w:tabs>
        <w:ind w:left="3600" w:hanging="360"/>
      </w:pPr>
      <w:rPr>
        <w:rFonts w:ascii="Courier New" w:hAnsi="Courier New" w:cs="Courier New" w:hint="default"/>
      </w:rPr>
    </w:lvl>
    <w:lvl w:ilvl="5" w:tplc="DBD2A71C" w:tentative="1">
      <w:start w:val="1"/>
      <w:numFmt w:val="bullet"/>
      <w:lvlText w:val=""/>
      <w:lvlJc w:val="left"/>
      <w:pPr>
        <w:tabs>
          <w:tab w:val="num" w:pos="4320"/>
        </w:tabs>
        <w:ind w:left="4320" w:hanging="360"/>
      </w:pPr>
      <w:rPr>
        <w:rFonts w:ascii="Wingdings" w:hAnsi="Wingdings" w:hint="default"/>
      </w:rPr>
    </w:lvl>
    <w:lvl w:ilvl="6" w:tplc="7988C788" w:tentative="1">
      <w:start w:val="1"/>
      <w:numFmt w:val="bullet"/>
      <w:lvlText w:val=""/>
      <w:lvlJc w:val="left"/>
      <w:pPr>
        <w:tabs>
          <w:tab w:val="num" w:pos="5040"/>
        </w:tabs>
        <w:ind w:left="5040" w:hanging="360"/>
      </w:pPr>
      <w:rPr>
        <w:rFonts w:ascii="Symbol" w:hAnsi="Symbol" w:hint="default"/>
      </w:rPr>
    </w:lvl>
    <w:lvl w:ilvl="7" w:tplc="410CD66C" w:tentative="1">
      <w:start w:val="1"/>
      <w:numFmt w:val="bullet"/>
      <w:lvlText w:val="o"/>
      <w:lvlJc w:val="left"/>
      <w:pPr>
        <w:tabs>
          <w:tab w:val="num" w:pos="5760"/>
        </w:tabs>
        <w:ind w:left="5760" w:hanging="360"/>
      </w:pPr>
      <w:rPr>
        <w:rFonts w:ascii="Courier New" w:hAnsi="Courier New" w:cs="Courier New" w:hint="default"/>
      </w:rPr>
    </w:lvl>
    <w:lvl w:ilvl="8" w:tplc="8B72057E"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19"/>
  </w:num>
  <w:num w:numId="4">
    <w:abstractNumId w:val="12"/>
  </w:num>
  <w:num w:numId="5">
    <w:abstractNumId w:val="33"/>
  </w:num>
  <w:num w:numId="6">
    <w:abstractNumId w:val="23"/>
  </w:num>
  <w:num w:numId="7">
    <w:abstractNumId w:val="16"/>
  </w:num>
  <w:num w:numId="8">
    <w:abstractNumId w:val="37"/>
  </w:num>
  <w:num w:numId="9">
    <w:abstractNumId w:val="8"/>
  </w:num>
  <w:num w:numId="10">
    <w:abstractNumId w:val="5"/>
  </w:num>
  <w:num w:numId="11">
    <w:abstractNumId w:val="3"/>
  </w:num>
  <w:num w:numId="12">
    <w:abstractNumId w:val="4"/>
  </w:num>
  <w:num w:numId="13">
    <w:abstractNumId w:val="29"/>
  </w:num>
  <w:num w:numId="14">
    <w:abstractNumId w:val="36"/>
  </w:num>
  <w:num w:numId="15">
    <w:abstractNumId w:val="32"/>
  </w:num>
  <w:num w:numId="16">
    <w:abstractNumId w:val="28"/>
  </w:num>
  <w:num w:numId="17">
    <w:abstractNumId w:val="6"/>
  </w:num>
  <w:num w:numId="18">
    <w:abstractNumId w:val="25"/>
  </w:num>
  <w:num w:numId="19">
    <w:abstractNumId w:val="27"/>
  </w:num>
  <w:num w:numId="20">
    <w:abstractNumId w:val="31"/>
  </w:num>
  <w:num w:numId="21">
    <w:abstractNumId w:val="10"/>
  </w:num>
  <w:num w:numId="22">
    <w:abstractNumId w:val="20"/>
  </w:num>
  <w:num w:numId="23">
    <w:abstractNumId w:val="26"/>
  </w:num>
  <w:num w:numId="24">
    <w:abstractNumId w:val="11"/>
  </w:num>
  <w:num w:numId="25">
    <w:abstractNumId w:val="15"/>
  </w:num>
  <w:num w:numId="26">
    <w:abstractNumId w:val="0"/>
  </w:num>
  <w:num w:numId="27">
    <w:abstractNumId w:val="18"/>
  </w:num>
  <w:num w:numId="28">
    <w:abstractNumId w:val="17"/>
  </w:num>
  <w:num w:numId="29">
    <w:abstractNumId w:val="24"/>
  </w:num>
  <w:num w:numId="30">
    <w:abstractNumId w:val="35"/>
  </w:num>
  <w:num w:numId="31">
    <w:abstractNumId w:val="22"/>
  </w:num>
  <w:num w:numId="32">
    <w:abstractNumId w:val="34"/>
  </w:num>
  <w:num w:numId="33">
    <w:abstractNumId w:val="13"/>
  </w:num>
  <w:num w:numId="34">
    <w:abstractNumId w:val="7"/>
  </w:num>
  <w:num w:numId="35">
    <w:abstractNumId w:val="14"/>
  </w:num>
  <w:num w:numId="36">
    <w:abstractNumId w:val="30"/>
  </w:num>
  <w:num w:numId="37">
    <w:abstractNumId w:val="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4F99"/>
    <w:rsid w:val="00007CE1"/>
    <w:rsid w:val="00007EF5"/>
    <w:rsid w:val="00011722"/>
    <w:rsid w:val="00012DC3"/>
    <w:rsid w:val="000171C8"/>
    <w:rsid w:val="00020DF0"/>
    <w:rsid w:val="00021B13"/>
    <w:rsid w:val="00021DC6"/>
    <w:rsid w:val="00024F38"/>
    <w:rsid w:val="000252BB"/>
    <w:rsid w:val="00025799"/>
    <w:rsid w:val="00033D64"/>
    <w:rsid w:val="0003490A"/>
    <w:rsid w:val="00036D17"/>
    <w:rsid w:val="0004321D"/>
    <w:rsid w:val="000474B1"/>
    <w:rsid w:val="00047DC5"/>
    <w:rsid w:val="00050CFF"/>
    <w:rsid w:val="00051553"/>
    <w:rsid w:val="00051F11"/>
    <w:rsid w:val="00051FA3"/>
    <w:rsid w:val="00054535"/>
    <w:rsid w:val="00055D15"/>
    <w:rsid w:val="00057AB7"/>
    <w:rsid w:val="000609BC"/>
    <w:rsid w:val="00065892"/>
    <w:rsid w:val="00072565"/>
    <w:rsid w:val="00072656"/>
    <w:rsid w:val="00074752"/>
    <w:rsid w:val="0007677A"/>
    <w:rsid w:val="00077E8A"/>
    <w:rsid w:val="000800A5"/>
    <w:rsid w:val="00080D03"/>
    <w:rsid w:val="00082FA0"/>
    <w:rsid w:val="00086ED2"/>
    <w:rsid w:val="00095FA8"/>
    <w:rsid w:val="000A411C"/>
    <w:rsid w:val="000A494F"/>
    <w:rsid w:val="000A4E26"/>
    <w:rsid w:val="000B1AEA"/>
    <w:rsid w:val="000B2BD1"/>
    <w:rsid w:val="000B3768"/>
    <w:rsid w:val="000B37F0"/>
    <w:rsid w:val="000B397F"/>
    <w:rsid w:val="000B3A0F"/>
    <w:rsid w:val="000B5E70"/>
    <w:rsid w:val="000C2E62"/>
    <w:rsid w:val="000C3150"/>
    <w:rsid w:val="000C6751"/>
    <w:rsid w:val="000C7D44"/>
    <w:rsid w:val="000D1326"/>
    <w:rsid w:val="000D231C"/>
    <w:rsid w:val="000D451F"/>
    <w:rsid w:val="000D6D71"/>
    <w:rsid w:val="000E139B"/>
    <w:rsid w:val="000E3392"/>
    <w:rsid w:val="000E4BA8"/>
    <w:rsid w:val="000E6EC9"/>
    <w:rsid w:val="000E7F38"/>
    <w:rsid w:val="000F0ACE"/>
    <w:rsid w:val="000F2F55"/>
    <w:rsid w:val="000F55E4"/>
    <w:rsid w:val="000F59AB"/>
    <w:rsid w:val="00101C38"/>
    <w:rsid w:val="00102581"/>
    <w:rsid w:val="001026A2"/>
    <w:rsid w:val="001051FC"/>
    <w:rsid w:val="00120A51"/>
    <w:rsid w:val="00122062"/>
    <w:rsid w:val="001221A5"/>
    <w:rsid w:val="0012240E"/>
    <w:rsid w:val="00122EE2"/>
    <w:rsid w:val="00124347"/>
    <w:rsid w:val="00124B3B"/>
    <w:rsid w:val="00132EC7"/>
    <w:rsid w:val="001330C4"/>
    <w:rsid w:val="00141DEF"/>
    <w:rsid w:val="00143855"/>
    <w:rsid w:val="001440E5"/>
    <w:rsid w:val="00144E69"/>
    <w:rsid w:val="00147B9D"/>
    <w:rsid w:val="00160716"/>
    <w:rsid w:val="00160918"/>
    <w:rsid w:val="001616E2"/>
    <w:rsid w:val="00163BE0"/>
    <w:rsid w:val="00163E87"/>
    <w:rsid w:val="00170D5E"/>
    <w:rsid w:val="0017171E"/>
    <w:rsid w:val="00171906"/>
    <w:rsid w:val="00173ED2"/>
    <w:rsid w:val="001758C1"/>
    <w:rsid w:val="001806EC"/>
    <w:rsid w:val="001839E1"/>
    <w:rsid w:val="00191A7B"/>
    <w:rsid w:val="001951C5"/>
    <w:rsid w:val="00195446"/>
    <w:rsid w:val="001A1351"/>
    <w:rsid w:val="001A3B21"/>
    <w:rsid w:val="001A4548"/>
    <w:rsid w:val="001B514B"/>
    <w:rsid w:val="001B5CE6"/>
    <w:rsid w:val="001C07C6"/>
    <w:rsid w:val="001C0ABE"/>
    <w:rsid w:val="001C4EEF"/>
    <w:rsid w:val="001C58F9"/>
    <w:rsid w:val="001D17DE"/>
    <w:rsid w:val="001D1CC2"/>
    <w:rsid w:val="001D242E"/>
    <w:rsid w:val="001D4131"/>
    <w:rsid w:val="001D446D"/>
    <w:rsid w:val="001E0D30"/>
    <w:rsid w:val="001E1B93"/>
    <w:rsid w:val="001E557D"/>
    <w:rsid w:val="001E7DE5"/>
    <w:rsid w:val="001F284A"/>
    <w:rsid w:val="001F2CAF"/>
    <w:rsid w:val="001F2E48"/>
    <w:rsid w:val="001F7B65"/>
    <w:rsid w:val="0020053E"/>
    <w:rsid w:val="00200724"/>
    <w:rsid w:val="0020755A"/>
    <w:rsid w:val="00210C06"/>
    <w:rsid w:val="0021354C"/>
    <w:rsid w:val="00222509"/>
    <w:rsid w:val="0023341A"/>
    <w:rsid w:val="002339C3"/>
    <w:rsid w:val="00233C4C"/>
    <w:rsid w:val="00234F82"/>
    <w:rsid w:val="00236850"/>
    <w:rsid w:val="0023736C"/>
    <w:rsid w:val="002415D0"/>
    <w:rsid w:val="00241E7A"/>
    <w:rsid w:val="00245A64"/>
    <w:rsid w:val="00251946"/>
    <w:rsid w:val="002530C8"/>
    <w:rsid w:val="0026636D"/>
    <w:rsid w:val="00267092"/>
    <w:rsid w:val="00267C6C"/>
    <w:rsid w:val="00267FCA"/>
    <w:rsid w:val="002712C9"/>
    <w:rsid w:val="00283194"/>
    <w:rsid w:val="0028413B"/>
    <w:rsid w:val="00285B3C"/>
    <w:rsid w:val="00285E48"/>
    <w:rsid w:val="00287C66"/>
    <w:rsid w:val="00297E26"/>
    <w:rsid w:val="002A5B45"/>
    <w:rsid w:val="002B0489"/>
    <w:rsid w:val="002B27DA"/>
    <w:rsid w:val="002B3CB3"/>
    <w:rsid w:val="002B3E89"/>
    <w:rsid w:val="002B3ED8"/>
    <w:rsid w:val="002B535A"/>
    <w:rsid w:val="002C3613"/>
    <w:rsid w:val="002C3832"/>
    <w:rsid w:val="002C40C6"/>
    <w:rsid w:val="002C4644"/>
    <w:rsid w:val="002C6CEF"/>
    <w:rsid w:val="002D0F28"/>
    <w:rsid w:val="002D4EDF"/>
    <w:rsid w:val="002D6D22"/>
    <w:rsid w:val="002D6E92"/>
    <w:rsid w:val="002E7A52"/>
    <w:rsid w:val="002F088B"/>
    <w:rsid w:val="002F22A2"/>
    <w:rsid w:val="002F33C1"/>
    <w:rsid w:val="002F6FF2"/>
    <w:rsid w:val="002F7089"/>
    <w:rsid w:val="002F717B"/>
    <w:rsid w:val="00302BE8"/>
    <w:rsid w:val="003052BF"/>
    <w:rsid w:val="003066CE"/>
    <w:rsid w:val="0030B942"/>
    <w:rsid w:val="00311A58"/>
    <w:rsid w:val="00312D41"/>
    <w:rsid w:val="00313990"/>
    <w:rsid w:val="00314F39"/>
    <w:rsid w:val="00316CA4"/>
    <w:rsid w:val="00317885"/>
    <w:rsid w:val="00317E5B"/>
    <w:rsid w:val="003202E2"/>
    <w:rsid w:val="0032316F"/>
    <w:rsid w:val="00324C34"/>
    <w:rsid w:val="00325DAD"/>
    <w:rsid w:val="003270FC"/>
    <w:rsid w:val="00327997"/>
    <w:rsid w:val="003335E0"/>
    <w:rsid w:val="003352B0"/>
    <w:rsid w:val="0033594E"/>
    <w:rsid w:val="00336195"/>
    <w:rsid w:val="0034772E"/>
    <w:rsid w:val="00347A39"/>
    <w:rsid w:val="00351C2F"/>
    <w:rsid w:val="0035308F"/>
    <w:rsid w:val="003541F1"/>
    <w:rsid w:val="00354AB6"/>
    <w:rsid w:val="003608E4"/>
    <w:rsid w:val="00361CDC"/>
    <w:rsid w:val="003628C3"/>
    <w:rsid w:val="003643DA"/>
    <w:rsid w:val="00365861"/>
    <w:rsid w:val="0036634E"/>
    <w:rsid w:val="00366494"/>
    <w:rsid w:val="0036657F"/>
    <w:rsid w:val="00367300"/>
    <w:rsid w:val="0036F1B6"/>
    <w:rsid w:val="0037204F"/>
    <w:rsid w:val="00373DA4"/>
    <w:rsid w:val="00374FDB"/>
    <w:rsid w:val="00380A18"/>
    <w:rsid w:val="00380BEE"/>
    <w:rsid w:val="00380FD0"/>
    <w:rsid w:val="003863D5"/>
    <w:rsid w:val="00390ADB"/>
    <w:rsid w:val="00391ED9"/>
    <w:rsid w:val="00391FB6"/>
    <w:rsid w:val="0039236D"/>
    <w:rsid w:val="00393820"/>
    <w:rsid w:val="00396F7A"/>
    <w:rsid w:val="00397CE1"/>
    <w:rsid w:val="003A22E3"/>
    <w:rsid w:val="003B16E0"/>
    <w:rsid w:val="003B445C"/>
    <w:rsid w:val="003B5C66"/>
    <w:rsid w:val="003C1B7F"/>
    <w:rsid w:val="003C42EA"/>
    <w:rsid w:val="003C7F60"/>
    <w:rsid w:val="003D1CE3"/>
    <w:rsid w:val="003D5E22"/>
    <w:rsid w:val="003D6760"/>
    <w:rsid w:val="003E0473"/>
    <w:rsid w:val="003E0497"/>
    <w:rsid w:val="003E2B87"/>
    <w:rsid w:val="003E4EDB"/>
    <w:rsid w:val="003E51FC"/>
    <w:rsid w:val="003F055D"/>
    <w:rsid w:val="003F2171"/>
    <w:rsid w:val="003F301A"/>
    <w:rsid w:val="003F742F"/>
    <w:rsid w:val="004028C3"/>
    <w:rsid w:val="00403B50"/>
    <w:rsid w:val="00405565"/>
    <w:rsid w:val="004072E0"/>
    <w:rsid w:val="00411BDA"/>
    <w:rsid w:val="00414469"/>
    <w:rsid w:val="00415276"/>
    <w:rsid w:val="0041666C"/>
    <w:rsid w:val="00422B2F"/>
    <w:rsid w:val="004253EF"/>
    <w:rsid w:val="00425E27"/>
    <w:rsid w:val="00426AFD"/>
    <w:rsid w:val="0043008F"/>
    <w:rsid w:val="00431486"/>
    <w:rsid w:val="0043583B"/>
    <w:rsid w:val="00436782"/>
    <w:rsid w:val="00440F63"/>
    <w:rsid w:val="00442B99"/>
    <w:rsid w:val="0044358A"/>
    <w:rsid w:val="00445102"/>
    <w:rsid w:val="004467F2"/>
    <w:rsid w:val="00447308"/>
    <w:rsid w:val="00451CBE"/>
    <w:rsid w:val="004547A7"/>
    <w:rsid w:val="004560B7"/>
    <w:rsid w:val="00460A78"/>
    <w:rsid w:val="00461430"/>
    <w:rsid w:val="00463D2F"/>
    <w:rsid w:val="00463DFB"/>
    <w:rsid w:val="0046435D"/>
    <w:rsid w:val="00473FCB"/>
    <w:rsid w:val="00476535"/>
    <w:rsid w:val="00483F16"/>
    <w:rsid w:val="00484E17"/>
    <w:rsid w:val="0048754B"/>
    <w:rsid w:val="004878D5"/>
    <w:rsid w:val="004938A9"/>
    <w:rsid w:val="0049417D"/>
    <w:rsid w:val="004A014A"/>
    <w:rsid w:val="004A0249"/>
    <w:rsid w:val="004A076E"/>
    <w:rsid w:val="004A2EB0"/>
    <w:rsid w:val="004A7416"/>
    <w:rsid w:val="004B5AC4"/>
    <w:rsid w:val="004B7C55"/>
    <w:rsid w:val="004C430C"/>
    <w:rsid w:val="004C659E"/>
    <w:rsid w:val="004D0ECF"/>
    <w:rsid w:val="004D6E00"/>
    <w:rsid w:val="004E4B34"/>
    <w:rsid w:val="004E56C0"/>
    <w:rsid w:val="004E6B68"/>
    <w:rsid w:val="004E6EAF"/>
    <w:rsid w:val="00503DF6"/>
    <w:rsid w:val="00504746"/>
    <w:rsid w:val="00504EE1"/>
    <w:rsid w:val="00506435"/>
    <w:rsid w:val="00511CB2"/>
    <w:rsid w:val="00512041"/>
    <w:rsid w:val="00514344"/>
    <w:rsid w:val="00515207"/>
    <w:rsid w:val="005208ED"/>
    <w:rsid w:val="00521C56"/>
    <w:rsid w:val="00524F0C"/>
    <w:rsid w:val="0052694E"/>
    <w:rsid w:val="005274A4"/>
    <w:rsid w:val="005278DD"/>
    <w:rsid w:val="005309F7"/>
    <w:rsid w:val="00541F34"/>
    <w:rsid w:val="0054269A"/>
    <w:rsid w:val="00545350"/>
    <w:rsid w:val="005459CF"/>
    <w:rsid w:val="00546FFC"/>
    <w:rsid w:val="0054779C"/>
    <w:rsid w:val="00552094"/>
    <w:rsid w:val="0055486F"/>
    <w:rsid w:val="00556300"/>
    <w:rsid w:val="00562E4A"/>
    <w:rsid w:val="00566F95"/>
    <w:rsid w:val="005718CF"/>
    <w:rsid w:val="00573433"/>
    <w:rsid w:val="00575ED1"/>
    <w:rsid w:val="005810B9"/>
    <w:rsid w:val="0058126B"/>
    <w:rsid w:val="00581C70"/>
    <w:rsid w:val="005825B7"/>
    <w:rsid w:val="00582668"/>
    <w:rsid w:val="00584B93"/>
    <w:rsid w:val="005879B4"/>
    <w:rsid w:val="00590689"/>
    <w:rsid w:val="00590E4E"/>
    <w:rsid w:val="00592591"/>
    <w:rsid w:val="0059267E"/>
    <w:rsid w:val="00594F31"/>
    <w:rsid w:val="00596473"/>
    <w:rsid w:val="005A38ED"/>
    <w:rsid w:val="005A6948"/>
    <w:rsid w:val="005A7E40"/>
    <w:rsid w:val="005B17CE"/>
    <w:rsid w:val="005B2D35"/>
    <w:rsid w:val="005B4792"/>
    <w:rsid w:val="005C041B"/>
    <w:rsid w:val="005C3014"/>
    <w:rsid w:val="005C3307"/>
    <w:rsid w:val="005C41AE"/>
    <w:rsid w:val="005D2A4E"/>
    <w:rsid w:val="005D49C0"/>
    <w:rsid w:val="005D592B"/>
    <w:rsid w:val="005D61E6"/>
    <w:rsid w:val="005D6753"/>
    <w:rsid w:val="005D6A0A"/>
    <w:rsid w:val="005D7A6D"/>
    <w:rsid w:val="005E3044"/>
    <w:rsid w:val="005E3AB1"/>
    <w:rsid w:val="005E3C6B"/>
    <w:rsid w:val="005E3F2E"/>
    <w:rsid w:val="005E50EF"/>
    <w:rsid w:val="005E74F1"/>
    <w:rsid w:val="005F118A"/>
    <w:rsid w:val="005F50BD"/>
    <w:rsid w:val="005F5496"/>
    <w:rsid w:val="005F7F81"/>
    <w:rsid w:val="006021CB"/>
    <w:rsid w:val="006037F4"/>
    <w:rsid w:val="006040F0"/>
    <w:rsid w:val="00604419"/>
    <w:rsid w:val="00604CA3"/>
    <w:rsid w:val="0061020D"/>
    <w:rsid w:val="00610445"/>
    <w:rsid w:val="006127F7"/>
    <w:rsid w:val="0061442F"/>
    <w:rsid w:val="006172F1"/>
    <w:rsid w:val="00620563"/>
    <w:rsid w:val="00620DD2"/>
    <w:rsid w:val="006212DE"/>
    <w:rsid w:val="00622842"/>
    <w:rsid w:val="00622F1D"/>
    <w:rsid w:val="006234BF"/>
    <w:rsid w:val="0062452C"/>
    <w:rsid w:val="00625504"/>
    <w:rsid w:val="00627722"/>
    <w:rsid w:val="00631E71"/>
    <w:rsid w:val="0063414F"/>
    <w:rsid w:val="0063533B"/>
    <w:rsid w:val="0064635D"/>
    <w:rsid w:val="006465EF"/>
    <w:rsid w:val="00646C13"/>
    <w:rsid w:val="00647BDF"/>
    <w:rsid w:val="00650D75"/>
    <w:rsid w:val="006519AE"/>
    <w:rsid w:val="006526F5"/>
    <w:rsid w:val="00656409"/>
    <w:rsid w:val="00663DE9"/>
    <w:rsid w:val="00664FEE"/>
    <w:rsid w:val="006656F3"/>
    <w:rsid w:val="006671F5"/>
    <w:rsid w:val="00672C5D"/>
    <w:rsid w:val="00673C4F"/>
    <w:rsid w:val="00674C57"/>
    <w:rsid w:val="0067512A"/>
    <w:rsid w:val="00677293"/>
    <w:rsid w:val="00677B4E"/>
    <w:rsid w:val="00680008"/>
    <w:rsid w:val="0068099B"/>
    <w:rsid w:val="006850B9"/>
    <w:rsid w:val="00685BB3"/>
    <w:rsid w:val="00685ED5"/>
    <w:rsid w:val="00690357"/>
    <w:rsid w:val="00691504"/>
    <w:rsid w:val="006920DE"/>
    <w:rsid w:val="006921B0"/>
    <w:rsid w:val="00692F82"/>
    <w:rsid w:val="00693EDB"/>
    <w:rsid w:val="006A231A"/>
    <w:rsid w:val="006A2F5B"/>
    <w:rsid w:val="006A40E7"/>
    <w:rsid w:val="006A4D2F"/>
    <w:rsid w:val="006A6FA4"/>
    <w:rsid w:val="006B639A"/>
    <w:rsid w:val="006B679E"/>
    <w:rsid w:val="006B6C25"/>
    <w:rsid w:val="006C35D8"/>
    <w:rsid w:val="006C3F6D"/>
    <w:rsid w:val="006D06B2"/>
    <w:rsid w:val="006D1A02"/>
    <w:rsid w:val="006D279D"/>
    <w:rsid w:val="006E2B60"/>
    <w:rsid w:val="006E38CD"/>
    <w:rsid w:val="006E506A"/>
    <w:rsid w:val="006F114A"/>
    <w:rsid w:val="006F36C0"/>
    <w:rsid w:val="006F4900"/>
    <w:rsid w:val="006F6945"/>
    <w:rsid w:val="006F6D50"/>
    <w:rsid w:val="006F76D8"/>
    <w:rsid w:val="00700005"/>
    <w:rsid w:val="00701B99"/>
    <w:rsid w:val="00706E56"/>
    <w:rsid w:val="00707224"/>
    <w:rsid w:val="0071350B"/>
    <w:rsid w:val="00714EF1"/>
    <w:rsid w:val="00715106"/>
    <w:rsid w:val="00716CFE"/>
    <w:rsid w:val="007179A7"/>
    <w:rsid w:val="00724991"/>
    <w:rsid w:val="00724EC7"/>
    <w:rsid w:val="00730442"/>
    <w:rsid w:val="007315A1"/>
    <w:rsid w:val="00732F20"/>
    <w:rsid w:val="007410A9"/>
    <w:rsid w:val="007420CF"/>
    <w:rsid w:val="00742A84"/>
    <w:rsid w:val="0074501C"/>
    <w:rsid w:val="0074698A"/>
    <w:rsid w:val="007505BE"/>
    <w:rsid w:val="007519D9"/>
    <w:rsid w:val="00751EB1"/>
    <w:rsid w:val="0075256A"/>
    <w:rsid w:val="00752C93"/>
    <w:rsid w:val="00755B3E"/>
    <w:rsid w:val="007564CE"/>
    <w:rsid w:val="00756D14"/>
    <w:rsid w:val="007577F0"/>
    <w:rsid w:val="00776DE4"/>
    <w:rsid w:val="00777777"/>
    <w:rsid w:val="007802C0"/>
    <w:rsid w:val="007807C3"/>
    <w:rsid w:val="00782587"/>
    <w:rsid w:val="00782B33"/>
    <w:rsid w:val="00787F65"/>
    <w:rsid w:val="00791A24"/>
    <w:rsid w:val="00793F77"/>
    <w:rsid w:val="007949EB"/>
    <w:rsid w:val="00795F7E"/>
    <w:rsid w:val="00797479"/>
    <w:rsid w:val="007A2EA2"/>
    <w:rsid w:val="007A3B46"/>
    <w:rsid w:val="007A4961"/>
    <w:rsid w:val="007A5E78"/>
    <w:rsid w:val="007A63FD"/>
    <w:rsid w:val="007A7442"/>
    <w:rsid w:val="007C5F03"/>
    <w:rsid w:val="007D046C"/>
    <w:rsid w:val="007D61CA"/>
    <w:rsid w:val="007E7821"/>
    <w:rsid w:val="007F083E"/>
    <w:rsid w:val="007F0E04"/>
    <w:rsid w:val="007F435A"/>
    <w:rsid w:val="007F76F6"/>
    <w:rsid w:val="008011BA"/>
    <w:rsid w:val="00806C1A"/>
    <w:rsid w:val="00807C47"/>
    <w:rsid w:val="0081115D"/>
    <w:rsid w:val="008123E6"/>
    <w:rsid w:val="008124CD"/>
    <w:rsid w:val="00812A28"/>
    <w:rsid w:val="008142B6"/>
    <w:rsid w:val="00816FB5"/>
    <w:rsid w:val="00821679"/>
    <w:rsid w:val="00822F8D"/>
    <w:rsid w:val="00824C84"/>
    <w:rsid w:val="00826C82"/>
    <w:rsid w:val="00826F0B"/>
    <w:rsid w:val="00831504"/>
    <w:rsid w:val="008320D8"/>
    <w:rsid w:val="00833230"/>
    <w:rsid w:val="00837BF8"/>
    <w:rsid w:val="00843860"/>
    <w:rsid w:val="008464F8"/>
    <w:rsid w:val="0084669C"/>
    <w:rsid w:val="0085234E"/>
    <w:rsid w:val="00854126"/>
    <w:rsid w:val="008558D4"/>
    <w:rsid w:val="008561F4"/>
    <w:rsid w:val="00857746"/>
    <w:rsid w:val="0086249B"/>
    <w:rsid w:val="008625D2"/>
    <w:rsid w:val="0086390E"/>
    <w:rsid w:val="00863A84"/>
    <w:rsid w:val="0086695D"/>
    <w:rsid w:val="00871B9B"/>
    <w:rsid w:val="00874487"/>
    <w:rsid w:val="00877B9C"/>
    <w:rsid w:val="008845F0"/>
    <w:rsid w:val="00885C8B"/>
    <w:rsid w:val="008877FE"/>
    <w:rsid w:val="00891381"/>
    <w:rsid w:val="0089657B"/>
    <w:rsid w:val="008A1561"/>
    <w:rsid w:val="008A5EAC"/>
    <w:rsid w:val="008A7EC8"/>
    <w:rsid w:val="008B1172"/>
    <w:rsid w:val="008B31A6"/>
    <w:rsid w:val="008B34DB"/>
    <w:rsid w:val="008B5FE2"/>
    <w:rsid w:val="008C059E"/>
    <w:rsid w:val="008D0E95"/>
    <w:rsid w:val="008D2D5D"/>
    <w:rsid w:val="008D4A1E"/>
    <w:rsid w:val="008D4BC2"/>
    <w:rsid w:val="008E13AF"/>
    <w:rsid w:val="008E1426"/>
    <w:rsid w:val="008E3E4F"/>
    <w:rsid w:val="008E63D7"/>
    <w:rsid w:val="008E6745"/>
    <w:rsid w:val="008E6E12"/>
    <w:rsid w:val="008E7600"/>
    <w:rsid w:val="008F16A1"/>
    <w:rsid w:val="008F1E10"/>
    <w:rsid w:val="008F2240"/>
    <w:rsid w:val="008F2E77"/>
    <w:rsid w:val="008F3A02"/>
    <w:rsid w:val="008F4CF2"/>
    <w:rsid w:val="008F5108"/>
    <w:rsid w:val="008F6081"/>
    <w:rsid w:val="008F731F"/>
    <w:rsid w:val="00900060"/>
    <w:rsid w:val="00900740"/>
    <w:rsid w:val="0090166E"/>
    <w:rsid w:val="009151E2"/>
    <w:rsid w:val="00915E28"/>
    <w:rsid w:val="00922C6D"/>
    <w:rsid w:val="00926024"/>
    <w:rsid w:val="009261AE"/>
    <w:rsid w:val="009274B9"/>
    <w:rsid w:val="009279F0"/>
    <w:rsid w:val="00930651"/>
    <w:rsid w:val="009319E2"/>
    <w:rsid w:val="00936145"/>
    <w:rsid w:val="00936D8F"/>
    <w:rsid w:val="00937B89"/>
    <w:rsid w:val="009423BB"/>
    <w:rsid w:val="00943E1F"/>
    <w:rsid w:val="00944D0D"/>
    <w:rsid w:val="00944ED4"/>
    <w:rsid w:val="00954E9B"/>
    <w:rsid w:val="00966943"/>
    <w:rsid w:val="009732ED"/>
    <w:rsid w:val="009908BE"/>
    <w:rsid w:val="00991519"/>
    <w:rsid w:val="00991F89"/>
    <w:rsid w:val="009931A0"/>
    <w:rsid w:val="00994BFF"/>
    <w:rsid w:val="00997493"/>
    <w:rsid w:val="00997BA8"/>
    <w:rsid w:val="009A18F8"/>
    <w:rsid w:val="009A6B63"/>
    <w:rsid w:val="009A72A4"/>
    <w:rsid w:val="009B10B2"/>
    <w:rsid w:val="009B119C"/>
    <w:rsid w:val="009B70D2"/>
    <w:rsid w:val="009B7157"/>
    <w:rsid w:val="009C20EE"/>
    <w:rsid w:val="009C5AA7"/>
    <w:rsid w:val="009D0345"/>
    <w:rsid w:val="009D0453"/>
    <w:rsid w:val="009D0E61"/>
    <w:rsid w:val="009D4268"/>
    <w:rsid w:val="009D6425"/>
    <w:rsid w:val="009D6D87"/>
    <w:rsid w:val="009E5BC1"/>
    <w:rsid w:val="009E6536"/>
    <w:rsid w:val="009E6FF4"/>
    <w:rsid w:val="009E70E1"/>
    <w:rsid w:val="009F16F9"/>
    <w:rsid w:val="009F7D3C"/>
    <w:rsid w:val="00A00276"/>
    <w:rsid w:val="00A00404"/>
    <w:rsid w:val="00A01094"/>
    <w:rsid w:val="00A07429"/>
    <w:rsid w:val="00A10882"/>
    <w:rsid w:val="00A11A83"/>
    <w:rsid w:val="00A123A3"/>
    <w:rsid w:val="00A12EB3"/>
    <w:rsid w:val="00A14366"/>
    <w:rsid w:val="00A1568F"/>
    <w:rsid w:val="00A2250C"/>
    <w:rsid w:val="00A2604E"/>
    <w:rsid w:val="00A275B1"/>
    <w:rsid w:val="00A305BB"/>
    <w:rsid w:val="00A321A9"/>
    <w:rsid w:val="00A34373"/>
    <w:rsid w:val="00A400BE"/>
    <w:rsid w:val="00A52FDD"/>
    <w:rsid w:val="00A55DB1"/>
    <w:rsid w:val="00A60E7A"/>
    <w:rsid w:val="00A61E89"/>
    <w:rsid w:val="00A6360C"/>
    <w:rsid w:val="00A7186C"/>
    <w:rsid w:val="00A748DB"/>
    <w:rsid w:val="00A75E34"/>
    <w:rsid w:val="00A77456"/>
    <w:rsid w:val="00A77D4C"/>
    <w:rsid w:val="00A85FCE"/>
    <w:rsid w:val="00A91640"/>
    <w:rsid w:val="00AA06E5"/>
    <w:rsid w:val="00AA3DC5"/>
    <w:rsid w:val="00AA5DC1"/>
    <w:rsid w:val="00AB18D5"/>
    <w:rsid w:val="00AB36C2"/>
    <w:rsid w:val="00AB3E94"/>
    <w:rsid w:val="00AC4268"/>
    <w:rsid w:val="00AC793C"/>
    <w:rsid w:val="00AD41C9"/>
    <w:rsid w:val="00AE3EAA"/>
    <w:rsid w:val="00AF043C"/>
    <w:rsid w:val="00AF2C49"/>
    <w:rsid w:val="00AF34DC"/>
    <w:rsid w:val="00AF4B1A"/>
    <w:rsid w:val="00B01F47"/>
    <w:rsid w:val="00B047DE"/>
    <w:rsid w:val="00B04834"/>
    <w:rsid w:val="00B06A24"/>
    <w:rsid w:val="00B10504"/>
    <w:rsid w:val="00B115C9"/>
    <w:rsid w:val="00B1438F"/>
    <w:rsid w:val="00B16202"/>
    <w:rsid w:val="00B16B0A"/>
    <w:rsid w:val="00B20993"/>
    <w:rsid w:val="00B239C4"/>
    <w:rsid w:val="00B23BD6"/>
    <w:rsid w:val="00B25B29"/>
    <w:rsid w:val="00B421A5"/>
    <w:rsid w:val="00B440E9"/>
    <w:rsid w:val="00B46B08"/>
    <w:rsid w:val="00B47519"/>
    <w:rsid w:val="00B50F47"/>
    <w:rsid w:val="00B510B2"/>
    <w:rsid w:val="00B538DB"/>
    <w:rsid w:val="00B57160"/>
    <w:rsid w:val="00B60493"/>
    <w:rsid w:val="00B65786"/>
    <w:rsid w:val="00B67051"/>
    <w:rsid w:val="00B672BF"/>
    <w:rsid w:val="00B67602"/>
    <w:rsid w:val="00B67E51"/>
    <w:rsid w:val="00B701ED"/>
    <w:rsid w:val="00B736BE"/>
    <w:rsid w:val="00B74A01"/>
    <w:rsid w:val="00B77FDD"/>
    <w:rsid w:val="00B82E53"/>
    <w:rsid w:val="00B85382"/>
    <w:rsid w:val="00B900AD"/>
    <w:rsid w:val="00B914A7"/>
    <w:rsid w:val="00B93629"/>
    <w:rsid w:val="00BA1AA5"/>
    <w:rsid w:val="00BA2F6A"/>
    <w:rsid w:val="00BA32B9"/>
    <w:rsid w:val="00BA7629"/>
    <w:rsid w:val="00BA7916"/>
    <w:rsid w:val="00BB5F13"/>
    <w:rsid w:val="00BB6557"/>
    <w:rsid w:val="00BB7E41"/>
    <w:rsid w:val="00BC034F"/>
    <w:rsid w:val="00BC1B12"/>
    <w:rsid w:val="00BC2E12"/>
    <w:rsid w:val="00BD1101"/>
    <w:rsid w:val="00BD2662"/>
    <w:rsid w:val="00BD2AC4"/>
    <w:rsid w:val="00BD2ADD"/>
    <w:rsid w:val="00BD34A4"/>
    <w:rsid w:val="00BD3CCF"/>
    <w:rsid w:val="00BD5B03"/>
    <w:rsid w:val="00BD6657"/>
    <w:rsid w:val="00BD7F19"/>
    <w:rsid w:val="00BE0B15"/>
    <w:rsid w:val="00BE4A81"/>
    <w:rsid w:val="00BE755F"/>
    <w:rsid w:val="00BF1EDD"/>
    <w:rsid w:val="00BF708E"/>
    <w:rsid w:val="00C00652"/>
    <w:rsid w:val="00C036CF"/>
    <w:rsid w:val="00C04752"/>
    <w:rsid w:val="00C10078"/>
    <w:rsid w:val="00C111F5"/>
    <w:rsid w:val="00C1275E"/>
    <w:rsid w:val="00C13966"/>
    <w:rsid w:val="00C170E4"/>
    <w:rsid w:val="00C223B2"/>
    <w:rsid w:val="00C27E2F"/>
    <w:rsid w:val="00C328B8"/>
    <w:rsid w:val="00C33B16"/>
    <w:rsid w:val="00C33E2C"/>
    <w:rsid w:val="00C379C6"/>
    <w:rsid w:val="00C37B96"/>
    <w:rsid w:val="00C41DB6"/>
    <w:rsid w:val="00C4360A"/>
    <w:rsid w:val="00C43C09"/>
    <w:rsid w:val="00C44247"/>
    <w:rsid w:val="00C44E8A"/>
    <w:rsid w:val="00C45A9F"/>
    <w:rsid w:val="00C507ED"/>
    <w:rsid w:val="00C50E33"/>
    <w:rsid w:val="00C54353"/>
    <w:rsid w:val="00C568DE"/>
    <w:rsid w:val="00C603F6"/>
    <w:rsid w:val="00C61096"/>
    <w:rsid w:val="00C6438E"/>
    <w:rsid w:val="00C71087"/>
    <w:rsid w:val="00C75777"/>
    <w:rsid w:val="00C75AC3"/>
    <w:rsid w:val="00C818B8"/>
    <w:rsid w:val="00C833FD"/>
    <w:rsid w:val="00C83A33"/>
    <w:rsid w:val="00C84964"/>
    <w:rsid w:val="00C84B5B"/>
    <w:rsid w:val="00C84D60"/>
    <w:rsid w:val="00C85047"/>
    <w:rsid w:val="00C863D9"/>
    <w:rsid w:val="00C86958"/>
    <w:rsid w:val="00C87230"/>
    <w:rsid w:val="00C87CB3"/>
    <w:rsid w:val="00C90710"/>
    <w:rsid w:val="00C90AA3"/>
    <w:rsid w:val="00C94BE5"/>
    <w:rsid w:val="00C95C2C"/>
    <w:rsid w:val="00CA0AFF"/>
    <w:rsid w:val="00CA11D8"/>
    <w:rsid w:val="00CA39C7"/>
    <w:rsid w:val="00CA4120"/>
    <w:rsid w:val="00CA4E84"/>
    <w:rsid w:val="00CB1795"/>
    <w:rsid w:val="00CB4E53"/>
    <w:rsid w:val="00CB58E0"/>
    <w:rsid w:val="00CB5E35"/>
    <w:rsid w:val="00CB7ACE"/>
    <w:rsid w:val="00CC3621"/>
    <w:rsid w:val="00CC5A34"/>
    <w:rsid w:val="00CD03DB"/>
    <w:rsid w:val="00CD180C"/>
    <w:rsid w:val="00CD2BB4"/>
    <w:rsid w:val="00CE3BB0"/>
    <w:rsid w:val="00CF01A4"/>
    <w:rsid w:val="00CF2208"/>
    <w:rsid w:val="00CF51E1"/>
    <w:rsid w:val="00CF5E18"/>
    <w:rsid w:val="00D03B66"/>
    <w:rsid w:val="00D04286"/>
    <w:rsid w:val="00D05782"/>
    <w:rsid w:val="00D07247"/>
    <w:rsid w:val="00D1382A"/>
    <w:rsid w:val="00D13D8A"/>
    <w:rsid w:val="00D148EB"/>
    <w:rsid w:val="00D14B3E"/>
    <w:rsid w:val="00D16CD5"/>
    <w:rsid w:val="00D1766F"/>
    <w:rsid w:val="00D245EF"/>
    <w:rsid w:val="00D24A2B"/>
    <w:rsid w:val="00D27E8B"/>
    <w:rsid w:val="00D30D31"/>
    <w:rsid w:val="00D31A76"/>
    <w:rsid w:val="00D32271"/>
    <w:rsid w:val="00D32571"/>
    <w:rsid w:val="00D342F0"/>
    <w:rsid w:val="00D379C7"/>
    <w:rsid w:val="00D41554"/>
    <w:rsid w:val="00D43F18"/>
    <w:rsid w:val="00D458B8"/>
    <w:rsid w:val="00D47F5E"/>
    <w:rsid w:val="00D50900"/>
    <w:rsid w:val="00D53B77"/>
    <w:rsid w:val="00D57A97"/>
    <w:rsid w:val="00D60545"/>
    <w:rsid w:val="00D62424"/>
    <w:rsid w:val="00D632B7"/>
    <w:rsid w:val="00D646B0"/>
    <w:rsid w:val="00D66BDE"/>
    <w:rsid w:val="00D67582"/>
    <w:rsid w:val="00D70DEB"/>
    <w:rsid w:val="00D77A36"/>
    <w:rsid w:val="00D81016"/>
    <w:rsid w:val="00D81FF6"/>
    <w:rsid w:val="00D827D5"/>
    <w:rsid w:val="00D86BAF"/>
    <w:rsid w:val="00D943C0"/>
    <w:rsid w:val="00D97F21"/>
    <w:rsid w:val="00DA207E"/>
    <w:rsid w:val="00DA6550"/>
    <w:rsid w:val="00DB08E4"/>
    <w:rsid w:val="00DB137D"/>
    <w:rsid w:val="00DB143C"/>
    <w:rsid w:val="00DB4394"/>
    <w:rsid w:val="00DB525B"/>
    <w:rsid w:val="00DB56A1"/>
    <w:rsid w:val="00DB630C"/>
    <w:rsid w:val="00DC3F11"/>
    <w:rsid w:val="00DC71D0"/>
    <w:rsid w:val="00DD0CDD"/>
    <w:rsid w:val="00DD12ED"/>
    <w:rsid w:val="00DD1B30"/>
    <w:rsid w:val="00DD1F71"/>
    <w:rsid w:val="00DD5774"/>
    <w:rsid w:val="00DD58C8"/>
    <w:rsid w:val="00DD5A0B"/>
    <w:rsid w:val="00DD6413"/>
    <w:rsid w:val="00DD678D"/>
    <w:rsid w:val="00DD72E4"/>
    <w:rsid w:val="00DE44D2"/>
    <w:rsid w:val="00DE44EE"/>
    <w:rsid w:val="00DE602E"/>
    <w:rsid w:val="00DE6CB4"/>
    <w:rsid w:val="00DE7BB3"/>
    <w:rsid w:val="00DF3F9B"/>
    <w:rsid w:val="00DF444F"/>
    <w:rsid w:val="00E04508"/>
    <w:rsid w:val="00E11F9C"/>
    <w:rsid w:val="00E11FB6"/>
    <w:rsid w:val="00E13FB2"/>
    <w:rsid w:val="00E14799"/>
    <w:rsid w:val="00E17023"/>
    <w:rsid w:val="00E2228B"/>
    <w:rsid w:val="00E3341A"/>
    <w:rsid w:val="00E33CE7"/>
    <w:rsid w:val="00E35228"/>
    <w:rsid w:val="00E367B5"/>
    <w:rsid w:val="00E36846"/>
    <w:rsid w:val="00E416BE"/>
    <w:rsid w:val="00E42313"/>
    <w:rsid w:val="00E44DFD"/>
    <w:rsid w:val="00E52737"/>
    <w:rsid w:val="00E53F02"/>
    <w:rsid w:val="00E5537D"/>
    <w:rsid w:val="00E555B1"/>
    <w:rsid w:val="00E559A1"/>
    <w:rsid w:val="00E56D7F"/>
    <w:rsid w:val="00E57071"/>
    <w:rsid w:val="00E57095"/>
    <w:rsid w:val="00E63A60"/>
    <w:rsid w:val="00E64929"/>
    <w:rsid w:val="00E70378"/>
    <w:rsid w:val="00E71C0E"/>
    <w:rsid w:val="00E71F33"/>
    <w:rsid w:val="00E73B7C"/>
    <w:rsid w:val="00E7438B"/>
    <w:rsid w:val="00E8464E"/>
    <w:rsid w:val="00E9185B"/>
    <w:rsid w:val="00E964DF"/>
    <w:rsid w:val="00EA1F55"/>
    <w:rsid w:val="00EA69E2"/>
    <w:rsid w:val="00EA7636"/>
    <w:rsid w:val="00EB02AD"/>
    <w:rsid w:val="00EB1F98"/>
    <w:rsid w:val="00EB2957"/>
    <w:rsid w:val="00EB38EB"/>
    <w:rsid w:val="00EB6426"/>
    <w:rsid w:val="00EB6FCA"/>
    <w:rsid w:val="00EC0539"/>
    <w:rsid w:val="00EC1155"/>
    <w:rsid w:val="00EC160D"/>
    <w:rsid w:val="00EC1892"/>
    <w:rsid w:val="00EC53B9"/>
    <w:rsid w:val="00EC53D3"/>
    <w:rsid w:val="00EC619E"/>
    <w:rsid w:val="00EC78F3"/>
    <w:rsid w:val="00EC7FED"/>
    <w:rsid w:val="00ED2615"/>
    <w:rsid w:val="00ED280F"/>
    <w:rsid w:val="00ED2EBA"/>
    <w:rsid w:val="00ED3612"/>
    <w:rsid w:val="00ED49E5"/>
    <w:rsid w:val="00ED6462"/>
    <w:rsid w:val="00ED7615"/>
    <w:rsid w:val="00EE3316"/>
    <w:rsid w:val="00EE79F3"/>
    <w:rsid w:val="00EF0D9A"/>
    <w:rsid w:val="00EF12E3"/>
    <w:rsid w:val="00EF153E"/>
    <w:rsid w:val="00F0139D"/>
    <w:rsid w:val="00F017C7"/>
    <w:rsid w:val="00F04B21"/>
    <w:rsid w:val="00F07D79"/>
    <w:rsid w:val="00F10414"/>
    <w:rsid w:val="00F10660"/>
    <w:rsid w:val="00F242E9"/>
    <w:rsid w:val="00F243A1"/>
    <w:rsid w:val="00F25BFB"/>
    <w:rsid w:val="00F27373"/>
    <w:rsid w:val="00F278B1"/>
    <w:rsid w:val="00F35FB6"/>
    <w:rsid w:val="00F372B2"/>
    <w:rsid w:val="00F40551"/>
    <w:rsid w:val="00F43E8C"/>
    <w:rsid w:val="00F459B1"/>
    <w:rsid w:val="00F55C88"/>
    <w:rsid w:val="00F5698A"/>
    <w:rsid w:val="00F6168A"/>
    <w:rsid w:val="00F65698"/>
    <w:rsid w:val="00F66A24"/>
    <w:rsid w:val="00F66B0A"/>
    <w:rsid w:val="00F67168"/>
    <w:rsid w:val="00F71D40"/>
    <w:rsid w:val="00F765FF"/>
    <w:rsid w:val="00F76622"/>
    <w:rsid w:val="00F77AE2"/>
    <w:rsid w:val="00F8046D"/>
    <w:rsid w:val="00F80C95"/>
    <w:rsid w:val="00F80CD4"/>
    <w:rsid w:val="00F818BB"/>
    <w:rsid w:val="00F81A79"/>
    <w:rsid w:val="00F83DCA"/>
    <w:rsid w:val="00F842CD"/>
    <w:rsid w:val="00F85A5F"/>
    <w:rsid w:val="00F93CA5"/>
    <w:rsid w:val="00F93DC8"/>
    <w:rsid w:val="00F94613"/>
    <w:rsid w:val="00FA2B97"/>
    <w:rsid w:val="00FA50C5"/>
    <w:rsid w:val="00FA5512"/>
    <w:rsid w:val="00FA580B"/>
    <w:rsid w:val="00FA5848"/>
    <w:rsid w:val="00FA706F"/>
    <w:rsid w:val="00FB02BF"/>
    <w:rsid w:val="00FB1298"/>
    <w:rsid w:val="00FB1F79"/>
    <w:rsid w:val="00FB47CD"/>
    <w:rsid w:val="00FB754D"/>
    <w:rsid w:val="00FB7F73"/>
    <w:rsid w:val="00FC08F4"/>
    <w:rsid w:val="00FC3293"/>
    <w:rsid w:val="00FE47A3"/>
    <w:rsid w:val="00FE503A"/>
    <w:rsid w:val="00FE5A1C"/>
    <w:rsid w:val="00FE6A0C"/>
    <w:rsid w:val="00FF2B99"/>
    <w:rsid w:val="00FF2E8B"/>
    <w:rsid w:val="00FF5C33"/>
    <w:rsid w:val="00FF660D"/>
    <w:rsid w:val="00FF6804"/>
    <w:rsid w:val="00FF7631"/>
    <w:rsid w:val="01371D7E"/>
    <w:rsid w:val="0323D767"/>
    <w:rsid w:val="035A4ACF"/>
    <w:rsid w:val="03CE2DB5"/>
    <w:rsid w:val="03ECFCCB"/>
    <w:rsid w:val="0421835D"/>
    <w:rsid w:val="05A7339A"/>
    <w:rsid w:val="06038788"/>
    <w:rsid w:val="06A670CD"/>
    <w:rsid w:val="06C8A9AD"/>
    <w:rsid w:val="07228BD2"/>
    <w:rsid w:val="078AF2F1"/>
    <w:rsid w:val="07EC2E42"/>
    <w:rsid w:val="08273165"/>
    <w:rsid w:val="08B0C73E"/>
    <w:rsid w:val="08F1F8C3"/>
    <w:rsid w:val="093C527A"/>
    <w:rsid w:val="09554B66"/>
    <w:rsid w:val="09AF434E"/>
    <w:rsid w:val="09B8A7B8"/>
    <w:rsid w:val="0A10978B"/>
    <w:rsid w:val="0A616D2C"/>
    <w:rsid w:val="0A8E0AF0"/>
    <w:rsid w:val="0B558FF3"/>
    <w:rsid w:val="0BA1DEED"/>
    <w:rsid w:val="0BF43248"/>
    <w:rsid w:val="0C536CDC"/>
    <w:rsid w:val="0CC8F918"/>
    <w:rsid w:val="0DB40D98"/>
    <w:rsid w:val="0EA894E5"/>
    <w:rsid w:val="0F476AF5"/>
    <w:rsid w:val="0F91A790"/>
    <w:rsid w:val="111E43F7"/>
    <w:rsid w:val="11F4DC18"/>
    <w:rsid w:val="1215F86F"/>
    <w:rsid w:val="1240B314"/>
    <w:rsid w:val="12DD9C6B"/>
    <w:rsid w:val="12F2FE4F"/>
    <w:rsid w:val="13EBA204"/>
    <w:rsid w:val="1419CED1"/>
    <w:rsid w:val="14964E9A"/>
    <w:rsid w:val="14B817DE"/>
    <w:rsid w:val="14F5391B"/>
    <w:rsid w:val="1529343A"/>
    <w:rsid w:val="154D1545"/>
    <w:rsid w:val="15A4DEF3"/>
    <w:rsid w:val="15C4A612"/>
    <w:rsid w:val="1666BEAB"/>
    <w:rsid w:val="1673008D"/>
    <w:rsid w:val="173434E7"/>
    <w:rsid w:val="179B2818"/>
    <w:rsid w:val="17E064D3"/>
    <w:rsid w:val="187CFAB0"/>
    <w:rsid w:val="19C4F848"/>
    <w:rsid w:val="1A3C569A"/>
    <w:rsid w:val="1AC52141"/>
    <w:rsid w:val="1B41165A"/>
    <w:rsid w:val="1BD4FB6F"/>
    <w:rsid w:val="1C1C33AA"/>
    <w:rsid w:val="1C673B01"/>
    <w:rsid w:val="1D40F814"/>
    <w:rsid w:val="1D8A016D"/>
    <w:rsid w:val="1DC40C84"/>
    <w:rsid w:val="1E8AF6FE"/>
    <w:rsid w:val="1F7D02FE"/>
    <w:rsid w:val="1FEC44E7"/>
    <w:rsid w:val="20C580B6"/>
    <w:rsid w:val="2106EC4B"/>
    <w:rsid w:val="21A2C75A"/>
    <w:rsid w:val="25101939"/>
    <w:rsid w:val="256D4D4A"/>
    <w:rsid w:val="259C4C9E"/>
    <w:rsid w:val="262F6E2A"/>
    <w:rsid w:val="26F58E75"/>
    <w:rsid w:val="272F46B5"/>
    <w:rsid w:val="27323AA7"/>
    <w:rsid w:val="28778EE3"/>
    <w:rsid w:val="291A89E1"/>
    <w:rsid w:val="2999B6DF"/>
    <w:rsid w:val="29EB60FF"/>
    <w:rsid w:val="2A025CC7"/>
    <w:rsid w:val="2A4FAD32"/>
    <w:rsid w:val="2AB2DBEC"/>
    <w:rsid w:val="2AB7A491"/>
    <w:rsid w:val="2AF61BE3"/>
    <w:rsid w:val="2B24B5B0"/>
    <w:rsid w:val="2B68AEFD"/>
    <w:rsid w:val="2B7DEADF"/>
    <w:rsid w:val="2BFD2C25"/>
    <w:rsid w:val="2CC1B56E"/>
    <w:rsid w:val="2D289534"/>
    <w:rsid w:val="2D2B7EDC"/>
    <w:rsid w:val="2D88B767"/>
    <w:rsid w:val="30745D11"/>
    <w:rsid w:val="307FB608"/>
    <w:rsid w:val="30C8B480"/>
    <w:rsid w:val="30D5B255"/>
    <w:rsid w:val="30F94758"/>
    <w:rsid w:val="31C06BC9"/>
    <w:rsid w:val="31E48143"/>
    <w:rsid w:val="322CE867"/>
    <w:rsid w:val="32F6AAB5"/>
    <w:rsid w:val="32FE4E5A"/>
    <w:rsid w:val="33052797"/>
    <w:rsid w:val="349AB6E0"/>
    <w:rsid w:val="34FFA979"/>
    <w:rsid w:val="353BDD4C"/>
    <w:rsid w:val="35A779A9"/>
    <w:rsid w:val="35B2BF5B"/>
    <w:rsid w:val="35CF4425"/>
    <w:rsid w:val="35EA1C17"/>
    <w:rsid w:val="3603717D"/>
    <w:rsid w:val="3801CFBB"/>
    <w:rsid w:val="38CD6C0D"/>
    <w:rsid w:val="394FE0EF"/>
    <w:rsid w:val="39E7E663"/>
    <w:rsid w:val="3A22C779"/>
    <w:rsid w:val="3A230319"/>
    <w:rsid w:val="3A3F94E7"/>
    <w:rsid w:val="3ADF1DF1"/>
    <w:rsid w:val="3B81E46A"/>
    <w:rsid w:val="3BE9CAE1"/>
    <w:rsid w:val="3BEEE6DA"/>
    <w:rsid w:val="3C480FC8"/>
    <w:rsid w:val="3CE0014E"/>
    <w:rsid w:val="3D901517"/>
    <w:rsid w:val="3DE013A8"/>
    <w:rsid w:val="3E913038"/>
    <w:rsid w:val="3E93450D"/>
    <w:rsid w:val="3FFB8BA7"/>
    <w:rsid w:val="409A2AE7"/>
    <w:rsid w:val="40DDDDA7"/>
    <w:rsid w:val="40E29D25"/>
    <w:rsid w:val="410F75B1"/>
    <w:rsid w:val="41734269"/>
    <w:rsid w:val="43022304"/>
    <w:rsid w:val="4309B513"/>
    <w:rsid w:val="435C07A7"/>
    <w:rsid w:val="437856FB"/>
    <w:rsid w:val="4399E723"/>
    <w:rsid w:val="43A0095A"/>
    <w:rsid w:val="43A051FA"/>
    <w:rsid w:val="43A8D862"/>
    <w:rsid w:val="4426C5F4"/>
    <w:rsid w:val="4442A7BB"/>
    <w:rsid w:val="44EAE5AF"/>
    <w:rsid w:val="45CBEA9E"/>
    <w:rsid w:val="45D016F5"/>
    <w:rsid w:val="464E2964"/>
    <w:rsid w:val="47BAFAD5"/>
    <w:rsid w:val="481268BF"/>
    <w:rsid w:val="498493F5"/>
    <w:rsid w:val="4A6F82E7"/>
    <w:rsid w:val="4B8520B5"/>
    <w:rsid w:val="4B929959"/>
    <w:rsid w:val="4C80C24B"/>
    <w:rsid w:val="4CBC25D4"/>
    <w:rsid w:val="4D0D74C4"/>
    <w:rsid w:val="4D16DF04"/>
    <w:rsid w:val="4D750603"/>
    <w:rsid w:val="4DAC00D8"/>
    <w:rsid w:val="4E3E40AB"/>
    <w:rsid w:val="4E793289"/>
    <w:rsid w:val="4E8C97F8"/>
    <w:rsid w:val="4ED86AA6"/>
    <w:rsid w:val="4F8B2794"/>
    <w:rsid w:val="501751D0"/>
    <w:rsid w:val="50360BFA"/>
    <w:rsid w:val="50A62A2C"/>
    <w:rsid w:val="5129A2FD"/>
    <w:rsid w:val="51F532CE"/>
    <w:rsid w:val="521460C1"/>
    <w:rsid w:val="524F72C2"/>
    <w:rsid w:val="52D4B41F"/>
    <w:rsid w:val="534F1FA3"/>
    <w:rsid w:val="53DFD89A"/>
    <w:rsid w:val="54001A52"/>
    <w:rsid w:val="54091F42"/>
    <w:rsid w:val="5415B80B"/>
    <w:rsid w:val="55484447"/>
    <w:rsid w:val="5580BE44"/>
    <w:rsid w:val="55C1A688"/>
    <w:rsid w:val="55F14473"/>
    <w:rsid w:val="566D2009"/>
    <w:rsid w:val="571F33C1"/>
    <w:rsid w:val="5758E5DC"/>
    <w:rsid w:val="575C3BA8"/>
    <w:rsid w:val="57E5930C"/>
    <w:rsid w:val="585199A6"/>
    <w:rsid w:val="5860AB14"/>
    <w:rsid w:val="58BDDAD6"/>
    <w:rsid w:val="591898FA"/>
    <w:rsid w:val="5924E485"/>
    <w:rsid w:val="593DB12E"/>
    <w:rsid w:val="59CFF484"/>
    <w:rsid w:val="5A09ED59"/>
    <w:rsid w:val="5B7EF19B"/>
    <w:rsid w:val="5BB80C68"/>
    <w:rsid w:val="5CED87FB"/>
    <w:rsid w:val="5CFA5B1B"/>
    <w:rsid w:val="5D318D6F"/>
    <w:rsid w:val="5DE388BA"/>
    <w:rsid w:val="5E966185"/>
    <w:rsid w:val="5EF80B2E"/>
    <w:rsid w:val="5F85C044"/>
    <w:rsid w:val="5FFA3B8F"/>
    <w:rsid w:val="61307BE3"/>
    <w:rsid w:val="631B6E8F"/>
    <w:rsid w:val="6447748A"/>
    <w:rsid w:val="6473710B"/>
    <w:rsid w:val="654C34B0"/>
    <w:rsid w:val="65BEB6B8"/>
    <w:rsid w:val="660F416C"/>
    <w:rsid w:val="6691EE58"/>
    <w:rsid w:val="66C377C1"/>
    <w:rsid w:val="67040ECD"/>
    <w:rsid w:val="67BB5A5B"/>
    <w:rsid w:val="686E3FAF"/>
    <w:rsid w:val="68E33EBD"/>
    <w:rsid w:val="69088C7C"/>
    <w:rsid w:val="69117882"/>
    <w:rsid w:val="69562F70"/>
    <w:rsid w:val="699CF996"/>
    <w:rsid w:val="6ABB0B33"/>
    <w:rsid w:val="6ACB0C86"/>
    <w:rsid w:val="6C0F39A8"/>
    <w:rsid w:val="6C9CF16A"/>
    <w:rsid w:val="6CC1D9D5"/>
    <w:rsid w:val="6CD219FA"/>
    <w:rsid w:val="6DB7D4FA"/>
    <w:rsid w:val="6E1F1718"/>
    <w:rsid w:val="6E4C11FA"/>
    <w:rsid w:val="6EE79920"/>
    <w:rsid w:val="6F8F3B4A"/>
    <w:rsid w:val="6F9448A3"/>
    <w:rsid w:val="6FFF5825"/>
    <w:rsid w:val="7038B4FB"/>
    <w:rsid w:val="70836981"/>
    <w:rsid w:val="718DE3DF"/>
    <w:rsid w:val="719AF178"/>
    <w:rsid w:val="71A3C14B"/>
    <w:rsid w:val="724570E7"/>
    <w:rsid w:val="725236F6"/>
    <w:rsid w:val="733F9C11"/>
    <w:rsid w:val="735A2CE9"/>
    <w:rsid w:val="737A767F"/>
    <w:rsid w:val="74530DDB"/>
    <w:rsid w:val="7479D245"/>
    <w:rsid w:val="749F87DD"/>
    <w:rsid w:val="74B57813"/>
    <w:rsid w:val="75A9E052"/>
    <w:rsid w:val="75E3AA8E"/>
    <w:rsid w:val="75F54EA1"/>
    <w:rsid w:val="76995C56"/>
    <w:rsid w:val="76BA1F17"/>
    <w:rsid w:val="781A5076"/>
    <w:rsid w:val="7971A923"/>
    <w:rsid w:val="79A82980"/>
    <w:rsid w:val="79C824A7"/>
    <w:rsid w:val="7A08D80D"/>
    <w:rsid w:val="7A0BF317"/>
    <w:rsid w:val="7A2BE0E8"/>
    <w:rsid w:val="7B0B3828"/>
    <w:rsid w:val="7B276E07"/>
    <w:rsid w:val="7B6B97F0"/>
    <w:rsid w:val="7BAC9612"/>
    <w:rsid w:val="7C695C06"/>
    <w:rsid w:val="7C73A583"/>
    <w:rsid w:val="7CC2EA28"/>
    <w:rsid w:val="7CC73197"/>
    <w:rsid w:val="7F2993C4"/>
    <w:rsid w:val="7F9FE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720E1"/>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character" w:customStyle="1" w:styleId="normaltextrun">
    <w:name w:val="normaltextrun"/>
    <w:basedOn w:val="DefaultParagraphFont"/>
    <w:rsid w:val="05AF5926"/>
    <w:rPr>
      <w:rFonts w:ascii="Times New Roman" w:eastAsia="Times New Roman" w:hAnsi="Times New Roman" w:cs="Times New Roman"/>
      <w:lang w:val="en-AU" w:eastAsia="en-AU" w:bidi="ar-SA"/>
    </w:rPr>
  </w:style>
  <w:style w:type="character" w:customStyle="1" w:styleId="eop">
    <w:name w:val="eop"/>
    <w:qFormat/>
    <w:rPr>
      <w:rFonts w:ascii="Times New Roman" w:eastAsia="Times New Roman" w:hAnsi="Times New Roman" w:cs="Times New Roman"/>
      <w:rtl w:val="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182163">
      <w:bodyDiv w:val="1"/>
      <w:marLeft w:val="0"/>
      <w:marRight w:val="0"/>
      <w:marTop w:val="0"/>
      <w:marBottom w:val="0"/>
      <w:divBdr>
        <w:top w:val="none" w:sz="0" w:space="0" w:color="auto"/>
        <w:left w:val="none" w:sz="0" w:space="0" w:color="auto"/>
        <w:bottom w:val="none" w:sz="0" w:space="0" w:color="auto"/>
        <w:right w:val="none" w:sz="0" w:space="0" w:color="auto"/>
      </w:divBdr>
      <w:divsChild>
        <w:div w:id="12655973">
          <w:marLeft w:val="547"/>
          <w:marRight w:val="0"/>
          <w:marTop w:val="106"/>
          <w:marBottom w:val="0"/>
          <w:divBdr>
            <w:top w:val="none" w:sz="0" w:space="0" w:color="auto"/>
            <w:left w:val="none" w:sz="0" w:space="0" w:color="auto"/>
            <w:bottom w:val="none" w:sz="0" w:space="0" w:color="auto"/>
            <w:right w:val="none" w:sz="0" w:space="0" w:color="auto"/>
          </w:divBdr>
        </w:div>
        <w:div w:id="496044003">
          <w:marLeft w:val="547"/>
          <w:marRight w:val="0"/>
          <w:marTop w:val="106"/>
          <w:marBottom w:val="0"/>
          <w:divBdr>
            <w:top w:val="none" w:sz="0" w:space="0" w:color="auto"/>
            <w:left w:val="none" w:sz="0" w:space="0" w:color="auto"/>
            <w:bottom w:val="none" w:sz="0" w:space="0" w:color="auto"/>
            <w:right w:val="none" w:sz="0" w:space="0" w:color="auto"/>
          </w:divBdr>
        </w:div>
        <w:div w:id="223151048">
          <w:marLeft w:val="547"/>
          <w:marRight w:val="0"/>
          <w:marTop w:val="106"/>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CD5SPJVDT3VD-1337855396-1500</_dlc_DocId>
    <_dlc_DocIdUrl xmlns="b348f65f-5825-4daf-b519-e2376c4cf5d1">
      <Url>https://whittlesea.sharepoint.com/sites/act_corpmgmt_exec/_layouts/15/DocIdRedir.aspx?ID=CD5SPJVDT3VD-1337855396-1500</Url>
      <Description>CD5SPJVDT3VD-1337855396-1500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2024-06-19T23:08:57+00:00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7CC20FAF-8E3E-4B87-A191-09F5A67360F6}">
  <ds:schemaRefs>
    <ds:schemaRef ds:uri="Microsoft.SharePoint.Taxonomy.ContentTypeSync"/>
  </ds:schemaRefs>
</ds:datastoreItem>
</file>

<file path=customXml/itemProps6.xml><?xml version="1.0" encoding="utf-8"?>
<ds:datastoreItem xmlns:ds="http://schemas.openxmlformats.org/officeDocument/2006/customXml" ds:itemID="{1DD29008-A9DB-4C5A-98EB-030617CA8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5318</Words>
  <Characters>30316</Characters>
  <Application>Microsoft Office Word</Application>
  <DocSecurity>0</DocSecurity>
  <Lines>252</Lines>
  <Paragraphs>71</Paragraphs>
  <ScaleCrop>false</ScaleCrop>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Daniela Simundza</cp:lastModifiedBy>
  <cp:revision>139</cp:revision>
  <dcterms:created xsi:type="dcterms:W3CDTF">2024-06-19T23:08:00Z</dcterms:created>
  <dcterms:modified xsi:type="dcterms:W3CDTF">2024-07-23T05:54:00Z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10f268ee-ba75-4b80-b26a-e355eae57d92</vt:lpwstr>
  </property>
  <property fmtid="{D5CDD505-2E9C-101B-9397-08002B2CF9AE}" pid="5" name="MediaServiceImageTags">
    <vt:lpwstr/>
  </property>
  <property fmtid="{D5CDD505-2E9C-101B-9397-08002B2CF9AE}" pid="6" name="FinancialYear">
    <vt:lpwstr>4;#[N/A]|dd2f88cc-312b-4cb2-a7ea-fdba864b80a1</vt:lpwstr>
  </property>
</Properties>
</file>