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C162A" w14:textId="77777777" w:rsidR="00EA11E4" w:rsidRDefault="00EA11E4" w:rsidP="00F75A8A"/>
    <w:p w14:paraId="5AEB2EC9" w14:textId="77777777" w:rsidR="009E19D2" w:rsidRDefault="009E19D2" w:rsidP="00F75A8A"/>
    <w:p w14:paraId="0B6EB395" w14:textId="77777777" w:rsidR="009E19D2" w:rsidRDefault="009E19D2" w:rsidP="00F75A8A"/>
    <w:p w14:paraId="30EC1773" w14:textId="77777777" w:rsidR="009E19D2" w:rsidRDefault="009E19D2" w:rsidP="00F75A8A"/>
    <w:p w14:paraId="6C4C52B8" w14:textId="77777777" w:rsidR="009E19D2" w:rsidRDefault="009E19D2" w:rsidP="00F75A8A"/>
    <w:p w14:paraId="470E42AC" w14:textId="77777777" w:rsidR="009E19D2" w:rsidRDefault="009E19D2" w:rsidP="00F75A8A"/>
    <w:p w14:paraId="092094A2" w14:textId="77777777" w:rsidR="00F75A8A" w:rsidRDefault="00F75A8A" w:rsidP="00F75A8A"/>
    <w:p w14:paraId="41F2BDA7" w14:textId="77777777" w:rsidR="00F75A8A" w:rsidRDefault="00F75A8A" w:rsidP="00F75A8A"/>
    <w:p w14:paraId="18628F5B" w14:textId="77777777" w:rsidR="00F75A8A" w:rsidRDefault="00F75A8A" w:rsidP="00F75A8A"/>
    <w:p w14:paraId="182247D0" w14:textId="77777777" w:rsidR="00F75A8A" w:rsidRDefault="00F75A8A" w:rsidP="00F75A8A"/>
    <w:p w14:paraId="7629C16A" w14:textId="77777777" w:rsidR="00F75A8A" w:rsidRDefault="00F75A8A" w:rsidP="00F75A8A"/>
    <w:p w14:paraId="3AEDEAF5" w14:textId="77777777" w:rsidR="00F75A8A" w:rsidRDefault="00F75A8A" w:rsidP="00F75A8A"/>
    <w:p w14:paraId="545B7EC3" w14:textId="77777777" w:rsidR="009E19D2" w:rsidRDefault="009E19D2" w:rsidP="00F75A8A"/>
    <w:p w14:paraId="551ADCCD" w14:textId="77777777" w:rsidR="009E19D2" w:rsidRDefault="009E19D2" w:rsidP="00F75A8A"/>
    <w:p w14:paraId="029575C6" w14:textId="77777777" w:rsidR="009E19D2" w:rsidRDefault="009E19D2" w:rsidP="00F75A8A"/>
    <w:p w14:paraId="3AD3E37A" w14:textId="77777777" w:rsidR="009E19D2" w:rsidRDefault="009E19D2" w:rsidP="00F75A8A"/>
    <w:p w14:paraId="6DCAA227" w14:textId="77777777" w:rsidR="009E19D2" w:rsidRDefault="009E19D2" w:rsidP="00F75A8A"/>
    <w:p w14:paraId="11BB930E" w14:textId="77777777" w:rsidR="009E19D2" w:rsidRDefault="009E19D2" w:rsidP="00F75A8A"/>
    <w:p w14:paraId="64052E51" w14:textId="77777777" w:rsidR="009E19D2" w:rsidRDefault="009E19D2" w:rsidP="00F75A8A"/>
    <w:p w14:paraId="35CEB60A" w14:textId="77777777" w:rsidR="009E19D2" w:rsidRDefault="009E19D2" w:rsidP="00F75A8A"/>
    <w:p w14:paraId="562A6497" w14:textId="77777777" w:rsidR="009E19D2" w:rsidRDefault="009E19D2" w:rsidP="00F75A8A"/>
    <w:p w14:paraId="3361CF38" w14:textId="1F2CBA7E" w:rsidR="00CC277D" w:rsidRPr="00B67161" w:rsidRDefault="00A16E17" w:rsidP="00CC277D">
      <w:pPr>
        <w:ind w:left="-426"/>
        <w:rPr>
          <w:rFonts w:ascii="Aptos" w:hAnsi="Aptos" w:cs="Calibri"/>
          <w:b/>
          <w:bCs/>
          <w:color w:val="FFFFFF" w:themeColor="background1"/>
          <w:sz w:val="40"/>
          <w:szCs w:val="40"/>
        </w:rPr>
      </w:pPr>
      <w:r w:rsidRPr="00B67161">
        <w:rPr>
          <w:rFonts w:ascii="Aptos" w:hAnsi="Aptos" w:cs="Calibri"/>
          <w:b/>
          <w:bCs/>
          <w:color w:val="FFFFFF" w:themeColor="background1"/>
          <w:sz w:val="40"/>
          <w:szCs w:val="40"/>
        </w:rPr>
        <w:t xml:space="preserve">Monday 2 February 2026 at 6pm </w:t>
      </w:r>
    </w:p>
    <w:p w14:paraId="4A57736E" w14:textId="77777777" w:rsidR="00CC277D" w:rsidRDefault="00CC277D" w:rsidP="00F75A8A"/>
    <w:p w14:paraId="17F425DE" w14:textId="77777777" w:rsidR="009E19D2" w:rsidRDefault="009E19D2" w:rsidP="00F75A8A"/>
    <w:p w14:paraId="0C5D8680" w14:textId="77777777" w:rsidR="009E19D2" w:rsidRDefault="009E19D2" w:rsidP="00F75A8A"/>
    <w:p w14:paraId="7AFD8F99" w14:textId="77777777" w:rsidR="009E19D2" w:rsidRDefault="009E19D2" w:rsidP="00F75A8A"/>
    <w:p w14:paraId="6C7ADC23" w14:textId="77777777" w:rsidR="00F75A8A" w:rsidRDefault="00F75A8A" w:rsidP="00F75A8A"/>
    <w:p w14:paraId="405C18C9" w14:textId="77777777" w:rsidR="00F75A8A" w:rsidRDefault="00F75A8A" w:rsidP="00F75A8A"/>
    <w:p w14:paraId="282FAA6B" w14:textId="77777777" w:rsidR="00F75A8A" w:rsidRDefault="00F75A8A" w:rsidP="00F75A8A"/>
    <w:p w14:paraId="47A984B7" w14:textId="77777777" w:rsidR="00F75A8A" w:rsidRDefault="00F75A8A" w:rsidP="00F75A8A"/>
    <w:p w14:paraId="4D554303" w14:textId="77777777" w:rsidR="00F75A8A" w:rsidRDefault="00F75A8A" w:rsidP="00F75A8A"/>
    <w:p w14:paraId="5AF89E75" w14:textId="77777777" w:rsidR="009E19D2" w:rsidRDefault="009E19D2" w:rsidP="00F75A8A"/>
    <w:p w14:paraId="0EE3DC94" w14:textId="77777777" w:rsidR="009E19D2" w:rsidRDefault="009E19D2" w:rsidP="00F75A8A"/>
    <w:p w14:paraId="5691C6B9" w14:textId="77777777" w:rsidR="009E19D2" w:rsidRDefault="009E19D2" w:rsidP="00F75A8A"/>
    <w:p w14:paraId="31818073" w14:textId="77777777" w:rsidR="009E19D2" w:rsidRDefault="009E19D2" w:rsidP="00F75A8A"/>
    <w:p w14:paraId="50297C11" w14:textId="77777777" w:rsidR="009E19D2" w:rsidRDefault="009E19D2" w:rsidP="00F75A8A"/>
    <w:p w14:paraId="62896C2B" w14:textId="77777777" w:rsidR="009E19D2" w:rsidRDefault="009E19D2" w:rsidP="00F75A8A"/>
    <w:p w14:paraId="4D079F36" w14:textId="77777777" w:rsidR="007E2CAD" w:rsidRPr="00B67161" w:rsidRDefault="00A16E17" w:rsidP="007E2CAD">
      <w:pPr>
        <w:pStyle w:val="paragraph"/>
        <w:spacing w:before="0" w:beforeAutospacing="0" w:after="0" w:afterAutospacing="0"/>
        <w:ind w:left="-426"/>
        <w:textAlignment w:val="baseline"/>
        <w:rPr>
          <w:rStyle w:val="eop"/>
          <w:rFonts w:ascii="Aptos" w:eastAsiaTheme="majorEastAsia" w:hAnsi="Aptos" w:cs="Calibri"/>
          <w:color w:val="FFFFFF"/>
          <w:sz w:val="36"/>
          <w:szCs w:val="36"/>
        </w:rPr>
      </w:pPr>
      <w:r w:rsidRPr="00B67161">
        <w:rPr>
          <w:rStyle w:val="normaltextrun"/>
          <w:rFonts w:ascii="Aptos" w:eastAsiaTheme="majorEastAsia" w:hAnsi="Aptos" w:cs="Calibri"/>
          <w:color w:val="FFFFFF"/>
          <w:sz w:val="36"/>
          <w:szCs w:val="36"/>
        </w:rPr>
        <w:t>Council Chamber,</w:t>
      </w:r>
      <w:r w:rsidRPr="00B67161">
        <w:rPr>
          <w:rStyle w:val="normaltextrun"/>
          <w:rFonts w:ascii="Arial" w:eastAsiaTheme="majorEastAsia" w:hAnsi="Arial" w:cs="Arial"/>
          <w:color w:val="FFFFFF"/>
          <w:sz w:val="36"/>
          <w:szCs w:val="36"/>
        </w:rPr>
        <w:t> </w:t>
      </w:r>
      <w:r w:rsidRPr="00B67161">
        <w:rPr>
          <w:rStyle w:val="eop"/>
          <w:rFonts w:ascii="Aptos" w:eastAsiaTheme="majorEastAsia" w:hAnsi="Aptos" w:cs="Calibri"/>
          <w:color w:val="FFFFFF"/>
          <w:sz w:val="36"/>
          <w:szCs w:val="36"/>
        </w:rPr>
        <w:t> </w:t>
      </w:r>
    </w:p>
    <w:p w14:paraId="3873C28B" w14:textId="77777777" w:rsidR="009E19D2" w:rsidRPr="00B67161" w:rsidRDefault="00A16E17" w:rsidP="007E2CAD">
      <w:pPr>
        <w:pStyle w:val="paragraph"/>
        <w:spacing w:before="0" w:beforeAutospacing="0" w:after="0" w:afterAutospacing="0"/>
        <w:ind w:left="-426"/>
        <w:textAlignment w:val="baseline"/>
        <w:rPr>
          <w:rFonts w:ascii="Aptos" w:eastAsiaTheme="majorEastAsia" w:hAnsi="Aptos" w:cs="Calibri"/>
          <w:color w:val="FFFFFF"/>
          <w:sz w:val="36"/>
          <w:szCs w:val="36"/>
        </w:rPr>
      </w:pPr>
      <w:r w:rsidRPr="00B67161">
        <w:rPr>
          <w:rStyle w:val="normaltextrun"/>
          <w:rFonts w:ascii="Aptos" w:eastAsiaTheme="majorEastAsia" w:hAnsi="Aptos" w:cs="Calibri"/>
          <w:color w:val="FFFFFF"/>
          <w:sz w:val="36"/>
          <w:szCs w:val="36"/>
        </w:rPr>
        <w:t>25 Ferres Boulevard, South Morang</w:t>
      </w:r>
      <w:r w:rsidRPr="00B67161">
        <w:rPr>
          <w:rStyle w:val="normaltextrun"/>
          <w:rFonts w:ascii="Arial" w:eastAsiaTheme="majorEastAsia" w:hAnsi="Arial" w:cs="Arial"/>
          <w:color w:val="FFFFFF"/>
          <w:sz w:val="36"/>
          <w:szCs w:val="36"/>
        </w:rPr>
        <w:t> </w:t>
      </w:r>
      <w:r w:rsidRPr="00B67161">
        <w:rPr>
          <w:rStyle w:val="eop"/>
          <w:rFonts w:ascii="Aptos" w:eastAsiaTheme="majorEastAsia" w:hAnsi="Aptos" w:cs="Calibri"/>
          <w:color w:val="FFFFFF"/>
          <w:sz w:val="36"/>
          <w:szCs w:val="36"/>
        </w:rPr>
        <w:t> </w:t>
      </w:r>
    </w:p>
    <w:p w14:paraId="4BFB25DD" w14:textId="77777777" w:rsidR="00A11A83" w:rsidRPr="00163BE0" w:rsidRDefault="00A11A83" w:rsidP="00FC3293">
      <w:pPr>
        <w:sectPr w:rsidR="00A11A83" w:rsidRPr="00163BE0" w:rsidSect="009E19D2">
          <w:headerReference w:type="even" r:id="rId13"/>
          <w:headerReference w:type="default" r:id="rId14"/>
          <w:footerReference w:type="default" r:id="rId15"/>
          <w:headerReference w:type="first" r:id="rId16"/>
          <w:type w:val="continuous"/>
          <w:pgSz w:w="11906" w:h="16838"/>
          <w:pgMar w:top="1440" w:right="1440" w:bottom="1440" w:left="1440" w:header="454" w:footer="454" w:gutter="0"/>
          <w:cols w:space="720"/>
          <w:titlePg/>
          <w:docGrid w:linePitch="360"/>
        </w:sectPr>
      </w:pPr>
    </w:p>
    <w:p w14:paraId="7CE8612E" w14:textId="77777777" w:rsidR="00B239B9" w:rsidRDefault="00A16E17" w:rsidP="00F35B2B">
      <w:pPr>
        <w:spacing w:after="240" w:line="259" w:lineRule="auto"/>
        <w:rPr>
          <w:sz w:val="28"/>
          <w:szCs w:val="28"/>
        </w:rPr>
      </w:pPr>
      <w:r w:rsidRPr="249ADC3D">
        <w:rPr>
          <w:sz w:val="72"/>
          <w:szCs w:val="72"/>
        </w:rPr>
        <w:lastRenderedPageBreak/>
        <w:t>Youth Councillors</w:t>
      </w:r>
    </w:p>
    <w:p w14:paraId="79E51001" w14:textId="77777777" w:rsidR="001C5EC2" w:rsidRDefault="00A16E17" w:rsidP="001C5EC2">
      <w:pPr>
        <w:tabs>
          <w:tab w:val="left" w:pos="3969"/>
        </w:tabs>
        <w:spacing w:before="120" w:after="120"/>
      </w:pPr>
      <w:r w:rsidRPr="249ADC3D">
        <w:rPr>
          <w:rFonts w:eastAsia="Calibri" w:cs="Calibri"/>
          <w:color w:val="000000" w:themeColor="text1"/>
          <w:sz w:val="28"/>
          <w:szCs w:val="28"/>
        </w:rPr>
        <w:t xml:space="preserve">Youth Cr </w:t>
      </w:r>
      <w:r w:rsidRPr="00F90E11">
        <w:rPr>
          <w:rFonts w:eastAsia="Calibri" w:cs="Calibri"/>
          <w:color w:val="000000" w:themeColor="text1"/>
          <w:sz w:val="28"/>
          <w:szCs w:val="28"/>
        </w:rPr>
        <w:t xml:space="preserve">Ahmed </w:t>
      </w:r>
      <w:proofErr w:type="spellStart"/>
      <w:r w:rsidRPr="00F90E11">
        <w:rPr>
          <w:rFonts w:eastAsia="Calibri" w:cs="Calibri"/>
          <w:color w:val="000000" w:themeColor="text1"/>
          <w:sz w:val="28"/>
          <w:szCs w:val="28"/>
        </w:rPr>
        <w:t>Abumeis</w:t>
      </w:r>
      <w:proofErr w:type="spellEnd"/>
    </w:p>
    <w:p w14:paraId="63A3DE96" w14:textId="77777777" w:rsidR="001C5EC2" w:rsidRDefault="00A16E17" w:rsidP="001C5EC2">
      <w:pPr>
        <w:tabs>
          <w:tab w:val="left" w:pos="3402"/>
        </w:tabs>
        <w:spacing w:before="120" w:after="120"/>
        <w:rPr>
          <w:rFonts w:eastAsia="Calibri" w:cs="Calibri"/>
          <w:color w:val="000000" w:themeColor="text1"/>
          <w:sz w:val="28"/>
          <w:szCs w:val="28"/>
        </w:rPr>
      </w:pPr>
      <w:r w:rsidRPr="4C263C60">
        <w:rPr>
          <w:rFonts w:eastAsia="Calibri" w:cs="Calibri"/>
          <w:color w:val="000000" w:themeColor="text1"/>
          <w:sz w:val="28"/>
          <w:szCs w:val="28"/>
        </w:rPr>
        <w:t>Youth Cr Osama Akkad</w:t>
      </w:r>
    </w:p>
    <w:p w14:paraId="209F13CF" w14:textId="77777777" w:rsidR="001C5EC2" w:rsidRDefault="00A16E17" w:rsidP="001C5EC2">
      <w:pPr>
        <w:tabs>
          <w:tab w:val="left" w:pos="2837"/>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Dhyani Bhavsar</w:t>
      </w:r>
    </w:p>
    <w:p w14:paraId="11C7B495" w14:textId="77777777" w:rsidR="001C5EC2" w:rsidRDefault="00A16E17"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Gabby Charman</w:t>
      </w:r>
    </w:p>
    <w:p w14:paraId="35677D70" w14:textId="77777777" w:rsidR="001C5EC2" w:rsidRDefault="00A16E17" w:rsidP="001C5EC2">
      <w:pPr>
        <w:tabs>
          <w:tab w:val="left" w:pos="2835"/>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 xml:space="preserve">Emma </w:t>
      </w:r>
      <w:proofErr w:type="spellStart"/>
      <w:r w:rsidRPr="00EC5671">
        <w:rPr>
          <w:rFonts w:eastAsia="Calibri" w:cs="Calibri"/>
          <w:sz w:val="28"/>
          <w:szCs w:val="28"/>
        </w:rPr>
        <w:t>Fasciani</w:t>
      </w:r>
      <w:proofErr w:type="spellEnd"/>
    </w:p>
    <w:p w14:paraId="5E440C33" w14:textId="77777777" w:rsidR="001C5EC2" w:rsidRDefault="00A16E17" w:rsidP="001C5EC2">
      <w:pPr>
        <w:tabs>
          <w:tab w:val="left" w:pos="2895"/>
        </w:tabs>
        <w:spacing w:before="120" w:after="120"/>
        <w:rPr>
          <w:rFonts w:eastAsia="Calibri" w:cs="Calibri"/>
          <w:sz w:val="28"/>
          <w:szCs w:val="28"/>
        </w:rPr>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proofErr w:type="spellStart"/>
      <w:r w:rsidRPr="007C6153">
        <w:rPr>
          <w:rFonts w:eastAsia="Calibri" w:cs="Calibri"/>
          <w:sz w:val="28"/>
          <w:szCs w:val="28"/>
        </w:rPr>
        <w:t>Suad</w:t>
      </w:r>
      <w:proofErr w:type="spellEnd"/>
      <w:r w:rsidRPr="007C6153">
        <w:rPr>
          <w:rFonts w:eastAsia="Calibri" w:cs="Calibri"/>
          <w:sz w:val="28"/>
          <w:szCs w:val="28"/>
        </w:rPr>
        <w:t xml:space="preserve"> Issa</w:t>
      </w:r>
    </w:p>
    <w:p w14:paraId="7394EA8C" w14:textId="77777777" w:rsidR="001C5EC2" w:rsidRDefault="00A16E17"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C64F76">
        <w:rPr>
          <w:rFonts w:eastAsia="Calibri" w:cs="Calibri"/>
          <w:sz w:val="28"/>
          <w:szCs w:val="28"/>
        </w:rPr>
        <w:t>Clare Joseph</w:t>
      </w:r>
    </w:p>
    <w:p w14:paraId="32F6FDE3" w14:textId="77777777" w:rsidR="001C5EC2" w:rsidRDefault="00A16E17"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EC5671">
        <w:rPr>
          <w:rFonts w:eastAsia="Calibri" w:cs="Calibri"/>
          <w:sz w:val="28"/>
          <w:szCs w:val="28"/>
        </w:rPr>
        <w:t xml:space="preserve">Ethan </w:t>
      </w:r>
      <w:proofErr w:type="spellStart"/>
      <w:r w:rsidRPr="00EC5671">
        <w:rPr>
          <w:rFonts w:eastAsia="Calibri" w:cs="Calibri"/>
          <w:sz w:val="28"/>
          <w:szCs w:val="28"/>
        </w:rPr>
        <w:t>Kosumo</w:t>
      </w:r>
      <w:proofErr w:type="spellEnd"/>
    </w:p>
    <w:p w14:paraId="4876BF36" w14:textId="77777777" w:rsidR="001C5EC2" w:rsidRDefault="00A16E17" w:rsidP="001C5EC2">
      <w:pPr>
        <w:tabs>
          <w:tab w:val="left" w:pos="3969"/>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Pr="00C64F76">
        <w:rPr>
          <w:rFonts w:eastAsia="Calibri" w:cs="Calibri"/>
          <w:sz w:val="28"/>
          <w:szCs w:val="28"/>
        </w:rPr>
        <w:t>Alana Luscombe</w:t>
      </w:r>
    </w:p>
    <w:p w14:paraId="0E925AFA" w14:textId="77777777" w:rsidR="001C5EC2" w:rsidRDefault="00A16E17" w:rsidP="001C5EC2">
      <w:pPr>
        <w:tabs>
          <w:tab w:val="left" w:pos="3402"/>
        </w:tabs>
        <w:spacing w:before="120" w:after="120"/>
      </w:pPr>
      <w:r w:rsidRPr="4C263C60">
        <w:rPr>
          <w:rFonts w:eastAsia="Calibri" w:cs="Calibri"/>
          <w:color w:val="000000" w:themeColor="text1"/>
          <w:sz w:val="28"/>
          <w:szCs w:val="28"/>
        </w:rPr>
        <w:t xml:space="preserve">Youth </w:t>
      </w:r>
      <w:r w:rsidRPr="4C263C60">
        <w:rPr>
          <w:rFonts w:eastAsia="Calibri" w:cs="Calibri"/>
          <w:sz w:val="28"/>
          <w:szCs w:val="28"/>
        </w:rPr>
        <w:t xml:space="preserve">Cr </w:t>
      </w:r>
      <w:r w:rsidRPr="00C64F76">
        <w:rPr>
          <w:rFonts w:eastAsia="Calibri" w:cs="Calibri"/>
          <w:sz w:val="28"/>
          <w:szCs w:val="28"/>
        </w:rPr>
        <w:t>Charlize Pommier</w:t>
      </w:r>
    </w:p>
    <w:p w14:paraId="1FB8F2ED" w14:textId="77777777" w:rsidR="001C5EC2" w:rsidRDefault="00A16E17"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r w:rsidRPr="007C6153">
        <w:rPr>
          <w:rFonts w:eastAsia="Calibri" w:cs="Calibri"/>
          <w:sz w:val="28"/>
          <w:szCs w:val="28"/>
        </w:rPr>
        <w:t>Hemal Sharma</w:t>
      </w:r>
    </w:p>
    <w:p w14:paraId="154C3A3A" w14:textId="77777777" w:rsidR="001C5EC2" w:rsidRDefault="00A16E17" w:rsidP="001C5EC2">
      <w:pPr>
        <w:tabs>
          <w:tab w:val="left" w:pos="3402"/>
        </w:tabs>
        <w:spacing w:before="120" w:after="120"/>
      </w:pPr>
      <w:r w:rsidRPr="249ADC3D">
        <w:rPr>
          <w:rFonts w:eastAsia="Calibri" w:cs="Calibri"/>
          <w:color w:val="000000" w:themeColor="text1"/>
          <w:sz w:val="28"/>
          <w:szCs w:val="28"/>
        </w:rPr>
        <w:t xml:space="preserve">Youth </w:t>
      </w:r>
      <w:r w:rsidRPr="249ADC3D">
        <w:rPr>
          <w:rFonts w:eastAsia="Calibri" w:cs="Calibri"/>
          <w:sz w:val="28"/>
          <w:szCs w:val="28"/>
        </w:rPr>
        <w:t xml:space="preserve">Cr </w:t>
      </w:r>
      <w:proofErr w:type="spellStart"/>
      <w:r w:rsidRPr="007C6153">
        <w:rPr>
          <w:rFonts w:eastAsia="Calibri" w:cs="Calibri"/>
          <w:sz w:val="28"/>
          <w:szCs w:val="28"/>
        </w:rPr>
        <w:t>Mannat</w:t>
      </w:r>
      <w:proofErr w:type="spellEnd"/>
      <w:r w:rsidRPr="007C6153">
        <w:rPr>
          <w:rFonts w:eastAsia="Calibri" w:cs="Calibri"/>
          <w:sz w:val="28"/>
          <w:szCs w:val="28"/>
        </w:rPr>
        <w:t xml:space="preserve"> </w:t>
      </w:r>
      <w:proofErr w:type="spellStart"/>
      <w:r w:rsidRPr="007C6153">
        <w:rPr>
          <w:rFonts w:eastAsia="Calibri" w:cs="Calibri"/>
          <w:sz w:val="28"/>
          <w:szCs w:val="28"/>
        </w:rPr>
        <w:t>Sooch</w:t>
      </w:r>
      <w:proofErr w:type="spellEnd"/>
    </w:p>
    <w:p w14:paraId="28628B87" w14:textId="77777777" w:rsidR="001C5EC2" w:rsidRDefault="00A16E17" w:rsidP="001C5EC2">
      <w:pPr>
        <w:tabs>
          <w:tab w:val="left" w:pos="2895"/>
        </w:tabs>
        <w:spacing w:before="120" w:after="120"/>
      </w:pPr>
      <w:r>
        <w:rPr>
          <w:rFonts w:eastAsia="Calibri" w:cs="Calibri"/>
          <w:sz w:val="28"/>
          <w:szCs w:val="28"/>
        </w:rPr>
        <w:t xml:space="preserve">Youth Cr </w:t>
      </w:r>
      <w:r w:rsidRPr="007C6153">
        <w:rPr>
          <w:rFonts w:eastAsia="Calibri" w:cs="Calibri"/>
          <w:sz w:val="28"/>
          <w:szCs w:val="28"/>
        </w:rPr>
        <w:t>Theresa Yan</w:t>
      </w:r>
    </w:p>
    <w:p w14:paraId="678F8651" w14:textId="77777777" w:rsidR="001C5EC2" w:rsidRPr="003A22E3" w:rsidRDefault="00A16E17" w:rsidP="001C5EC2">
      <w:pPr>
        <w:spacing w:before="240" w:after="240"/>
        <w:rPr>
          <w:sz w:val="72"/>
          <w:szCs w:val="72"/>
        </w:rPr>
      </w:pPr>
      <w:r w:rsidRPr="003A22E3">
        <w:rPr>
          <w:sz w:val="72"/>
          <w:szCs w:val="72"/>
        </w:rPr>
        <w:t>Officers</w:t>
      </w:r>
    </w:p>
    <w:p w14:paraId="0820CE2F" w14:textId="77777777" w:rsidR="001C5EC2" w:rsidRDefault="00A16E17" w:rsidP="001C5EC2">
      <w:pPr>
        <w:tabs>
          <w:tab w:val="left" w:pos="3969"/>
        </w:tabs>
        <w:spacing w:before="120" w:after="120" w:line="259" w:lineRule="auto"/>
        <w:rPr>
          <w:rFonts w:eastAsia="Calibri" w:cs="Calibri"/>
          <w:color w:val="000000" w:themeColor="text1"/>
          <w:sz w:val="28"/>
          <w:szCs w:val="28"/>
        </w:rPr>
      </w:pPr>
      <w:r w:rsidRPr="696251EC">
        <w:rPr>
          <w:rFonts w:eastAsia="Calibri" w:cs="Calibri"/>
          <w:color w:val="000000" w:themeColor="text1"/>
          <w:sz w:val="28"/>
          <w:szCs w:val="28"/>
        </w:rPr>
        <w:t>Jacinta Stevens</w:t>
      </w:r>
      <w:r>
        <w:tab/>
      </w:r>
      <w:r w:rsidRPr="696251EC">
        <w:rPr>
          <w:rFonts w:eastAsia="Calibri" w:cs="Calibri"/>
          <w:color w:val="000000" w:themeColor="text1"/>
          <w:sz w:val="28"/>
          <w:szCs w:val="28"/>
        </w:rPr>
        <w:t>Executive Manager Office of Council &amp; CEO</w:t>
      </w:r>
    </w:p>
    <w:p w14:paraId="6D92A51B" w14:textId="77777777" w:rsidR="00B239B9" w:rsidRPr="003C42EA" w:rsidRDefault="00A16E17" w:rsidP="001C5EC2">
      <w:pPr>
        <w:tabs>
          <w:tab w:val="left" w:pos="3969"/>
        </w:tabs>
        <w:spacing w:before="120" w:after="120" w:line="259" w:lineRule="auto"/>
        <w:rPr>
          <w:sz w:val="28"/>
          <w:szCs w:val="28"/>
        </w:rPr>
      </w:pPr>
      <w:r>
        <w:rPr>
          <w:rFonts w:eastAsia="Calibri" w:cs="Calibri"/>
          <w:color w:val="000000" w:themeColor="text1"/>
          <w:sz w:val="28"/>
          <w:szCs w:val="28"/>
        </w:rPr>
        <w:t>Justine Smith</w:t>
      </w:r>
      <w:r>
        <w:tab/>
      </w:r>
      <w:r w:rsidRPr="696251EC">
        <w:rPr>
          <w:rFonts w:eastAsia="Calibri" w:cs="Calibri"/>
          <w:color w:val="000000" w:themeColor="text1"/>
          <w:sz w:val="28"/>
          <w:szCs w:val="28"/>
        </w:rPr>
        <w:t xml:space="preserve">Unit Manager </w:t>
      </w:r>
      <w:r>
        <w:rPr>
          <w:rFonts w:eastAsia="Calibri" w:cs="Calibri"/>
          <w:color w:val="000000" w:themeColor="text1"/>
          <w:sz w:val="28"/>
          <w:szCs w:val="28"/>
        </w:rPr>
        <w:t>Council</w:t>
      </w:r>
      <w:r w:rsidRPr="696251EC">
        <w:rPr>
          <w:rFonts w:eastAsia="Calibri" w:cs="Calibri"/>
          <w:color w:val="000000" w:themeColor="text1"/>
          <w:sz w:val="28"/>
          <w:szCs w:val="28"/>
        </w:rPr>
        <w:t xml:space="preserve"> Governance</w:t>
      </w:r>
    </w:p>
    <w:p w14:paraId="2DD4FA51" w14:textId="77777777" w:rsidR="000E6EC9" w:rsidRPr="00DD678D" w:rsidRDefault="00A11A83" w:rsidP="0003490A">
      <w:pPr>
        <w:rPr>
          <w:sz w:val="32"/>
          <w:szCs w:val="32"/>
        </w:rPr>
      </w:pPr>
      <w:r w:rsidRPr="00163BE0">
        <w:br w:type="page"/>
      </w:r>
      <w:r w:rsidRPr="00DD678D">
        <w:rPr>
          <w:sz w:val="32"/>
          <w:szCs w:val="32"/>
        </w:rPr>
        <w:lastRenderedPageBreak/>
        <w:t>O</w:t>
      </w:r>
      <w:r w:rsidR="00DD678D" w:rsidRPr="00DD678D">
        <w:rPr>
          <w:sz w:val="32"/>
          <w:szCs w:val="32"/>
        </w:rPr>
        <w:t>rder of Business</w:t>
      </w:r>
    </w:p>
    <w:p w14:paraId="5E93B27E" w14:textId="77777777" w:rsidR="00393820" w:rsidRPr="0050773A" w:rsidRDefault="00393820" w:rsidP="0003490A">
      <w:pPr>
        <w:rPr>
          <w:sz w:val="8"/>
          <w:szCs w:val="8"/>
        </w:rPr>
      </w:pPr>
    </w:p>
    <w:p w14:paraId="6C11BD4F" w14:textId="32527E52" w:rsidR="00547890" w:rsidRDefault="00A16E17">
      <w:pPr>
        <w:pStyle w:val="TOC1"/>
        <w:rPr>
          <w:rFonts w:asciiTheme="minorHAnsi" w:eastAsiaTheme="minorEastAsia" w:hAnsiTheme="minorHAnsi" w:cstheme="minorBidi"/>
          <w:noProof/>
          <w:color w:val="auto"/>
          <w:kern w:val="2"/>
          <w:lang w:eastAsia="en-AU"/>
          <w14:ligatures w14:val="standardContextual"/>
        </w:rPr>
      </w:pPr>
      <w:r w:rsidRPr="00163BE0">
        <w:fldChar w:fldCharType="begin"/>
      </w:r>
      <w:r w:rsidR="00A11A83" w:rsidRPr="00163BE0">
        <w:instrText>TOC \f \h</w:instrText>
      </w:r>
      <w:r w:rsidRPr="00163BE0">
        <w:fldChar w:fldCharType="separate"/>
      </w:r>
      <w:hyperlink w:anchor="_Toc221113610" w:history="1">
        <w:r w:rsidR="00547890" w:rsidRPr="00401A29">
          <w:rPr>
            <w:rStyle w:val="Hyperlink"/>
            <w:noProof/>
          </w:rPr>
          <w:t>1</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Opening</w:t>
        </w:r>
        <w:r w:rsidR="00547890">
          <w:rPr>
            <w:noProof/>
          </w:rPr>
          <w:tab/>
        </w:r>
        <w:r w:rsidR="00547890">
          <w:rPr>
            <w:noProof/>
          </w:rPr>
          <w:fldChar w:fldCharType="begin"/>
        </w:r>
        <w:r w:rsidR="00547890">
          <w:rPr>
            <w:noProof/>
          </w:rPr>
          <w:instrText xml:space="preserve"> PAGEREF _Toc221113610 \h </w:instrText>
        </w:r>
        <w:r w:rsidR="00547890">
          <w:rPr>
            <w:noProof/>
          </w:rPr>
        </w:r>
        <w:r w:rsidR="00547890">
          <w:rPr>
            <w:noProof/>
          </w:rPr>
          <w:fldChar w:fldCharType="separate"/>
        </w:r>
        <w:r w:rsidR="00623B8C">
          <w:rPr>
            <w:noProof/>
          </w:rPr>
          <w:t>4</w:t>
        </w:r>
        <w:r w:rsidR="00547890">
          <w:rPr>
            <w:noProof/>
          </w:rPr>
          <w:fldChar w:fldCharType="end"/>
        </w:r>
      </w:hyperlink>
    </w:p>
    <w:p w14:paraId="7F987F13" w14:textId="16C5013D"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1" w:history="1">
        <w:r w:rsidR="00547890" w:rsidRPr="00401A29">
          <w:rPr>
            <w:rStyle w:val="Hyperlink"/>
            <w:noProof/>
          </w:rPr>
          <w:t>1.1</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Meeting Opening and Introductions</w:t>
        </w:r>
        <w:r w:rsidR="00547890">
          <w:rPr>
            <w:noProof/>
          </w:rPr>
          <w:tab/>
        </w:r>
        <w:r w:rsidR="00547890">
          <w:rPr>
            <w:noProof/>
          </w:rPr>
          <w:fldChar w:fldCharType="begin"/>
        </w:r>
        <w:r w:rsidR="00547890">
          <w:rPr>
            <w:noProof/>
          </w:rPr>
          <w:instrText xml:space="preserve"> PAGEREF _Toc221113611 \h </w:instrText>
        </w:r>
        <w:r w:rsidR="00547890">
          <w:rPr>
            <w:noProof/>
          </w:rPr>
        </w:r>
        <w:r w:rsidR="00547890">
          <w:rPr>
            <w:noProof/>
          </w:rPr>
          <w:fldChar w:fldCharType="separate"/>
        </w:r>
        <w:r w:rsidR="00623B8C">
          <w:rPr>
            <w:noProof/>
          </w:rPr>
          <w:t>4</w:t>
        </w:r>
        <w:r w:rsidR="00547890">
          <w:rPr>
            <w:noProof/>
          </w:rPr>
          <w:fldChar w:fldCharType="end"/>
        </w:r>
      </w:hyperlink>
    </w:p>
    <w:p w14:paraId="184FF404" w14:textId="41A8600B"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2" w:history="1">
        <w:r w:rsidR="00547890" w:rsidRPr="00401A29">
          <w:rPr>
            <w:rStyle w:val="Hyperlink"/>
            <w:noProof/>
          </w:rPr>
          <w:t>1.2</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Apologies/Absent</w:t>
        </w:r>
        <w:r w:rsidR="00547890">
          <w:rPr>
            <w:noProof/>
          </w:rPr>
          <w:tab/>
        </w:r>
        <w:r w:rsidR="00547890">
          <w:rPr>
            <w:noProof/>
          </w:rPr>
          <w:fldChar w:fldCharType="begin"/>
        </w:r>
        <w:r w:rsidR="00547890">
          <w:rPr>
            <w:noProof/>
          </w:rPr>
          <w:instrText xml:space="preserve"> PAGEREF _Toc221113612 \h </w:instrText>
        </w:r>
        <w:r w:rsidR="00547890">
          <w:rPr>
            <w:noProof/>
          </w:rPr>
        </w:r>
        <w:r w:rsidR="00547890">
          <w:rPr>
            <w:noProof/>
          </w:rPr>
          <w:fldChar w:fldCharType="separate"/>
        </w:r>
        <w:r w:rsidR="00623B8C">
          <w:rPr>
            <w:noProof/>
          </w:rPr>
          <w:t>4</w:t>
        </w:r>
        <w:r w:rsidR="00547890">
          <w:rPr>
            <w:noProof/>
          </w:rPr>
          <w:fldChar w:fldCharType="end"/>
        </w:r>
      </w:hyperlink>
    </w:p>
    <w:p w14:paraId="4E50F786" w14:textId="10367F3F"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3" w:history="1">
        <w:r w:rsidR="00547890" w:rsidRPr="00401A29">
          <w:rPr>
            <w:rStyle w:val="Hyperlink"/>
            <w:noProof/>
          </w:rPr>
          <w:t>1.3</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Acknowledgement of Traditional Owners Statement</w:t>
        </w:r>
        <w:r w:rsidR="00547890">
          <w:rPr>
            <w:noProof/>
          </w:rPr>
          <w:tab/>
        </w:r>
        <w:r w:rsidR="00547890">
          <w:rPr>
            <w:noProof/>
          </w:rPr>
          <w:fldChar w:fldCharType="begin"/>
        </w:r>
        <w:r w:rsidR="00547890">
          <w:rPr>
            <w:noProof/>
          </w:rPr>
          <w:instrText xml:space="preserve"> PAGEREF _Toc221113613 \h </w:instrText>
        </w:r>
        <w:r w:rsidR="00547890">
          <w:rPr>
            <w:noProof/>
          </w:rPr>
        </w:r>
        <w:r w:rsidR="00547890">
          <w:rPr>
            <w:noProof/>
          </w:rPr>
          <w:fldChar w:fldCharType="separate"/>
        </w:r>
        <w:r w:rsidR="00623B8C">
          <w:rPr>
            <w:noProof/>
          </w:rPr>
          <w:t>4</w:t>
        </w:r>
        <w:r w:rsidR="00547890">
          <w:rPr>
            <w:noProof/>
          </w:rPr>
          <w:fldChar w:fldCharType="end"/>
        </w:r>
      </w:hyperlink>
    </w:p>
    <w:p w14:paraId="1334A0C1" w14:textId="7696E396"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4" w:history="1">
        <w:r w:rsidR="00547890" w:rsidRPr="00401A29">
          <w:rPr>
            <w:rStyle w:val="Hyperlink"/>
            <w:noProof/>
          </w:rPr>
          <w:t>1.4</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Youth Council Charter</w:t>
        </w:r>
        <w:r w:rsidR="00547890">
          <w:rPr>
            <w:noProof/>
          </w:rPr>
          <w:tab/>
        </w:r>
        <w:r w:rsidR="00547890">
          <w:rPr>
            <w:noProof/>
          </w:rPr>
          <w:fldChar w:fldCharType="begin"/>
        </w:r>
        <w:r w:rsidR="00547890">
          <w:rPr>
            <w:noProof/>
          </w:rPr>
          <w:instrText xml:space="preserve"> PAGEREF _Toc221113614 \h </w:instrText>
        </w:r>
        <w:r w:rsidR="00547890">
          <w:rPr>
            <w:noProof/>
          </w:rPr>
        </w:r>
        <w:r w:rsidR="00547890">
          <w:rPr>
            <w:noProof/>
          </w:rPr>
          <w:fldChar w:fldCharType="separate"/>
        </w:r>
        <w:r w:rsidR="00623B8C">
          <w:rPr>
            <w:noProof/>
          </w:rPr>
          <w:t>5</w:t>
        </w:r>
        <w:r w:rsidR="00547890">
          <w:rPr>
            <w:noProof/>
          </w:rPr>
          <w:fldChar w:fldCharType="end"/>
        </w:r>
      </w:hyperlink>
    </w:p>
    <w:p w14:paraId="6507D41E" w14:textId="1A754891"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5" w:history="1">
        <w:r w:rsidR="00547890" w:rsidRPr="00401A29">
          <w:rPr>
            <w:rStyle w:val="Hyperlink"/>
            <w:noProof/>
          </w:rPr>
          <w:t>1.5</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Acknowledgements</w:t>
        </w:r>
        <w:r w:rsidR="00547890">
          <w:rPr>
            <w:noProof/>
          </w:rPr>
          <w:tab/>
        </w:r>
        <w:r w:rsidR="00547890">
          <w:rPr>
            <w:noProof/>
          </w:rPr>
          <w:fldChar w:fldCharType="begin"/>
        </w:r>
        <w:r w:rsidR="00547890">
          <w:rPr>
            <w:noProof/>
          </w:rPr>
          <w:instrText xml:space="preserve"> PAGEREF _Toc221113615 \h </w:instrText>
        </w:r>
        <w:r w:rsidR="00547890">
          <w:rPr>
            <w:noProof/>
          </w:rPr>
        </w:r>
        <w:r w:rsidR="00547890">
          <w:rPr>
            <w:noProof/>
          </w:rPr>
          <w:fldChar w:fldCharType="separate"/>
        </w:r>
        <w:r w:rsidR="00623B8C">
          <w:rPr>
            <w:noProof/>
          </w:rPr>
          <w:t>5</w:t>
        </w:r>
        <w:r w:rsidR="00547890">
          <w:rPr>
            <w:noProof/>
          </w:rPr>
          <w:fldChar w:fldCharType="end"/>
        </w:r>
      </w:hyperlink>
    </w:p>
    <w:p w14:paraId="78617217" w14:textId="2BC9526E"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16" w:history="1">
        <w:r w:rsidR="00547890" w:rsidRPr="00401A29">
          <w:rPr>
            <w:rStyle w:val="Hyperlink"/>
            <w:noProof/>
          </w:rPr>
          <w:t>2</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Declarations of Conflict of Interest</w:t>
        </w:r>
        <w:r w:rsidR="00547890">
          <w:rPr>
            <w:noProof/>
          </w:rPr>
          <w:tab/>
        </w:r>
        <w:r w:rsidR="00547890">
          <w:rPr>
            <w:noProof/>
          </w:rPr>
          <w:fldChar w:fldCharType="begin"/>
        </w:r>
        <w:r w:rsidR="00547890">
          <w:rPr>
            <w:noProof/>
          </w:rPr>
          <w:instrText xml:space="preserve"> PAGEREF _Toc221113616 \h </w:instrText>
        </w:r>
        <w:r w:rsidR="00547890">
          <w:rPr>
            <w:noProof/>
          </w:rPr>
        </w:r>
        <w:r w:rsidR="00547890">
          <w:rPr>
            <w:noProof/>
          </w:rPr>
          <w:fldChar w:fldCharType="separate"/>
        </w:r>
        <w:r w:rsidR="00623B8C">
          <w:rPr>
            <w:noProof/>
          </w:rPr>
          <w:t>5</w:t>
        </w:r>
        <w:r w:rsidR="00547890">
          <w:rPr>
            <w:noProof/>
          </w:rPr>
          <w:fldChar w:fldCharType="end"/>
        </w:r>
      </w:hyperlink>
    </w:p>
    <w:p w14:paraId="4D62CB79" w14:textId="7DE2061A"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17" w:history="1">
        <w:r w:rsidR="00547890" w:rsidRPr="00401A29">
          <w:rPr>
            <w:rStyle w:val="Hyperlink"/>
            <w:noProof/>
          </w:rPr>
          <w:t>3</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Confirmation of Minutes of Previous Meeting/s</w:t>
        </w:r>
        <w:r w:rsidR="00547890">
          <w:rPr>
            <w:noProof/>
          </w:rPr>
          <w:tab/>
        </w:r>
        <w:r w:rsidR="00547890">
          <w:rPr>
            <w:noProof/>
          </w:rPr>
          <w:fldChar w:fldCharType="begin"/>
        </w:r>
        <w:r w:rsidR="00547890">
          <w:rPr>
            <w:noProof/>
          </w:rPr>
          <w:instrText xml:space="preserve"> PAGEREF _Toc221113617 \h </w:instrText>
        </w:r>
        <w:r w:rsidR="00547890">
          <w:rPr>
            <w:noProof/>
          </w:rPr>
        </w:r>
        <w:r w:rsidR="00547890">
          <w:rPr>
            <w:noProof/>
          </w:rPr>
          <w:fldChar w:fldCharType="separate"/>
        </w:r>
        <w:r w:rsidR="00623B8C">
          <w:rPr>
            <w:noProof/>
          </w:rPr>
          <w:t>5</w:t>
        </w:r>
        <w:r w:rsidR="00547890">
          <w:rPr>
            <w:noProof/>
          </w:rPr>
          <w:fldChar w:fldCharType="end"/>
        </w:r>
      </w:hyperlink>
    </w:p>
    <w:p w14:paraId="6224C92E" w14:textId="1F908B79"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18" w:history="1">
        <w:r w:rsidR="00547890" w:rsidRPr="00401A29">
          <w:rPr>
            <w:rStyle w:val="Hyperlink"/>
            <w:noProof/>
          </w:rPr>
          <w:t>4</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Officers' Reports</w:t>
        </w:r>
        <w:r w:rsidR="00547890">
          <w:rPr>
            <w:noProof/>
          </w:rPr>
          <w:tab/>
        </w:r>
        <w:r w:rsidR="00547890">
          <w:rPr>
            <w:noProof/>
          </w:rPr>
          <w:fldChar w:fldCharType="begin"/>
        </w:r>
        <w:r w:rsidR="00547890">
          <w:rPr>
            <w:noProof/>
          </w:rPr>
          <w:instrText xml:space="preserve"> PAGEREF _Toc221113618 \h </w:instrText>
        </w:r>
        <w:r w:rsidR="00547890">
          <w:rPr>
            <w:noProof/>
          </w:rPr>
        </w:r>
        <w:r w:rsidR="00547890">
          <w:rPr>
            <w:noProof/>
          </w:rPr>
          <w:fldChar w:fldCharType="separate"/>
        </w:r>
        <w:r w:rsidR="00623B8C">
          <w:rPr>
            <w:noProof/>
          </w:rPr>
          <w:t>6</w:t>
        </w:r>
        <w:r w:rsidR="00547890">
          <w:rPr>
            <w:noProof/>
          </w:rPr>
          <w:fldChar w:fldCharType="end"/>
        </w:r>
      </w:hyperlink>
    </w:p>
    <w:p w14:paraId="3846DCF4" w14:textId="3F0D80D9"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19" w:history="1">
        <w:r w:rsidR="00547890" w:rsidRPr="00401A29">
          <w:rPr>
            <w:rStyle w:val="Hyperlink"/>
            <w:noProof/>
          </w:rPr>
          <w:t>4.1</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Youth Hub Consultation</w:t>
        </w:r>
        <w:r w:rsidR="00547890">
          <w:rPr>
            <w:noProof/>
          </w:rPr>
          <w:tab/>
        </w:r>
        <w:r w:rsidR="00547890">
          <w:rPr>
            <w:noProof/>
          </w:rPr>
          <w:fldChar w:fldCharType="begin"/>
        </w:r>
        <w:r w:rsidR="00547890">
          <w:rPr>
            <w:noProof/>
          </w:rPr>
          <w:instrText xml:space="preserve"> PAGEREF _Toc221113619 \h </w:instrText>
        </w:r>
        <w:r w:rsidR="00547890">
          <w:rPr>
            <w:noProof/>
          </w:rPr>
        </w:r>
        <w:r w:rsidR="00547890">
          <w:rPr>
            <w:noProof/>
          </w:rPr>
          <w:fldChar w:fldCharType="separate"/>
        </w:r>
        <w:r w:rsidR="00623B8C">
          <w:rPr>
            <w:noProof/>
          </w:rPr>
          <w:t>6</w:t>
        </w:r>
        <w:r w:rsidR="00547890">
          <w:rPr>
            <w:noProof/>
          </w:rPr>
          <w:fldChar w:fldCharType="end"/>
        </w:r>
      </w:hyperlink>
    </w:p>
    <w:p w14:paraId="11973E0E" w14:textId="2E4DAE11"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20" w:history="1">
        <w:r w:rsidR="00547890" w:rsidRPr="00401A29">
          <w:rPr>
            <w:rStyle w:val="Hyperlink"/>
            <w:noProof/>
          </w:rPr>
          <w:t>4.2</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Youth Council Participation at City of Whittlesea's Community Festival 2026</w:t>
        </w:r>
        <w:r w:rsidR="00547890">
          <w:rPr>
            <w:noProof/>
          </w:rPr>
          <w:tab/>
        </w:r>
        <w:r w:rsidR="00547890">
          <w:rPr>
            <w:noProof/>
          </w:rPr>
          <w:fldChar w:fldCharType="begin"/>
        </w:r>
        <w:r w:rsidR="00547890">
          <w:rPr>
            <w:noProof/>
          </w:rPr>
          <w:instrText xml:space="preserve"> PAGEREF _Toc221113620 \h </w:instrText>
        </w:r>
        <w:r w:rsidR="00547890">
          <w:rPr>
            <w:noProof/>
          </w:rPr>
        </w:r>
        <w:r w:rsidR="00547890">
          <w:rPr>
            <w:noProof/>
          </w:rPr>
          <w:fldChar w:fldCharType="separate"/>
        </w:r>
        <w:r w:rsidR="00623B8C">
          <w:rPr>
            <w:noProof/>
          </w:rPr>
          <w:t>8</w:t>
        </w:r>
        <w:r w:rsidR="00547890">
          <w:rPr>
            <w:noProof/>
          </w:rPr>
          <w:fldChar w:fldCharType="end"/>
        </w:r>
      </w:hyperlink>
    </w:p>
    <w:p w14:paraId="72346883" w14:textId="3AA56C05"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21" w:history="1">
        <w:r w:rsidR="00547890" w:rsidRPr="00401A29">
          <w:rPr>
            <w:rStyle w:val="Hyperlink"/>
            <w:noProof/>
          </w:rPr>
          <w:t>4.3</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Draft Public Open Space Plan 2026-36 Consultation Feedback</w:t>
        </w:r>
        <w:r w:rsidR="00547890">
          <w:rPr>
            <w:noProof/>
          </w:rPr>
          <w:tab/>
        </w:r>
        <w:r w:rsidR="00547890">
          <w:rPr>
            <w:noProof/>
          </w:rPr>
          <w:fldChar w:fldCharType="begin"/>
        </w:r>
        <w:r w:rsidR="00547890">
          <w:rPr>
            <w:noProof/>
          </w:rPr>
          <w:instrText xml:space="preserve"> PAGEREF _Toc221113621 \h </w:instrText>
        </w:r>
        <w:r w:rsidR="00547890">
          <w:rPr>
            <w:noProof/>
          </w:rPr>
        </w:r>
        <w:r w:rsidR="00547890">
          <w:rPr>
            <w:noProof/>
          </w:rPr>
          <w:fldChar w:fldCharType="separate"/>
        </w:r>
        <w:r w:rsidR="00623B8C">
          <w:rPr>
            <w:noProof/>
          </w:rPr>
          <w:t>10</w:t>
        </w:r>
        <w:r w:rsidR="00547890">
          <w:rPr>
            <w:noProof/>
          </w:rPr>
          <w:fldChar w:fldCharType="end"/>
        </w:r>
      </w:hyperlink>
    </w:p>
    <w:p w14:paraId="5F9A6A17" w14:textId="33FD249E"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22" w:history="1">
        <w:r w:rsidR="00547890" w:rsidRPr="00401A29">
          <w:rPr>
            <w:rStyle w:val="Hyperlink"/>
            <w:noProof/>
          </w:rPr>
          <w:t>4.4</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Youth Councillor and Staff Interaction Policy Review</w:t>
        </w:r>
        <w:r w:rsidR="00547890">
          <w:rPr>
            <w:noProof/>
          </w:rPr>
          <w:tab/>
        </w:r>
        <w:r w:rsidR="00547890">
          <w:rPr>
            <w:noProof/>
          </w:rPr>
          <w:fldChar w:fldCharType="begin"/>
        </w:r>
        <w:r w:rsidR="00547890">
          <w:rPr>
            <w:noProof/>
          </w:rPr>
          <w:instrText xml:space="preserve"> PAGEREF _Toc221113622 \h </w:instrText>
        </w:r>
        <w:r w:rsidR="00547890">
          <w:rPr>
            <w:noProof/>
          </w:rPr>
        </w:r>
        <w:r w:rsidR="00547890">
          <w:rPr>
            <w:noProof/>
          </w:rPr>
          <w:fldChar w:fldCharType="separate"/>
        </w:r>
        <w:r w:rsidR="00623B8C">
          <w:rPr>
            <w:noProof/>
          </w:rPr>
          <w:t>12</w:t>
        </w:r>
        <w:r w:rsidR="00547890">
          <w:rPr>
            <w:noProof/>
          </w:rPr>
          <w:fldChar w:fldCharType="end"/>
        </w:r>
      </w:hyperlink>
    </w:p>
    <w:p w14:paraId="41E4E1FA" w14:textId="7521C02C" w:rsidR="00547890" w:rsidRDefault="00A16E17">
      <w:pPr>
        <w:pStyle w:val="TOC2"/>
        <w:rPr>
          <w:rFonts w:asciiTheme="minorHAnsi" w:eastAsiaTheme="minorEastAsia" w:hAnsiTheme="minorHAnsi" w:cstheme="minorBidi"/>
          <w:noProof/>
          <w:color w:val="auto"/>
          <w:kern w:val="2"/>
          <w:lang w:eastAsia="en-AU"/>
          <w14:ligatures w14:val="standardContextual"/>
        </w:rPr>
      </w:pPr>
      <w:hyperlink w:anchor="_Toc221113623" w:history="1">
        <w:r w:rsidR="00547890" w:rsidRPr="00401A29">
          <w:rPr>
            <w:rStyle w:val="Hyperlink"/>
            <w:noProof/>
          </w:rPr>
          <w:t>4.5</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Youth Councillor Code of Conduct Review</w:t>
        </w:r>
        <w:r w:rsidR="00547890">
          <w:rPr>
            <w:noProof/>
          </w:rPr>
          <w:tab/>
        </w:r>
        <w:r w:rsidR="00547890">
          <w:rPr>
            <w:noProof/>
          </w:rPr>
          <w:fldChar w:fldCharType="begin"/>
        </w:r>
        <w:r w:rsidR="00547890">
          <w:rPr>
            <w:noProof/>
          </w:rPr>
          <w:instrText xml:space="preserve"> PAGEREF _Toc221113623 \h </w:instrText>
        </w:r>
        <w:r w:rsidR="00547890">
          <w:rPr>
            <w:noProof/>
          </w:rPr>
        </w:r>
        <w:r w:rsidR="00547890">
          <w:rPr>
            <w:noProof/>
          </w:rPr>
          <w:fldChar w:fldCharType="separate"/>
        </w:r>
        <w:r w:rsidR="00623B8C">
          <w:rPr>
            <w:noProof/>
          </w:rPr>
          <w:t>14</w:t>
        </w:r>
        <w:r w:rsidR="00547890">
          <w:rPr>
            <w:noProof/>
          </w:rPr>
          <w:fldChar w:fldCharType="end"/>
        </w:r>
      </w:hyperlink>
    </w:p>
    <w:p w14:paraId="04BE03B3" w14:textId="7CB4332A"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24" w:history="1">
        <w:r w:rsidR="00547890" w:rsidRPr="00401A29">
          <w:rPr>
            <w:rStyle w:val="Hyperlink"/>
            <w:noProof/>
          </w:rPr>
          <w:t>5</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Notices of Motion</w:t>
        </w:r>
        <w:r w:rsidR="00547890">
          <w:rPr>
            <w:noProof/>
          </w:rPr>
          <w:tab/>
        </w:r>
        <w:r w:rsidR="00547890">
          <w:rPr>
            <w:noProof/>
          </w:rPr>
          <w:fldChar w:fldCharType="begin"/>
        </w:r>
        <w:r w:rsidR="00547890">
          <w:rPr>
            <w:noProof/>
          </w:rPr>
          <w:instrText xml:space="preserve"> PAGEREF _Toc221113624 \h </w:instrText>
        </w:r>
        <w:r w:rsidR="00547890">
          <w:rPr>
            <w:noProof/>
          </w:rPr>
        </w:r>
        <w:r w:rsidR="00547890">
          <w:rPr>
            <w:noProof/>
          </w:rPr>
          <w:fldChar w:fldCharType="separate"/>
        </w:r>
        <w:r w:rsidR="00623B8C">
          <w:rPr>
            <w:noProof/>
          </w:rPr>
          <w:t>16</w:t>
        </w:r>
        <w:r w:rsidR="00547890">
          <w:rPr>
            <w:noProof/>
          </w:rPr>
          <w:fldChar w:fldCharType="end"/>
        </w:r>
      </w:hyperlink>
    </w:p>
    <w:p w14:paraId="08A08F45" w14:textId="4B944B00"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25" w:history="1">
        <w:r w:rsidR="00547890" w:rsidRPr="00401A29">
          <w:rPr>
            <w:rStyle w:val="Hyperlink"/>
            <w:noProof/>
          </w:rPr>
          <w:t>6</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General / Urgent Business</w:t>
        </w:r>
        <w:r w:rsidR="00547890">
          <w:rPr>
            <w:noProof/>
          </w:rPr>
          <w:tab/>
        </w:r>
        <w:r w:rsidR="00547890">
          <w:rPr>
            <w:noProof/>
          </w:rPr>
          <w:fldChar w:fldCharType="begin"/>
        </w:r>
        <w:r w:rsidR="00547890">
          <w:rPr>
            <w:noProof/>
          </w:rPr>
          <w:instrText xml:space="preserve"> PAGEREF _Toc221113625 \h </w:instrText>
        </w:r>
        <w:r w:rsidR="00547890">
          <w:rPr>
            <w:noProof/>
          </w:rPr>
        </w:r>
        <w:r w:rsidR="00547890">
          <w:rPr>
            <w:noProof/>
          </w:rPr>
          <w:fldChar w:fldCharType="separate"/>
        </w:r>
        <w:r w:rsidR="00623B8C">
          <w:rPr>
            <w:noProof/>
          </w:rPr>
          <w:t>16</w:t>
        </w:r>
        <w:r w:rsidR="00547890">
          <w:rPr>
            <w:noProof/>
          </w:rPr>
          <w:fldChar w:fldCharType="end"/>
        </w:r>
      </w:hyperlink>
    </w:p>
    <w:p w14:paraId="12A5081C" w14:textId="1E93E503" w:rsidR="00547890" w:rsidRDefault="00A16E17">
      <w:pPr>
        <w:pStyle w:val="TOC1"/>
        <w:rPr>
          <w:rFonts w:asciiTheme="minorHAnsi" w:eastAsiaTheme="minorEastAsia" w:hAnsiTheme="minorHAnsi" w:cstheme="minorBidi"/>
          <w:noProof/>
          <w:color w:val="auto"/>
          <w:kern w:val="2"/>
          <w:lang w:eastAsia="en-AU"/>
          <w14:ligatures w14:val="standardContextual"/>
        </w:rPr>
      </w:pPr>
      <w:hyperlink w:anchor="_Toc221113626" w:history="1">
        <w:r w:rsidR="00547890" w:rsidRPr="00401A29">
          <w:rPr>
            <w:rStyle w:val="Hyperlink"/>
            <w:noProof/>
          </w:rPr>
          <w:t>7</w:t>
        </w:r>
        <w:r w:rsidR="00547890">
          <w:rPr>
            <w:rFonts w:asciiTheme="minorHAnsi" w:eastAsiaTheme="minorEastAsia" w:hAnsiTheme="minorHAnsi" w:cstheme="minorBidi"/>
            <w:noProof/>
            <w:color w:val="auto"/>
            <w:kern w:val="2"/>
            <w:lang w:eastAsia="en-AU"/>
            <w14:ligatures w14:val="standardContextual"/>
          </w:rPr>
          <w:tab/>
        </w:r>
        <w:r w:rsidR="00547890" w:rsidRPr="00401A29">
          <w:rPr>
            <w:rStyle w:val="Hyperlink"/>
            <w:noProof/>
          </w:rPr>
          <w:t>Closure</w:t>
        </w:r>
        <w:r w:rsidR="00547890">
          <w:rPr>
            <w:noProof/>
          </w:rPr>
          <w:tab/>
        </w:r>
        <w:r w:rsidR="00547890">
          <w:rPr>
            <w:noProof/>
          </w:rPr>
          <w:fldChar w:fldCharType="begin"/>
        </w:r>
        <w:r w:rsidR="00547890">
          <w:rPr>
            <w:noProof/>
          </w:rPr>
          <w:instrText xml:space="preserve"> PAGEREF _Toc221113626 \h </w:instrText>
        </w:r>
        <w:r w:rsidR="00547890">
          <w:rPr>
            <w:noProof/>
          </w:rPr>
        </w:r>
        <w:r w:rsidR="00547890">
          <w:rPr>
            <w:noProof/>
          </w:rPr>
          <w:fldChar w:fldCharType="separate"/>
        </w:r>
        <w:r w:rsidR="00623B8C">
          <w:rPr>
            <w:noProof/>
          </w:rPr>
          <w:t>16</w:t>
        </w:r>
        <w:r w:rsidR="00547890">
          <w:rPr>
            <w:noProof/>
          </w:rPr>
          <w:fldChar w:fldCharType="end"/>
        </w:r>
      </w:hyperlink>
    </w:p>
    <w:p w14:paraId="69539485" w14:textId="6034DCEE" w:rsidR="00A11A83" w:rsidRPr="00163BE0" w:rsidRDefault="00A16E17" w:rsidP="00FC3293">
      <w:r w:rsidRPr="00163BE0">
        <w:fldChar w:fldCharType="end"/>
      </w:r>
    </w:p>
    <w:p w14:paraId="46759B4A" w14:textId="77777777" w:rsidR="00A11A83" w:rsidRPr="00163BE0" w:rsidRDefault="00A16E17" w:rsidP="00FC3293">
      <w:pPr>
        <w:tabs>
          <w:tab w:val="left" w:pos="600"/>
        </w:tabs>
        <w:ind w:left="600" w:hanging="600"/>
        <w:outlineLvl w:val="0"/>
        <w:rPr>
          <w:rFonts w:eastAsia="Calibri" w:cs="Calibri"/>
          <w:b/>
          <w:color w:val="000000"/>
          <w:sz w:val="26"/>
        </w:rPr>
      </w:pPr>
      <w:r w:rsidRPr="00163BE0">
        <w:br w:type="page"/>
      </w:r>
      <w:r>
        <w:rPr>
          <w:rFonts w:eastAsia="Calibri" w:cs="Calibri"/>
          <w:color w:val="000000"/>
        </w:rPr>
        <w:lastRenderedPageBreak/>
        <w:fldChar w:fldCharType="begin"/>
      </w:r>
      <w:r w:rsidRPr="00163BE0">
        <w:rPr>
          <w:rFonts w:eastAsia="Calibri" w:cs="Calibri"/>
          <w:color w:val="000000"/>
        </w:rPr>
        <w:instrText>TC "</w:instrText>
      </w:r>
      <w:bookmarkStart w:id="0" w:name="_Toc221113610"/>
      <w:r w:rsidRPr="00163BE0">
        <w:rPr>
          <w:rFonts w:eastAsia="Calibri" w:cs="Calibri"/>
          <w:color w:val="000000"/>
        </w:rPr>
        <w:instrText>1</w:instrText>
      </w:r>
      <w:r w:rsidRPr="00163BE0">
        <w:rPr>
          <w:rFonts w:eastAsia="Calibri" w:cs="Calibri"/>
          <w:color w:val="000000"/>
        </w:rPr>
        <w:tab/>
        <w:instrText>Opening</w:instrText>
      </w:r>
      <w:bookmarkEnd w:id="0"/>
      <w:r w:rsidRPr="00163BE0">
        <w:rPr>
          <w:rFonts w:eastAsia="Calibri" w:cs="Calibri"/>
          <w:color w:val="000000"/>
        </w:rPr>
        <w:instrText>" \f \l 1</w:instrText>
      </w:r>
      <w:r>
        <w:rPr>
          <w:rFonts w:eastAsia="Calibri" w:cs="Calibri"/>
          <w:color w:val="000000"/>
        </w:rPr>
        <w:fldChar w:fldCharType="end"/>
      </w:r>
      <w:bookmarkStart w:id="1" w:name="1__Opening"/>
      <w:r w:rsidRPr="00163BE0">
        <w:rPr>
          <w:rFonts w:eastAsia="Calibri" w:cs="Calibri"/>
          <w:b/>
          <w:color w:val="000000"/>
          <w:sz w:val="26"/>
        </w:rPr>
        <w:t>1</w:t>
      </w:r>
      <w:r w:rsidRPr="00163BE0">
        <w:rPr>
          <w:rFonts w:eastAsia="Calibri" w:cs="Calibri"/>
          <w:b/>
          <w:color w:val="000000"/>
          <w:sz w:val="26"/>
        </w:rPr>
        <w:tab/>
        <w:t>Opening</w:t>
      </w:r>
    </w:p>
    <w:bookmarkEnd w:id="1"/>
    <w:p w14:paraId="28D35215" w14:textId="77777777" w:rsidR="00A11A83" w:rsidRPr="00163BE0" w:rsidRDefault="00A16E17"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21113611"/>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0B278158" w14:textId="77777777"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2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The Executive Manager Office of Council &amp; CEO opened the meeting at 6pm.</w:t>
      </w:r>
    </w:p>
    <w:p w14:paraId="0599C3E5" w14:textId="612C5BCD" w:rsidR="004A4898" w:rsidRDefault="004A4898">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76FCE122" w14:textId="77777777" w:rsidR="004A4898" w:rsidRDefault="00A16E17">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xml:space="preserve">Welcome to this Youth Council Meeting of 2 February 2026 which is being held in person in the </w:t>
      </w:r>
      <w:r>
        <w:rPr>
          <w:rFonts w:ascii="Calibri" w:eastAsia="Calibri" w:hAnsi="Calibri" w:cs="Calibri"/>
          <w:color w:val="000000"/>
          <w:lang w:val="en-AU" w:eastAsia="en-AU" w:bidi="en-AU"/>
        </w:rPr>
        <w:t>Council Chamber at Civic Centre, 25 Ferres Boulevard, South Morang. </w:t>
      </w:r>
    </w:p>
    <w:p w14:paraId="5E55D75A" w14:textId="7DCAA97A" w:rsidR="004A4898" w:rsidRDefault="004A4898">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00A75E98" w14:textId="77777777" w:rsidR="002B73DF" w:rsidRDefault="00F07648">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I am Jacinta Stevens, Executive Manager Office of Council &amp; CEO</w:t>
      </w:r>
      <w:r w:rsidR="00D33C62">
        <w:rPr>
          <w:rFonts w:ascii="Calibri" w:eastAsia="Calibri" w:hAnsi="Calibri" w:cs="Calibri"/>
          <w:color w:val="000000"/>
          <w:lang w:val="en-AU" w:eastAsia="en-AU" w:bidi="en-AU"/>
        </w:rPr>
        <w:t xml:space="preserve">, I will be the chairperson for tonight’s meeting. </w:t>
      </w:r>
      <w:r w:rsidR="002B73DF">
        <w:rPr>
          <w:rFonts w:ascii="Calibri" w:eastAsia="Calibri" w:hAnsi="Calibri" w:cs="Calibri"/>
          <w:color w:val="000000"/>
          <w:lang w:val="en-AU" w:eastAsia="en-AU" w:bidi="en-AU"/>
        </w:rPr>
        <w:t>I also have in attendance with me the Unit Manager Council Governance, Justine Smith.</w:t>
      </w:r>
    </w:p>
    <w:p w14:paraId="70744427" w14:textId="77777777" w:rsidR="002B73DF" w:rsidRDefault="002B73DF">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1E33773B" w14:textId="1157B4D0" w:rsidR="004A4898" w:rsidRDefault="004A388A">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I would</w:t>
      </w:r>
      <w:r w:rsidR="00F975B2">
        <w:rPr>
          <w:rFonts w:ascii="Calibri" w:eastAsia="Calibri" w:hAnsi="Calibri" w:cs="Calibri"/>
          <w:color w:val="000000"/>
          <w:lang w:val="en-AU" w:eastAsia="en-AU" w:bidi="en-AU"/>
        </w:rPr>
        <w:t xml:space="preserve"> also </w:t>
      </w:r>
      <w:r>
        <w:rPr>
          <w:rFonts w:ascii="Calibri" w:eastAsia="Calibri" w:hAnsi="Calibri" w:cs="Calibri"/>
          <w:color w:val="000000"/>
          <w:lang w:val="en-AU" w:eastAsia="en-AU" w:bidi="en-AU"/>
        </w:rPr>
        <w:t xml:space="preserve">like to </w:t>
      </w:r>
      <w:r w:rsidR="002759CF">
        <w:rPr>
          <w:rFonts w:ascii="Calibri" w:eastAsia="Calibri" w:hAnsi="Calibri" w:cs="Calibri"/>
          <w:color w:val="000000"/>
          <w:lang w:val="en-AU" w:eastAsia="en-AU" w:bidi="en-AU"/>
        </w:rPr>
        <w:t xml:space="preserve">introduce </w:t>
      </w:r>
      <w:r w:rsidR="00F07648">
        <w:rPr>
          <w:rFonts w:ascii="Calibri" w:eastAsia="Calibri" w:hAnsi="Calibri" w:cs="Calibri"/>
          <w:color w:val="000000"/>
          <w:lang w:val="en-AU" w:eastAsia="en-AU" w:bidi="en-AU"/>
        </w:rPr>
        <w:t>the Youth Councillors</w:t>
      </w:r>
      <w:r w:rsidR="00F975B2">
        <w:rPr>
          <w:rFonts w:ascii="Calibri" w:eastAsia="Calibri" w:hAnsi="Calibri" w:cs="Calibri"/>
          <w:color w:val="000000"/>
          <w:lang w:val="en-AU" w:eastAsia="en-AU" w:bidi="en-AU"/>
        </w:rPr>
        <w:t xml:space="preserve"> for the City of Whittlesea, welcome to:</w:t>
      </w:r>
    </w:p>
    <w:p w14:paraId="3771DC9D" w14:textId="77777777" w:rsidR="004A4898" w:rsidRDefault="004A4898">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26294622" w14:textId="77777777" w:rsidR="004A4898" w:rsidRDefault="00A16E17">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color w:val="000000"/>
          <w:lang w:eastAsia="en-AU" w:bidi="en-AU"/>
        </w:rPr>
      </w:pPr>
      <w:r>
        <w:rPr>
          <w:rFonts w:eastAsia="Calibri" w:cs="Calibri"/>
          <w:color w:val="000000"/>
          <w:lang w:eastAsia="en-AU" w:bidi="en-AU"/>
        </w:rPr>
        <w:t xml:space="preserve">Youth Cr Ahmed </w:t>
      </w:r>
      <w:proofErr w:type="spellStart"/>
      <w:r>
        <w:rPr>
          <w:rFonts w:eastAsia="Calibri" w:cs="Calibri"/>
          <w:color w:val="000000"/>
          <w:lang w:eastAsia="en-AU" w:bidi="en-AU"/>
        </w:rPr>
        <w:t>Abumeis</w:t>
      </w:r>
      <w:proofErr w:type="spellEnd"/>
    </w:p>
    <w:p w14:paraId="18744AB0" w14:textId="77777777" w:rsidR="004A4898" w:rsidRDefault="00A16E17">
      <w:pPr>
        <w:tabs>
          <w:tab w:val="left" w:pos="2837"/>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Dhyani Bhavsar</w:t>
      </w:r>
    </w:p>
    <w:p w14:paraId="40620E97"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Gabby Charman</w:t>
      </w:r>
    </w:p>
    <w:p w14:paraId="0CD689BB" w14:textId="77777777" w:rsidR="004A4898" w:rsidRDefault="00A16E17">
      <w:pPr>
        <w:tabs>
          <w:tab w:val="left" w:pos="2835"/>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 xml:space="preserve">Cr Emma </w:t>
      </w:r>
      <w:proofErr w:type="spellStart"/>
      <w:r>
        <w:rPr>
          <w:rFonts w:eastAsia="Calibri" w:cs="Calibri"/>
          <w:lang w:eastAsia="en-AU" w:bidi="en-AU"/>
        </w:rPr>
        <w:t>Fasciani</w:t>
      </w:r>
      <w:proofErr w:type="spellEnd"/>
    </w:p>
    <w:p w14:paraId="1D6E7A5E" w14:textId="77777777" w:rsidR="004A4898" w:rsidRDefault="00A16E17">
      <w:pPr>
        <w:tabs>
          <w:tab w:val="left" w:pos="289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 xml:space="preserve">Cr </w:t>
      </w:r>
      <w:proofErr w:type="spellStart"/>
      <w:r>
        <w:rPr>
          <w:rFonts w:eastAsia="Calibri" w:cs="Calibri"/>
          <w:lang w:eastAsia="en-AU" w:bidi="en-AU"/>
        </w:rPr>
        <w:t>Suad</w:t>
      </w:r>
      <w:proofErr w:type="spellEnd"/>
      <w:r>
        <w:rPr>
          <w:rFonts w:eastAsia="Calibri" w:cs="Calibri"/>
          <w:lang w:eastAsia="en-AU" w:bidi="en-AU"/>
        </w:rPr>
        <w:t xml:space="preserve"> Issa</w:t>
      </w:r>
    </w:p>
    <w:p w14:paraId="32591ACD"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Clare Joseph</w:t>
      </w:r>
    </w:p>
    <w:p w14:paraId="1F65FC39"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 xml:space="preserve">Cr Ethan </w:t>
      </w:r>
      <w:proofErr w:type="spellStart"/>
      <w:r>
        <w:rPr>
          <w:rFonts w:eastAsia="Calibri" w:cs="Calibri"/>
          <w:lang w:eastAsia="en-AU" w:bidi="en-AU"/>
        </w:rPr>
        <w:t>Kosumo</w:t>
      </w:r>
      <w:proofErr w:type="spellEnd"/>
    </w:p>
    <w:p w14:paraId="2689D0B4" w14:textId="77777777" w:rsidR="004A4898" w:rsidRDefault="00A16E17">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Alana Luscombe</w:t>
      </w:r>
    </w:p>
    <w:p w14:paraId="1018537F"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Charlize Pommier</w:t>
      </w:r>
    </w:p>
    <w:p w14:paraId="1047FB44"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lang w:eastAsia="en-AU" w:bidi="en-AU"/>
        </w:rPr>
      </w:pPr>
      <w:r>
        <w:rPr>
          <w:rFonts w:eastAsia="Calibri" w:cs="Calibri"/>
          <w:color w:val="000000"/>
          <w:lang w:eastAsia="en-AU" w:bidi="en-AU"/>
        </w:rPr>
        <w:t xml:space="preserve">Youth </w:t>
      </w:r>
      <w:r>
        <w:rPr>
          <w:rFonts w:eastAsia="Calibri" w:cs="Calibri"/>
          <w:lang w:eastAsia="en-AU" w:bidi="en-AU"/>
        </w:rPr>
        <w:t>Cr Hemal Sharma</w:t>
      </w:r>
    </w:p>
    <w:p w14:paraId="347F2829" w14:textId="77777777" w:rsidR="004A4898" w:rsidRDefault="00A16E17">
      <w:pPr>
        <w:tabs>
          <w:tab w:val="left" w:pos="340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eastAsia="Calibri" w:cs="Calibri"/>
          <w:sz w:val="22"/>
          <w:szCs w:val="22"/>
          <w:lang w:eastAsia="en-AU" w:bidi="en-AU"/>
        </w:rPr>
      </w:pPr>
      <w:r>
        <w:rPr>
          <w:rFonts w:eastAsia="Calibri" w:cs="Calibri"/>
          <w:color w:val="000000"/>
          <w:lang w:eastAsia="en-AU" w:bidi="en-AU"/>
        </w:rPr>
        <w:t xml:space="preserve">Youth </w:t>
      </w:r>
      <w:r>
        <w:rPr>
          <w:rFonts w:eastAsia="Calibri" w:cs="Calibri"/>
          <w:lang w:eastAsia="en-AU" w:bidi="en-AU"/>
        </w:rPr>
        <w:t xml:space="preserve">Cr </w:t>
      </w:r>
      <w:proofErr w:type="spellStart"/>
      <w:r>
        <w:rPr>
          <w:rFonts w:eastAsia="Calibri" w:cs="Calibri"/>
          <w:lang w:eastAsia="en-AU" w:bidi="en-AU"/>
        </w:rPr>
        <w:t>Mannat</w:t>
      </w:r>
      <w:proofErr w:type="spellEnd"/>
      <w:r>
        <w:rPr>
          <w:rFonts w:eastAsia="Calibri" w:cs="Calibri"/>
          <w:lang w:eastAsia="en-AU" w:bidi="en-AU"/>
        </w:rPr>
        <w:t xml:space="preserve"> </w:t>
      </w:r>
      <w:proofErr w:type="spellStart"/>
      <w:r>
        <w:rPr>
          <w:rFonts w:eastAsia="Calibri" w:cs="Calibri"/>
          <w:lang w:eastAsia="en-AU" w:bidi="en-AU"/>
        </w:rPr>
        <w:t>Sooch</w:t>
      </w:r>
      <w:proofErr w:type="spellEnd"/>
    </w:p>
    <w:p w14:paraId="45481922" w14:textId="77777777" w:rsidR="002759CF" w:rsidRDefault="002759CF" w:rsidP="002759CF">
      <w:pPr>
        <w:tabs>
          <w:tab w:val="left" w:pos="3969"/>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line="259" w:lineRule="auto"/>
        <w:rPr>
          <w:rFonts w:eastAsia="Calibri" w:cs="Calibri"/>
          <w:color w:val="000000"/>
          <w:lang w:eastAsia="en-AU" w:bidi="en-AU"/>
        </w:rPr>
      </w:pPr>
    </w:p>
    <w:p w14:paraId="3033AC65" w14:textId="3599E823" w:rsidR="003352B0" w:rsidRPr="0050773A" w:rsidRDefault="00A16E17" w:rsidP="0050773A">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21113612"/>
      <w:r w:rsidRPr="00163BE0">
        <w:rPr>
          <w:rFonts w:eastAsia="Calibri" w:cs="Calibri"/>
          <w:color w:val="000000"/>
        </w:rPr>
        <w:instrText>1.2</w:instrText>
      </w:r>
      <w:r w:rsidRPr="00163BE0">
        <w:rPr>
          <w:rFonts w:eastAsia="Calibri" w:cs="Calibri"/>
          <w:color w:val="000000"/>
        </w:rPr>
        <w:tab/>
        <w:instrText>Apologies/Absent</w:instrText>
      </w:r>
      <w:bookmarkEnd w:id="4"/>
      <w:r w:rsidRPr="00163BE0">
        <w:rPr>
          <w:rFonts w:eastAsia="Calibri" w:cs="Calibri"/>
          <w:color w:val="000000"/>
        </w:rPr>
        <w:instrText>" \f \l 2</w:instrText>
      </w:r>
      <w:r>
        <w:rPr>
          <w:rFonts w:eastAsia="Calibri" w:cs="Calibri"/>
          <w:color w:val="000000"/>
        </w:rPr>
        <w:fldChar w:fldCharType="end"/>
      </w:r>
      <w:bookmarkStart w:id="5" w:name="1.2__Apologies/Absent"/>
      <w:r w:rsidRPr="00163BE0">
        <w:rPr>
          <w:rFonts w:eastAsia="Calibri" w:cs="Calibri"/>
          <w:b/>
          <w:color w:val="000000"/>
        </w:rPr>
        <w:t>1.2</w:t>
      </w:r>
      <w:r w:rsidRPr="00163BE0">
        <w:rPr>
          <w:rFonts w:eastAsia="Calibri" w:cs="Calibri"/>
          <w:b/>
          <w:color w:val="000000"/>
        </w:rPr>
        <w:tab/>
        <w:t>Apologies/Absent</w:t>
      </w:r>
      <w:bookmarkEnd w:id="5"/>
    </w:p>
    <w:p w14:paraId="496972FC" w14:textId="77777777"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b/>
          <w:bCs/>
          <w:color w:val="000000"/>
          <w:lang w:val="en-AU" w:eastAsia="en-AU" w:bidi="en-AU"/>
        </w:rPr>
      </w:pPr>
      <w:r>
        <w:rPr>
          <w:rFonts w:ascii="Calibri" w:eastAsia="Calibri" w:hAnsi="Calibri" w:cs="Calibri"/>
          <w:b/>
          <w:bCs/>
          <w:color w:val="000000"/>
          <w:lang w:val="en-AU" w:eastAsia="en-AU" w:bidi="en-AU"/>
        </w:rPr>
        <w:t>Apology:</w:t>
      </w:r>
    </w:p>
    <w:p w14:paraId="6D6D14A5" w14:textId="40F3B528"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Youth Cr Osama Akkad</w:t>
      </w:r>
    </w:p>
    <w:p w14:paraId="0CBDFBC0" w14:textId="77777777"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8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Youth Cr Theresa Yan</w:t>
      </w:r>
    </w:p>
    <w:p w14:paraId="6F6FA753" w14:textId="77777777" w:rsidR="003352B0" w:rsidRPr="003352B0" w:rsidRDefault="003352B0" w:rsidP="4C80C24B"/>
    <w:p w14:paraId="3DAB7DE0" w14:textId="6969FC91" w:rsidR="30D5B255" w:rsidRPr="0050773A" w:rsidRDefault="00A16E17" w:rsidP="0050773A">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21113613"/>
      <w:r w:rsidRPr="00163BE0">
        <w:rPr>
          <w:rFonts w:eastAsia="Calibri" w:cs="Calibri"/>
          <w:color w:val="000000"/>
        </w:rPr>
        <w:instrText>1.3</w:instrText>
      </w:r>
      <w:r w:rsidRPr="00163BE0">
        <w:rPr>
          <w:rFonts w:eastAsia="Calibri" w:cs="Calibri"/>
          <w:color w:val="000000"/>
        </w:rPr>
        <w:tab/>
      </w:r>
      <w:r w:rsidRPr="00163BE0">
        <w:rPr>
          <w:rFonts w:eastAsia="Calibri" w:cs="Calibri"/>
          <w:color w:val="000000"/>
        </w:rPr>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bookmarkEnd w:id="7"/>
    </w:p>
    <w:p w14:paraId="7708D20A" w14:textId="3AF2F0C4"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color w:val="000000"/>
          <w:lang w:val="en-AU" w:eastAsia="en-AU" w:bidi="en-AU"/>
        </w:rPr>
        <w:t xml:space="preserve">The </w:t>
      </w:r>
      <w:r w:rsidR="00F975B2">
        <w:rPr>
          <w:rFonts w:ascii="Calibri" w:eastAsia="Calibri" w:hAnsi="Calibri" w:cs="Calibri"/>
          <w:color w:val="000000"/>
          <w:lang w:val="en-AU" w:eastAsia="en-AU" w:bidi="en-AU"/>
        </w:rPr>
        <w:t xml:space="preserve">Chair </w:t>
      </w:r>
      <w:r>
        <w:rPr>
          <w:rFonts w:ascii="Calibri" w:eastAsia="Calibri" w:hAnsi="Calibri" w:cs="Calibri"/>
          <w:color w:val="000000"/>
          <w:lang w:val="en-AU" w:eastAsia="en-AU" w:bidi="en-AU"/>
        </w:rPr>
        <w:t>read the following statement:</w:t>
      </w:r>
    </w:p>
    <w:p w14:paraId="286EB768" w14:textId="77777777" w:rsidR="004A4898" w:rsidRDefault="004A4898">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color w:val="000000"/>
          <w:lang w:val="en-AU" w:eastAsia="en-AU" w:bidi="en-AU"/>
        </w:rPr>
      </w:pPr>
    </w:p>
    <w:p w14:paraId="3A7EC84E" w14:textId="77777777"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r>
        <w:rPr>
          <w:rFonts w:ascii="Calibri" w:eastAsia="Calibri" w:hAnsi="Calibri" w:cs="Calibri"/>
          <w:i/>
          <w:iCs/>
          <w:color w:val="000000"/>
          <w:lang w:val="en-AU" w:eastAsia="en-AU" w:bidi="en-AU"/>
        </w:rPr>
        <w:t>“On behalf of Council, I recognise the rich Aboriginal heritage of this country and acknowledge the Wurundjeri Willum Clan and Taungurung People as the Traditional Owners of lands within the City of Whittlesea. </w:t>
      </w:r>
    </w:p>
    <w:p w14:paraId="2CD722AB" w14:textId="60798763" w:rsidR="004A4898" w:rsidRDefault="004A4898">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color w:val="000000"/>
          <w:lang w:val="en-AU" w:eastAsia="en-AU" w:bidi="en-AU"/>
        </w:rPr>
      </w:pPr>
    </w:p>
    <w:p w14:paraId="5459B4CA" w14:textId="77777777" w:rsidR="004A4898" w:rsidRDefault="00A16E17">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tLeast"/>
        <w:rPr>
          <w:rFonts w:ascii="Calibri" w:eastAsia="Calibri" w:hAnsi="Calibri" w:cs="Calibri"/>
          <w:i/>
          <w:iCs/>
          <w:color w:val="000000"/>
          <w:lang w:val="en-AU" w:eastAsia="en-AU" w:bidi="en-AU"/>
        </w:rPr>
      </w:pPr>
      <w:r>
        <w:rPr>
          <w:rFonts w:ascii="Calibri" w:eastAsia="Calibri" w:hAnsi="Calibri" w:cs="Calibri"/>
          <w:i/>
          <w:iCs/>
          <w:color w:val="000000"/>
          <w:lang w:val="en-AU" w:eastAsia="en-AU" w:bidi="en-AU"/>
        </w:rPr>
        <w:t>I would also like to acknowledge Elders past, present and emerging.”</w:t>
      </w:r>
    </w:p>
    <w:p w14:paraId="10798BD8" w14:textId="25668F92" w:rsidR="00807705" w:rsidRDefault="00807705">
      <w:pPr>
        <w:spacing w:line="240" w:lineRule="auto"/>
      </w:pPr>
      <w:r>
        <w:br w:type="page"/>
      </w:r>
    </w:p>
    <w:p w14:paraId="09463B0F" w14:textId="4C1B9757" w:rsidR="00C036CF" w:rsidRPr="0050773A" w:rsidRDefault="00A16E17" w:rsidP="0050773A">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21113614"/>
      <w:r w:rsidRPr="00163BE0">
        <w:rPr>
          <w:rFonts w:eastAsia="Calibri" w:cs="Calibri"/>
          <w:color w:val="000000"/>
        </w:rPr>
        <w:instrText>1.4</w:instrText>
      </w:r>
      <w:r w:rsidRPr="00163BE0">
        <w:rPr>
          <w:rFonts w:eastAsia="Calibri" w:cs="Calibri"/>
          <w:color w:val="000000"/>
        </w:rPr>
        <w:tab/>
        <w:instrText>Youth Council Charter</w:instrText>
      </w:r>
      <w:bookmarkEnd w:id="8"/>
      <w:r w:rsidRPr="00163BE0">
        <w:rPr>
          <w:rFonts w:eastAsia="Calibri" w:cs="Calibri"/>
          <w:color w:val="000000"/>
        </w:rPr>
        <w:instrText>" \f \l 2</w:instrText>
      </w:r>
      <w:r>
        <w:rPr>
          <w:rFonts w:eastAsia="Calibri" w:cs="Calibri"/>
          <w:color w:val="000000"/>
        </w:rPr>
        <w:fldChar w:fldCharType="end"/>
      </w:r>
      <w:bookmarkStart w:id="9" w:name="1.4__Youth_Council_Charter"/>
      <w:r w:rsidRPr="00163BE0">
        <w:rPr>
          <w:rFonts w:eastAsia="Calibri" w:cs="Calibri"/>
          <w:b/>
          <w:color w:val="000000"/>
        </w:rPr>
        <w:t>1.4</w:t>
      </w:r>
      <w:r w:rsidRPr="00163BE0">
        <w:rPr>
          <w:rFonts w:eastAsia="Calibri" w:cs="Calibri"/>
          <w:b/>
          <w:color w:val="000000"/>
        </w:rPr>
        <w:tab/>
        <w:t>Youth Council Charter</w:t>
      </w:r>
      <w:bookmarkEnd w:id="9"/>
    </w:p>
    <w:p w14:paraId="66545B08" w14:textId="032DF1E8"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 xml:space="preserve">The </w:t>
      </w:r>
      <w:r w:rsidR="00F975B2">
        <w:rPr>
          <w:rFonts w:eastAsia="Calibri" w:cs="Calibri"/>
          <w:color w:val="000000"/>
          <w:lang w:eastAsia="en-AU" w:bidi="en-AU"/>
        </w:rPr>
        <w:t>Chair</w:t>
      </w:r>
      <w:r>
        <w:rPr>
          <w:rFonts w:eastAsia="Calibri" w:cs="Calibri"/>
          <w:color w:val="000000"/>
          <w:lang w:eastAsia="en-AU" w:bidi="en-AU"/>
        </w:rPr>
        <w:t xml:space="preserve"> read the following Youth Council Charter on behalf of the Youth Council:</w:t>
      </w:r>
    </w:p>
    <w:p w14:paraId="4D351EAB"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p>
    <w:p w14:paraId="09E65B05"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i/>
          <w:iCs/>
          <w:lang w:eastAsia="en-AU" w:bidi="en-AU"/>
        </w:rPr>
      </w:pPr>
      <w:r>
        <w:rPr>
          <w:rFonts w:eastAsia="Calibri" w:cs="Calibri"/>
          <w:i/>
          <w:iCs/>
          <w:lang w:eastAsia="en-AU" w:bidi="en-AU"/>
        </w:rPr>
        <w:t xml:space="preserve">“We, the members of the City of Whittlesea Youth Council, commit to advocating for and being the voice of the youth within our municipality. We ensure a safe space for all, to engage in constructive collaboration on matters affecting young people. We aim to empower and foster community connectedness in our </w:t>
      </w:r>
      <w:proofErr w:type="gramStart"/>
      <w:r>
        <w:rPr>
          <w:rFonts w:eastAsia="Calibri" w:cs="Calibri"/>
          <w:i/>
          <w:iCs/>
          <w:lang w:eastAsia="en-AU" w:bidi="en-AU"/>
        </w:rPr>
        <w:t>youth</w:t>
      </w:r>
      <w:proofErr w:type="gramEnd"/>
      <w:r>
        <w:rPr>
          <w:rFonts w:eastAsia="Calibri" w:cs="Calibri"/>
          <w:i/>
          <w:iCs/>
          <w:lang w:eastAsia="en-AU" w:bidi="en-AU"/>
        </w:rPr>
        <w:t xml:space="preserve"> so they feel valued and supported to achieve their aspirations.”</w:t>
      </w:r>
    </w:p>
    <w:p w14:paraId="28F1363D" w14:textId="77777777" w:rsidR="00C036CF" w:rsidRPr="00163BE0" w:rsidRDefault="00C036CF" w:rsidP="00C036CF">
      <w:pPr>
        <w:rPr>
          <w:rFonts w:eastAsia="Calibri" w:cs="Calibri"/>
        </w:rPr>
      </w:pPr>
    </w:p>
    <w:p w14:paraId="48BA9E06" w14:textId="77777777" w:rsidR="00A11A83" w:rsidRPr="00163BE0" w:rsidRDefault="00A16E17"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10" w:name="_Toc221113615"/>
      <w:r w:rsidRPr="00163BE0">
        <w:rPr>
          <w:rFonts w:eastAsia="Calibri" w:cs="Calibri"/>
          <w:color w:val="000000"/>
        </w:rPr>
        <w:instrText>1.5</w:instrText>
      </w:r>
      <w:r w:rsidRPr="00163BE0">
        <w:rPr>
          <w:rFonts w:eastAsia="Calibri" w:cs="Calibri"/>
          <w:color w:val="000000"/>
        </w:rPr>
        <w:tab/>
        <w:instrText>Acknowledgements</w:instrText>
      </w:r>
      <w:bookmarkEnd w:id="10"/>
      <w:r w:rsidRPr="00163BE0">
        <w:rPr>
          <w:rFonts w:eastAsia="Calibri" w:cs="Calibri"/>
          <w:color w:val="000000"/>
        </w:rPr>
        <w:instrText>" \f \l 2</w:instrText>
      </w:r>
      <w:r>
        <w:rPr>
          <w:rFonts w:eastAsia="Calibri" w:cs="Calibri"/>
          <w:color w:val="000000"/>
        </w:rPr>
        <w:fldChar w:fldCharType="end"/>
      </w:r>
      <w:bookmarkStart w:id="11" w:name="1.5__Acknowledgements"/>
      <w:r w:rsidRPr="00163BE0">
        <w:rPr>
          <w:rFonts w:eastAsia="Calibri" w:cs="Calibri"/>
          <w:b/>
          <w:color w:val="000000"/>
        </w:rPr>
        <w:t>1.5</w:t>
      </w:r>
      <w:r w:rsidRPr="00163BE0">
        <w:rPr>
          <w:rFonts w:eastAsia="Calibri" w:cs="Calibri"/>
          <w:b/>
          <w:color w:val="000000"/>
        </w:rPr>
        <w:tab/>
        <w:t>Acknowledgements</w:t>
      </w:r>
    </w:p>
    <w:bookmarkEnd w:id="11"/>
    <w:p w14:paraId="3AF233EC" w14:textId="73076B4C" w:rsidR="004A4898" w:rsidRDefault="00A16E17">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hanging="567"/>
        <w:rPr>
          <w:rFonts w:eastAsia="Calibri" w:cs="Calibri"/>
          <w:lang w:eastAsia="en-AU" w:bidi="en-AU"/>
        </w:rPr>
      </w:pPr>
      <w:r>
        <w:rPr>
          <w:rFonts w:eastAsia="Calibri" w:cs="Calibri"/>
          <w:lang w:eastAsia="en-AU" w:bidi="en-AU"/>
        </w:rPr>
        <w:t xml:space="preserve">The </w:t>
      </w:r>
      <w:r w:rsidR="00A24976">
        <w:rPr>
          <w:rFonts w:eastAsia="Calibri" w:cs="Calibri"/>
          <w:color w:val="000000"/>
          <w:lang w:eastAsia="en-AU" w:bidi="en-AU"/>
        </w:rPr>
        <w:t>Chair</w:t>
      </w:r>
      <w:r>
        <w:rPr>
          <w:rFonts w:eastAsia="Calibri" w:cs="Calibri"/>
          <w:lang w:eastAsia="en-AU" w:bidi="en-AU"/>
        </w:rPr>
        <w:t xml:space="preserve"> made the following acknowledgements:</w:t>
      </w:r>
    </w:p>
    <w:p w14:paraId="78BEBD12" w14:textId="77777777" w:rsidR="004A4898" w:rsidRPr="00807705" w:rsidRDefault="004A4898">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ind w:left="567" w:hanging="567"/>
        <w:rPr>
          <w:rFonts w:ascii="Aptos" w:eastAsia="Aptos" w:hAnsi="Aptos" w:cs="Aptos"/>
          <w:u w:val="single"/>
          <w:lang w:eastAsia="en-AU" w:bidi="en-AU"/>
        </w:rPr>
      </w:pPr>
    </w:p>
    <w:p w14:paraId="486861A9" w14:textId="77777777" w:rsidR="004A4898" w:rsidRDefault="00A16E17">
      <w:pPr>
        <w:tabs>
          <w:tab w:val="left" w:pos="567"/>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s>
        <w:spacing w:line="240" w:lineRule="auto"/>
        <w:ind w:left="567" w:hanging="567"/>
        <w:rPr>
          <w:rFonts w:eastAsia="Calibri" w:cs="Calibri"/>
          <w:b/>
          <w:bCs/>
          <w:u w:val="single"/>
          <w:lang w:eastAsia="en-AU" w:bidi="en-AU"/>
        </w:rPr>
      </w:pPr>
      <w:r>
        <w:rPr>
          <w:rFonts w:eastAsia="Calibri" w:cs="Calibri"/>
          <w:b/>
          <w:bCs/>
          <w:u w:val="single"/>
          <w:lang w:eastAsia="en-AU" w:bidi="en-AU"/>
        </w:rPr>
        <w:t xml:space="preserve">Welcome New Youth </w:t>
      </w:r>
      <w:r>
        <w:rPr>
          <w:rFonts w:eastAsia="Calibri" w:cs="Calibri"/>
          <w:b/>
          <w:bCs/>
          <w:u w:val="single"/>
          <w:lang w:eastAsia="en-AU" w:bidi="en-AU"/>
        </w:rPr>
        <w:t>Council</w:t>
      </w:r>
    </w:p>
    <w:p w14:paraId="67776FA0" w14:textId="77777777" w:rsidR="004A4898" w:rsidRDefault="00A16E17">
      <w:pPr>
        <w:tabs>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s>
        <w:spacing w:line="240" w:lineRule="auto"/>
        <w:rPr>
          <w:rFonts w:eastAsia="Calibri" w:cs="Calibri"/>
          <w:lang w:eastAsia="en-AU" w:bidi="en-AU"/>
        </w:rPr>
      </w:pPr>
      <w:r>
        <w:rPr>
          <w:rFonts w:eastAsia="Calibri" w:cs="Calibri"/>
          <w:lang w:eastAsia="en-AU" w:bidi="en-AU"/>
        </w:rPr>
        <w:t>Today</w:t>
      </w:r>
      <w:r>
        <w:rPr>
          <w:rFonts w:eastAsia="Calibri" w:cs="Calibri"/>
          <w:lang w:val="en-US" w:bidi="en-US"/>
        </w:rPr>
        <w:t>’</w:t>
      </w:r>
      <w:r>
        <w:rPr>
          <w:rFonts w:eastAsia="Calibri" w:cs="Calibri"/>
          <w:lang w:eastAsia="en-AU" w:bidi="en-AU"/>
        </w:rPr>
        <w:t xml:space="preserve">s Youth Council Meeting is the first meeting of the new Youth Council. Youth Councillors have been appointed for a two-year term and are made up of 13 passionate young people from across our community who are ready to share their ideas, experiences and perspectives. They will work closely with Council and ensure youth voices are heard by providing insight on key issues. </w:t>
      </w:r>
    </w:p>
    <w:p w14:paraId="6C024828" w14:textId="77777777" w:rsidR="004A4898" w:rsidRDefault="004A4898">
      <w:pPr>
        <w:tabs>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s>
        <w:spacing w:line="240" w:lineRule="auto"/>
        <w:rPr>
          <w:rFonts w:eastAsia="Calibri" w:cs="Calibri"/>
          <w:lang w:eastAsia="en-AU" w:bidi="en-AU"/>
        </w:rPr>
      </w:pPr>
    </w:p>
    <w:p w14:paraId="2E970A1D" w14:textId="77777777" w:rsidR="004A4898" w:rsidRDefault="00A16E17">
      <w:pPr>
        <w:tabs>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s>
        <w:spacing w:line="240" w:lineRule="auto"/>
        <w:rPr>
          <w:rFonts w:eastAsia="Calibri" w:cs="Calibri"/>
          <w:b/>
          <w:bCs/>
          <w:u w:val="single"/>
          <w:lang w:eastAsia="en-AU" w:bidi="en-AU"/>
        </w:rPr>
      </w:pPr>
      <w:r>
        <w:rPr>
          <w:rFonts w:eastAsia="Calibri" w:cs="Calibri"/>
          <w:b/>
          <w:bCs/>
          <w:u w:val="single"/>
          <w:lang w:eastAsia="en-AU" w:bidi="en-AU"/>
        </w:rPr>
        <w:t>Youth Council Induction</w:t>
      </w:r>
    </w:p>
    <w:p w14:paraId="736BBD71" w14:textId="77777777" w:rsidR="004A4898" w:rsidRDefault="00A16E17">
      <w:pPr>
        <w:tabs>
          <w:tab w:val="left" w:pos="720"/>
          <w:tab w:val="left" w:pos="1440"/>
          <w:tab w:val="left" w:pos="2160"/>
          <w:tab w:val="left" w:pos="2880"/>
          <w:tab w:val="left" w:pos="3024"/>
          <w:tab w:val="left" w:pos="3600"/>
          <w:tab w:val="left" w:pos="4320"/>
          <w:tab w:val="left" w:pos="5040"/>
          <w:tab w:val="left" w:pos="5760"/>
          <w:tab w:val="left" w:pos="6480"/>
          <w:tab w:val="left" w:pos="7200"/>
          <w:tab w:val="left" w:pos="7920"/>
          <w:tab w:val="left" w:pos="8640"/>
          <w:tab w:val="left" w:pos="9360"/>
        </w:tabs>
        <w:spacing w:line="240" w:lineRule="auto"/>
        <w:rPr>
          <w:rFonts w:ascii="Aptos" w:eastAsia="Aptos" w:hAnsi="Aptos" w:cs="Aptos"/>
          <w:sz w:val="28"/>
          <w:szCs w:val="28"/>
          <w:lang w:eastAsia="en-AU" w:bidi="en-AU"/>
        </w:rPr>
      </w:pPr>
      <w:r>
        <w:rPr>
          <w:rFonts w:eastAsia="Calibri" w:cs="Calibri"/>
          <w:lang w:eastAsia="en-AU" w:bidi="en-AU"/>
        </w:rPr>
        <w:t xml:space="preserve">Last month the new Youth Council met to undergo a two-day induction program, providing valuable information about Council and their role as Youth Councillors. Thank you to the many staff who shared information that would help the Youth Council better understand the work of Council and the role of the Youth Council. </w:t>
      </w:r>
    </w:p>
    <w:p w14:paraId="0D8DE22A" w14:textId="77777777" w:rsidR="00A11A83" w:rsidRPr="00163BE0" w:rsidRDefault="00A11A83" w:rsidP="00FC3293"/>
    <w:p w14:paraId="172A1896" w14:textId="77777777" w:rsidR="00A11A83" w:rsidRPr="00163BE0" w:rsidRDefault="00A16E17"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12" w:name="_Toc221113616"/>
      <w:r w:rsidRPr="00163BE0">
        <w:rPr>
          <w:rFonts w:eastAsia="Calibri" w:cs="Calibri"/>
          <w:color w:val="000000"/>
        </w:rPr>
        <w:instrText>2</w:instrText>
      </w:r>
      <w:r w:rsidRPr="00163BE0">
        <w:rPr>
          <w:rFonts w:eastAsia="Calibri" w:cs="Calibri"/>
          <w:color w:val="000000"/>
        </w:rPr>
        <w:tab/>
        <w:instrText xml:space="preserve">Declarations of </w:instrText>
      </w:r>
      <w:r w:rsidRPr="00163BE0">
        <w:rPr>
          <w:rFonts w:eastAsia="Calibri" w:cs="Calibri"/>
          <w:color w:val="000000"/>
        </w:rPr>
        <w:instrText>Conflict of Interest</w:instrText>
      </w:r>
      <w:bookmarkEnd w:id="12"/>
      <w:r w:rsidRPr="00163BE0">
        <w:rPr>
          <w:rFonts w:eastAsia="Calibri" w:cs="Calibri"/>
          <w:color w:val="000000"/>
        </w:rPr>
        <w:instrText>" \f \l 1</w:instrText>
      </w:r>
      <w:r>
        <w:rPr>
          <w:rFonts w:eastAsia="Calibri" w:cs="Calibri"/>
          <w:color w:val="000000"/>
        </w:rPr>
        <w:fldChar w:fldCharType="end"/>
      </w:r>
      <w:bookmarkStart w:id="13" w:name="2__Declarations_of_Conflict_of_Interest"/>
      <w:r w:rsidRPr="00163BE0">
        <w:rPr>
          <w:rFonts w:eastAsia="Calibri" w:cs="Calibri"/>
          <w:b/>
          <w:color w:val="000000"/>
          <w:sz w:val="26"/>
        </w:rPr>
        <w:t>2</w:t>
      </w:r>
      <w:r w:rsidRPr="00163BE0">
        <w:rPr>
          <w:rFonts w:eastAsia="Calibri" w:cs="Calibri"/>
          <w:b/>
          <w:color w:val="000000"/>
          <w:sz w:val="26"/>
        </w:rPr>
        <w:tab/>
        <w:t>Declarations of Conflict of Interest</w:t>
      </w:r>
    </w:p>
    <w:bookmarkEnd w:id="13"/>
    <w:p w14:paraId="59ADF6DE" w14:textId="18AAB2C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r>
        <w:rPr>
          <w:rFonts w:eastAsia="Calibri" w:cs="Calibri"/>
          <w:color w:val="000000"/>
          <w:lang w:eastAsia="en-AU" w:bidi="en-AU"/>
        </w:rPr>
        <w:t>No declarations.</w:t>
      </w:r>
    </w:p>
    <w:p w14:paraId="79C1F622" w14:textId="77777777" w:rsidR="00807705" w:rsidRDefault="00807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lang w:eastAsia="en-AU" w:bidi="en-AU"/>
        </w:rPr>
      </w:pPr>
    </w:p>
    <w:p w14:paraId="347A653D" w14:textId="2603C1CF" w:rsidR="00A11A83" w:rsidRDefault="00A16E17"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14" w:name="_Toc221113617"/>
      <w:r w:rsidRPr="00163BE0">
        <w:rPr>
          <w:rFonts w:eastAsia="Calibri" w:cs="Calibri"/>
          <w:color w:val="000000"/>
        </w:rPr>
        <w:instrText>3</w:instrText>
      </w:r>
      <w:r w:rsidRPr="00163BE0">
        <w:rPr>
          <w:rFonts w:eastAsia="Calibri" w:cs="Calibri"/>
          <w:color w:val="000000"/>
        </w:rPr>
        <w:tab/>
        <w:instrText>Confirmation of Minutes of Previous Meeting/s</w:instrText>
      </w:r>
      <w:bookmarkEnd w:id="14"/>
      <w:r w:rsidRPr="00163BE0">
        <w:rPr>
          <w:rFonts w:eastAsia="Calibri" w:cs="Calibri"/>
          <w:color w:val="000000"/>
        </w:rPr>
        <w:instrText>" \f \l 1</w:instrText>
      </w:r>
      <w:r>
        <w:rPr>
          <w:rFonts w:eastAsia="Calibri" w:cs="Calibri"/>
          <w:color w:val="000000"/>
        </w:rPr>
        <w:fldChar w:fldCharType="end"/>
      </w:r>
      <w:bookmarkStart w:id="15" w:name="3__Confirmation_of_Minutes_of_Previous_"/>
      <w:r w:rsidRPr="00163BE0">
        <w:rPr>
          <w:rFonts w:eastAsia="Calibri" w:cs="Calibri"/>
          <w:b/>
          <w:color w:val="000000"/>
          <w:sz w:val="26"/>
        </w:rPr>
        <w:t>3</w:t>
      </w:r>
      <w:r w:rsidRPr="00163BE0">
        <w:rPr>
          <w:rFonts w:eastAsia="Calibri" w:cs="Calibri"/>
          <w:b/>
          <w:color w:val="000000"/>
          <w:sz w:val="26"/>
        </w:rPr>
        <w:tab/>
        <w:t>Confirmation of Minutes of Previous Meeting/s</w:t>
      </w:r>
    </w:p>
    <w:p w14:paraId="60669899" w14:textId="77777777" w:rsidR="00807705" w:rsidRDefault="00807705" w:rsidP="00807705"/>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807705" w14:paraId="1F9F0A90" w14:textId="77777777" w:rsidTr="002A5100">
        <w:tc>
          <w:tcPr>
            <w:tcW w:w="9027" w:type="dxa"/>
            <w:gridSpan w:val="2"/>
            <w:tcBorders>
              <w:bottom w:val="single" w:sz="8" w:space="0" w:color="000000"/>
            </w:tcBorders>
            <w:shd w:val="clear" w:color="auto" w:fill="002060"/>
          </w:tcPr>
          <w:p w14:paraId="5AF90E1B" w14:textId="77777777" w:rsidR="00807705" w:rsidRPr="00A12386" w:rsidRDefault="00807705" w:rsidP="002A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lang w:eastAsia="en-AU" w:bidi="en-AU"/>
              </w:rPr>
            </w:pPr>
            <w:r w:rsidRPr="00A12386">
              <w:rPr>
                <w:rFonts w:eastAsia="Calibri" w:cs="Calibri"/>
                <w:b/>
                <w:bCs/>
                <w:color w:val="FFFFFF"/>
                <w:lang w:eastAsia="en-AU" w:bidi="en-AU"/>
              </w:rPr>
              <w:t>COUNCIL RESOLUTION</w:t>
            </w:r>
          </w:p>
        </w:tc>
      </w:tr>
      <w:tr w:rsidR="00807705" w14:paraId="6B062E31" w14:textId="77777777" w:rsidTr="002A5100">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3364E73E" w14:textId="77777777" w:rsidR="00807705" w:rsidRDefault="00807705" w:rsidP="002A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1080074" w14:textId="39B89588" w:rsidR="00807705" w:rsidRDefault="00807705" w:rsidP="002A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Youth Cr </w:t>
            </w:r>
            <w:r w:rsidR="00B95994">
              <w:rPr>
                <w:rFonts w:eastAsia="Calibri" w:cs="Calibri"/>
                <w:i/>
                <w:iCs/>
                <w:color w:val="000000"/>
                <w:shd w:val="clear" w:color="auto" w:fill="FFFFFF"/>
                <w:lang w:eastAsia="en-AU" w:bidi="en-AU"/>
              </w:rPr>
              <w:t>Gabrielle Charman</w:t>
            </w:r>
          </w:p>
        </w:tc>
      </w:tr>
      <w:tr w:rsidR="00807705" w14:paraId="213599F0" w14:textId="77777777" w:rsidTr="002A5100">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726F5A6" w14:textId="77777777" w:rsidR="00807705" w:rsidRDefault="00807705" w:rsidP="002A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CAAD837" w14:textId="26771F70" w:rsidR="00807705" w:rsidRDefault="00807705" w:rsidP="002A51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Youth Cr </w:t>
            </w:r>
            <w:r w:rsidR="00B95994">
              <w:rPr>
                <w:rFonts w:eastAsia="Calibri" w:cs="Calibri"/>
                <w:i/>
                <w:iCs/>
                <w:color w:val="000000"/>
                <w:shd w:val="clear" w:color="auto" w:fill="FFFFFF"/>
                <w:lang w:eastAsia="en-AU" w:bidi="en-AU"/>
              </w:rPr>
              <w:t>Dhyani Bhavsar</w:t>
            </w:r>
          </w:p>
        </w:tc>
      </w:tr>
    </w:tbl>
    <w:p w14:paraId="205F4B81" w14:textId="77777777" w:rsidR="00807705" w:rsidRDefault="00807705" w:rsidP="00807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2E05A00" w14:textId="054861DB" w:rsidR="00807705" w:rsidRDefault="00807705" w:rsidP="00807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b/>
          <w:bCs/>
          <w:color w:val="000000"/>
          <w:lang w:eastAsia="en-AU" w:bidi="en-AU"/>
        </w:rPr>
        <w:t xml:space="preserve">THAT the Youth Council </w:t>
      </w:r>
      <w:r w:rsidR="00B95994">
        <w:rPr>
          <w:rFonts w:eastAsia="Calibri" w:cs="Calibri"/>
          <w:b/>
          <w:bCs/>
          <w:color w:val="000000"/>
          <w:lang w:eastAsia="en-AU" w:bidi="en-AU"/>
        </w:rPr>
        <w:t>note</w:t>
      </w:r>
      <w:r>
        <w:rPr>
          <w:rFonts w:eastAsia="Calibri" w:cs="Calibri"/>
          <w:b/>
          <w:bCs/>
          <w:color w:val="000000"/>
          <w:lang w:eastAsia="en-AU" w:bidi="en-AU"/>
        </w:rPr>
        <w:t xml:space="preserve"> the Minutes of the Youth Council Meeting held on </w:t>
      </w:r>
      <w:r w:rsidR="00B95994">
        <w:rPr>
          <w:rFonts w:eastAsia="Calibri" w:cs="Calibri"/>
          <w:b/>
          <w:bCs/>
          <w:color w:val="000000"/>
          <w:lang w:eastAsia="en-AU" w:bidi="en-AU"/>
        </w:rPr>
        <w:t>1 December</w:t>
      </w:r>
      <w:r>
        <w:rPr>
          <w:rFonts w:eastAsia="Calibri" w:cs="Calibri"/>
          <w:b/>
          <w:bCs/>
          <w:color w:val="000000"/>
          <w:lang w:eastAsia="en-AU" w:bidi="en-AU"/>
        </w:rPr>
        <w:t xml:space="preserve"> 2025, as circulated.</w:t>
      </w:r>
    </w:p>
    <w:p w14:paraId="73E96613" w14:textId="6CC5685D" w:rsidR="00807705" w:rsidRDefault="00807705" w:rsidP="00807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w:t>
      </w:r>
      <w:r w:rsidR="00B95994">
        <w:rPr>
          <w:rFonts w:eastAsia="Calibri" w:cs="Calibri"/>
          <w:b/>
          <w:bCs/>
          <w:color w:val="000000"/>
          <w:lang w:eastAsia="en-AU" w:bidi="en-AU"/>
        </w:rPr>
        <w:t xml:space="preserve"> UNANIMOUSLY</w:t>
      </w:r>
    </w:p>
    <w:p w14:paraId="5330B4D3" w14:textId="2E378F26" w:rsidR="00807705" w:rsidRDefault="00807705">
      <w:pPr>
        <w:spacing w:line="240" w:lineRule="auto"/>
        <w:rPr>
          <w:rFonts w:eastAsia="Calibri" w:cs="Calibri"/>
          <w:b/>
          <w:color w:val="000000"/>
          <w:sz w:val="26"/>
        </w:rPr>
      </w:pPr>
      <w:r>
        <w:rPr>
          <w:rFonts w:eastAsia="Calibri" w:cs="Calibri"/>
          <w:b/>
          <w:color w:val="000000"/>
          <w:sz w:val="26"/>
        </w:rPr>
        <w:br w:type="page"/>
      </w:r>
    </w:p>
    <w:bookmarkEnd w:id="15"/>
    <w:p w14:paraId="568AB24C" w14:textId="77777777" w:rsidR="00A11A83" w:rsidRPr="00163BE0" w:rsidRDefault="00A16E17" w:rsidP="00FC3293">
      <w:pPr>
        <w:tabs>
          <w:tab w:val="left" w:pos="600"/>
        </w:tabs>
        <w:ind w:left="600" w:hanging="600"/>
        <w:outlineLvl w:val="0"/>
        <w:rPr>
          <w:rFonts w:eastAsia="Calibri" w:cs="Calibri"/>
          <w:b/>
          <w:color w:val="000000"/>
          <w:sz w:val="26"/>
        </w:rPr>
      </w:pPr>
      <w:r>
        <w:rPr>
          <w:rFonts w:eastAsia="Calibri" w:cs="Calibri"/>
          <w:color w:val="000000"/>
        </w:rPr>
        <w:lastRenderedPageBreak/>
        <w:fldChar w:fldCharType="begin"/>
      </w:r>
      <w:r w:rsidRPr="00163BE0">
        <w:rPr>
          <w:rFonts w:eastAsia="Calibri" w:cs="Calibri"/>
          <w:color w:val="000000"/>
        </w:rPr>
        <w:instrText>TC "</w:instrText>
      </w:r>
      <w:bookmarkStart w:id="16" w:name="_Toc221113618"/>
      <w:r w:rsidRPr="00163BE0">
        <w:rPr>
          <w:rFonts w:eastAsia="Calibri" w:cs="Calibri"/>
          <w:color w:val="000000"/>
        </w:rPr>
        <w:instrText>4</w:instrText>
      </w:r>
      <w:r w:rsidRPr="00163BE0">
        <w:rPr>
          <w:rFonts w:eastAsia="Calibri" w:cs="Calibri"/>
          <w:color w:val="000000"/>
        </w:rPr>
        <w:tab/>
        <w:instrText>Officers' Reports</w:instrText>
      </w:r>
      <w:bookmarkEnd w:id="16"/>
      <w:r w:rsidRPr="00163BE0">
        <w:rPr>
          <w:rFonts w:eastAsia="Calibri" w:cs="Calibri"/>
          <w:color w:val="000000"/>
        </w:rPr>
        <w:instrText>" \f \l 1</w:instrText>
      </w:r>
      <w:r>
        <w:rPr>
          <w:rFonts w:eastAsia="Calibri" w:cs="Calibri"/>
          <w:color w:val="000000"/>
        </w:rPr>
        <w:fldChar w:fldCharType="end"/>
      </w:r>
      <w:bookmarkStart w:id="17" w:name="4__Officers'_Reports"/>
      <w:r w:rsidRPr="00163BE0">
        <w:rPr>
          <w:rFonts w:eastAsia="Calibri" w:cs="Calibri"/>
          <w:b/>
          <w:color w:val="000000"/>
          <w:sz w:val="26"/>
        </w:rPr>
        <w:t>4</w:t>
      </w:r>
      <w:r w:rsidRPr="00163BE0">
        <w:rPr>
          <w:rFonts w:eastAsia="Calibri" w:cs="Calibri"/>
          <w:b/>
          <w:color w:val="000000"/>
          <w:sz w:val="26"/>
        </w:rPr>
        <w:tab/>
        <w:t>Officers' Reports</w:t>
      </w:r>
    </w:p>
    <w:bookmarkEnd w:id="17"/>
    <w:p w14:paraId="21E6F5FD" w14:textId="77777777" w:rsidR="00A11A83" w:rsidRPr="00163BE0" w:rsidRDefault="00A16E17"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18" w:name="_Toc221113619"/>
      <w:r w:rsidRPr="00163BE0">
        <w:rPr>
          <w:rFonts w:eastAsia="Calibri" w:cs="Calibri"/>
          <w:color w:val="000000"/>
        </w:rPr>
        <w:instrText>4.1</w:instrText>
      </w:r>
      <w:r w:rsidRPr="00163BE0">
        <w:rPr>
          <w:rFonts w:eastAsia="Calibri" w:cs="Calibri"/>
          <w:color w:val="000000"/>
        </w:rPr>
        <w:tab/>
        <w:instrText xml:space="preserve">Youth Hub </w:instrText>
      </w:r>
      <w:r w:rsidRPr="00163BE0">
        <w:rPr>
          <w:rFonts w:eastAsia="Calibri" w:cs="Calibri"/>
          <w:color w:val="000000"/>
        </w:rPr>
        <w:instrText>Consultation</w:instrText>
      </w:r>
      <w:bookmarkEnd w:id="18"/>
      <w:r w:rsidRPr="00163BE0">
        <w:rPr>
          <w:rFonts w:eastAsia="Calibri" w:cs="Calibri"/>
          <w:color w:val="000000"/>
        </w:rPr>
        <w:instrText>" \f \l 2</w:instrText>
      </w:r>
      <w:r>
        <w:rPr>
          <w:rFonts w:eastAsia="Calibri" w:cs="Calibri"/>
          <w:color w:val="000000"/>
        </w:rPr>
        <w:fldChar w:fldCharType="end"/>
      </w:r>
      <w:bookmarkStart w:id="19" w:name="4.1__Youth_Hub_Consultation"/>
      <w:r w:rsidRPr="00163BE0">
        <w:rPr>
          <w:rFonts w:eastAsia="Calibri" w:cs="Calibri"/>
          <w:color w:val="FFFFFF"/>
          <w:sz w:val="4"/>
        </w:rPr>
        <w:t>4.1</w:t>
      </w:r>
      <w:r w:rsidRPr="00163BE0">
        <w:rPr>
          <w:rFonts w:eastAsia="Calibri" w:cs="Calibri"/>
          <w:color w:val="FFFFFF"/>
          <w:sz w:val="4"/>
        </w:rPr>
        <w:tab/>
        <w:t>Youth Hub Consultation</w:t>
      </w:r>
    </w:p>
    <w:bookmarkEnd w:id="19"/>
    <w:p w14:paraId="34779F5C" w14:textId="77777777" w:rsidR="00371630" w:rsidRPr="00371630" w:rsidRDefault="00A16E17" w:rsidP="00371630">
      <w:pPr>
        <w:rPr>
          <w:rFonts w:eastAsia="Calibri" w:cs="Calibri"/>
          <w:color w:val="003266"/>
          <w:sz w:val="28"/>
          <w:szCs w:val="28"/>
        </w:rPr>
      </w:pPr>
      <w:r w:rsidRPr="00371630">
        <w:rPr>
          <w:rFonts w:eastAsia="Calibri" w:cs="Calibri"/>
          <w:b/>
          <w:bCs/>
          <w:color w:val="003266"/>
          <w:sz w:val="28"/>
          <w:szCs w:val="28"/>
        </w:rPr>
        <w:t>4.1 Youth Hub Consultation</w:t>
      </w:r>
    </w:p>
    <w:p w14:paraId="6C296BF4" w14:textId="77777777" w:rsidR="00371630" w:rsidRPr="00241812" w:rsidRDefault="00371630" w:rsidP="00371630">
      <w:pPr>
        <w:tabs>
          <w:tab w:val="left" w:pos="3119"/>
        </w:tabs>
        <w:ind w:left="3119" w:hanging="3119"/>
        <w:rPr>
          <w:rFonts w:eastAsia="Calibri"/>
        </w:rPr>
      </w:pPr>
    </w:p>
    <w:p w14:paraId="0C1F6030" w14:textId="77777777" w:rsidR="00371630" w:rsidRDefault="00A16E17"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Community Wellbeing</w:t>
      </w:r>
    </w:p>
    <w:p w14:paraId="2AB9BE52" w14:textId="77777777" w:rsidR="00371630" w:rsidRPr="00371630" w:rsidRDefault="00371630" w:rsidP="00371630">
      <w:pPr>
        <w:tabs>
          <w:tab w:val="left" w:pos="3119"/>
        </w:tabs>
        <w:ind w:left="3119" w:hanging="3119"/>
        <w:rPr>
          <w:rFonts w:eastAsia="Calibri" w:cs="Calibri"/>
          <w:color w:val="000000" w:themeColor="text1"/>
        </w:rPr>
      </w:pPr>
    </w:p>
    <w:p w14:paraId="32C72210" w14:textId="77777777" w:rsidR="00371630" w:rsidRDefault="00A16E17" w:rsidP="00371630">
      <w:pPr>
        <w:tabs>
          <w:tab w:val="left" w:pos="3119"/>
        </w:tabs>
        <w:ind w:left="3119" w:hanging="3119"/>
      </w:pPr>
      <w:r w:rsidRPr="1DC754D1">
        <w:rPr>
          <w:rFonts w:eastAsia="Calibri"/>
          <w:b/>
          <w:bCs/>
        </w:rPr>
        <w:t>Report Author:</w:t>
      </w:r>
      <w:r>
        <w:tab/>
      </w:r>
      <w:r w:rsidRPr="1DC754D1">
        <w:rPr>
          <w:rFonts w:eastAsia="Calibri"/>
        </w:rPr>
        <w:t>Unit Manager Youth Development</w:t>
      </w:r>
    </w:p>
    <w:p w14:paraId="1C728439" w14:textId="77777777" w:rsidR="00371630" w:rsidRPr="00371630" w:rsidRDefault="00371630" w:rsidP="00371630">
      <w:pPr>
        <w:tabs>
          <w:tab w:val="left" w:pos="3119"/>
        </w:tabs>
        <w:ind w:left="3119" w:hanging="3119"/>
        <w:rPr>
          <w:rFonts w:eastAsia="Calibri"/>
        </w:rPr>
      </w:pPr>
    </w:p>
    <w:p w14:paraId="70475253" w14:textId="5BE01AA4" w:rsidR="00371630" w:rsidRPr="00371630" w:rsidRDefault="00A16E17" w:rsidP="004C58F7">
      <w:pPr>
        <w:tabs>
          <w:tab w:val="left" w:pos="3119"/>
        </w:tabs>
        <w:ind w:left="3119" w:hanging="3119"/>
        <w:rPr>
          <w:rFonts w:eastAsia="Calibri"/>
        </w:rPr>
      </w:pPr>
      <w:r w:rsidRPr="3DF69D93">
        <w:rPr>
          <w:rFonts w:eastAsia="Calibri" w:cs="Calibri"/>
          <w:b/>
          <w:bCs/>
          <w:color w:val="000000" w:themeColor="text1"/>
        </w:rPr>
        <w:t>In Attendance:</w:t>
      </w:r>
      <w:r>
        <w:tab/>
      </w:r>
      <w:r w:rsidRPr="3DF69D93">
        <w:rPr>
          <w:rFonts w:eastAsia="Calibri" w:cs="Calibri"/>
          <w:color w:val="000000" w:themeColor="text1"/>
        </w:rPr>
        <w:t>Unit Manager Youth Development</w:t>
      </w:r>
      <w:r>
        <w:rPr>
          <w:rFonts w:eastAsia="Calibri" w:cs="Calibri"/>
          <w:color w:val="000000"/>
          <w:sz w:val="2"/>
          <w:szCs w:val="2"/>
        </w:rPr>
        <w:t> </w:t>
      </w:r>
    </w:p>
    <w:p w14:paraId="7B2E2F43" w14:textId="77777777" w:rsidR="00EF0D9A" w:rsidRDefault="00A16E17" w:rsidP="00EF0D9A">
      <w:pPr>
        <w:pStyle w:val="Heading1"/>
      </w:pPr>
      <w:r>
        <w:t>Executive Summary</w:t>
      </w:r>
    </w:p>
    <w:p w14:paraId="35D819F2" w14:textId="77777777" w:rsidR="1F9BBFE0" w:rsidRDefault="00A16E17" w:rsidP="0053562F">
      <w:pPr>
        <w:rPr>
          <w:rFonts w:eastAsia="Calibri" w:cs="Calibri"/>
        </w:rPr>
      </w:pPr>
      <w:r w:rsidRPr="624B33C6">
        <w:rPr>
          <w:rFonts w:eastAsia="Calibri" w:cs="Calibri"/>
        </w:rPr>
        <w:t>Council has completed a comprehensive Youth Needs Analysis - A Model for Youth Services in City of Whittlesea, Youth Hub Feasibility Study and Final Needs Report. These studies confirm a significant shortfall in dedicated youth infrastructure across the municipality and highlight the urgent need to secure a new purpose-built youth space before Council’s lease at ‘The EDGE’ premises in Westfield Plenty Valley, South Morang, expires. ‘The EDGE’ is currently the City of Whittlesea’s only dedicated youth facili</w:t>
      </w:r>
      <w:r w:rsidRPr="624B33C6">
        <w:rPr>
          <w:rFonts w:eastAsia="Calibri" w:cs="Calibri"/>
        </w:rPr>
        <w:t>ty, with the lease due to conclude in February 2028.</w:t>
      </w:r>
    </w:p>
    <w:p w14:paraId="3E683573" w14:textId="77777777" w:rsidR="0053562F" w:rsidRPr="00385BBE" w:rsidRDefault="0053562F" w:rsidP="0053562F">
      <w:pPr>
        <w:rPr>
          <w:sz w:val="16"/>
          <w:szCs w:val="16"/>
        </w:rPr>
      </w:pPr>
    </w:p>
    <w:p w14:paraId="3ED76321" w14:textId="77777777" w:rsidR="1F9BBFE0" w:rsidRDefault="00A16E17" w:rsidP="0053562F">
      <w:pPr>
        <w:rPr>
          <w:rFonts w:eastAsia="Calibri" w:cs="Calibri"/>
        </w:rPr>
      </w:pPr>
      <w:r w:rsidRPr="624B33C6">
        <w:rPr>
          <w:rFonts w:eastAsia="Calibri" w:cs="Calibri"/>
        </w:rPr>
        <w:t>The analysis identifies strong demand for an accessible, youth-friendly, prevention-focused facility, supported by a Hub and Spoke service model to extend reach across the municipality.</w:t>
      </w:r>
    </w:p>
    <w:p w14:paraId="6802C779" w14:textId="77777777" w:rsidR="0053562F" w:rsidRPr="00385BBE" w:rsidRDefault="0053562F" w:rsidP="0053562F">
      <w:pPr>
        <w:rPr>
          <w:sz w:val="16"/>
          <w:szCs w:val="16"/>
        </w:rPr>
      </w:pPr>
    </w:p>
    <w:p w14:paraId="4DAB48AB" w14:textId="77777777" w:rsidR="1F9BBFE0" w:rsidRDefault="00A16E17" w:rsidP="0053562F">
      <w:r w:rsidRPr="624B33C6">
        <w:rPr>
          <w:rFonts w:eastAsia="Calibri" w:cs="Calibri"/>
        </w:rPr>
        <w:t xml:space="preserve">Based on transport accessibility, visibility, proximity to services, and alignment with youth-driven design principles, </w:t>
      </w:r>
      <w:r w:rsidR="11F1BA28" w:rsidRPr="624B33C6">
        <w:rPr>
          <w:rFonts w:eastAsia="Calibri" w:cs="Calibri"/>
        </w:rPr>
        <w:t>four</w:t>
      </w:r>
      <w:r w:rsidRPr="624B33C6">
        <w:rPr>
          <w:rFonts w:eastAsia="Calibri" w:cs="Calibri"/>
        </w:rPr>
        <w:t xml:space="preserve"> potential sites emerged as the proposed location for the new Youth Hub, being: </w:t>
      </w:r>
    </w:p>
    <w:p w14:paraId="3F0FAE8C" w14:textId="77777777" w:rsidR="1EE53808" w:rsidRDefault="00A16E17" w:rsidP="0053562F">
      <w:pPr>
        <w:pStyle w:val="ListParagraph"/>
        <w:numPr>
          <w:ilvl w:val="0"/>
          <w:numId w:val="13"/>
        </w:numPr>
        <w:ind w:left="714" w:hanging="357"/>
        <w:rPr>
          <w:rFonts w:eastAsia="Calibri" w:cs="Calibri"/>
          <w:szCs w:val="24"/>
        </w:rPr>
      </w:pPr>
      <w:r w:rsidRPr="624B33C6">
        <w:rPr>
          <w:rFonts w:eastAsia="Calibri" w:cs="Calibri"/>
          <w:szCs w:val="24"/>
        </w:rPr>
        <w:t>Shop 111, Epping Plaza</w:t>
      </w:r>
    </w:p>
    <w:p w14:paraId="57A81650" w14:textId="77777777" w:rsidR="1F9BBFE0" w:rsidRDefault="00A16E17" w:rsidP="0053562F">
      <w:pPr>
        <w:pStyle w:val="ListParagraph"/>
        <w:numPr>
          <w:ilvl w:val="0"/>
          <w:numId w:val="13"/>
        </w:numPr>
        <w:ind w:left="714" w:hanging="357"/>
        <w:rPr>
          <w:rFonts w:eastAsia="Calibri" w:cs="Calibri"/>
          <w:szCs w:val="24"/>
        </w:rPr>
      </w:pPr>
      <w:r w:rsidRPr="624B33C6">
        <w:rPr>
          <w:rFonts w:eastAsia="Calibri" w:cs="Calibri"/>
          <w:szCs w:val="24"/>
        </w:rPr>
        <w:t>72 Cooper St, Epping</w:t>
      </w:r>
    </w:p>
    <w:p w14:paraId="666CD2A7" w14:textId="77777777" w:rsidR="1F9BBFE0" w:rsidRDefault="00A16E17" w:rsidP="0053562F">
      <w:pPr>
        <w:pStyle w:val="ListParagraph"/>
        <w:numPr>
          <w:ilvl w:val="0"/>
          <w:numId w:val="13"/>
        </w:numPr>
        <w:ind w:left="714" w:hanging="357"/>
        <w:rPr>
          <w:rFonts w:eastAsia="Calibri" w:cs="Calibri"/>
        </w:rPr>
      </w:pPr>
      <w:r w:rsidRPr="1DC754D1">
        <w:rPr>
          <w:rFonts w:eastAsia="Calibri" w:cs="Calibri"/>
        </w:rPr>
        <w:t xml:space="preserve">Civic Centre, South Morang </w:t>
      </w:r>
      <w:r w:rsidR="434187C3" w:rsidRPr="1DC754D1">
        <w:rPr>
          <w:rFonts w:eastAsia="Calibri" w:cs="Calibri"/>
        </w:rPr>
        <w:t xml:space="preserve">(near </w:t>
      </w:r>
      <w:r w:rsidR="6F6642EF" w:rsidRPr="1DC754D1">
        <w:rPr>
          <w:rFonts w:eastAsia="Calibri" w:cs="Calibri"/>
        </w:rPr>
        <w:t>Civic</w:t>
      </w:r>
      <w:r w:rsidR="434187C3" w:rsidRPr="1DC754D1">
        <w:rPr>
          <w:rFonts w:eastAsia="Calibri" w:cs="Calibri"/>
        </w:rPr>
        <w:t xml:space="preserve"> North)</w:t>
      </w:r>
    </w:p>
    <w:p w14:paraId="77DA3777" w14:textId="77777777" w:rsidR="434187C3" w:rsidRDefault="00A16E17" w:rsidP="0053562F">
      <w:pPr>
        <w:pStyle w:val="ListParagraph"/>
        <w:numPr>
          <w:ilvl w:val="0"/>
          <w:numId w:val="13"/>
        </w:numPr>
        <w:ind w:left="714" w:hanging="357"/>
        <w:rPr>
          <w:rFonts w:eastAsia="Calibri" w:cs="Calibri"/>
          <w:szCs w:val="24"/>
        </w:rPr>
      </w:pPr>
      <w:r w:rsidRPr="624B33C6">
        <w:rPr>
          <w:rFonts w:eastAsia="Calibri" w:cs="Calibri"/>
          <w:szCs w:val="24"/>
        </w:rPr>
        <w:t xml:space="preserve">Civic Centre, South Morang (near </w:t>
      </w:r>
      <w:r w:rsidR="6C4F7D88" w:rsidRPr="624B33C6">
        <w:rPr>
          <w:rFonts w:eastAsia="Calibri" w:cs="Calibri"/>
          <w:szCs w:val="24"/>
        </w:rPr>
        <w:t>Ferres Blvd</w:t>
      </w:r>
      <w:r w:rsidRPr="624B33C6">
        <w:rPr>
          <w:rFonts w:eastAsia="Calibri" w:cs="Calibri"/>
          <w:szCs w:val="24"/>
        </w:rPr>
        <w:t>)</w:t>
      </w:r>
      <w:r w:rsidR="0053562F">
        <w:rPr>
          <w:rFonts w:eastAsia="Calibri" w:cs="Calibri"/>
          <w:szCs w:val="24"/>
        </w:rPr>
        <w:t>.</w:t>
      </w:r>
    </w:p>
    <w:p w14:paraId="098ED887" w14:textId="77777777" w:rsidR="624B33C6" w:rsidRPr="00385BBE" w:rsidRDefault="624B33C6" w:rsidP="0053562F">
      <w:pPr>
        <w:rPr>
          <w:rFonts w:eastAsia="Calibri" w:cs="Calibri"/>
          <w:sz w:val="16"/>
          <w:szCs w:val="16"/>
        </w:rPr>
      </w:pPr>
    </w:p>
    <w:p w14:paraId="4815761B" w14:textId="77777777" w:rsidR="624B33C6" w:rsidRDefault="00A16E17" w:rsidP="0053562F">
      <w:pPr>
        <w:rPr>
          <w:rFonts w:eastAsia="Calibri" w:cs="Calibri"/>
        </w:rPr>
      </w:pPr>
      <w:r w:rsidRPr="3DF69D93">
        <w:rPr>
          <w:rFonts w:eastAsia="Calibri" w:cs="Calibri"/>
        </w:rPr>
        <w:t xml:space="preserve">Council endorsed the preparation of a Business Case at the December 2025 Council meeting. The Business Case will inform the selection of the preferred site and will include </w:t>
      </w:r>
      <w:r w:rsidRPr="3DF69D93">
        <w:rPr>
          <w:rFonts w:eastAsia="Calibri" w:cs="Calibri"/>
        </w:rPr>
        <w:t>further targeted youth consultation. This consultation will involve a focus group comprising former Youth Council members, young people engaged in the initial Youth Hub Feasibility Study, and other young people connected to City of Whittlesea Youth Development programs and services.</w:t>
      </w:r>
    </w:p>
    <w:p w14:paraId="7A60B316" w14:textId="77777777" w:rsidR="009420A2" w:rsidRDefault="00A16E17" w:rsidP="009420A2">
      <w:pPr>
        <w:pStyle w:val="Heading1"/>
      </w:pPr>
      <w:r>
        <w:t>Officers’ Recommendation</w:t>
      </w:r>
    </w:p>
    <w:p w14:paraId="6AC3458E" w14:textId="77777777" w:rsidR="009420A2" w:rsidRPr="00B95994" w:rsidRDefault="00A16E17" w:rsidP="009420A2">
      <w:r w:rsidRPr="00B95994">
        <w:t>THAT the Youth Council:</w:t>
      </w:r>
    </w:p>
    <w:p w14:paraId="60504E72" w14:textId="77777777" w:rsidR="009420A2" w:rsidRPr="00B95994" w:rsidRDefault="00A16E17" w:rsidP="009420A2">
      <w:pPr>
        <w:ind w:left="720" w:hanging="437"/>
      </w:pPr>
      <w:r w:rsidRPr="00B95994">
        <w:t>1.</w:t>
      </w:r>
      <w:r w:rsidRPr="00B95994">
        <w:tab/>
        <w:t xml:space="preserve">Note the Proposed four sites for the Youth Hub. </w:t>
      </w:r>
    </w:p>
    <w:p w14:paraId="28B75A63" w14:textId="72660613" w:rsidR="00385BBE" w:rsidRDefault="00A16E17" w:rsidP="00385BBE">
      <w:pPr>
        <w:ind w:left="720" w:hanging="437"/>
      </w:pPr>
      <w:r w:rsidRPr="00B95994">
        <w:t>2.</w:t>
      </w:r>
      <w:r w:rsidRPr="00B95994">
        <w:tab/>
        <w:t>Note the additional Youth Consultation Process for the Business Case.</w:t>
      </w:r>
      <w:r w:rsidR="00385BBE">
        <w:br w:type="page"/>
      </w:r>
    </w:p>
    <w:p w14:paraId="0538509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 xml:space="preserve">Youth Cr Hemal Sharma moved the Officers' </w:t>
      </w:r>
      <w:r>
        <w:rPr>
          <w:rFonts w:eastAsia="Calibri" w:cs="Calibri"/>
          <w:i/>
          <w:iCs/>
          <w:color w:val="000000"/>
          <w:lang w:eastAsia="en-AU" w:bidi="en-AU"/>
        </w:rPr>
        <w:t>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A4898" w14:paraId="7131F8B0" w14:textId="77777777">
        <w:tc>
          <w:tcPr>
            <w:tcW w:w="9027" w:type="dxa"/>
            <w:gridSpan w:val="2"/>
            <w:tcBorders>
              <w:bottom w:val="single" w:sz="8" w:space="0" w:color="000000"/>
            </w:tcBorders>
            <w:shd w:val="clear" w:color="auto" w:fill="002060"/>
          </w:tcPr>
          <w:p w14:paraId="5C778B9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A4898" w14:paraId="547A949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51E6EE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1B923EA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Hemal Sharma</w:t>
            </w:r>
          </w:p>
        </w:tc>
      </w:tr>
      <w:tr w:rsidR="004A4898" w14:paraId="1E2178D8"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DA32B5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77C365B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Charlize Pommier</w:t>
            </w:r>
          </w:p>
        </w:tc>
      </w:tr>
    </w:tbl>
    <w:p w14:paraId="0525B0D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11FDEEB1" w14:textId="77777777" w:rsidR="004A4898" w:rsidRDefault="00A16E17">
      <w:pPr>
        <w:rPr>
          <w:rFonts w:eastAsia="Calibri" w:cs="Calibri"/>
          <w:b/>
          <w:bCs/>
          <w:lang w:eastAsia="en-AU" w:bidi="en-AU"/>
        </w:rPr>
      </w:pPr>
      <w:r>
        <w:rPr>
          <w:rFonts w:eastAsia="Calibri" w:cs="Calibri"/>
          <w:b/>
          <w:bCs/>
          <w:lang w:eastAsia="en-AU" w:bidi="en-AU"/>
        </w:rPr>
        <w:t>THAT the Youth Council:</w:t>
      </w:r>
    </w:p>
    <w:p w14:paraId="55BAB3D2" w14:textId="77777777" w:rsidR="004A4898" w:rsidRDefault="00A16E17">
      <w:pPr>
        <w:tabs>
          <w:tab w:val="left" w:pos="720"/>
        </w:tabs>
        <w:ind w:left="720" w:hanging="437"/>
        <w:rPr>
          <w:rFonts w:eastAsia="Calibri" w:cs="Calibri"/>
          <w:b/>
          <w:bCs/>
          <w:lang w:eastAsia="en-AU" w:bidi="en-AU"/>
        </w:rPr>
      </w:pPr>
      <w:r>
        <w:rPr>
          <w:rFonts w:eastAsia="Calibri" w:cs="Calibri"/>
          <w:b/>
          <w:bCs/>
          <w:lang w:eastAsia="en-AU" w:bidi="en-AU"/>
        </w:rPr>
        <w:t>1.</w:t>
      </w:r>
      <w:r>
        <w:rPr>
          <w:rFonts w:eastAsia="Calibri" w:cs="Calibri"/>
          <w:b/>
          <w:bCs/>
          <w:lang w:eastAsia="en-AU" w:bidi="en-AU"/>
        </w:rPr>
        <w:tab/>
        <w:t xml:space="preserve">Note the Proposed four sites for the Youth Hub. </w:t>
      </w:r>
    </w:p>
    <w:p w14:paraId="76916FFA" w14:textId="77777777" w:rsidR="004A4898" w:rsidRDefault="00A16E17">
      <w:pPr>
        <w:tabs>
          <w:tab w:val="left" w:pos="720"/>
        </w:tabs>
        <w:ind w:left="720" w:hanging="437"/>
        <w:rPr>
          <w:rFonts w:eastAsia="Calibri" w:cs="Calibri"/>
          <w:b/>
          <w:bCs/>
          <w:lang w:eastAsia="en-AU" w:bidi="en-AU"/>
        </w:rPr>
      </w:pPr>
      <w:r>
        <w:rPr>
          <w:rFonts w:eastAsia="Calibri" w:cs="Calibri"/>
          <w:b/>
          <w:bCs/>
          <w:lang w:eastAsia="en-AU" w:bidi="en-AU"/>
        </w:rPr>
        <w:t>2.</w:t>
      </w:r>
      <w:r>
        <w:rPr>
          <w:rFonts w:eastAsia="Calibri" w:cs="Calibri"/>
          <w:b/>
          <w:bCs/>
          <w:lang w:eastAsia="en-AU" w:bidi="en-AU"/>
        </w:rPr>
        <w:tab/>
        <w:t xml:space="preserve">Note the additional Youth Consultation Process for the </w:t>
      </w:r>
      <w:r>
        <w:rPr>
          <w:rFonts w:eastAsia="Calibri" w:cs="Calibri"/>
          <w:b/>
          <w:bCs/>
          <w:lang w:eastAsia="en-AU" w:bidi="en-AU"/>
        </w:rPr>
        <w:t>Business Case.</w:t>
      </w:r>
    </w:p>
    <w:p w14:paraId="4481D13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3440D83"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A4898" w14:paraId="08615B14" w14:textId="77777777">
        <w:tc>
          <w:tcPr>
            <w:tcW w:w="9006" w:type="dxa"/>
            <w:tcBorders>
              <w:right w:val="single" w:sz="8" w:space="0" w:color="000000"/>
            </w:tcBorders>
            <w:shd w:val="clear" w:color="auto" w:fill="002060"/>
          </w:tcPr>
          <w:p w14:paraId="24C72EF6"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4A4898" w14:paraId="1CEE52F3" w14:textId="77777777">
        <w:tc>
          <w:tcPr>
            <w:tcW w:w="9006" w:type="dxa"/>
            <w:tcBorders>
              <w:left w:val="nil"/>
            </w:tcBorders>
          </w:tcPr>
          <w:p w14:paraId="19EFBB3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Charlize Pommier</w:t>
            </w:r>
          </w:p>
        </w:tc>
      </w:tr>
    </w:tbl>
    <w:p w14:paraId="7DF0F490"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A4898" w14:paraId="6A1BBBC9" w14:textId="77777777">
        <w:tc>
          <w:tcPr>
            <w:tcW w:w="8997" w:type="dxa"/>
            <w:gridSpan w:val="3"/>
            <w:tcBorders>
              <w:bottom w:val="nil"/>
            </w:tcBorders>
            <w:shd w:val="clear" w:color="auto" w:fill="002060"/>
          </w:tcPr>
          <w:p w14:paraId="1FE332A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4A4898" w14:paraId="3B9683F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44FFFCE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B96704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455D3FE2" w14:textId="77777777" w:rsidR="004A4898" w:rsidRDefault="00A16E17" w:rsidP="00385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2568ABE0" w14:textId="77777777" w:rsidR="004A4898" w:rsidRDefault="00A16E17" w:rsidP="00385B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A4898" w14:paraId="4785530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18529C6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3446582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09AFE5D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3C1172F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Clare </w:t>
            </w:r>
            <w:r>
              <w:rPr>
                <w:rFonts w:eastAsia="Calibri" w:cs="Calibri"/>
                <w:i/>
                <w:iCs/>
                <w:color w:val="000000"/>
                <w:shd w:val="clear" w:color="auto" w:fill="FFFFFF"/>
                <w:lang w:eastAsia="en-AU" w:bidi="en-AU"/>
              </w:rPr>
              <w:t>Joseph</w:t>
            </w:r>
          </w:p>
          <w:p w14:paraId="04749CB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08ABEAC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Emma </w:t>
            </w:r>
            <w:proofErr w:type="spellStart"/>
            <w:r>
              <w:rPr>
                <w:rFonts w:eastAsia="Calibri" w:cs="Calibri"/>
                <w:i/>
                <w:iCs/>
                <w:color w:val="000000"/>
                <w:shd w:val="clear" w:color="auto" w:fill="FFFFFF"/>
                <w:lang w:eastAsia="en-AU" w:bidi="en-AU"/>
              </w:rPr>
              <w:t>Fasciani</w:t>
            </w:r>
            <w:proofErr w:type="spellEnd"/>
          </w:p>
          <w:p w14:paraId="465B6C4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Ethan </w:t>
            </w:r>
            <w:proofErr w:type="spellStart"/>
            <w:r>
              <w:rPr>
                <w:rFonts w:eastAsia="Calibri" w:cs="Calibri"/>
                <w:i/>
                <w:iCs/>
                <w:color w:val="000000"/>
                <w:shd w:val="clear" w:color="auto" w:fill="FFFFFF"/>
                <w:lang w:eastAsia="en-AU" w:bidi="en-AU"/>
              </w:rPr>
              <w:t>Kosumo</w:t>
            </w:r>
            <w:proofErr w:type="spellEnd"/>
          </w:p>
          <w:p w14:paraId="3C5697C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610A2E1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5E9654E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Mannat</w:t>
            </w:r>
            <w:proofErr w:type="spellEnd"/>
            <w:r>
              <w:rPr>
                <w:rFonts w:eastAsia="Calibri" w:cs="Calibri"/>
                <w:i/>
                <w:iCs/>
                <w:color w:val="000000"/>
                <w:shd w:val="clear" w:color="auto" w:fill="FFFFFF"/>
                <w:lang w:eastAsia="en-AU" w:bidi="en-AU"/>
              </w:rPr>
              <w:t xml:space="preserve"> </w:t>
            </w:r>
            <w:proofErr w:type="spellStart"/>
            <w:r>
              <w:rPr>
                <w:rFonts w:eastAsia="Calibri" w:cs="Calibri"/>
                <w:i/>
                <w:iCs/>
                <w:color w:val="000000"/>
                <w:shd w:val="clear" w:color="auto" w:fill="FFFFFF"/>
                <w:lang w:eastAsia="en-AU" w:bidi="en-AU"/>
              </w:rPr>
              <w:t>Sooch</w:t>
            </w:r>
            <w:proofErr w:type="spellEnd"/>
          </w:p>
          <w:p w14:paraId="484354F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Suad</w:t>
            </w:r>
            <w:proofErr w:type="spellEnd"/>
            <w:r>
              <w:rPr>
                <w:rFonts w:eastAsia="Calibri" w:cs="Calibri"/>
                <w:i/>
                <w:iCs/>
                <w:color w:val="000000"/>
                <w:shd w:val="clear" w:color="auto" w:fill="FFFFFF"/>
                <w:lang w:eastAsia="en-AU" w:bidi="en-AU"/>
              </w:rPr>
              <w:t xml:space="preserve"> Issa</w:t>
            </w:r>
          </w:p>
        </w:tc>
        <w:tc>
          <w:tcPr>
            <w:tcW w:w="2999" w:type="dxa"/>
            <w:tcBorders>
              <w:left w:val="nil"/>
            </w:tcBorders>
          </w:tcPr>
          <w:p w14:paraId="5A1F730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038CB195" w14:textId="77777777" w:rsidR="004A4898" w:rsidRDefault="00A16E17">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60CF32B2"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7D8B9DF"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205F665F"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06E7137F"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5C697823" w14:textId="77777777" w:rsidR="00A11A83" w:rsidRPr="00163BE0" w:rsidRDefault="00A16E17"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21113620"/>
      <w:r w:rsidRPr="00163BE0">
        <w:rPr>
          <w:rFonts w:eastAsia="Calibri" w:cs="Calibri"/>
          <w:color w:val="000000"/>
        </w:rPr>
        <w:instrText>4.2</w:instrText>
      </w:r>
      <w:r w:rsidRPr="00163BE0">
        <w:rPr>
          <w:rFonts w:eastAsia="Calibri" w:cs="Calibri"/>
          <w:color w:val="000000"/>
        </w:rPr>
        <w:tab/>
        <w:instrText xml:space="preserve">Youth Council Participation at City of Whittlesea's </w:instrText>
      </w:r>
      <w:r w:rsidRPr="00163BE0">
        <w:rPr>
          <w:rFonts w:eastAsia="Calibri" w:cs="Calibri"/>
          <w:color w:val="000000"/>
        </w:rPr>
        <w:instrText>Community Festival 2026</w:instrText>
      </w:r>
      <w:bookmarkEnd w:id="20"/>
      <w:r w:rsidRPr="00163BE0">
        <w:rPr>
          <w:rFonts w:eastAsia="Calibri" w:cs="Calibri"/>
          <w:color w:val="000000"/>
        </w:rPr>
        <w:instrText>" \f \l 2</w:instrText>
      </w:r>
      <w:r>
        <w:rPr>
          <w:rFonts w:eastAsia="Calibri" w:cs="Calibri"/>
          <w:color w:val="000000"/>
        </w:rPr>
        <w:fldChar w:fldCharType="end"/>
      </w:r>
      <w:bookmarkStart w:id="21" w:name="4.2__Youth_Council_Participation_at_Cit"/>
      <w:r w:rsidRPr="00163BE0">
        <w:rPr>
          <w:rFonts w:eastAsia="Calibri" w:cs="Calibri"/>
          <w:color w:val="FFFFFF"/>
          <w:sz w:val="4"/>
        </w:rPr>
        <w:t>4.2</w:t>
      </w:r>
      <w:r w:rsidRPr="00163BE0">
        <w:rPr>
          <w:rFonts w:eastAsia="Calibri" w:cs="Calibri"/>
          <w:color w:val="FFFFFF"/>
          <w:sz w:val="4"/>
        </w:rPr>
        <w:tab/>
        <w:t>Youth Council Participation at City of Whittlesea's Community Festival 2026</w:t>
      </w:r>
    </w:p>
    <w:bookmarkEnd w:id="21"/>
    <w:p w14:paraId="5532C3BC" w14:textId="77777777" w:rsidR="00371630" w:rsidRPr="00371630" w:rsidRDefault="00A16E17" w:rsidP="00371630">
      <w:pPr>
        <w:rPr>
          <w:rFonts w:eastAsia="Calibri" w:cs="Calibri"/>
          <w:color w:val="003266"/>
          <w:sz w:val="28"/>
          <w:szCs w:val="28"/>
        </w:rPr>
      </w:pPr>
      <w:r w:rsidRPr="00371630">
        <w:rPr>
          <w:rFonts w:eastAsia="Calibri" w:cs="Calibri"/>
          <w:b/>
          <w:bCs/>
          <w:color w:val="003266"/>
          <w:sz w:val="28"/>
          <w:szCs w:val="28"/>
        </w:rPr>
        <w:t>4.2 Youth Council Participation at City of Whittlesea's Community Festival 2026</w:t>
      </w:r>
    </w:p>
    <w:p w14:paraId="178BE827" w14:textId="77777777" w:rsidR="00371630" w:rsidRPr="00241812" w:rsidRDefault="00371630" w:rsidP="00371630">
      <w:pPr>
        <w:tabs>
          <w:tab w:val="left" w:pos="3119"/>
        </w:tabs>
        <w:ind w:left="3119" w:hanging="3119"/>
        <w:rPr>
          <w:rFonts w:eastAsia="Calibri"/>
        </w:rPr>
      </w:pPr>
    </w:p>
    <w:p w14:paraId="6D55E660" w14:textId="77777777" w:rsidR="00371630" w:rsidRDefault="00A16E17"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 xml:space="preserve">Director Community </w:t>
      </w:r>
      <w:r>
        <w:rPr>
          <w:rFonts w:eastAsia="Calibri" w:cs="Calibri"/>
          <w:color w:val="000000"/>
        </w:rPr>
        <w:t>Wellbeing</w:t>
      </w:r>
    </w:p>
    <w:p w14:paraId="1373D249" w14:textId="77777777" w:rsidR="00371630" w:rsidRPr="00371630" w:rsidRDefault="00371630" w:rsidP="00371630">
      <w:pPr>
        <w:tabs>
          <w:tab w:val="left" w:pos="3119"/>
        </w:tabs>
        <w:ind w:left="3119" w:hanging="3119"/>
        <w:rPr>
          <w:rFonts w:eastAsia="Calibri" w:cs="Calibri"/>
          <w:color w:val="000000" w:themeColor="text1"/>
        </w:rPr>
      </w:pPr>
    </w:p>
    <w:p w14:paraId="5D56F317" w14:textId="77777777" w:rsidR="00371630" w:rsidRDefault="00A16E17" w:rsidP="00371630">
      <w:pPr>
        <w:tabs>
          <w:tab w:val="left" w:pos="3119"/>
        </w:tabs>
        <w:ind w:left="3119" w:hanging="3119"/>
        <w:rPr>
          <w:rFonts w:eastAsia="Calibri"/>
        </w:rPr>
      </w:pPr>
      <w:r w:rsidRPr="00371630">
        <w:rPr>
          <w:rFonts w:eastAsia="Calibri"/>
          <w:b/>
          <w:bCs/>
        </w:rPr>
        <w:t>Report Author:</w:t>
      </w:r>
      <w:r w:rsidRPr="00371630">
        <w:rPr>
          <w:rFonts w:eastAsia="Calibri"/>
        </w:rPr>
        <w:tab/>
        <w:t>Youth Development Officer</w:t>
      </w:r>
    </w:p>
    <w:p w14:paraId="6BB89883" w14:textId="77777777" w:rsidR="00371630" w:rsidRPr="00371630" w:rsidRDefault="00371630" w:rsidP="00371630">
      <w:pPr>
        <w:tabs>
          <w:tab w:val="left" w:pos="3119"/>
        </w:tabs>
        <w:ind w:left="3119" w:hanging="3119"/>
        <w:rPr>
          <w:rFonts w:eastAsia="Calibri"/>
        </w:rPr>
      </w:pPr>
    </w:p>
    <w:p w14:paraId="23BFCDA8" w14:textId="6C6E1B6B" w:rsidR="00371630" w:rsidRPr="00371630" w:rsidRDefault="00A16E17" w:rsidP="00FB27C7">
      <w:pPr>
        <w:tabs>
          <w:tab w:val="left" w:pos="3119"/>
        </w:tabs>
        <w:ind w:left="3119" w:hanging="3119"/>
        <w:rPr>
          <w:rFonts w:eastAsia="Calibri"/>
        </w:rPr>
      </w:pPr>
      <w:r w:rsidRPr="0E2BC4AF">
        <w:rPr>
          <w:rFonts w:eastAsia="Calibri" w:cs="Calibri"/>
          <w:b/>
          <w:bCs/>
          <w:color w:val="000000" w:themeColor="text1"/>
        </w:rPr>
        <w:t>In Attendance:</w:t>
      </w:r>
      <w:r w:rsidR="00257CA2">
        <w:tab/>
      </w:r>
      <w:r w:rsidRPr="0E2BC4AF">
        <w:rPr>
          <w:rFonts w:eastAsia="Calibri" w:cs="Calibri"/>
          <w:color w:val="000000" w:themeColor="text1"/>
        </w:rPr>
        <w:t>Youth Development Officer</w:t>
      </w:r>
      <w:r w:rsidR="00257CA2">
        <w:rPr>
          <w:rFonts w:eastAsia="Calibri" w:cs="Calibri"/>
          <w:color w:val="000000"/>
          <w:sz w:val="2"/>
          <w:szCs w:val="2"/>
        </w:rPr>
        <w:t> </w:t>
      </w:r>
    </w:p>
    <w:p w14:paraId="10416772" w14:textId="77777777" w:rsidR="00EF0D9A" w:rsidRDefault="00A16E17" w:rsidP="00EF0D9A">
      <w:pPr>
        <w:pStyle w:val="Heading1"/>
      </w:pPr>
      <w:r>
        <w:t>Executive Summary</w:t>
      </w:r>
    </w:p>
    <w:p w14:paraId="382A49D8" w14:textId="77777777" w:rsidR="00FB27C7" w:rsidRDefault="00A16E17" w:rsidP="172B22A4">
      <w:r>
        <w:t xml:space="preserve">The 2026 City of Whittlesea Community Festival is a large-scale community event that brings together </w:t>
      </w:r>
      <w:proofErr w:type="gramStart"/>
      <w:r>
        <w:t>local residents</w:t>
      </w:r>
      <w:proofErr w:type="gramEnd"/>
      <w:r>
        <w:t xml:space="preserve"> through live music, interactive activities and strong community partnerships.</w:t>
      </w:r>
    </w:p>
    <w:p w14:paraId="495FBD9B" w14:textId="77777777" w:rsidR="00FB27C7" w:rsidRDefault="00FB27C7" w:rsidP="172B22A4"/>
    <w:p w14:paraId="78F9D0DA" w14:textId="77777777" w:rsidR="05AAE420" w:rsidRDefault="00A16E17" w:rsidP="172B22A4">
      <w:r>
        <w:t xml:space="preserve">A key feature of the festival is the Youth Precinct, which showcases youth-focused activities, young performers, and local stakeholders to engage young people and create opportunities for connection. The precinct also provides City of Whittlesea Youth Services with a valuable platform to increase visibility </w:t>
      </w:r>
      <w:r w:rsidR="7F660CBE">
        <w:t>and connect with a broader community audience.</w:t>
      </w:r>
    </w:p>
    <w:p w14:paraId="22CE2A77" w14:textId="77777777" w:rsidR="004E56C0" w:rsidRDefault="00A16E17" w:rsidP="004E56C0">
      <w:pPr>
        <w:pStyle w:val="Heading1"/>
      </w:pPr>
      <w:r>
        <w:t>Officers’ Recommendation</w:t>
      </w:r>
    </w:p>
    <w:p w14:paraId="5A3FE707" w14:textId="77777777" w:rsidR="005A0A0F" w:rsidRPr="00B95994" w:rsidRDefault="00A16E17" w:rsidP="005A0A0F">
      <w:r w:rsidRPr="00B95994">
        <w:t xml:space="preserve">THAT </w:t>
      </w:r>
      <w:r w:rsidR="005D34FB" w:rsidRPr="00B95994">
        <w:t xml:space="preserve">the </w:t>
      </w:r>
      <w:r w:rsidR="2C803365" w:rsidRPr="00B95994">
        <w:t>Youth Council</w:t>
      </w:r>
      <w:r w:rsidRPr="00B95994">
        <w:t>:</w:t>
      </w:r>
    </w:p>
    <w:p w14:paraId="608EE28A" w14:textId="77777777" w:rsidR="005A0A0F" w:rsidRPr="00B95994" w:rsidRDefault="00A16E17" w:rsidP="005A0A0F">
      <w:pPr>
        <w:pStyle w:val="ListParagraph"/>
        <w:numPr>
          <w:ilvl w:val="0"/>
          <w:numId w:val="14"/>
        </w:numPr>
        <w:ind w:left="714" w:hanging="357"/>
      </w:pPr>
      <w:r w:rsidRPr="00B95994">
        <w:t xml:space="preserve">Attend the City of Whittlesea Community </w:t>
      </w:r>
      <w:r w:rsidRPr="00B95994">
        <w:t>Festival Youth Precinct on Sunday 15 March 2025, from 11am to 5pm.</w:t>
      </w:r>
    </w:p>
    <w:p w14:paraId="6495B0A8" w14:textId="77777777" w:rsidR="005A0A0F" w:rsidRPr="00B95994" w:rsidRDefault="00A16E17" w:rsidP="005A0A0F">
      <w:pPr>
        <w:pStyle w:val="ListParagraph"/>
        <w:numPr>
          <w:ilvl w:val="0"/>
          <w:numId w:val="14"/>
        </w:numPr>
        <w:ind w:left="714" w:hanging="357"/>
      </w:pPr>
      <w:r w:rsidRPr="00B95994">
        <w:t>In the lead up to the Community Festival 2026, act as Community Festival Youth Precinct ambassadors to encourage local young people’s participation and raise awareness of the festival through schools, social media and peer networks.</w:t>
      </w:r>
    </w:p>
    <w:p w14:paraId="5DA705C8" w14:textId="77777777" w:rsidR="005A0A0F" w:rsidRPr="00B95994" w:rsidRDefault="00A16E17" w:rsidP="005A0A0F">
      <w:pPr>
        <w:pStyle w:val="ListParagraph"/>
        <w:numPr>
          <w:ilvl w:val="0"/>
          <w:numId w:val="14"/>
        </w:numPr>
        <w:ind w:left="714" w:hanging="357"/>
      </w:pPr>
      <w:r w:rsidRPr="00B95994">
        <w:t>On the day of</w:t>
      </w:r>
      <w:r w:rsidR="6C9C362E" w:rsidRPr="00B95994">
        <w:t xml:space="preserve"> the</w:t>
      </w:r>
      <w:r w:rsidRPr="00B95994">
        <w:t xml:space="preserve"> Community Festival 2026, engage with young people and the wider community, and promote Youth Council initiatives</w:t>
      </w:r>
      <w:r w:rsidR="7BA830D1" w:rsidRPr="00B95994">
        <w:t>. This will include working alongside the core Amplify committee, who will be undertaking similar activities</w:t>
      </w:r>
      <w:r w:rsidRPr="00B95994">
        <w:t>.</w:t>
      </w:r>
    </w:p>
    <w:p w14:paraId="6B95A0F2" w14:textId="77777777" w:rsidR="7BA830D1" w:rsidRPr="00B95994" w:rsidRDefault="2BFB39E6" w:rsidP="005A0A0F">
      <w:pPr>
        <w:pStyle w:val="ListParagraph"/>
        <w:numPr>
          <w:ilvl w:val="0"/>
          <w:numId w:val="14"/>
        </w:numPr>
        <w:ind w:left="714" w:hanging="357"/>
      </w:pPr>
      <w:r w:rsidRPr="00B95994">
        <w:t>Provide feedback</w:t>
      </w:r>
      <w:r w:rsidR="472D9062" w:rsidRPr="00B95994">
        <w:t>,</w:t>
      </w:r>
      <w:r w:rsidRPr="00B95994">
        <w:t xml:space="preserve"> </w:t>
      </w:r>
      <w:r w:rsidR="726E14E4" w:rsidRPr="00B95994">
        <w:t xml:space="preserve">following the Community Festival, </w:t>
      </w:r>
      <w:r w:rsidRPr="00B95994">
        <w:t>on festival programming to inform future planning, support inclusive and youth-focused events, and contribute to planning for further Youth Council involvement in other major City of Whittlesea and Amplify events.</w:t>
      </w:r>
    </w:p>
    <w:p w14:paraId="1D5EFE30" w14:textId="77777777" w:rsidR="00B047DE" w:rsidRDefault="00A16E17">
      <w:pPr>
        <w:spacing w:line="240" w:lineRule="auto"/>
        <w:rPr>
          <w:b/>
          <w:color w:val="FFFFFF" w:themeColor="background1"/>
        </w:rPr>
      </w:pPr>
      <w:r>
        <w:br w:type="page"/>
      </w:r>
    </w:p>
    <w:p w14:paraId="604A47D5"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lastRenderedPageBreak/>
        <w:t>Youth Cr Clare Joseph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A4898" w14:paraId="0E80AA66" w14:textId="77777777">
        <w:tc>
          <w:tcPr>
            <w:tcW w:w="9027" w:type="dxa"/>
            <w:gridSpan w:val="2"/>
            <w:tcBorders>
              <w:bottom w:val="single" w:sz="8" w:space="0" w:color="000000"/>
            </w:tcBorders>
            <w:shd w:val="clear" w:color="auto" w:fill="002060"/>
          </w:tcPr>
          <w:p w14:paraId="1CB2B2C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A4898" w14:paraId="38C66999"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7915D06F"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54EA3A2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Clare Joseph</w:t>
            </w:r>
          </w:p>
        </w:tc>
      </w:tr>
      <w:tr w:rsidR="004A4898" w14:paraId="119DFFC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ECDF49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2E2D0ED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Alana Luscombe</w:t>
            </w:r>
          </w:p>
        </w:tc>
      </w:tr>
    </w:tbl>
    <w:p w14:paraId="75695FCF"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r>
        <w:rPr>
          <w:rFonts w:eastAsia="Calibri" w:cs="Calibri"/>
          <w:color w:val="000000"/>
          <w:lang w:eastAsia="en-AU" w:bidi="en-AU"/>
        </w:rPr>
        <w:t> </w:t>
      </w:r>
    </w:p>
    <w:p w14:paraId="668D7A17" w14:textId="77777777" w:rsidR="004A4898" w:rsidRDefault="00A16E17">
      <w:pPr>
        <w:rPr>
          <w:rFonts w:eastAsia="Calibri" w:cs="Calibri"/>
          <w:b/>
          <w:bCs/>
          <w:lang w:eastAsia="en-AU" w:bidi="en-AU"/>
        </w:rPr>
      </w:pPr>
      <w:r>
        <w:rPr>
          <w:rFonts w:eastAsia="Calibri" w:cs="Calibri"/>
          <w:b/>
          <w:bCs/>
          <w:lang w:eastAsia="en-AU" w:bidi="en-AU"/>
        </w:rPr>
        <w:t>THAT the Youth Council:</w:t>
      </w:r>
    </w:p>
    <w:p w14:paraId="5C91A1CA" w14:textId="77777777" w:rsidR="004A4898" w:rsidRDefault="00A16E17">
      <w:pPr>
        <w:numPr>
          <w:ilvl w:val="0"/>
          <w:numId w:val="15"/>
        </w:numPr>
        <w:tabs>
          <w:tab w:val="left" w:pos="714"/>
        </w:tabs>
        <w:rPr>
          <w:rFonts w:eastAsia="Calibri" w:cs="Calibri"/>
          <w:b/>
          <w:bCs/>
          <w:lang w:eastAsia="en-AU" w:bidi="en-AU"/>
        </w:rPr>
      </w:pPr>
      <w:r>
        <w:rPr>
          <w:rFonts w:eastAsia="Calibri" w:cs="Calibri"/>
          <w:b/>
          <w:bCs/>
          <w:lang w:eastAsia="en-AU" w:bidi="en-AU"/>
        </w:rPr>
        <w:t xml:space="preserve">Attend the City of </w:t>
      </w:r>
      <w:r>
        <w:rPr>
          <w:rFonts w:eastAsia="Calibri" w:cs="Calibri"/>
          <w:b/>
          <w:bCs/>
          <w:lang w:eastAsia="en-AU" w:bidi="en-AU"/>
        </w:rPr>
        <w:t>Whittlesea Community Festival Youth Precinct on Sunday 15 March 2025, from 11am to 5pm.</w:t>
      </w:r>
    </w:p>
    <w:p w14:paraId="59F8AFA1" w14:textId="77777777" w:rsidR="004A4898" w:rsidRDefault="00A16E17">
      <w:pPr>
        <w:numPr>
          <w:ilvl w:val="0"/>
          <w:numId w:val="15"/>
        </w:numPr>
        <w:tabs>
          <w:tab w:val="left" w:pos="714"/>
        </w:tabs>
        <w:rPr>
          <w:rFonts w:eastAsia="Calibri" w:cs="Calibri"/>
          <w:b/>
          <w:bCs/>
          <w:lang w:eastAsia="en-AU" w:bidi="en-AU"/>
        </w:rPr>
      </w:pPr>
      <w:r>
        <w:rPr>
          <w:rFonts w:eastAsia="Calibri" w:cs="Calibri"/>
          <w:b/>
          <w:bCs/>
          <w:lang w:eastAsia="en-AU" w:bidi="en-AU"/>
        </w:rPr>
        <w:t>In the lead up to the Community Festival 2026, act as Community Festival Youth Precinct ambassadors to encourage local young people’s participation and raise awareness of the festival through schools, social media and peer networks.</w:t>
      </w:r>
    </w:p>
    <w:p w14:paraId="347686E2" w14:textId="77777777" w:rsidR="004A4898" w:rsidRDefault="00A16E17">
      <w:pPr>
        <w:numPr>
          <w:ilvl w:val="0"/>
          <w:numId w:val="15"/>
        </w:numPr>
        <w:tabs>
          <w:tab w:val="left" w:pos="714"/>
        </w:tabs>
        <w:rPr>
          <w:rFonts w:eastAsia="Calibri" w:cs="Calibri"/>
          <w:b/>
          <w:bCs/>
          <w:lang w:eastAsia="en-AU" w:bidi="en-AU"/>
        </w:rPr>
      </w:pPr>
      <w:r>
        <w:rPr>
          <w:rFonts w:eastAsia="Calibri" w:cs="Calibri"/>
          <w:b/>
          <w:bCs/>
          <w:lang w:eastAsia="en-AU" w:bidi="en-AU"/>
        </w:rPr>
        <w:t>On the day of the Community Festival 2026, engage with young people and the wider community, and promote Youth Council initiatives. This will include working alongside the core Amplify committee, who will be undertaking similar activities.</w:t>
      </w:r>
    </w:p>
    <w:p w14:paraId="42216C4F" w14:textId="77777777" w:rsidR="004A4898" w:rsidRDefault="00A16E17">
      <w:pPr>
        <w:numPr>
          <w:ilvl w:val="0"/>
          <w:numId w:val="15"/>
        </w:numPr>
        <w:tabs>
          <w:tab w:val="left" w:pos="714"/>
        </w:tabs>
        <w:rPr>
          <w:rFonts w:eastAsia="Calibri" w:cs="Calibri"/>
          <w:b/>
          <w:bCs/>
          <w:lang w:eastAsia="en-AU" w:bidi="en-AU"/>
        </w:rPr>
      </w:pPr>
      <w:r>
        <w:rPr>
          <w:rFonts w:eastAsia="Calibri" w:cs="Calibri"/>
          <w:b/>
          <w:bCs/>
          <w:lang w:eastAsia="en-AU" w:bidi="en-AU"/>
        </w:rPr>
        <w:t>Provide feedback, following the Community Festival, on festival programming to inform future planning, support inclusive and youth-focused events, and contribute to planning for further Youth Council involvement in other major City of Whittlesea and Amplify events.</w:t>
      </w:r>
    </w:p>
    <w:p w14:paraId="1744F53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B80ACCD"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A4898" w14:paraId="0FA401D2" w14:textId="77777777">
        <w:tc>
          <w:tcPr>
            <w:tcW w:w="9006" w:type="dxa"/>
            <w:tcBorders>
              <w:right w:val="single" w:sz="8" w:space="0" w:color="000000"/>
            </w:tcBorders>
            <w:shd w:val="clear" w:color="auto" w:fill="002060"/>
          </w:tcPr>
          <w:p w14:paraId="2272228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4A4898" w14:paraId="240299E9" w14:textId="77777777">
        <w:tc>
          <w:tcPr>
            <w:tcW w:w="9006" w:type="dxa"/>
            <w:tcBorders>
              <w:left w:val="nil"/>
            </w:tcBorders>
          </w:tcPr>
          <w:p w14:paraId="21E6882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Clare Joseph</w:t>
            </w:r>
          </w:p>
        </w:tc>
      </w:tr>
    </w:tbl>
    <w:p w14:paraId="12D753A4"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A4898" w14:paraId="340A17C3" w14:textId="77777777">
        <w:tc>
          <w:tcPr>
            <w:tcW w:w="8997" w:type="dxa"/>
            <w:gridSpan w:val="3"/>
            <w:tcBorders>
              <w:bottom w:val="nil"/>
            </w:tcBorders>
            <w:shd w:val="clear" w:color="auto" w:fill="002060"/>
          </w:tcPr>
          <w:p w14:paraId="69B085CE"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4A4898" w14:paraId="18E390E0"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023E6B36"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FA3A22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33907A1A" w14:textId="77777777" w:rsidR="004A4898" w:rsidRDefault="00A16E17" w:rsidP="00E61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8A9104F" w14:textId="77777777" w:rsidR="004A4898" w:rsidRDefault="00A16E17" w:rsidP="00E61A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A4898" w14:paraId="79EFC303"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6D39A39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5746876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47C4DA9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66020BA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7786B04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0524A79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Emma </w:t>
            </w:r>
            <w:proofErr w:type="spellStart"/>
            <w:r>
              <w:rPr>
                <w:rFonts w:eastAsia="Calibri" w:cs="Calibri"/>
                <w:i/>
                <w:iCs/>
                <w:color w:val="000000"/>
                <w:shd w:val="clear" w:color="auto" w:fill="FFFFFF"/>
                <w:lang w:eastAsia="en-AU" w:bidi="en-AU"/>
              </w:rPr>
              <w:t>Fasciani</w:t>
            </w:r>
            <w:proofErr w:type="spellEnd"/>
          </w:p>
          <w:p w14:paraId="6A3E675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Ethan </w:t>
            </w:r>
            <w:proofErr w:type="spellStart"/>
            <w:r>
              <w:rPr>
                <w:rFonts w:eastAsia="Calibri" w:cs="Calibri"/>
                <w:i/>
                <w:iCs/>
                <w:color w:val="000000"/>
                <w:shd w:val="clear" w:color="auto" w:fill="FFFFFF"/>
                <w:lang w:eastAsia="en-AU" w:bidi="en-AU"/>
              </w:rPr>
              <w:t>Kosumo</w:t>
            </w:r>
            <w:proofErr w:type="spellEnd"/>
          </w:p>
          <w:p w14:paraId="770EFE0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1534E7D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29AF79C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Mannat</w:t>
            </w:r>
            <w:proofErr w:type="spellEnd"/>
            <w:r>
              <w:rPr>
                <w:rFonts w:eastAsia="Calibri" w:cs="Calibri"/>
                <w:i/>
                <w:iCs/>
                <w:color w:val="000000"/>
                <w:shd w:val="clear" w:color="auto" w:fill="FFFFFF"/>
                <w:lang w:eastAsia="en-AU" w:bidi="en-AU"/>
              </w:rPr>
              <w:t xml:space="preserve"> </w:t>
            </w:r>
            <w:proofErr w:type="spellStart"/>
            <w:r>
              <w:rPr>
                <w:rFonts w:eastAsia="Calibri" w:cs="Calibri"/>
                <w:i/>
                <w:iCs/>
                <w:color w:val="000000"/>
                <w:shd w:val="clear" w:color="auto" w:fill="FFFFFF"/>
                <w:lang w:eastAsia="en-AU" w:bidi="en-AU"/>
              </w:rPr>
              <w:t>Sooch</w:t>
            </w:r>
            <w:proofErr w:type="spellEnd"/>
          </w:p>
          <w:p w14:paraId="4BDF8A2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Suad</w:t>
            </w:r>
            <w:proofErr w:type="spellEnd"/>
            <w:r>
              <w:rPr>
                <w:rFonts w:eastAsia="Calibri" w:cs="Calibri"/>
                <w:i/>
                <w:iCs/>
                <w:color w:val="000000"/>
                <w:shd w:val="clear" w:color="auto" w:fill="FFFFFF"/>
                <w:lang w:eastAsia="en-AU" w:bidi="en-AU"/>
              </w:rPr>
              <w:t xml:space="preserve"> Issa</w:t>
            </w:r>
          </w:p>
        </w:tc>
        <w:tc>
          <w:tcPr>
            <w:tcW w:w="2999" w:type="dxa"/>
            <w:tcBorders>
              <w:left w:val="nil"/>
            </w:tcBorders>
          </w:tcPr>
          <w:p w14:paraId="59C2EEB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264D2E23" w14:textId="77777777" w:rsidR="004A4898" w:rsidRDefault="00A16E17">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E19432C"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CAE0C45" w14:textId="77777777" w:rsidR="00A11A83" w:rsidRPr="00163BE0" w:rsidRDefault="00A16E17"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2" w:name="_Toc221113621"/>
      <w:r w:rsidRPr="00163BE0">
        <w:rPr>
          <w:rFonts w:eastAsia="Calibri" w:cs="Calibri"/>
          <w:color w:val="000000"/>
        </w:rPr>
        <w:instrText>4.3</w:instrText>
      </w:r>
      <w:r w:rsidRPr="00163BE0">
        <w:rPr>
          <w:rFonts w:eastAsia="Calibri" w:cs="Calibri"/>
          <w:color w:val="000000"/>
        </w:rPr>
        <w:tab/>
        <w:instrText xml:space="preserve">Draft Public Open Space </w:instrText>
      </w:r>
      <w:r w:rsidRPr="00163BE0">
        <w:rPr>
          <w:rFonts w:eastAsia="Calibri" w:cs="Calibri"/>
          <w:color w:val="000000"/>
        </w:rPr>
        <w:instrText>Plan 2026-36 Consultation Feedback</w:instrText>
      </w:r>
      <w:bookmarkEnd w:id="22"/>
      <w:r w:rsidRPr="00163BE0">
        <w:rPr>
          <w:rFonts w:eastAsia="Calibri" w:cs="Calibri"/>
          <w:color w:val="000000"/>
        </w:rPr>
        <w:instrText>" \f \l 2</w:instrText>
      </w:r>
      <w:r>
        <w:rPr>
          <w:rFonts w:eastAsia="Calibri" w:cs="Calibri"/>
          <w:color w:val="000000"/>
        </w:rPr>
        <w:fldChar w:fldCharType="end"/>
      </w:r>
      <w:bookmarkStart w:id="23" w:name="4.3__Draft_Public_Open_Space_Plan_2026-"/>
      <w:r w:rsidRPr="00163BE0">
        <w:rPr>
          <w:rFonts w:eastAsia="Calibri" w:cs="Calibri"/>
          <w:color w:val="FFFFFF"/>
          <w:sz w:val="4"/>
        </w:rPr>
        <w:t>4.3</w:t>
      </w:r>
      <w:r w:rsidRPr="00163BE0">
        <w:rPr>
          <w:rFonts w:eastAsia="Calibri" w:cs="Calibri"/>
          <w:color w:val="FFFFFF"/>
          <w:sz w:val="4"/>
        </w:rPr>
        <w:tab/>
        <w:t>Draft Public Open Space Plan 2026-36 Consultation Feedback</w:t>
      </w:r>
    </w:p>
    <w:bookmarkEnd w:id="23"/>
    <w:p w14:paraId="1C19960D" w14:textId="77777777" w:rsidR="00371630" w:rsidRPr="00371630" w:rsidRDefault="00A16E17" w:rsidP="00371630">
      <w:pPr>
        <w:rPr>
          <w:rFonts w:eastAsia="Calibri" w:cs="Calibri"/>
          <w:color w:val="003266"/>
          <w:sz w:val="28"/>
          <w:szCs w:val="28"/>
        </w:rPr>
      </w:pPr>
      <w:r w:rsidRPr="00371630">
        <w:rPr>
          <w:rFonts w:eastAsia="Calibri" w:cs="Calibri"/>
          <w:b/>
          <w:bCs/>
          <w:color w:val="003266"/>
          <w:sz w:val="28"/>
          <w:szCs w:val="28"/>
        </w:rPr>
        <w:t>4.3 Draft Public Open Space Plan 2026-36 Consultation Feedback</w:t>
      </w:r>
    </w:p>
    <w:p w14:paraId="1C9E222E" w14:textId="77777777" w:rsidR="00371630" w:rsidRPr="00241812" w:rsidRDefault="00371630" w:rsidP="00371630">
      <w:pPr>
        <w:tabs>
          <w:tab w:val="left" w:pos="3119"/>
        </w:tabs>
        <w:ind w:left="3119" w:hanging="3119"/>
        <w:rPr>
          <w:rFonts w:eastAsia="Calibri"/>
        </w:rPr>
      </w:pPr>
    </w:p>
    <w:p w14:paraId="7991EDB0" w14:textId="77777777" w:rsidR="00371630" w:rsidRDefault="00A16E17"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Director Infrastructure &amp; Environment</w:t>
      </w:r>
    </w:p>
    <w:p w14:paraId="6E5874DE" w14:textId="77777777" w:rsidR="00371630" w:rsidRPr="00371630" w:rsidRDefault="00371630" w:rsidP="00371630">
      <w:pPr>
        <w:tabs>
          <w:tab w:val="left" w:pos="3119"/>
        </w:tabs>
        <w:ind w:left="3119" w:hanging="3119"/>
        <w:rPr>
          <w:rFonts w:eastAsia="Calibri" w:cs="Calibri"/>
          <w:color w:val="000000" w:themeColor="text1"/>
        </w:rPr>
      </w:pPr>
    </w:p>
    <w:p w14:paraId="52885345" w14:textId="77777777" w:rsidR="00371630" w:rsidRDefault="00A16E17" w:rsidP="00371630">
      <w:pPr>
        <w:tabs>
          <w:tab w:val="left" w:pos="3119"/>
        </w:tabs>
        <w:ind w:left="3119" w:hanging="3119"/>
        <w:rPr>
          <w:rFonts w:eastAsia="Calibri"/>
        </w:rPr>
      </w:pPr>
      <w:r w:rsidRPr="00371630">
        <w:rPr>
          <w:rFonts w:eastAsia="Calibri"/>
          <w:b/>
          <w:bCs/>
        </w:rPr>
        <w:t>Report Author:</w:t>
      </w:r>
      <w:r w:rsidRPr="00371630">
        <w:rPr>
          <w:rFonts w:eastAsia="Calibri"/>
        </w:rPr>
        <w:tab/>
        <w:t xml:space="preserve">EA to Director </w:t>
      </w:r>
      <w:proofErr w:type="spellStart"/>
      <w:r w:rsidRPr="00371630">
        <w:rPr>
          <w:rFonts w:eastAsia="Calibri"/>
        </w:rPr>
        <w:t>Infrastructrue</w:t>
      </w:r>
      <w:proofErr w:type="spellEnd"/>
      <w:r w:rsidRPr="00371630">
        <w:rPr>
          <w:rFonts w:eastAsia="Calibri"/>
        </w:rPr>
        <w:t xml:space="preserve"> &amp; Environment</w:t>
      </w:r>
    </w:p>
    <w:p w14:paraId="52EF6A30" w14:textId="77777777" w:rsidR="00371630" w:rsidRPr="00371630" w:rsidRDefault="00371630" w:rsidP="00371630">
      <w:pPr>
        <w:tabs>
          <w:tab w:val="left" w:pos="3119"/>
        </w:tabs>
        <w:ind w:left="3119" w:hanging="3119"/>
        <w:rPr>
          <w:rFonts w:eastAsia="Calibri"/>
        </w:rPr>
      </w:pPr>
    </w:p>
    <w:p w14:paraId="45C99166" w14:textId="77777777" w:rsidR="00371630" w:rsidRDefault="00A16E17"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Unit Manager Landscape &amp; Open Space Planning</w:t>
      </w:r>
    </w:p>
    <w:p w14:paraId="60DBC75A" w14:textId="77777777" w:rsidR="00EF0D9A" w:rsidRDefault="00A16E17" w:rsidP="00EF0D9A">
      <w:pPr>
        <w:pStyle w:val="Heading1"/>
      </w:pPr>
      <w:r>
        <w:t>Executive Summary</w:t>
      </w:r>
    </w:p>
    <w:p w14:paraId="6A7BA49B" w14:textId="77777777" w:rsidR="0083598E" w:rsidRPr="0083598E" w:rsidRDefault="00A16E17" w:rsidP="0083598E">
      <w:r w:rsidRPr="0083598E">
        <w:t>The Public Open Space Plan 2026-36</w:t>
      </w:r>
      <w:r>
        <w:t xml:space="preserve"> </w:t>
      </w:r>
      <w:r w:rsidRPr="0083598E">
        <w:t>(the</w:t>
      </w:r>
      <w:r>
        <w:t xml:space="preserve"> </w:t>
      </w:r>
      <w:r w:rsidRPr="0083598E">
        <w:t>draft</w:t>
      </w:r>
      <w:r>
        <w:t xml:space="preserve"> </w:t>
      </w:r>
      <w:r w:rsidRPr="0083598E">
        <w:t>Plan)</w:t>
      </w:r>
      <w:r>
        <w:t xml:space="preserve"> </w:t>
      </w:r>
      <w:r w:rsidRPr="0083598E">
        <w:t xml:space="preserve">is Council’s roadmap for a high quality, network of open space, featuring an </w:t>
      </w:r>
      <w:r w:rsidRPr="0083598E">
        <w:t>ambitious agenda to transform how we lead, plan,</w:t>
      </w:r>
      <w:r>
        <w:t xml:space="preserve"> </w:t>
      </w:r>
      <w:r w:rsidRPr="0083598E">
        <w:t>deliver</w:t>
      </w:r>
      <w:r>
        <w:t xml:space="preserve"> </w:t>
      </w:r>
      <w:r w:rsidRPr="0083598E">
        <w:t>and manage our open space network.</w:t>
      </w:r>
    </w:p>
    <w:p w14:paraId="2466B124" w14:textId="77777777" w:rsidR="0083598E" w:rsidRPr="0083598E" w:rsidRDefault="0083598E" w:rsidP="0083598E"/>
    <w:p w14:paraId="12A67BF6" w14:textId="77777777" w:rsidR="0083598E" w:rsidRPr="0083598E" w:rsidRDefault="00A16E17" w:rsidP="0083598E">
      <w:r w:rsidRPr="0083598E">
        <w:t>The Plan sets out a high-leve</w:t>
      </w:r>
      <w:r>
        <w:t xml:space="preserve">l </w:t>
      </w:r>
      <w:r w:rsidRPr="0083598E">
        <w:t>ten-year</w:t>
      </w:r>
      <w:r>
        <w:t xml:space="preserve"> </w:t>
      </w:r>
      <w:r w:rsidRPr="0083598E">
        <w:t>vision for</w:t>
      </w:r>
      <w:r>
        <w:t xml:space="preserve"> </w:t>
      </w:r>
      <w:r w:rsidRPr="0083598E">
        <w:t>the</w:t>
      </w:r>
      <w:r>
        <w:t xml:space="preserve"> </w:t>
      </w:r>
      <w:r w:rsidRPr="0083598E">
        <w:t>City’s</w:t>
      </w:r>
      <w:r>
        <w:t xml:space="preserve"> </w:t>
      </w:r>
      <w:r w:rsidRPr="0083598E">
        <w:t>open space</w:t>
      </w:r>
      <w:r>
        <w:t xml:space="preserve"> </w:t>
      </w:r>
      <w:r w:rsidRPr="0083598E">
        <w:t>network.</w:t>
      </w:r>
      <w:r>
        <w:t xml:space="preserve"> </w:t>
      </w:r>
      <w:r w:rsidRPr="0083598E">
        <w:t>It will allow Council to strategically plan for future challenges and opportunities and guide the development and expansion of the open space network in the municipality.</w:t>
      </w:r>
      <w:r>
        <w:t xml:space="preserve"> </w:t>
      </w:r>
      <w:r w:rsidRPr="0083598E">
        <w:t>The</w:t>
      </w:r>
      <w:r>
        <w:t xml:space="preserve"> </w:t>
      </w:r>
      <w:r w:rsidRPr="0083598E">
        <w:t>Public Open Space</w:t>
      </w:r>
      <w:r w:rsidR="000218AD">
        <w:t xml:space="preserve"> </w:t>
      </w:r>
      <w:r w:rsidRPr="0083598E">
        <w:t>Plan is a Level 3 plan in Council’s integrated planning framework, sitting under the Liveable Neighbourhood Strategy and contributing to outcomes for all Level 2 strategies.</w:t>
      </w:r>
    </w:p>
    <w:p w14:paraId="17EE4398" w14:textId="77777777" w:rsidR="0083598E" w:rsidRPr="0083598E" w:rsidRDefault="0083598E" w:rsidP="0083598E"/>
    <w:p w14:paraId="2AA3CCAD" w14:textId="77777777" w:rsidR="0083598E" w:rsidRPr="0083598E" w:rsidRDefault="00A16E17" w:rsidP="0083598E">
      <w:r w:rsidRPr="0083598E">
        <w:t>The Plan has been developed in line with the Victoria State Government strategic direction and includes a vision, principles, directions,</w:t>
      </w:r>
      <w:r>
        <w:t xml:space="preserve"> </w:t>
      </w:r>
      <w:r w:rsidRPr="0083598E">
        <w:t>focus areas</w:t>
      </w:r>
      <w:r>
        <w:t xml:space="preserve"> </w:t>
      </w:r>
      <w:r w:rsidRPr="0083598E">
        <w:t>and high-level suburb plans.</w:t>
      </w:r>
      <w:r>
        <w:t xml:space="preserve"> </w:t>
      </w:r>
      <w:r w:rsidRPr="0083598E">
        <w:t>The draft Plan has been prepared using existing Council data and community information, supported by cross-organisational engagement.</w:t>
      </w:r>
    </w:p>
    <w:p w14:paraId="68EFD400" w14:textId="77777777" w:rsidR="0083598E" w:rsidRPr="0083598E" w:rsidRDefault="0083598E" w:rsidP="0083598E"/>
    <w:p w14:paraId="53A4E4F5" w14:textId="77777777" w:rsidR="000218AD" w:rsidRPr="0083598E" w:rsidRDefault="00A16E17" w:rsidP="0083598E">
      <w:r w:rsidRPr="0083598E">
        <w:t>The draft plan is to be</w:t>
      </w:r>
      <w:r>
        <w:t xml:space="preserve"> </w:t>
      </w:r>
      <w:r w:rsidRPr="0083598E">
        <w:t>exhibited</w:t>
      </w:r>
      <w:r>
        <w:t xml:space="preserve"> </w:t>
      </w:r>
      <w:r w:rsidRPr="0083598E">
        <w:t>for community and stakeholder engagement, to ensure that the plan</w:t>
      </w:r>
      <w:r>
        <w:t xml:space="preserve"> </w:t>
      </w:r>
      <w:r w:rsidRPr="0083598E">
        <w:t>aligns</w:t>
      </w:r>
      <w:r w:rsidR="00B119B9">
        <w:t xml:space="preserve"> </w:t>
      </w:r>
      <w:r w:rsidRPr="0083598E">
        <w:t>with community expectations and to gather feedback to</w:t>
      </w:r>
      <w:r>
        <w:t xml:space="preserve"> </w:t>
      </w:r>
      <w:r w:rsidRPr="0083598E">
        <w:t>improve the plan accordingly.</w:t>
      </w:r>
    </w:p>
    <w:p w14:paraId="77F0667D" w14:textId="77777777" w:rsidR="004E56C0" w:rsidRDefault="00A16E17" w:rsidP="004E56C0">
      <w:pPr>
        <w:pStyle w:val="Heading1"/>
      </w:pPr>
      <w:r>
        <w:t>Officers’ Recommendation</w:t>
      </w:r>
    </w:p>
    <w:p w14:paraId="63C97A2C" w14:textId="0AA2CF7D" w:rsidR="00B95994" w:rsidRDefault="00A16E17" w:rsidP="000218AD">
      <w:r w:rsidRPr="00B95994">
        <w:t xml:space="preserve">THAT </w:t>
      </w:r>
      <w:r w:rsidR="005D34FB" w:rsidRPr="00B95994">
        <w:t xml:space="preserve">the </w:t>
      </w:r>
      <w:r w:rsidR="2C803365" w:rsidRPr="00B95994">
        <w:t>Youth Council</w:t>
      </w:r>
      <w:r w:rsidR="000218AD" w:rsidRPr="00B95994">
        <w:t xml:space="preserve"> </w:t>
      </w:r>
      <w:r w:rsidR="00D80F6F" w:rsidRPr="00B95994">
        <w:t xml:space="preserve">note the report and </w:t>
      </w:r>
      <w:r w:rsidR="00CD3AA9" w:rsidRPr="00B95994">
        <w:t>provide feedback on the draft Public Open Space Plan 2026-36.</w:t>
      </w:r>
    </w:p>
    <w:p w14:paraId="1B7EAB32" w14:textId="77777777" w:rsidR="00B95994" w:rsidRPr="00B95994" w:rsidRDefault="00B95994" w:rsidP="000218AD"/>
    <w:p w14:paraId="1CFC0D5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Youth Cr Emma </w:t>
      </w:r>
      <w:proofErr w:type="spellStart"/>
      <w:r>
        <w:rPr>
          <w:rFonts w:eastAsia="Calibri" w:cs="Calibri"/>
          <w:i/>
          <w:iCs/>
          <w:color w:val="000000"/>
          <w:lang w:eastAsia="en-AU" w:bidi="en-AU"/>
        </w:rPr>
        <w:t>Fasciani</w:t>
      </w:r>
      <w:proofErr w:type="spellEnd"/>
      <w:r>
        <w:rPr>
          <w:rFonts w:eastAsia="Calibri" w:cs="Calibri"/>
          <w:i/>
          <w:iCs/>
          <w:color w:val="000000"/>
          <w:lang w:eastAsia="en-AU" w:bidi="en-AU"/>
        </w:rPr>
        <w:t xml:space="preserve">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A4898" w14:paraId="28C9CF86" w14:textId="77777777">
        <w:tc>
          <w:tcPr>
            <w:tcW w:w="9027" w:type="dxa"/>
            <w:gridSpan w:val="2"/>
            <w:tcBorders>
              <w:bottom w:val="single" w:sz="8" w:space="0" w:color="000000"/>
            </w:tcBorders>
            <w:shd w:val="clear" w:color="auto" w:fill="002060"/>
          </w:tcPr>
          <w:p w14:paraId="0C9770A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A4898" w14:paraId="23DC18AB"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12B102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C16DAFE"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Youth Cr Emma </w:t>
            </w:r>
            <w:proofErr w:type="spellStart"/>
            <w:r>
              <w:rPr>
                <w:rFonts w:eastAsia="Calibri" w:cs="Calibri"/>
                <w:i/>
                <w:iCs/>
                <w:color w:val="000000"/>
                <w:lang w:eastAsia="en-AU" w:bidi="en-AU"/>
              </w:rPr>
              <w:t>Fasciani</w:t>
            </w:r>
            <w:proofErr w:type="spellEnd"/>
          </w:p>
        </w:tc>
      </w:tr>
      <w:tr w:rsidR="004A4898" w14:paraId="6FA106D6"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4DAB1C2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86401A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 xml:space="preserve">Youth Cr Ethan </w:t>
            </w:r>
            <w:proofErr w:type="spellStart"/>
            <w:r>
              <w:rPr>
                <w:rFonts w:eastAsia="Calibri" w:cs="Calibri"/>
                <w:i/>
                <w:iCs/>
                <w:color w:val="000000"/>
                <w:lang w:eastAsia="en-AU" w:bidi="en-AU"/>
              </w:rPr>
              <w:t>Kosumo</w:t>
            </w:r>
            <w:proofErr w:type="spellEnd"/>
          </w:p>
        </w:tc>
      </w:tr>
    </w:tbl>
    <w:p w14:paraId="0F903A67" w14:textId="4360C6AC"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B1D423C" w14:textId="77777777" w:rsidR="004A4898" w:rsidRDefault="00A16E17">
      <w:pPr>
        <w:rPr>
          <w:rFonts w:eastAsia="Calibri" w:cs="Calibri"/>
          <w:b/>
          <w:bCs/>
          <w:lang w:eastAsia="en-AU" w:bidi="en-AU"/>
        </w:rPr>
      </w:pPr>
      <w:r>
        <w:rPr>
          <w:rFonts w:eastAsia="Calibri" w:cs="Calibri"/>
          <w:b/>
          <w:bCs/>
          <w:lang w:eastAsia="en-AU" w:bidi="en-AU"/>
        </w:rPr>
        <w:t>THAT the Youth Council note the report and provide feedback on the draft Public Open Space Plan 2026-36.</w:t>
      </w:r>
    </w:p>
    <w:p w14:paraId="1C82AFD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 xml:space="preserve">CARRIED </w:t>
      </w:r>
      <w:r>
        <w:rPr>
          <w:rFonts w:eastAsia="Calibri" w:cs="Calibri"/>
          <w:b/>
          <w:bCs/>
          <w:color w:val="000000"/>
          <w:lang w:eastAsia="en-AU" w:bidi="en-AU"/>
        </w:rPr>
        <w:t>UNANIMOUSLY</w:t>
      </w:r>
    </w:p>
    <w:p w14:paraId="5CA0C636"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A4898" w14:paraId="366A6056" w14:textId="77777777">
        <w:tc>
          <w:tcPr>
            <w:tcW w:w="9006" w:type="dxa"/>
            <w:tcBorders>
              <w:right w:val="single" w:sz="8" w:space="0" w:color="000000"/>
            </w:tcBorders>
            <w:shd w:val="clear" w:color="auto" w:fill="002060"/>
          </w:tcPr>
          <w:p w14:paraId="1EE0F02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4A4898" w14:paraId="280DDE1B" w14:textId="77777777">
        <w:tc>
          <w:tcPr>
            <w:tcW w:w="9006" w:type="dxa"/>
            <w:tcBorders>
              <w:left w:val="nil"/>
            </w:tcBorders>
          </w:tcPr>
          <w:p w14:paraId="29FE9E5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 xml:space="preserve">Youth Cr Emma </w:t>
            </w:r>
            <w:proofErr w:type="spellStart"/>
            <w:r>
              <w:rPr>
                <w:rFonts w:eastAsia="Calibri" w:cs="Calibri"/>
                <w:i/>
                <w:iCs/>
                <w:color w:val="000000"/>
                <w:lang w:eastAsia="en-AU" w:bidi="en-AU"/>
              </w:rPr>
              <w:t>Fasciani</w:t>
            </w:r>
            <w:proofErr w:type="spellEnd"/>
          </w:p>
        </w:tc>
      </w:tr>
    </w:tbl>
    <w:p w14:paraId="370E6B81"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A4898" w14:paraId="70344D1D" w14:textId="77777777">
        <w:tc>
          <w:tcPr>
            <w:tcW w:w="8997" w:type="dxa"/>
            <w:gridSpan w:val="3"/>
            <w:tcBorders>
              <w:bottom w:val="nil"/>
            </w:tcBorders>
            <w:shd w:val="clear" w:color="auto" w:fill="002060"/>
          </w:tcPr>
          <w:p w14:paraId="3F3F0875"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VOTING</w:t>
            </w:r>
          </w:p>
        </w:tc>
      </w:tr>
      <w:tr w:rsidR="004A4898" w14:paraId="7E416436"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17F3ED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299B320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41D9E6B1"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5F73F315"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A4898" w14:paraId="370A1DBF"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2DAE67E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16D5AFC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1EC49C5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77AD860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56FC642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Dhyani </w:t>
            </w:r>
            <w:r>
              <w:rPr>
                <w:rFonts w:eastAsia="Calibri" w:cs="Calibri"/>
                <w:i/>
                <w:iCs/>
                <w:color w:val="000000"/>
                <w:shd w:val="clear" w:color="auto" w:fill="FFFFFF"/>
                <w:lang w:eastAsia="en-AU" w:bidi="en-AU"/>
              </w:rPr>
              <w:t>Bhavsar</w:t>
            </w:r>
          </w:p>
          <w:p w14:paraId="2B9B3EA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Emma </w:t>
            </w:r>
            <w:proofErr w:type="spellStart"/>
            <w:r>
              <w:rPr>
                <w:rFonts w:eastAsia="Calibri" w:cs="Calibri"/>
                <w:i/>
                <w:iCs/>
                <w:color w:val="000000"/>
                <w:shd w:val="clear" w:color="auto" w:fill="FFFFFF"/>
                <w:lang w:eastAsia="en-AU" w:bidi="en-AU"/>
              </w:rPr>
              <w:t>Fasciani</w:t>
            </w:r>
            <w:proofErr w:type="spellEnd"/>
          </w:p>
          <w:p w14:paraId="7DBF6AA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Ethan </w:t>
            </w:r>
            <w:proofErr w:type="spellStart"/>
            <w:r>
              <w:rPr>
                <w:rFonts w:eastAsia="Calibri" w:cs="Calibri"/>
                <w:i/>
                <w:iCs/>
                <w:color w:val="000000"/>
                <w:shd w:val="clear" w:color="auto" w:fill="FFFFFF"/>
                <w:lang w:eastAsia="en-AU" w:bidi="en-AU"/>
              </w:rPr>
              <w:t>Kosumo</w:t>
            </w:r>
            <w:proofErr w:type="spellEnd"/>
          </w:p>
          <w:p w14:paraId="336A73C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15E8C30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1D8DE72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Mannat</w:t>
            </w:r>
            <w:proofErr w:type="spellEnd"/>
            <w:r>
              <w:rPr>
                <w:rFonts w:eastAsia="Calibri" w:cs="Calibri"/>
                <w:i/>
                <w:iCs/>
                <w:color w:val="000000"/>
                <w:shd w:val="clear" w:color="auto" w:fill="FFFFFF"/>
                <w:lang w:eastAsia="en-AU" w:bidi="en-AU"/>
              </w:rPr>
              <w:t xml:space="preserve"> </w:t>
            </w:r>
            <w:proofErr w:type="spellStart"/>
            <w:r>
              <w:rPr>
                <w:rFonts w:eastAsia="Calibri" w:cs="Calibri"/>
                <w:i/>
                <w:iCs/>
                <w:color w:val="000000"/>
                <w:shd w:val="clear" w:color="auto" w:fill="FFFFFF"/>
                <w:lang w:eastAsia="en-AU" w:bidi="en-AU"/>
              </w:rPr>
              <w:t>Sooch</w:t>
            </w:r>
            <w:proofErr w:type="spellEnd"/>
          </w:p>
          <w:p w14:paraId="67E9FC0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Suad</w:t>
            </w:r>
            <w:proofErr w:type="spellEnd"/>
            <w:r>
              <w:rPr>
                <w:rFonts w:eastAsia="Calibri" w:cs="Calibri"/>
                <w:i/>
                <w:iCs/>
                <w:color w:val="000000"/>
                <w:shd w:val="clear" w:color="auto" w:fill="FFFFFF"/>
                <w:lang w:eastAsia="en-AU" w:bidi="en-AU"/>
              </w:rPr>
              <w:t xml:space="preserve"> Issa</w:t>
            </w:r>
          </w:p>
        </w:tc>
        <w:tc>
          <w:tcPr>
            <w:tcW w:w="2999" w:type="dxa"/>
            <w:tcBorders>
              <w:left w:val="nil"/>
            </w:tcBorders>
          </w:tcPr>
          <w:p w14:paraId="1676036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486DCACE" w14:textId="77777777" w:rsidR="004A4898" w:rsidRDefault="00A16E17">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1A240B38"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3CF2D38"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6E06C14A"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DF9433D" w14:textId="77777777" w:rsidR="00A11A83" w:rsidRPr="00163BE0" w:rsidRDefault="00A16E17"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4" w:name="_Toc221113622"/>
      <w:r w:rsidRPr="00163BE0">
        <w:rPr>
          <w:rFonts w:eastAsia="Calibri" w:cs="Calibri"/>
          <w:color w:val="000000"/>
        </w:rPr>
        <w:instrText>4.4</w:instrText>
      </w:r>
      <w:r w:rsidRPr="00163BE0">
        <w:rPr>
          <w:rFonts w:eastAsia="Calibri" w:cs="Calibri"/>
          <w:color w:val="000000"/>
        </w:rPr>
        <w:tab/>
        <w:instrText>Youth Councillor and Staff Interaction Policy Review</w:instrText>
      </w:r>
      <w:bookmarkEnd w:id="24"/>
      <w:r w:rsidRPr="00163BE0">
        <w:rPr>
          <w:rFonts w:eastAsia="Calibri" w:cs="Calibri"/>
          <w:color w:val="000000"/>
        </w:rPr>
        <w:instrText>" \f \l 2</w:instrText>
      </w:r>
      <w:r>
        <w:rPr>
          <w:rFonts w:eastAsia="Calibri" w:cs="Calibri"/>
          <w:color w:val="000000"/>
        </w:rPr>
        <w:fldChar w:fldCharType="end"/>
      </w:r>
      <w:bookmarkStart w:id="25" w:name="4.4__Youth_Councillor_and_Staff_Interac"/>
      <w:r w:rsidRPr="00163BE0">
        <w:rPr>
          <w:rFonts w:eastAsia="Calibri" w:cs="Calibri"/>
          <w:color w:val="FFFFFF"/>
          <w:sz w:val="4"/>
        </w:rPr>
        <w:t>4.4</w:t>
      </w:r>
      <w:r w:rsidRPr="00163BE0">
        <w:rPr>
          <w:rFonts w:eastAsia="Calibri" w:cs="Calibri"/>
          <w:color w:val="FFFFFF"/>
          <w:sz w:val="4"/>
        </w:rPr>
        <w:tab/>
        <w:t xml:space="preserve">Youth </w:t>
      </w:r>
      <w:r w:rsidRPr="00163BE0">
        <w:rPr>
          <w:rFonts w:eastAsia="Calibri" w:cs="Calibri"/>
          <w:color w:val="FFFFFF"/>
          <w:sz w:val="4"/>
        </w:rPr>
        <w:t>Councillor and Staff Interaction Policy Review</w:t>
      </w:r>
    </w:p>
    <w:bookmarkEnd w:id="25"/>
    <w:p w14:paraId="7E952C89" w14:textId="77777777" w:rsidR="00371630" w:rsidRPr="00371630" w:rsidRDefault="00A16E17" w:rsidP="00371630">
      <w:pPr>
        <w:rPr>
          <w:rFonts w:eastAsia="Calibri" w:cs="Calibri"/>
          <w:color w:val="003266"/>
          <w:sz w:val="28"/>
          <w:szCs w:val="28"/>
        </w:rPr>
      </w:pPr>
      <w:r w:rsidRPr="00371630">
        <w:rPr>
          <w:rFonts w:eastAsia="Calibri" w:cs="Calibri"/>
          <w:b/>
          <w:bCs/>
          <w:color w:val="003266"/>
          <w:sz w:val="28"/>
          <w:szCs w:val="28"/>
        </w:rPr>
        <w:t>4.4 Youth Councillor and Staff Interaction Policy Review</w:t>
      </w:r>
    </w:p>
    <w:p w14:paraId="3BDA7882" w14:textId="77777777" w:rsidR="00371630" w:rsidRPr="00241812" w:rsidRDefault="00371630" w:rsidP="00371630">
      <w:pPr>
        <w:tabs>
          <w:tab w:val="left" w:pos="3119"/>
        </w:tabs>
        <w:ind w:left="3119" w:hanging="3119"/>
        <w:rPr>
          <w:rFonts w:eastAsia="Calibri"/>
        </w:rPr>
      </w:pPr>
    </w:p>
    <w:p w14:paraId="474DED11" w14:textId="77777777" w:rsidR="00371630" w:rsidRDefault="00A16E17"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Executive Manager Office of Council &amp; CEO</w:t>
      </w:r>
    </w:p>
    <w:p w14:paraId="138C76DA" w14:textId="77777777" w:rsidR="00371630" w:rsidRPr="00371630" w:rsidRDefault="00371630" w:rsidP="00371630">
      <w:pPr>
        <w:tabs>
          <w:tab w:val="left" w:pos="3119"/>
        </w:tabs>
        <w:ind w:left="3119" w:hanging="3119"/>
        <w:rPr>
          <w:rFonts w:eastAsia="Calibri" w:cs="Calibri"/>
          <w:color w:val="000000" w:themeColor="text1"/>
        </w:rPr>
      </w:pPr>
    </w:p>
    <w:p w14:paraId="0EB83C3A" w14:textId="58724F54" w:rsidR="00371630" w:rsidRDefault="00A16E17" w:rsidP="00371630">
      <w:pPr>
        <w:tabs>
          <w:tab w:val="left" w:pos="3119"/>
        </w:tabs>
        <w:ind w:left="3119" w:hanging="3119"/>
        <w:rPr>
          <w:rFonts w:eastAsia="Calibri"/>
        </w:rPr>
      </w:pPr>
      <w:r w:rsidRPr="00371630">
        <w:rPr>
          <w:rFonts w:eastAsia="Calibri"/>
          <w:b/>
          <w:bCs/>
        </w:rPr>
        <w:t>Report Author:</w:t>
      </w:r>
      <w:r w:rsidRPr="00371630">
        <w:rPr>
          <w:rFonts w:eastAsia="Calibri"/>
        </w:rPr>
        <w:tab/>
        <w:t>Council</w:t>
      </w:r>
      <w:r w:rsidR="00B95994">
        <w:rPr>
          <w:rFonts w:eastAsia="Calibri"/>
        </w:rPr>
        <w:t>lor</w:t>
      </w:r>
      <w:r w:rsidRPr="00371630">
        <w:rPr>
          <w:rFonts w:eastAsia="Calibri"/>
        </w:rPr>
        <w:t xml:space="preserve"> </w:t>
      </w:r>
      <w:r w:rsidR="00B95994">
        <w:rPr>
          <w:rFonts w:eastAsia="Calibri"/>
        </w:rPr>
        <w:t>Support Officer</w:t>
      </w:r>
    </w:p>
    <w:p w14:paraId="4CEB24EF" w14:textId="77777777" w:rsidR="00371630" w:rsidRPr="00371630" w:rsidRDefault="00371630" w:rsidP="00371630">
      <w:pPr>
        <w:tabs>
          <w:tab w:val="left" w:pos="3119"/>
        </w:tabs>
        <w:ind w:left="3119" w:hanging="3119"/>
        <w:rPr>
          <w:rFonts w:eastAsia="Calibri"/>
        </w:rPr>
      </w:pPr>
    </w:p>
    <w:p w14:paraId="73F4B093" w14:textId="29DBC06F" w:rsidR="00371630" w:rsidRDefault="00A16E17" w:rsidP="00371630">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sidR="00B95994">
        <w:rPr>
          <w:rFonts w:eastAsia="Calibri" w:cs="Calibri"/>
          <w:color w:val="000000"/>
        </w:rPr>
        <w:t>Unit Manager Council Governance</w:t>
      </w:r>
    </w:p>
    <w:p w14:paraId="01029E8C" w14:textId="77777777" w:rsidR="00EF0D9A" w:rsidRDefault="00A16E17" w:rsidP="00EF0D9A">
      <w:pPr>
        <w:pStyle w:val="Heading1"/>
      </w:pPr>
      <w:r>
        <w:t>Executive Summary</w:t>
      </w:r>
    </w:p>
    <w:p w14:paraId="5C8907E5" w14:textId="77777777" w:rsidR="0084669C" w:rsidRDefault="00A16E17" w:rsidP="00D76BE7">
      <w:r>
        <w:t xml:space="preserve">The aim of this policy is to promote positive and safe </w:t>
      </w:r>
      <w:r w:rsidR="00C319CB">
        <w:t xml:space="preserve">interactions between City of Whittlesea employees and Youth Councillors. This Policy applies to all types of interactions. </w:t>
      </w:r>
    </w:p>
    <w:p w14:paraId="1000CE63" w14:textId="77777777" w:rsidR="00C319CB" w:rsidRDefault="00C319CB" w:rsidP="00D76BE7"/>
    <w:p w14:paraId="09FA6404" w14:textId="77777777" w:rsidR="00C319CB" w:rsidRDefault="00A16E17" w:rsidP="00D76BE7">
      <w:r>
        <w:t>This policy relate</w:t>
      </w:r>
      <w:r w:rsidR="000256A7">
        <w:t>s</w:t>
      </w:r>
      <w:r>
        <w:t xml:space="preserve"> to all elected members of the Youth Council and to all staff, volunteers and contractors at City of Whittlesea. The policy covers all interactions between Youth Councillors and Councill staff through all forms of communication, including at meetings (both planned and unplanned), personal visits, telephone calls, emails and through digital and social platforms. </w:t>
      </w:r>
    </w:p>
    <w:p w14:paraId="65DB9BD5" w14:textId="77777777" w:rsidR="004E56C0" w:rsidRDefault="00A16E17" w:rsidP="004E56C0">
      <w:pPr>
        <w:pStyle w:val="Heading1"/>
      </w:pPr>
      <w:r>
        <w:t>Officers’ Recommendation</w:t>
      </w:r>
    </w:p>
    <w:p w14:paraId="34F624EE" w14:textId="77777777" w:rsidR="004E56C0" w:rsidRPr="00B95994" w:rsidRDefault="00A16E17" w:rsidP="00A70FA9">
      <w:r w:rsidRPr="00B95994">
        <w:t xml:space="preserve">THAT </w:t>
      </w:r>
      <w:r w:rsidR="005D34FB" w:rsidRPr="00B95994">
        <w:t xml:space="preserve">the </w:t>
      </w:r>
      <w:r w:rsidR="2C803365" w:rsidRPr="00B95994">
        <w:t>Youth Council</w:t>
      </w:r>
      <w:r w:rsidR="00A70FA9" w:rsidRPr="00B95994">
        <w:t xml:space="preserve"> note the Youth Councillor and Staff Interaction Policy</w:t>
      </w:r>
      <w:r w:rsidR="00B3317D" w:rsidRPr="00B95994">
        <w:t xml:space="preserve"> and </w:t>
      </w:r>
      <w:r w:rsidR="000965DE" w:rsidRPr="00B95994">
        <w:t>commit to ad</w:t>
      </w:r>
      <w:r w:rsidRPr="00B95994">
        <w:t>hering to the policy.</w:t>
      </w:r>
    </w:p>
    <w:p w14:paraId="004D7445" w14:textId="77777777" w:rsidR="00B95994" w:rsidRDefault="00B95994" w:rsidP="00B95994">
      <w:pPr>
        <w:spacing w:line="240" w:lineRule="atLeast"/>
        <w:rPr>
          <w:rFonts w:eastAsia="Calibri" w:cs="Calibri"/>
          <w:color w:val="000000"/>
        </w:rPr>
      </w:pPr>
    </w:p>
    <w:p w14:paraId="48693DE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Youth Cr </w:t>
      </w:r>
      <w:r>
        <w:rPr>
          <w:rFonts w:eastAsia="Calibri" w:cs="Calibri"/>
          <w:i/>
          <w:iCs/>
          <w:color w:val="000000"/>
          <w:lang w:eastAsia="en-AU" w:bidi="en-AU"/>
        </w:rPr>
        <w:t>Gabrielle Charman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A4898" w14:paraId="232A14FD" w14:textId="77777777">
        <w:tc>
          <w:tcPr>
            <w:tcW w:w="9027" w:type="dxa"/>
            <w:gridSpan w:val="2"/>
            <w:tcBorders>
              <w:bottom w:val="single" w:sz="8" w:space="0" w:color="000000"/>
            </w:tcBorders>
            <w:shd w:val="clear" w:color="auto" w:fill="002060"/>
          </w:tcPr>
          <w:p w14:paraId="0878F3B5"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A4898" w14:paraId="6640E88F"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073E42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1904BFD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Youth Cr Gabrielle Charman</w:t>
            </w:r>
          </w:p>
        </w:tc>
      </w:tr>
      <w:tr w:rsidR="004A4898" w14:paraId="4D39FD32"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6326920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59BD462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Hemal Sharma</w:t>
            </w:r>
          </w:p>
        </w:tc>
      </w:tr>
    </w:tbl>
    <w:p w14:paraId="44B340A1" w14:textId="3672318A"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2BC335AF" w14:textId="77777777" w:rsidR="004A4898" w:rsidRDefault="00A16E17">
      <w:pPr>
        <w:rPr>
          <w:rFonts w:eastAsia="Calibri" w:cs="Calibri"/>
          <w:b/>
          <w:bCs/>
          <w:lang w:eastAsia="en-AU" w:bidi="en-AU"/>
        </w:rPr>
      </w:pPr>
      <w:r>
        <w:rPr>
          <w:rFonts w:eastAsia="Calibri" w:cs="Calibri"/>
          <w:b/>
          <w:bCs/>
          <w:lang w:eastAsia="en-AU" w:bidi="en-AU"/>
        </w:rPr>
        <w:t xml:space="preserve">THAT the Youth Council note the Youth Councillor and Staff Interaction Policy and commit to </w:t>
      </w:r>
      <w:r>
        <w:rPr>
          <w:rFonts w:eastAsia="Calibri" w:cs="Calibri"/>
          <w:b/>
          <w:bCs/>
          <w:lang w:eastAsia="en-AU" w:bidi="en-AU"/>
        </w:rPr>
        <w:t>adhering to the policy.</w:t>
      </w:r>
    </w:p>
    <w:p w14:paraId="7AEF423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UNANIMOUSLY</w:t>
      </w:r>
    </w:p>
    <w:p w14:paraId="47CBB79B"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A4898" w14:paraId="20BD7045" w14:textId="77777777">
        <w:tc>
          <w:tcPr>
            <w:tcW w:w="9006" w:type="dxa"/>
            <w:tcBorders>
              <w:right w:val="single" w:sz="8" w:space="0" w:color="000000"/>
            </w:tcBorders>
            <w:shd w:val="clear" w:color="auto" w:fill="002060"/>
          </w:tcPr>
          <w:p w14:paraId="6D4F92BE"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4A4898" w14:paraId="033780D2" w14:textId="77777777">
        <w:tc>
          <w:tcPr>
            <w:tcW w:w="9006" w:type="dxa"/>
            <w:tcBorders>
              <w:left w:val="nil"/>
            </w:tcBorders>
          </w:tcPr>
          <w:p w14:paraId="1E88DA9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Youth Cr Charlize Pommier</w:t>
            </w:r>
          </w:p>
        </w:tc>
      </w:tr>
    </w:tbl>
    <w:p w14:paraId="7D803081" w14:textId="3753FD82" w:rsidR="00F3351E" w:rsidRDefault="00F3351E">
      <w:pPr>
        <w:spacing w:line="240" w:lineRule="auto"/>
        <w:rPr>
          <w:rFonts w:eastAsia="Calibri" w:cs="Calibri"/>
          <w:color w:val="000000"/>
          <w:lang w:eastAsia="en-AU" w:bidi="en-AU"/>
        </w:rPr>
      </w:pPr>
    </w:p>
    <w:p w14:paraId="2C3126EA" w14:textId="77777777" w:rsidR="00F3351E" w:rsidRDefault="00F3351E">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A4898" w14:paraId="44CAB01B" w14:textId="77777777">
        <w:tc>
          <w:tcPr>
            <w:tcW w:w="8997" w:type="dxa"/>
            <w:gridSpan w:val="3"/>
            <w:tcBorders>
              <w:bottom w:val="nil"/>
            </w:tcBorders>
            <w:shd w:val="clear" w:color="auto" w:fill="002060"/>
          </w:tcPr>
          <w:p w14:paraId="08BC8F1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4A4898" w14:paraId="26099F8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2ED2E1F5"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6B3335B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6A092C9"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792BF2AC"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A4898" w14:paraId="7454D9C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5A39DF6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793B3DD6"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70C04462"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1B0C575E"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r>
              <w:rPr>
                <w:rFonts w:eastAsia="Calibri" w:cs="Calibri"/>
                <w:i/>
                <w:iCs/>
                <w:color w:val="000000"/>
                <w:shd w:val="clear" w:color="auto" w:fill="FFFFFF"/>
                <w:lang w:eastAsia="en-AU" w:bidi="en-AU"/>
              </w:rPr>
              <w:t>Clare Joseph</w:t>
            </w:r>
          </w:p>
          <w:p w14:paraId="43807D0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334A35A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Emma </w:t>
            </w:r>
            <w:proofErr w:type="spellStart"/>
            <w:r>
              <w:rPr>
                <w:rFonts w:eastAsia="Calibri" w:cs="Calibri"/>
                <w:i/>
                <w:iCs/>
                <w:color w:val="000000"/>
                <w:shd w:val="clear" w:color="auto" w:fill="FFFFFF"/>
                <w:lang w:eastAsia="en-AU" w:bidi="en-AU"/>
              </w:rPr>
              <w:t>Fasciani</w:t>
            </w:r>
            <w:proofErr w:type="spellEnd"/>
          </w:p>
          <w:p w14:paraId="40F886D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Ethan </w:t>
            </w:r>
            <w:proofErr w:type="spellStart"/>
            <w:r>
              <w:rPr>
                <w:rFonts w:eastAsia="Calibri" w:cs="Calibri"/>
                <w:i/>
                <w:iCs/>
                <w:color w:val="000000"/>
                <w:shd w:val="clear" w:color="auto" w:fill="FFFFFF"/>
                <w:lang w:eastAsia="en-AU" w:bidi="en-AU"/>
              </w:rPr>
              <w:t>Kosumo</w:t>
            </w:r>
            <w:proofErr w:type="spellEnd"/>
          </w:p>
          <w:p w14:paraId="195A54D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3975179E"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5C17D0A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Mannat</w:t>
            </w:r>
            <w:proofErr w:type="spellEnd"/>
            <w:r>
              <w:rPr>
                <w:rFonts w:eastAsia="Calibri" w:cs="Calibri"/>
                <w:i/>
                <w:iCs/>
                <w:color w:val="000000"/>
                <w:shd w:val="clear" w:color="auto" w:fill="FFFFFF"/>
                <w:lang w:eastAsia="en-AU" w:bidi="en-AU"/>
              </w:rPr>
              <w:t xml:space="preserve"> </w:t>
            </w:r>
            <w:proofErr w:type="spellStart"/>
            <w:r>
              <w:rPr>
                <w:rFonts w:eastAsia="Calibri" w:cs="Calibri"/>
                <w:i/>
                <w:iCs/>
                <w:color w:val="000000"/>
                <w:shd w:val="clear" w:color="auto" w:fill="FFFFFF"/>
                <w:lang w:eastAsia="en-AU" w:bidi="en-AU"/>
              </w:rPr>
              <w:t>Sooch</w:t>
            </w:r>
            <w:proofErr w:type="spellEnd"/>
          </w:p>
          <w:p w14:paraId="18AB8E3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Suad</w:t>
            </w:r>
            <w:proofErr w:type="spellEnd"/>
            <w:r>
              <w:rPr>
                <w:rFonts w:eastAsia="Calibri" w:cs="Calibri"/>
                <w:i/>
                <w:iCs/>
                <w:color w:val="000000"/>
                <w:shd w:val="clear" w:color="auto" w:fill="FFFFFF"/>
                <w:lang w:eastAsia="en-AU" w:bidi="en-AU"/>
              </w:rPr>
              <w:t xml:space="preserve"> Issa</w:t>
            </w:r>
          </w:p>
        </w:tc>
        <w:tc>
          <w:tcPr>
            <w:tcW w:w="2999" w:type="dxa"/>
            <w:tcBorders>
              <w:left w:val="nil"/>
            </w:tcBorders>
          </w:tcPr>
          <w:p w14:paraId="087C0377"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189DAF25" w14:textId="77777777" w:rsidR="004A4898" w:rsidRDefault="00A16E17">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7633C876"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B9E4BFB"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b/>
          <w:bCs/>
          <w:lang w:eastAsia="en-AU" w:bidi="en-AU"/>
        </w:rPr>
      </w:pPr>
    </w:p>
    <w:p w14:paraId="42D5B26D"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1B2ADC10"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color w:val="000000"/>
          <w:lang w:eastAsia="en-AU" w:bidi="en-AU"/>
        </w:rPr>
      </w:pPr>
    </w:p>
    <w:p w14:paraId="56490AD5" w14:textId="77777777" w:rsidR="00036D17" w:rsidRPr="00897AA6" w:rsidRDefault="00036D17" w:rsidP="0024748E">
      <w:pPr>
        <w:pStyle w:val="Placeholder"/>
        <w:rPr>
          <w:vanish/>
        </w:rPr>
      </w:pPr>
    </w:p>
    <w:p w14:paraId="4B316FFC" w14:textId="77777777" w:rsidR="00A11A83" w:rsidRPr="00163BE0" w:rsidRDefault="00A16E17"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6" w:name="_Toc221113623"/>
      <w:r w:rsidRPr="00163BE0">
        <w:rPr>
          <w:rFonts w:eastAsia="Calibri" w:cs="Calibri"/>
          <w:color w:val="000000"/>
        </w:rPr>
        <w:instrText>4.5</w:instrText>
      </w:r>
      <w:r w:rsidRPr="00163BE0">
        <w:rPr>
          <w:rFonts w:eastAsia="Calibri" w:cs="Calibri"/>
          <w:color w:val="000000"/>
        </w:rPr>
        <w:tab/>
        <w:instrText>Youth Councillor Code of Conduct Review</w:instrText>
      </w:r>
      <w:bookmarkEnd w:id="26"/>
      <w:r w:rsidRPr="00163BE0">
        <w:rPr>
          <w:rFonts w:eastAsia="Calibri" w:cs="Calibri"/>
          <w:color w:val="000000"/>
        </w:rPr>
        <w:instrText>" \f \l 2</w:instrText>
      </w:r>
      <w:r>
        <w:rPr>
          <w:rFonts w:eastAsia="Calibri" w:cs="Calibri"/>
          <w:color w:val="000000"/>
        </w:rPr>
        <w:fldChar w:fldCharType="end"/>
      </w:r>
      <w:bookmarkStart w:id="27" w:name="4.5__Youth_Councillor_Code_of_Conduct_R"/>
      <w:r w:rsidRPr="00163BE0">
        <w:rPr>
          <w:rFonts w:eastAsia="Calibri" w:cs="Calibri"/>
          <w:color w:val="FFFFFF"/>
          <w:sz w:val="4"/>
        </w:rPr>
        <w:t>4.5</w:t>
      </w:r>
      <w:r w:rsidRPr="00163BE0">
        <w:rPr>
          <w:rFonts w:eastAsia="Calibri" w:cs="Calibri"/>
          <w:color w:val="FFFFFF"/>
          <w:sz w:val="4"/>
        </w:rPr>
        <w:tab/>
      </w:r>
      <w:r w:rsidRPr="00163BE0">
        <w:rPr>
          <w:rFonts w:eastAsia="Calibri" w:cs="Calibri"/>
          <w:color w:val="FFFFFF"/>
          <w:sz w:val="4"/>
        </w:rPr>
        <w:t>Youth Councillor Code of Conduct Review</w:t>
      </w:r>
    </w:p>
    <w:bookmarkEnd w:id="27"/>
    <w:p w14:paraId="42A1F1E2" w14:textId="77777777" w:rsidR="00371630" w:rsidRPr="00371630" w:rsidRDefault="00A16E17" w:rsidP="00371630">
      <w:pPr>
        <w:rPr>
          <w:rFonts w:eastAsia="Calibri" w:cs="Calibri"/>
          <w:color w:val="003266"/>
          <w:sz w:val="28"/>
          <w:szCs w:val="28"/>
        </w:rPr>
      </w:pPr>
      <w:r w:rsidRPr="00371630">
        <w:rPr>
          <w:rFonts w:eastAsia="Calibri" w:cs="Calibri"/>
          <w:b/>
          <w:bCs/>
          <w:color w:val="003266"/>
          <w:sz w:val="28"/>
          <w:szCs w:val="28"/>
        </w:rPr>
        <w:t>4.5 Youth Councillor Code of Conduct Review</w:t>
      </w:r>
    </w:p>
    <w:p w14:paraId="59C9550D" w14:textId="77777777" w:rsidR="00371630" w:rsidRPr="00241812" w:rsidRDefault="00371630" w:rsidP="00371630">
      <w:pPr>
        <w:tabs>
          <w:tab w:val="left" w:pos="3119"/>
        </w:tabs>
        <w:ind w:left="3119" w:hanging="3119"/>
        <w:rPr>
          <w:rFonts w:eastAsia="Calibri"/>
        </w:rPr>
      </w:pPr>
    </w:p>
    <w:p w14:paraId="1BD0A76C" w14:textId="77777777" w:rsidR="00371630" w:rsidRDefault="00A16E17" w:rsidP="00371630">
      <w:pPr>
        <w:tabs>
          <w:tab w:val="left" w:pos="3119"/>
        </w:tabs>
        <w:ind w:left="3119" w:hanging="3119"/>
        <w:rPr>
          <w:rFonts w:eastAsia="Calibri" w:cs="Calibri"/>
          <w:color w:val="000000" w:themeColor="text1"/>
        </w:rPr>
      </w:pPr>
      <w:r w:rsidRPr="00371630">
        <w:rPr>
          <w:rFonts w:eastAsia="Calibri"/>
          <w:b/>
          <w:bCs/>
        </w:rPr>
        <w:t>Director/Executive Manager:</w:t>
      </w:r>
      <w:r w:rsidRPr="00371630">
        <w:rPr>
          <w:rFonts w:eastAsia="Calibri"/>
          <w:b/>
          <w:bCs/>
        </w:rPr>
        <w:tab/>
      </w:r>
      <w:r>
        <w:rPr>
          <w:rFonts w:eastAsia="Calibri" w:cs="Calibri"/>
          <w:color w:val="000000"/>
        </w:rPr>
        <w:t>Executive Manager Office of Council &amp; CEO</w:t>
      </w:r>
    </w:p>
    <w:p w14:paraId="3420F4FD" w14:textId="77777777" w:rsidR="00371630" w:rsidRPr="00371630" w:rsidRDefault="00371630" w:rsidP="00371630">
      <w:pPr>
        <w:tabs>
          <w:tab w:val="left" w:pos="3119"/>
        </w:tabs>
        <w:ind w:left="3119" w:hanging="3119"/>
        <w:rPr>
          <w:rFonts w:eastAsia="Calibri" w:cs="Calibri"/>
          <w:color w:val="000000" w:themeColor="text1"/>
        </w:rPr>
      </w:pPr>
    </w:p>
    <w:p w14:paraId="0DA90487" w14:textId="77777777" w:rsidR="00F3351E" w:rsidRDefault="00F3351E" w:rsidP="00F3351E">
      <w:pPr>
        <w:tabs>
          <w:tab w:val="left" w:pos="3119"/>
        </w:tabs>
        <w:ind w:left="3119" w:hanging="3119"/>
        <w:rPr>
          <w:rFonts w:eastAsia="Calibri"/>
        </w:rPr>
      </w:pPr>
      <w:r w:rsidRPr="00371630">
        <w:rPr>
          <w:rFonts w:eastAsia="Calibri"/>
          <w:b/>
          <w:bCs/>
        </w:rPr>
        <w:t>Report Author:</w:t>
      </w:r>
      <w:r w:rsidRPr="00371630">
        <w:rPr>
          <w:rFonts w:eastAsia="Calibri"/>
        </w:rPr>
        <w:tab/>
        <w:t>Council</w:t>
      </w:r>
      <w:r>
        <w:rPr>
          <w:rFonts w:eastAsia="Calibri"/>
        </w:rPr>
        <w:t>lor</w:t>
      </w:r>
      <w:r w:rsidRPr="00371630">
        <w:rPr>
          <w:rFonts w:eastAsia="Calibri"/>
        </w:rPr>
        <w:t xml:space="preserve"> </w:t>
      </w:r>
      <w:r>
        <w:rPr>
          <w:rFonts w:eastAsia="Calibri"/>
        </w:rPr>
        <w:t>Support Officer</w:t>
      </w:r>
    </w:p>
    <w:p w14:paraId="281F6212" w14:textId="77777777" w:rsidR="00F3351E" w:rsidRPr="00371630" w:rsidRDefault="00F3351E" w:rsidP="00F3351E">
      <w:pPr>
        <w:tabs>
          <w:tab w:val="left" w:pos="3119"/>
        </w:tabs>
        <w:ind w:left="3119" w:hanging="3119"/>
        <w:rPr>
          <w:rFonts w:eastAsia="Calibri"/>
        </w:rPr>
      </w:pPr>
    </w:p>
    <w:p w14:paraId="57021AC3" w14:textId="77777777" w:rsidR="00F3351E" w:rsidRDefault="00F3351E" w:rsidP="00F3351E">
      <w:pPr>
        <w:tabs>
          <w:tab w:val="left" w:pos="3119"/>
        </w:tabs>
        <w:ind w:left="3119" w:hanging="3119"/>
        <w:rPr>
          <w:rFonts w:eastAsia="Calibri" w:cs="Calibri"/>
          <w:color w:val="000000" w:themeColor="text1"/>
        </w:rPr>
      </w:pPr>
      <w:r w:rsidRPr="00371630">
        <w:rPr>
          <w:rFonts w:eastAsia="Calibri" w:cs="Calibri"/>
          <w:b/>
          <w:bCs/>
          <w:color w:val="000000" w:themeColor="text1"/>
        </w:rPr>
        <w:t>In Attendance:</w:t>
      </w:r>
      <w:r w:rsidRPr="00371630">
        <w:rPr>
          <w:rFonts w:eastAsia="Calibri" w:cs="Calibri"/>
          <w:b/>
          <w:bCs/>
          <w:color w:val="000000" w:themeColor="text1"/>
        </w:rPr>
        <w:tab/>
      </w:r>
      <w:r>
        <w:rPr>
          <w:rFonts w:eastAsia="Calibri" w:cs="Calibri"/>
          <w:color w:val="000000"/>
        </w:rPr>
        <w:t>Unit Manager Council Governance</w:t>
      </w:r>
    </w:p>
    <w:p w14:paraId="6C6E0EDE" w14:textId="77777777" w:rsidR="00F3351E" w:rsidRDefault="00F3351E">
      <w:pPr>
        <w:rPr>
          <w:rFonts w:eastAsia="Calibri" w:cs="Calibri"/>
          <w:color w:val="000000"/>
          <w:sz w:val="2"/>
          <w:szCs w:val="2"/>
        </w:rPr>
      </w:pPr>
    </w:p>
    <w:p w14:paraId="54987686" w14:textId="77777777" w:rsidR="00EF0D9A" w:rsidRDefault="00A16E17" w:rsidP="00EF0D9A">
      <w:pPr>
        <w:pStyle w:val="Heading1"/>
      </w:pPr>
      <w:r>
        <w:t>Executive Summary</w:t>
      </w:r>
    </w:p>
    <w:p w14:paraId="7807D0B6" w14:textId="77777777" w:rsidR="008A3A35" w:rsidRPr="008A3A35" w:rsidRDefault="00A16E17" w:rsidP="008A3A35">
      <w:r w:rsidRPr="008A3A35">
        <w:t>The purpose of the Youth Councillor Code of Conduct is to outline the standards of behaviour, responsibilities and values expected of all Youth Councillors representing the City of Whittlesea. The Code supports Youth Councillors to carry out their role with integrity, respect and accountability while providing a strong and inclusive voice for young people aged 12–22 who live, work, study or have a strong connection to the municipality.</w:t>
      </w:r>
    </w:p>
    <w:p w14:paraId="5EDED4BF" w14:textId="77777777" w:rsidR="008A3A35" w:rsidRPr="008A3A35" w:rsidRDefault="008A3A35" w:rsidP="008A3A35"/>
    <w:p w14:paraId="25947C54" w14:textId="77777777" w:rsidR="008A3A35" w:rsidRPr="008A3A35" w:rsidRDefault="00A16E17" w:rsidP="008A3A35">
      <w:r w:rsidRPr="008A3A35">
        <w:t>This Code aims to promote a safe, respectful and inclusive environment in which Youth Councillors can work collaboratively with one another, Council staff and the broader community. It also provides clear guidance on professional conduct, decision-making, interactions, and the appropriate resolution of concerns or grievances, ensuring the Youth Council operates effectively and in the best interests of young people and the City of Whittlesea.</w:t>
      </w:r>
    </w:p>
    <w:p w14:paraId="4C726D4B" w14:textId="77777777" w:rsidR="004E56C0" w:rsidRDefault="00A16E17" w:rsidP="004E56C0">
      <w:pPr>
        <w:pStyle w:val="Heading1"/>
      </w:pPr>
      <w:r>
        <w:t>Officers’ Recommendation</w:t>
      </w:r>
    </w:p>
    <w:p w14:paraId="5CD7BAB9" w14:textId="77777777" w:rsidR="004E56C0" w:rsidRDefault="00A16E17" w:rsidP="00A327D0">
      <w:r w:rsidRPr="00F3351E">
        <w:t xml:space="preserve">THAT </w:t>
      </w:r>
      <w:r w:rsidR="005D34FB" w:rsidRPr="00F3351E">
        <w:t xml:space="preserve">the </w:t>
      </w:r>
      <w:r w:rsidR="2C803365" w:rsidRPr="00F3351E">
        <w:t>Youth Council</w:t>
      </w:r>
      <w:r w:rsidR="00A327D0" w:rsidRPr="00F3351E">
        <w:t xml:space="preserve"> note the Youth Councillor Code of Conduct </w:t>
      </w:r>
      <w:r w:rsidR="00130D3E" w:rsidRPr="00F3351E">
        <w:t xml:space="preserve">and commit to adhering to the Code of Conduct. </w:t>
      </w:r>
    </w:p>
    <w:p w14:paraId="2C49F226" w14:textId="77777777" w:rsidR="00F3351E" w:rsidRPr="00F3351E" w:rsidRDefault="00F3351E" w:rsidP="00A327D0"/>
    <w:p w14:paraId="266B58D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tLeast"/>
        <w:rPr>
          <w:rFonts w:eastAsia="Calibri" w:cs="Calibri"/>
          <w:i/>
          <w:iCs/>
          <w:color w:val="000000"/>
          <w:lang w:eastAsia="en-AU" w:bidi="en-AU"/>
        </w:rPr>
      </w:pPr>
      <w:r>
        <w:rPr>
          <w:rFonts w:eastAsia="Calibri" w:cs="Calibri"/>
          <w:i/>
          <w:iCs/>
          <w:color w:val="000000"/>
          <w:lang w:eastAsia="en-AU" w:bidi="en-AU"/>
        </w:rPr>
        <w:t xml:space="preserve">Youth Cr </w:t>
      </w:r>
      <w:proofErr w:type="spellStart"/>
      <w:r>
        <w:rPr>
          <w:rFonts w:eastAsia="Calibri" w:cs="Calibri"/>
          <w:i/>
          <w:iCs/>
          <w:color w:val="000000"/>
          <w:lang w:eastAsia="en-AU" w:bidi="en-AU"/>
        </w:rPr>
        <w:t>Mannat</w:t>
      </w:r>
      <w:proofErr w:type="spellEnd"/>
      <w:r>
        <w:rPr>
          <w:rFonts w:eastAsia="Calibri" w:cs="Calibri"/>
          <w:i/>
          <w:iCs/>
          <w:color w:val="000000"/>
          <w:lang w:eastAsia="en-AU" w:bidi="en-AU"/>
        </w:rPr>
        <w:t xml:space="preserve"> </w:t>
      </w:r>
      <w:proofErr w:type="spellStart"/>
      <w:r>
        <w:rPr>
          <w:rFonts w:eastAsia="Calibri" w:cs="Calibri"/>
          <w:i/>
          <w:iCs/>
          <w:color w:val="000000"/>
          <w:lang w:eastAsia="en-AU" w:bidi="en-AU"/>
        </w:rPr>
        <w:t>Sooch</w:t>
      </w:r>
      <w:proofErr w:type="spellEnd"/>
      <w:r>
        <w:rPr>
          <w:rFonts w:eastAsia="Calibri" w:cs="Calibri"/>
          <w:i/>
          <w:iCs/>
          <w:color w:val="000000"/>
          <w:lang w:eastAsia="en-AU" w:bidi="en-AU"/>
        </w:rPr>
        <w:t xml:space="preserve"> moved the Officers' Recommendation as the motion:</w:t>
      </w:r>
    </w:p>
    <w:tbl>
      <w:tblPr>
        <w:tblW w:w="0" w:type="auto"/>
        <w:tblBorders>
          <w:top w:val="single" w:sz="8" w:space="0" w:color="000000"/>
          <w:left w:val="single" w:sz="8" w:space="0" w:color="000000"/>
          <w:bottom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1289"/>
        <w:gridCol w:w="7738"/>
      </w:tblGrid>
      <w:tr w:rsidR="004A4898" w14:paraId="240CFDD4" w14:textId="77777777">
        <w:tc>
          <w:tcPr>
            <w:tcW w:w="9027" w:type="dxa"/>
            <w:gridSpan w:val="2"/>
            <w:tcBorders>
              <w:bottom w:val="single" w:sz="8" w:space="0" w:color="000000"/>
            </w:tcBorders>
            <w:shd w:val="clear" w:color="auto" w:fill="002060"/>
          </w:tcPr>
          <w:p w14:paraId="7F3B613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sz w:val="23"/>
                <w:szCs w:val="23"/>
                <w:lang w:eastAsia="en-AU" w:bidi="en-AU"/>
              </w:rPr>
            </w:pPr>
            <w:r>
              <w:rPr>
                <w:rFonts w:eastAsia="Calibri" w:cs="Calibri"/>
                <w:b/>
                <w:bCs/>
                <w:color w:val="FFFFFF"/>
                <w:lang w:eastAsia="en-AU" w:bidi="en-AU"/>
              </w:rPr>
              <w:t>COUNCIL RESOLUTION</w:t>
            </w:r>
          </w:p>
        </w:tc>
      </w:tr>
      <w:tr w:rsidR="004A4898" w14:paraId="1D3F0C13"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21728443"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b/>
                <w:bCs/>
                <w:i/>
                <w:iCs/>
                <w:color w:val="000000"/>
                <w:lang w:eastAsia="en-AU" w:bidi="en-AU"/>
              </w:rPr>
              <w:t>Moved:</w:t>
            </w:r>
          </w:p>
        </w:tc>
        <w:tc>
          <w:tcPr>
            <w:tcW w:w="7738" w:type="dxa"/>
            <w:tcBorders>
              <w:top w:val="nil"/>
              <w:left w:val="nil"/>
            </w:tcBorders>
          </w:tcPr>
          <w:p w14:paraId="4148B47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40" w:lineRule="auto"/>
              <w:rPr>
                <w:rFonts w:eastAsia="Calibri" w:cs="Calibri"/>
                <w:color w:val="000000"/>
                <w:sz w:val="23"/>
                <w:szCs w:val="23"/>
                <w:lang w:eastAsia="en-AU" w:bidi="en-AU"/>
              </w:rPr>
            </w:pPr>
            <w:r>
              <w:rPr>
                <w:rFonts w:eastAsia="Calibri" w:cs="Calibri"/>
                <w:i/>
                <w:iCs/>
                <w:color w:val="000000"/>
                <w:lang w:eastAsia="en-AU" w:bidi="en-AU"/>
              </w:rPr>
              <w:t xml:space="preserve">Youth Cr </w:t>
            </w:r>
            <w:proofErr w:type="spellStart"/>
            <w:r>
              <w:rPr>
                <w:rFonts w:eastAsia="Calibri" w:cs="Calibri"/>
                <w:i/>
                <w:iCs/>
                <w:color w:val="000000"/>
                <w:lang w:eastAsia="en-AU" w:bidi="en-AU"/>
              </w:rPr>
              <w:t>Mannat</w:t>
            </w:r>
            <w:proofErr w:type="spellEnd"/>
            <w:r>
              <w:rPr>
                <w:rFonts w:eastAsia="Calibri" w:cs="Calibri"/>
                <w:i/>
                <w:iCs/>
                <w:color w:val="000000"/>
                <w:lang w:eastAsia="en-AU" w:bidi="en-AU"/>
              </w:rPr>
              <w:t xml:space="preserve"> </w:t>
            </w:r>
            <w:proofErr w:type="spellStart"/>
            <w:r>
              <w:rPr>
                <w:rFonts w:eastAsia="Calibri" w:cs="Calibri"/>
                <w:i/>
                <w:iCs/>
                <w:color w:val="000000"/>
                <w:lang w:eastAsia="en-AU" w:bidi="en-AU"/>
              </w:rPr>
              <w:t>Sooch</w:t>
            </w:r>
            <w:proofErr w:type="spellEnd"/>
          </w:p>
        </w:tc>
      </w:tr>
      <w:tr w:rsidR="004A4898" w14:paraId="4ED6033E" w14:textId="77777777">
        <w:tblPrEx>
          <w:tblBorders>
            <w:top w:val="none" w:sz="0" w:space="0" w:color="auto"/>
            <w:insideH w:val="single" w:sz="8" w:space="0" w:color="000000"/>
            <w:insideV w:val="single" w:sz="8" w:space="0" w:color="000000"/>
          </w:tblBorders>
          <w:tblCellMar>
            <w:left w:w="113" w:type="dxa"/>
          </w:tblCellMar>
        </w:tblPrEx>
        <w:tc>
          <w:tcPr>
            <w:tcW w:w="1289" w:type="dxa"/>
            <w:tcBorders>
              <w:top w:val="nil"/>
            </w:tcBorders>
            <w:tcMar>
              <w:left w:w="118" w:type="dxa"/>
            </w:tcMar>
          </w:tcPr>
          <w:p w14:paraId="16BEF126"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b/>
                <w:bCs/>
                <w:i/>
                <w:iCs/>
                <w:color w:val="000000"/>
                <w:lang w:eastAsia="en-AU" w:bidi="en-AU"/>
              </w:rPr>
              <w:t>Seconded:</w:t>
            </w:r>
          </w:p>
        </w:tc>
        <w:tc>
          <w:tcPr>
            <w:tcW w:w="7738" w:type="dxa"/>
            <w:tcBorders>
              <w:top w:val="nil"/>
              <w:left w:val="nil"/>
            </w:tcBorders>
          </w:tcPr>
          <w:p w14:paraId="3635F3C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eastAsia="Calibri" w:cs="Calibri"/>
                <w:color w:val="000000"/>
                <w:sz w:val="23"/>
                <w:szCs w:val="23"/>
                <w:lang w:eastAsia="en-AU" w:bidi="en-AU"/>
              </w:rPr>
            </w:pPr>
            <w:r>
              <w:rPr>
                <w:rFonts w:eastAsia="Calibri" w:cs="Calibri"/>
                <w:i/>
                <w:iCs/>
                <w:color w:val="000000"/>
                <w:lang w:eastAsia="en-AU" w:bidi="en-AU"/>
              </w:rPr>
              <w:t>Youth Cr Clare Joseph</w:t>
            </w:r>
          </w:p>
        </w:tc>
      </w:tr>
    </w:tbl>
    <w:p w14:paraId="03473539" w14:textId="2BDB75A5"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57" w:lineRule="auto"/>
        <w:rPr>
          <w:rFonts w:eastAsia="Calibri" w:cs="Calibri"/>
          <w:color w:val="000000"/>
          <w:sz w:val="23"/>
          <w:szCs w:val="23"/>
          <w:lang w:eastAsia="en-AU" w:bidi="en-AU"/>
        </w:rPr>
      </w:pPr>
    </w:p>
    <w:p w14:paraId="5DD17B0F" w14:textId="77777777" w:rsidR="004A4898" w:rsidRDefault="00A16E17">
      <w:pPr>
        <w:rPr>
          <w:rFonts w:eastAsia="Calibri" w:cs="Calibri"/>
          <w:b/>
          <w:bCs/>
          <w:lang w:eastAsia="en-AU" w:bidi="en-AU"/>
        </w:rPr>
      </w:pPr>
      <w:r>
        <w:rPr>
          <w:rFonts w:eastAsia="Calibri" w:cs="Calibri"/>
          <w:b/>
          <w:bCs/>
          <w:lang w:eastAsia="en-AU" w:bidi="en-AU"/>
        </w:rPr>
        <w:t xml:space="preserve">THAT the Youth Council note the Youth Councillor Code of Conduct and commit to adhering to the Code of Conduct. </w:t>
      </w:r>
    </w:p>
    <w:p w14:paraId="486AE6DC"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r>
        <w:rPr>
          <w:rFonts w:eastAsia="Calibri" w:cs="Calibri"/>
          <w:b/>
          <w:bCs/>
          <w:color w:val="000000"/>
          <w:lang w:eastAsia="en-AU" w:bidi="en-AU"/>
        </w:rPr>
        <w:t>CARRIED UNANILOUSLY</w:t>
      </w:r>
    </w:p>
    <w:p w14:paraId="482772CB"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jc w:val="right"/>
        <w:rPr>
          <w:rFonts w:eastAsia="Calibri" w:cs="Calibri"/>
          <w:b/>
          <w:bCs/>
          <w:color w:val="000000"/>
          <w:lang w:eastAsia="en-AU" w:bidi="en-AU"/>
        </w:rPr>
      </w:pPr>
    </w:p>
    <w:tbl>
      <w:tblPr>
        <w:tblW w:w="0" w:type="auto"/>
        <w:tblBorders>
          <w:top w:val="single" w:sz="8" w:space="0" w:color="000000"/>
          <w:left w:val="single" w:sz="8" w:space="0" w:color="000000"/>
        </w:tblBorders>
        <w:tblLayout w:type="fixed"/>
        <w:tblCellMar>
          <w:left w:w="118" w:type="dxa"/>
          <w:right w:w="118" w:type="dxa"/>
        </w:tblCellMar>
        <w:tblLook w:val="04A0" w:firstRow="1" w:lastRow="0" w:firstColumn="1" w:lastColumn="0" w:noHBand="0" w:noVBand="1"/>
      </w:tblPr>
      <w:tblGrid>
        <w:gridCol w:w="9006"/>
      </w:tblGrid>
      <w:tr w:rsidR="004A4898" w14:paraId="39CBC435" w14:textId="77777777">
        <w:tc>
          <w:tcPr>
            <w:tcW w:w="9006" w:type="dxa"/>
            <w:tcBorders>
              <w:right w:val="single" w:sz="8" w:space="0" w:color="000000"/>
            </w:tcBorders>
            <w:shd w:val="clear" w:color="auto" w:fill="002060"/>
          </w:tcPr>
          <w:p w14:paraId="2C6BACA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t>YOUTH COUNCILLOR/S WHO SPOKE TO MOTION</w:t>
            </w:r>
          </w:p>
        </w:tc>
      </w:tr>
      <w:tr w:rsidR="004A4898" w14:paraId="1576A1A0" w14:textId="77777777">
        <w:tc>
          <w:tcPr>
            <w:tcW w:w="9006" w:type="dxa"/>
            <w:tcBorders>
              <w:left w:val="nil"/>
            </w:tcBorders>
          </w:tcPr>
          <w:p w14:paraId="593305E9"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rPr>
                <w:rFonts w:eastAsia="Calibri" w:cs="Calibri"/>
                <w:i/>
                <w:iCs/>
                <w:color w:val="000000"/>
                <w:lang w:eastAsia="en-AU" w:bidi="en-AU"/>
              </w:rPr>
            </w:pPr>
            <w:r>
              <w:rPr>
                <w:rFonts w:eastAsia="Calibri" w:cs="Calibri"/>
                <w:i/>
                <w:iCs/>
                <w:color w:val="000000"/>
                <w:lang w:eastAsia="en-AU" w:bidi="en-AU"/>
              </w:rPr>
              <w:t>Nil</w:t>
            </w:r>
          </w:p>
        </w:tc>
      </w:tr>
    </w:tbl>
    <w:p w14:paraId="032332C6" w14:textId="585E6FD2" w:rsidR="00F3351E" w:rsidRDefault="00F33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39F4BD68" w14:textId="77777777" w:rsidR="00F3351E" w:rsidRDefault="00F3351E">
      <w:pPr>
        <w:spacing w:line="240" w:lineRule="auto"/>
        <w:rPr>
          <w:rFonts w:eastAsia="Calibri" w:cs="Calibri"/>
          <w:color w:val="000000"/>
          <w:lang w:eastAsia="en-AU" w:bidi="en-AU"/>
        </w:rPr>
      </w:pPr>
      <w:r>
        <w:rPr>
          <w:rFonts w:eastAsia="Calibri" w:cs="Calibri"/>
          <w:color w:val="000000"/>
          <w:lang w:eastAsia="en-AU" w:bidi="en-AU"/>
        </w:rPr>
        <w:br w:type="page"/>
      </w:r>
    </w:p>
    <w:tbl>
      <w:tblPr>
        <w:tblW w:w="0" w:type="auto"/>
        <w:tblBorders>
          <w:top w:val="single" w:sz="8" w:space="0" w:color="000000"/>
          <w:left w:val="single" w:sz="8" w:space="0" w:color="000000"/>
          <w:right w:val="single" w:sz="8" w:space="0" w:color="000000"/>
        </w:tblBorders>
        <w:tblLayout w:type="fixed"/>
        <w:tblCellMar>
          <w:left w:w="118" w:type="dxa"/>
          <w:right w:w="118" w:type="dxa"/>
        </w:tblCellMar>
        <w:tblLook w:val="04A0" w:firstRow="1" w:lastRow="0" w:firstColumn="1" w:lastColumn="0" w:noHBand="0" w:noVBand="1"/>
      </w:tblPr>
      <w:tblGrid>
        <w:gridCol w:w="2999"/>
        <w:gridCol w:w="2999"/>
        <w:gridCol w:w="2999"/>
      </w:tblGrid>
      <w:tr w:rsidR="004A4898" w14:paraId="01C5C7E0" w14:textId="77777777">
        <w:tc>
          <w:tcPr>
            <w:tcW w:w="8997" w:type="dxa"/>
            <w:gridSpan w:val="3"/>
            <w:tcBorders>
              <w:bottom w:val="nil"/>
            </w:tcBorders>
            <w:shd w:val="clear" w:color="auto" w:fill="002060"/>
          </w:tcPr>
          <w:p w14:paraId="785F798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color w:val="000000"/>
                <w:sz w:val="23"/>
                <w:szCs w:val="23"/>
                <w:lang w:eastAsia="en-AU" w:bidi="en-AU"/>
              </w:rPr>
            </w:pPr>
            <w:r>
              <w:rPr>
                <w:rFonts w:eastAsia="Calibri" w:cs="Calibri"/>
                <w:b/>
                <w:bCs/>
                <w:color w:val="FFFFFF"/>
                <w:lang w:eastAsia="en-AU" w:bidi="en-AU"/>
              </w:rPr>
              <w:lastRenderedPageBreak/>
              <w:t>VOTING</w:t>
            </w:r>
          </w:p>
        </w:tc>
      </w:tr>
      <w:tr w:rsidR="004A4898" w14:paraId="1A98ECBE"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Borders>
              <w:top w:val="nil"/>
            </w:tcBorders>
            <w:tcMar>
              <w:left w:w="118" w:type="dxa"/>
            </w:tcMar>
          </w:tcPr>
          <w:p w14:paraId="1B919DC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FOR</w:t>
            </w:r>
          </w:p>
        </w:tc>
        <w:tc>
          <w:tcPr>
            <w:tcW w:w="2999" w:type="dxa"/>
            <w:tcBorders>
              <w:top w:val="nil"/>
              <w:left w:val="nil"/>
            </w:tcBorders>
          </w:tcPr>
          <w:p w14:paraId="3C5F17D1"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after="120"/>
              <w:jc w:val="center"/>
              <w:rPr>
                <w:rFonts w:eastAsia="Calibri" w:cs="Calibri"/>
                <w:b/>
                <w:bCs/>
                <w:color w:val="000000"/>
                <w:sz w:val="23"/>
                <w:szCs w:val="23"/>
                <w:lang w:eastAsia="en-AU" w:bidi="en-AU"/>
              </w:rPr>
            </w:pPr>
            <w:r>
              <w:rPr>
                <w:rFonts w:eastAsia="Calibri" w:cs="Calibri"/>
                <w:b/>
                <w:bCs/>
                <w:color w:val="000000"/>
                <w:lang w:eastAsia="en-AU" w:bidi="en-AU"/>
              </w:rPr>
              <w:t>AGAINST</w:t>
            </w:r>
          </w:p>
        </w:tc>
        <w:tc>
          <w:tcPr>
            <w:tcW w:w="2999" w:type="dxa"/>
            <w:tcBorders>
              <w:top w:val="nil"/>
              <w:left w:val="nil"/>
            </w:tcBorders>
            <w:tcMar>
              <w:left w:w="0" w:type="dxa"/>
              <w:right w:w="20" w:type="dxa"/>
            </w:tcMar>
          </w:tcPr>
          <w:p w14:paraId="272177B5"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jc w:val="center"/>
              <w:rPr>
                <w:rFonts w:eastAsia="Calibri" w:cs="Calibri"/>
                <w:b/>
                <w:bCs/>
                <w:color w:val="000000"/>
                <w:lang w:eastAsia="en-AU" w:bidi="en-AU"/>
              </w:rPr>
            </w:pPr>
            <w:r>
              <w:rPr>
                <w:rFonts w:eastAsia="Calibri" w:cs="Calibri"/>
                <w:b/>
                <w:bCs/>
                <w:color w:val="000000"/>
                <w:lang w:eastAsia="en-AU" w:bidi="en-AU"/>
              </w:rPr>
              <w:t>ABSTAINED</w:t>
            </w:r>
          </w:p>
          <w:p w14:paraId="49FA18DF" w14:textId="77777777" w:rsidR="004A4898" w:rsidRDefault="00A16E17" w:rsidP="00724A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eastAsia="Calibri" w:cs="Calibri"/>
                <w:b/>
                <w:bCs/>
                <w:color w:val="000000"/>
                <w:lang w:eastAsia="en-AU" w:bidi="en-AU"/>
              </w:rPr>
            </w:pPr>
            <w:r>
              <w:rPr>
                <w:rFonts w:eastAsia="Calibri" w:cs="Calibri"/>
                <w:b/>
                <w:bCs/>
                <w:color w:val="000000"/>
                <w:lang w:eastAsia="en-AU" w:bidi="en-AU"/>
              </w:rPr>
              <w:t>(vote against the motion)</w:t>
            </w:r>
          </w:p>
        </w:tc>
      </w:tr>
      <w:tr w:rsidR="004A4898" w14:paraId="16015DA8" w14:textId="77777777">
        <w:tblPrEx>
          <w:tblBorders>
            <w:top w:val="none" w:sz="0" w:space="0" w:color="auto"/>
            <w:bottom w:val="single" w:sz="8" w:space="0" w:color="000000"/>
            <w:insideH w:val="single" w:sz="4" w:space="0" w:color="auto"/>
            <w:insideV w:val="single" w:sz="8" w:space="0" w:color="000000"/>
          </w:tblBorders>
          <w:tblCellMar>
            <w:left w:w="113" w:type="dxa"/>
          </w:tblCellMar>
        </w:tblPrEx>
        <w:tc>
          <w:tcPr>
            <w:tcW w:w="2999" w:type="dxa"/>
            <w:tcMar>
              <w:left w:w="118" w:type="dxa"/>
            </w:tcMar>
          </w:tcPr>
          <w:p w14:paraId="77BF04A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Ahmed </w:t>
            </w:r>
            <w:proofErr w:type="spellStart"/>
            <w:r>
              <w:rPr>
                <w:rFonts w:eastAsia="Calibri" w:cs="Calibri"/>
                <w:i/>
                <w:iCs/>
                <w:color w:val="000000"/>
                <w:shd w:val="clear" w:color="auto" w:fill="FFFFFF"/>
                <w:lang w:eastAsia="en-AU" w:bidi="en-AU"/>
              </w:rPr>
              <w:t>Abumeis</w:t>
            </w:r>
            <w:proofErr w:type="spellEnd"/>
          </w:p>
          <w:p w14:paraId="7623178B"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Alana Luscombe</w:t>
            </w:r>
          </w:p>
          <w:p w14:paraId="3B4B206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Charlize Pommier</w:t>
            </w:r>
          </w:p>
          <w:p w14:paraId="4C27522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Clare Joseph</w:t>
            </w:r>
          </w:p>
          <w:p w14:paraId="1B87A598"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Dhyani Bhavsar</w:t>
            </w:r>
          </w:p>
          <w:p w14:paraId="3DE8829F"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Emma </w:t>
            </w:r>
            <w:proofErr w:type="spellStart"/>
            <w:r>
              <w:rPr>
                <w:rFonts w:eastAsia="Calibri" w:cs="Calibri"/>
                <w:i/>
                <w:iCs/>
                <w:color w:val="000000"/>
                <w:shd w:val="clear" w:color="auto" w:fill="FFFFFF"/>
                <w:lang w:eastAsia="en-AU" w:bidi="en-AU"/>
              </w:rPr>
              <w:t>Fasciani</w:t>
            </w:r>
            <w:proofErr w:type="spellEnd"/>
          </w:p>
          <w:p w14:paraId="1BE7F5C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Ethan </w:t>
            </w:r>
            <w:proofErr w:type="spellStart"/>
            <w:r>
              <w:rPr>
                <w:rFonts w:eastAsia="Calibri" w:cs="Calibri"/>
                <w:i/>
                <w:iCs/>
                <w:color w:val="000000"/>
                <w:shd w:val="clear" w:color="auto" w:fill="FFFFFF"/>
                <w:lang w:eastAsia="en-AU" w:bidi="en-AU"/>
              </w:rPr>
              <w:t>Kosumo</w:t>
            </w:r>
            <w:proofErr w:type="spellEnd"/>
          </w:p>
          <w:p w14:paraId="2CCC182D"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Gabrielle Charman</w:t>
            </w:r>
          </w:p>
          <w:p w14:paraId="2CC84420"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Youth Cr Hemal Sharma</w:t>
            </w:r>
          </w:p>
          <w:p w14:paraId="19EA47EF"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Mannat</w:t>
            </w:r>
            <w:proofErr w:type="spellEnd"/>
            <w:r>
              <w:rPr>
                <w:rFonts w:eastAsia="Calibri" w:cs="Calibri"/>
                <w:i/>
                <w:iCs/>
                <w:color w:val="000000"/>
                <w:shd w:val="clear" w:color="auto" w:fill="FFFFFF"/>
                <w:lang w:eastAsia="en-AU" w:bidi="en-AU"/>
              </w:rPr>
              <w:t xml:space="preserve"> </w:t>
            </w:r>
            <w:proofErr w:type="spellStart"/>
            <w:r>
              <w:rPr>
                <w:rFonts w:eastAsia="Calibri" w:cs="Calibri"/>
                <w:i/>
                <w:iCs/>
                <w:color w:val="000000"/>
                <w:shd w:val="clear" w:color="auto" w:fill="FFFFFF"/>
                <w:lang w:eastAsia="en-AU" w:bidi="en-AU"/>
              </w:rPr>
              <w:t>Sooch</w:t>
            </w:r>
            <w:proofErr w:type="spellEnd"/>
          </w:p>
          <w:p w14:paraId="4BD65A2A"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shd w:val="clear" w:color="auto" w:fill="FFFFFF"/>
                <w:lang w:eastAsia="en-AU" w:bidi="en-AU"/>
              </w:rPr>
            </w:pPr>
            <w:r>
              <w:rPr>
                <w:rFonts w:eastAsia="Calibri" w:cs="Calibri"/>
                <w:i/>
                <w:iCs/>
                <w:color w:val="000000"/>
                <w:shd w:val="clear" w:color="auto" w:fill="FFFFFF"/>
                <w:lang w:eastAsia="en-AU" w:bidi="en-AU"/>
              </w:rPr>
              <w:t xml:space="preserve">Youth Cr </w:t>
            </w:r>
            <w:proofErr w:type="spellStart"/>
            <w:r>
              <w:rPr>
                <w:rFonts w:eastAsia="Calibri" w:cs="Calibri"/>
                <w:i/>
                <w:iCs/>
                <w:color w:val="000000"/>
                <w:shd w:val="clear" w:color="auto" w:fill="FFFFFF"/>
                <w:lang w:eastAsia="en-AU" w:bidi="en-AU"/>
              </w:rPr>
              <w:t>Suad</w:t>
            </w:r>
            <w:proofErr w:type="spellEnd"/>
            <w:r>
              <w:rPr>
                <w:rFonts w:eastAsia="Calibri" w:cs="Calibri"/>
                <w:i/>
                <w:iCs/>
                <w:color w:val="000000"/>
                <w:shd w:val="clear" w:color="auto" w:fill="FFFFFF"/>
                <w:lang w:eastAsia="en-AU" w:bidi="en-AU"/>
              </w:rPr>
              <w:t xml:space="preserve"> Issa</w:t>
            </w:r>
          </w:p>
        </w:tc>
        <w:tc>
          <w:tcPr>
            <w:tcW w:w="2999" w:type="dxa"/>
            <w:tcBorders>
              <w:left w:val="nil"/>
            </w:tcBorders>
          </w:tcPr>
          <w:p w14:paraId="794DDBE4" w14:textId="77777777"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eastAsia="Calibri" w:cs="Calibri"/>
                <w:i/>
                <w:iCs/>
                <w:color w:val="000000"/>
                <w:lang w:eastAsia="en-AU" w:bidi="en-AU"/>
              </w:rPr>
            </w:pPr>
            <w:r>
              <w:rPr>
                <w:rFonts w:eastAsia="Calibri" w:cs="Calibri"/>
                <w:i/>
                <w:iCs/>
                <w:color w:val="000000"/>
                <w:shd w:val="clear" w:color="auto" w:fill="FFFFFF"/>
                <w:lang w:eastAsia="en-AU" w:bidi="en-AU"/>
              </w:rPr>
              <w:t>Nil</w:t>
            </w:r>
          </w:p>
        </w:tc>
        <w:tc>
          <w:tcPr>
            <w:tcW w:w="2999" w:type="dxa"/>
            <w:tcBorders>
              <w:left w:val="nil"/>
            </w:tcBorders>
            <w:tcMar>
              <w:left w:w="0" w:type="dxa"/>
              <w:right w:w="20" w:type="dxa"/>
            </w:tcMar>
          </w:tcPr>
          <w:p w14:paraId="3AF9A37A" w14:textId="77777777" w:rsidR="004A4898" w:rsidRDefault="00A16E17">
            <w:pPr>
              <w:tabs>
                <w:tab w:val="left" w:pos="10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7"/>
              <w:rPr>
                <w:rFonts w:eastAsia="Calibri" w:cs="Calibri"/>
                <w:i/>
                <w:iCs/>
                <w:color w:val="000000"/>
                <w:lang w:eastAsia="en-AU" w:bidi="en-AU"/>
              </w:rPr>
            </w:pPr>
            <w:r>
              <w:rPr>
                <w:rFonts w:eastAsia="Calibri" w:cs="Calibri"/>
                <w:i/>
                <w:iCs/>
                <w:color w:val="000000"/>
                <w:shd w:val="clear" w:color="auto" w:fill="FFFFFF"/>
                <w:lang w:eastAsia="en-AU" w:bidi="en-AU"/>
              </w:rPr>
              <w:t>Nil</w:t>
            </w:r>
          </w:p>
        </w:tc>
      </w:tr>
    </w:tbl>
    <w:p w14:paraId="4D72C3CE"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1A0124F" w14:textId="77777777" w:rsidR="004A4898" w:rsidRDefault="004A4898" w:rsidP="00F33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419021FB" w14:textId="77777777" w:rsidR="00A11A83" w:rsidRPr="00163BE0" w:rsidRDefault="00A16E17" w:rsidP="00FC3293">
      <w:pPr>
        <w:tabs>
          <w:tab w:val="left" w:pos="600"/>
        </w:tabs>
        <w:ind w:left="600" w:hanging="600"/>
        <w:outlineLvl w:val="0"/>
        <w:rPr>
          <w:rFonts w:eastAsia="Calibri" w:cs="Calibri"/>
          <w:b/>
          <w:color w:val="000000"/>
          <w:sz w:val="26"/>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8" w:name="_Toc221113624"/>
      <w:r w:rsidRPr="00163BE0">
        <w:rPr>
          <w:rFonts w:eastAsia="Calibri" w:cs="Calibri"/>
          <w:color w:val="000000"/>
        </w:rPr>
        <w:instrText>5</w:instrText>
      </w:r>
      <w:r w:rsidRPr="00163BE0">
        <w:rPr>
          <w:rFonts w:eastAsia="Calibri" w:cs="Calibri"/>
          <w:color w:val="000000"/>
        </w:rPr>
        <w:tab/>
        <w:instrText>Notices of Motion</w:instrText>
      </w:r>
      <w:bookmarkEnd w:id="28"/>
      <w:r w:rsidRPr="00163BE0">
        <w:rPr>
          <w:rFonts w:eastAsia="Calibri" w:cs="Calibri"/>
          <w:color w:val="000000"/>
        </w:rPr>
        <w:instrText>" \f \l 1</w:instrText>
      </w:r>
      <w:r>
        <w:rPr>
          <w:rFonts w:eastAsia="Calibri" w:cs="Calibri"/>
          <w:color w:val="000000"/>
        </w:rPr>
        <w:fldChar w:fldCharType="end"/>
      </w:r>
      <w:bookmarkStart w:id="29" w:name="5__Notices_of_Motion"/>
      <w:r w:rsidRPr="00163BE0">
        <w:rPr>
          <w:rFonts w:eastAsia="Calibri" w:cs="Calibri"/>
          <w:b/>
          <w:color w:val="000000"/>
          <w:sz w:val="26"/>
        </w:rPr>
        <w:t>5</w:t>
      </w:r>
      <w:r w:rsidRPr="00163BE0">
        <w:rPr>
          <w:rFonts w:eastAsia="Calibri" w:cs="Calibri"/>
          <w:b/>
          <w:color w:val="000000"/>
          <w:sz w:val="26"/>
        </w:rPr>
        <w:tab/>
        <w:t>Notices of Motion</w:t>
      </w:r>
    </w:p>
    <w:bookmarkEnd w:id="29"/>
    <w:p w14:paraId="5174785E" w14:textId="77777777" w:rsidR="00A11A83" w:rsidRDefault="00A16E17" w:rsidP="00222509">
      <w:pPr>
        <w:ind w:firstLine="601"/>
      </w:pPr>
      <w:r>
        <w:t>N</w:t>
      </w:r>
      <w:r w:rsidR="00677B4E">
        <w:t>o</w:t>
      </w:r>
      <w:r w:rsidR="40E29D25">
        <w:t xml:space="preserve"> Notices of Motion</w:t>
      </w:r>
    </w:p>
    <w:p w14:paraId="7C3A9459" w14:textId="77777777" w:rsidR="00F10660" w:rsidRPr="00163BE0" w:rsidRDefault="00F10660" w:rsidP="00677B4E"/>
    <w:p w14:paraId="6E5A113E" w14:textId="77777777" w:rsidR="00A11A83" w:rsidRPr="00163BE0" w:rsidRDefault="00A16E17"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30" w:name="_Toc221113625"/>
      <w:r w:rsidRPr="00163BE0">
        <w:rPr>
          <w:rFonts w:eastAsia="Calibri" w:cs="Calibri"/>
          <w:color w:val="000000"/>
        </w:rPr>
        <w:instrText>6</w:instrText>
      </w:r>
      <w:r w:rsidRPr="00163BE0">
        <w:rPr>
          <w:rFonts w:eastAsia="Calibri" w:cs="Calibri"/>
          <w:color w:val="000000"/>
        </w:rPr>
        <w:tab/>
        <w:instrText>General / Urgent Business</w:instrText>
      </w:r>
      <w:bookmarkEnd w:id="30"/>
      <w:r w:rsidRPr="00163BE0">
        <w:rPr>
          <w:rFonts w:eastAsia="Calibri" w:cs="Calibri"/>
          <w:color w:val="000000"/>
        </w:rPr>
        <w:instrText>" \f \l 1</w:instrText>
      </w:r>
      <w:r>
        <w:rPr>
          <w:rFonts w:eastAsia="Calibri" w:cs="Calibri"/>
          <w:color w:val="000000"/>
        </w:rPr>
        <w:fldChar w:fldCharType="end"/>
      </w:r>
      <w:bookmarkStart w:id="31" w:name="6__General_/_Urgent_Business"/>
      <w:r w:rsidRPr="00163BE0">
        <w:rPr>
          <w:rFonts w:eastAsia="Calibri" w:cs="Calibri"/>
          <w:b/>
          <w:color w:val="000000"/>
          <w:sz w:val="26"/>
        </w:rPr>
        <w:t>6</w:t>
      </w:r>
      <w:r w:rsidRPr="00163BE0">
        <w:rPr>
          <w:rFonts w:eastAsia="Calibri" w:cs="Calibri"/>
          <w:b/>
          <w:color w:val="000000"/>
          <w:sz w:val="26"/>
        </w:rPr>
        <w:tab/>
        <w:t>General / Urgent Business</w:t>
      </w:r>
    </w:p>
    <w:bookmarkEnd w:id="31"/>
    <w:p w14:paraId="10545B8E" w14:textId="77777777" w:rsidR="00A11A83" w:rsidRDefault="00A16E17" w:rsidP="0054269A">
      <w:pPr>
        <w:ind w:firstLine="601"/>
      </w:pPr>
      <w:r>
        <w:t>N</w:t>
      </w:r>
      <w:r w:rsidR="00B736BE">
        <w:t>o</w:t>
      </w:r>
      <w:r w:rsidR="3DE013A8">
        <w:t xml:space="preserve"> Urgent Business</w:t>
      </w:r>
    </w:p>
    <w:p w14:paraId="21DB7FE3" w14:textId="77777777" w:rsidR="00715106" w:rsidRPr="00163BE0" w:rsidRDefault="00715106" w:rsidP="00B736BE"/>
    <w:p w14:paraId="7CC5E102" w14:textId="77777777" w:rsidR="00A11A83" w:rsidRPr="00163BE0" w:rsidRDefault="00A16E17" w:rsidP="00FC3293">
      <w:pPr>
        <w:tabs>
          <w:tab w:val="left" w:pos="600"/>
        </w:tabs>
        <w:ind w:left="600" w:hanging="600"/>
        <w:outlineLvl w:val="0"/>
        <w:rPr>
          <w:rFonts w:eastAsia="Calibri" w:cs="Calibri"/>
          <w:b/>
          <w:color w:val="000000"/>
          <w:sz w:val="26"/>
        </w:rPr>
      </w:pPr>
      <w:r>
        <w:rPr>
          <w:rFonts w:eastAsia="Calibri" w:cs="Calibri"/>
          <w:color w:val="000000"/>
        </w:rPr>
        <w:fldChar w:fldCharType="begin"/>
      </w:r>
      <w:r w:rsidRPr="00163BE0">
        <w:rPr>
          <w:rFonts w:eastAsia="Calibri" w:cs="Calibri"/>
          <w:color w:val="000000"/>
        </w:rPr>
        <w:instrText>TC "</w:instrText>
      </w:r>
      <w:bookmarkStart w:id="32" w:name="_Toc221113626"/>
      <w:r w:rsidRPr="00163BE0">
        <w:rPr>
          <w:rFonts w:eastAsia="Calibri" w:cs="Calibri"/>
          <w:color w:val="000000"/>
        </w:rPr>
        <w:instrText>7</w:instrText>
      </w:r>
      <w:r w:rsidRPr="00163BE0">
        <w:rPr>
          <w:rFonts w:eastAsia="Calibri" w:cs="Calibri"/>
          <w:color w:val="000000"/>
        </w:rPr>
        <w:tab/>
        <w:instrText>Closure</w:instrText>
      </w:r>
      <w:bookmarkEnd w:id="32"/>
      <w:r w:rsidRPr="00163BE0">
        <w:rPr>
          <w:rFonts w:eastAsia="Calibri" w:cs="Calibri"/>
          <w:color w:val="000000"/>
        </w:rPr>
        <w:instrText>" \f \l 1</w:instrText>
      </w:r>
      <w:r>
        <w:rPr>
          <w:rFonts w:eastAsia="Calibri" w:cs="Calibri"/>
          <w:color w:val="000000"/>
        </w:rPr>
        <w:fldChar w:fldCharType="end"/>
      </w:r>
      <w:bookmarkStart w:id="33" w:name="7__Closure"/>
      <w:r w:rsidRPr="00163BE0">
        <w:rPr>
          <w:rFonts w:eastAsia="Calibri" w:cs="Calibri"/>
          <w:b/>
          <w:color w:val="000000"/>
          <w:sz w:val="26"/>
        </w:rPr>
        <w:t>7</w:t>
      </w:r>
      <w:r w:rsidRPr="00163BE0">
        <w:rPr>
          <w:rFonts w:eastAsia="Calibri" w:cs="Calibri"/>
          <w:b/>
          <w:color w:val="000000"/>
          <w:sz w:val="26"/>
        </w:rPr>
        <w:tab/>
        <w:t>Closure</w:t>
      </w:r>
    </w:p>
    <w:bookmarkEnd w:id="33"/>
    <w:p w14:paraId="4E560DC0" w14:textId="24CFC0EC" w:rsidR="00A11A83" w:rsidRPr="00163BE0" w:rsidRDefault="00A11A83" w:rsidP="00163BE0"/>
    <w:p w14:paraId="565A5AB0" w14:textId="7987621D"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 xml:space="preserve">There being no further business the </w:t>
      </w:r>
      <w:r w:rsidR="00724A36">
        <w:rPr>
          <w:rFonts w:eastAsia="Calibri" w:cs="Calibri"/>
          <w:color w:val="000000"/>
          <w:lang w:eastAsia="en-AU" w:bidi="en-AU"/>
        </w:rPr>
        <w:t>Chair</w:t>
      </w:r>
      <w:r>
        <w:rPr>
          <w:rFonts w:eastAsia="Calibri" w:cs="Calibri"/>
          <w:color w:val="000000"/>
          <w:lang w:eastAsia="en-AU" w:bidi="en-AU"/>
        </w:rPr>
        <w:t xml:space="preserve"> formally closed the meeting at 7:24pm.</w:t>
      </w:r>
    </w:p>
    <w:p w14:paraId="6355E6E8" w14:textId="4A2E9EB0"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1882B5E" w14:textId="014DA862"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Confirmed this on 2</w:t>
      </w:r>
      <w:r w:rsidR="0050773A" w:rsidRPr="0050773A">
        <w:rPr>
          <w:rFonts w:eastAsia="Calibri" w:cs="Calibri"/>
          <w:color w:val="000000"/>
          <w:vertAlign w:val="superscript"/>
          <w:lang w:eastAsia="en-AU" w:bidi="en-AU"/>
        </w:rPr>
        <w:t>nd</w:t>
      </w:r>
      <w:r>
        <w:rPr>
          <w:rFonts w:eastAsia="Calibri" w:cs="Calibri"/>
          <w:color w:val="000000"/>
          <w:lang w:eastAsia="en-AU" w:bidi="en-AU"/>
        </w:rPr>
        <w:t xml:space="preserve"> </w:t>
      </w:r>
      <w:r w:rsidR="00724A36">
        <w:rPr>
          <w:rFonts w:eastAsia="Calibri" w:cs="Calibri"/>
          <w:color w:val="000000"/>
          <w:lang w:eastAsia="en-AU" w:bidi="en-AU"/>
        </w:rPr>
        <w:t>d</w:t>
      </w:r>
      <w:r>
        <w:rPr>
          <w:rFonts w:eastAsia="Calibri" w:cs="Calibri"/>
          <w:color w:val="000000"/>
          <w:lang w:eastAsia="en-AU" w:bidi="en-AU"/>
        </w:rPr>
        <w:t>ay of March</w:t>
      </w:r>
      <w:r w:rsidR="0050773A">
        <w:rPr>
          <w:rFonts w:eastAsia="Calibri" w:cs="Calibri"/>
          <w:color w:val="000000"/>
          <w:lang w:eastAsia="en-AU" w:bidi="en-AU"/>
        </w:rPr>
        <w:t xml:space="preserve"> 2026.</w:t>
      </w:r>
    </w:p>
    <w:p w14:paraId="39B2F14F" w14:textId="0FA6D48D"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6E437E3F" w14:textId="5E4F9AF1" w:rsidR="00623B8C" w:rsidRPr="00623B8C" w:rsidRDefault="00623B8C" w:rsidP="00623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20E02E2E" w14:textId="77777777"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3586351" w14:textId="60059F2D"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___________________________</w:t>
      </w:r>
    </w:p>
    <w:p w14:paraId="5E90955B" w14:textId="3D02BB14" w:rsidR="00F3351E" w:rsidRDefault="00F335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Jacinta Stevens</w:t>
      </w:r>
    </w:p>
    <w:p w14:paraId="374405BB" w14:textId="11E7C8E1" w:rsidR="004A4898" w:rsidRDefault="00A16E1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r>
        <w:rPr>
          <w:rFonts w:eastAsia="Calibri" w:cs="Calibri"/>
          <w:color w:val="000000"/>
          <w:lang w:eastAsia="en-AU" w:bidi="en-AU"/>
        </w:rPr>
        <w:t>Executive Manager Office of Council &amp; CEO</w:t>
      </w:r>
    </w:p>
    <w:p w14:paraId="479C9BB8" w14:textId="1FE0A3F2"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5E0EBD68" w14:textId="6F181545" w:rsidR="004A4898" w:rsidRDefault="004A48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eastAsia="Calibri" w:cs="Calibri"/>
          <w:color w:val="000000"/>
          <w:lang w:eastAsia="en-AU" w:bidi="en-AU"/>
        </w:rPr>
      </w:pPr>
    </w:p>
    <w:p w14:paraId="76851745" w14:textId="2F0EAC7E" w:rsidR="00A11A83" w:rsidRPr="00163BE0" w:rsidRDefault="00A11A83" w:rsidP="00163BE0"/>
    <w:p w14:paraId="6ADA9FC2" w14:textId="2728B48A" w:rsidR="00A11A83" w:rsidRPr="00163BE0" w:rsidRDefault="00A11A83" w:rsidP="00FC3293">
      <w:pPr>
        <w:tabs>
          <w:tab w:val="left" w:pos="600"/>
        </w:tabs>
        <w:ind w:left="600" w:hanging="600"/>
        <w:rPr>
          <w:rFonts w:eastAsia="Calibri" w:cs="Calibri"/>
          <w:b/>
          <w:color w:val="000000"/>
          <w:sz w:val="26"/>
        </w:rPr>
      </w:pPr>
    </w:p>
    <w:sectPr w:rsidR="00A11A83" w:rsidRPr="00163BE0" w:rsidSect="009274B9">
      <w:headerReference w:type="even" r:id="rId17"/>
      <w:headerReference w:type="default" r:id="rId18"/>
      <w:footerReference w:type="default" r:id="rId19"/>
      <w:headerReference w:type="first" r:id="rId20"/>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7BE2E" w14:textId="77777777" w:rsidR="00357246" w:rsidRDefault="00357246">
      <w:pPr>
        <w:spacing w:line="240" w:lineRule="auto"/>
      </w:pPr>
      <w:r>
        <w:separator/>
      </w:r>
    </w:p>
  </w:endnote>
  <w:endnote w:type="continuationSeparator" w:id="0">
    <w:p w14:paraId="3A7C3773" w14:textId="77777777" w:rsidR="00357246" w:rsidRDefault="003572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4A4898" w14:paraId="6E53E136" w14:textId="77777777">
      <w:tc>
        <w:tcPr>
          <w:tcW w:w="0" w:type="auto"/>
          <w:tcMar>
            <w:left w:w="200" w:type="dxa"/>
            <w:right w:w="200" w:type="dxa"/>
          </w:tcMar>
        </w:tcPr>
        <w:p w14:paraId="2CA5C3C3" w14:textId="314BC239" w:rsidR="004A4898" w:rsidRDefault="00A16E17">
          <w:pPr>
            <w:jc w:val="right"/>
            <w:rPr>
              <w:rFonts w:eastAsia="Calibri" w:cs="Calibri"/>
              <w:color w:val="003366"/>
            </w:rPr>
          </w:pPr>
          <w:r>
            <w:rPr>
              <w:rFonts w:eastAsia="Calibri" w:cs="Calibri"/>
              <w:color w:val="003366"/>
            </w:rPr>
            <w:fldChar w:fldCharType="begin"/>
          </w:r>
          <w:r>
            <w:rPr>
              <w:rFonts w:eastAsia="Calibri" w:cs="Calibri"/>
              <w:color w:val="003366"/>
            </w:rPr>
            <w:instrText>PAGE</w:instrText>
          </w:r>
          <w:r>
            <w:rPr>
              <w:rFonts w:eastAsia="Calibri" w:cs="Calibri"/>
              <w:color w:val="003366"/>
            </w:rPr>
            <w:fldChar w:fldCharType="separate"/>
          </w:r>
          <w:r>
            <w:rPr>
              <w:rFonts w:eastAsia="Calibri" w:cs="Calibri"/>
              <w:color w:val="003366"/>
            </w:rPr>
            <w:fldChar w:fldCharType="end"/>
          </w:r>
          <w:r>
            <w:rPr>
              <w:rFonts w:eastAsia="Calibri" w:cs="Calibri"/>
              <w:color w:val="003366"/>
            </w:rPr>
            <w:t xml:space="preserve"> | </w:t>
          </w:r>
          <w:r>
            <w:rPr>
              <w:rFonts w:eastAsia="Calibri" w:cs="Calibri"/>
              <w:color w:val="003366"/>
            </w:rPr>
            <w:fldChar w:fldCharType="begin"/>
          </w:r>
          <w:r>
            <w:rPr>
              <w:rFonts w:eastAsia="Calibri" w:cs="Calibri"/>
              <w:color w:val="003366"/>
            </w:rPr>
            <w:instrText>NUMPAGES</w:instrText>
          </w:r>
          <w:r>
            <w:rPr>
              <w:rFonts w:eastAsia="Calibri" w:cs="Calibri"/>
              <w:color w:val="003366"/>
            </w:rPr>
            <w:fldChar w:fldCharType="separate"/>
          </w:r>
          <w:r w:rsidR="00807705">
            <w:rPr>
              <w:rFonts w:eastAsia="Calibri" w:cs="Calibri"/>
              <w:noProof/>
              <w:color w:val="003366"/>
            </w:rPr>
            <w:t>17</w:t>
          </w:r>
          <w:r>
            <w:rPr>
              <w:rFonts w:eastAsia="Calibri" w:cs="Calibri"/>
              <w:color w:val="003366"/>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4A4898" w14:paraId="62634B1F" w14:textId="77777777">
      <w:tc>
        <w:tcPr>
          <w:tcW w:w="0" w:type="auto"/>
          <w:tcMar>
            <w:left w:w="200" w:type="dxa"/>
            <w:right w:w="200" w:type="dxa"/>
          </w:tcMar>
        </w:tcPr>
        <w:p w14:paraId="2FE0E94F" w14:textId="77777777" w:rsidR="009C20EE" w:rsidRPr="009D6D87" w:rsidRDefault="00A16E17"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17</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17</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C2015" w14:textId="77777777" w:rsidR="00357246" w:rsidRDefault="00357246">
      <w:pPr>
        <w:spacing w:line="240" w:lineRule="auto"/>
      </w:pPr>
      <w:r>
        <w:separator/>
      </w:r>
    </w:p>
  </w:footnote>
  <w:footnote w:type="continuationSeparator" w:id="0">
    <w:p w14:paraId="3A222156" w14:textId="77777777" w:rsidR="00357246" w:rsidRDefault="003572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80E68" w14:textId="15B36339" w:rsidR="006E4F91" w:rsidRDefault="006E4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8070"/>
      <w:gridCol w:w="322"/>
      <w:gridCol w:w="634"/>
    </w:tblGrid>
    <w:tr w:rsidR="004A4898" w14:paraId="35E01055" w14:textId="77777777">
      <w:tc>
        <w:tcPr>
          <w:tcW w:w="0" w:type="auto"/>
          <w:tcMar>
            <w:right w:w="200" w:type="dxa"/>
          </w:tcMar>
        </w:tcPr>
        <w:p w14:paraId="3957ED6B" w14:textId="77777777" w:rsidR="00B05D92" w:rsidRDefault="00A16E17">
          <w:pPr>
            <w:pStyle w:val="Header"/>
            <w:jc w:val="left"/>
            <w:rPr>
              <w:rFonts w:eastAsia="Calibri" w:cs="Calibri"/>
              <w:b w:val="0"/>
              <w:color w:val="003366"/>
            </w:rPr>
          </w:pPr>
          <w:r>
            <w:rPr>
              <w:rFonts w:eastAsia="Calibri" w:cs="Calibri"/>
              <w:b w:val="0"/>
              <w:color w:val="003366"/>
            </w:rPr>
            <w:t>MINUTES - Youth Council Meeting 2 February 2026</w:t>
          </w:r>
        </w:p>
      </w:tc>
      <w:tc>
        <w:tcPr>
          <w:tcW w:w="0" w:type="auto"/>
          <w:tcMar>
            <w:right w:w="200" w:type="dxa"/>
          </w:tcMar>
        </w:tcPr>
        <w:p w14:paraId="7D3BFD6E" w14:textId="77777777" w:rsidR="00B05D92" w:rsidRDefault="00B05D92">
          <w:pPr>
            <w:pStyle w:val="Header"/>
            <w:rPr>
              <w:rFonts w:eastAsia="Calibri" w:cs="Calibri"/>
              <w:b w:val="0"/>
              <w:color w:val="003366"/>
            </w:rPr>
          </w:pPr>
        </w:p>
      </w:tc>
      <w:tc>
        <w:tcPr>
          <w:tcW w:w="0" w:type="auto"/>
          <w:tcMar>
            <w:left w:w="200" w:type="dxa"/>
            <w:right w:w="200" w:type="dxa"/>
          </w:tcMar>
        </w:tcPr>
        <w:p w14:paraId="017663D2" w14:textId="77777777" w:rsidR="00B05D92" w:rsidRDefault="00A16E17">
          <w:pPr>
            <w:pStyle w:val="Header"/>
            <w:jc w:val="right"/>
            <w:rPr>
              <w:rFonts w:eastAsia="Calibri" w:cs="Calibri"/>
              <w:b w:val="0"/>
              <w:color w:val="003366"/>
            </w:rPr>
          </w:pPr>
          <w:r>
            <w:rPr>
              <w:rFonts w:eastAsia="Calibri" w:cs="Calibri"/>
              <w:b w:val="0"/>
              <w:color w:val="003366"/>
            </w:rPr>
            <w:t xml:space="preserve"> </w:t>
          </w:r>
        </w:p>
      </w:tc>
    </w:tr>
  </w:tbl>
  <w:p w14:paraId="6FDF6AB0" w14:textId="1DF23556" w:rsidR="00B05D92" w:rsidRDefault="006E4F91">
    <w:pPr>
      <w:pStyle w:val="Header"/>
    </w:pPr>
    <w:r>
      <w:drawing>
        <wp:anchor distT="0" distB="0" distL="114300" distR="114300" simplePos="0" relativeHeight="251658240" behindDoc="1" locked="0" layoutInCell="1" allowOverlap="1" wp14:anchorId="0B402B1D" wp14:editId="37C2BA13">
          <wp:simplePos x="0" y="0"/>
          <wp:positionH relativeFrom="page">
            <wp:posOffset>0</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r>
      <w:drawing>
        <wp:anchor distT="0" distB="0" distL="114300" distR="114300" simplePos="0" relativeHeight="251658241" behindDoc="1" locked="0" layoutInCell="1" allowOverlap="1" wp14:anchorId="446929C4" wp14:editId="11742D41">
          <wp:simplePos x="0" y="0"/>
          <wp:positionH relativeFrom="column">
            <wp:posOffset>-914400</wp:posOffset>
          </wp:positionH>
          <wp:positionV relativeFrom="paragraph">
            <wp:posOffset>-449580</wp:posOffset>
          </wp:positionV>
          <wp:extent cx="7574507" cy="10705177"/>
          <wp:effectExtent l="0" t="0" r="0" b="1270"/>
          <wp:wrapNone/>
          <wp:docPr id="6186369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636972" name="Picture 618636972"/>
                  <pic:cNvPicPr/>
                </pic:nvPicPr>
                <pic:blipFill>
                  <a:blip r:embed="rId2">
                    <a:extLst>
                      <a:ext uri="{28A0092B-C50C-407E-A947-70E740481C1C}">
                        <a14:useLocalDpi xmlns:a14="http://schemas.microsoft.com/office/drawing/2010/main" val="0"/>
                      </a:ext>
                    </a:extLst>
                  </a:blip>
                  <a:stretch>
                    <a:fillRect/>
                  </a:stretch>
                </pic:blipFill>
                <pic:spPr>
                  <a:xfrm>
                    <a:off x="0" y="0"/>
                    <a:ext cx="7602230" cy="107443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9BEEB" w14:textId="7340BD84" w:rsidR="009E19D2" w:rsidRDefault="006E4F91">
    <w:pPr>
      <w:pStyle w:val="Header"/>
    </w:pPr>
    <w:r>
      <w:drawing>
        <wp:anchor distT="0" distB="0" distL="114300" distR="114300" simplePos="0" relativeHeight="251658243" behindDoc="1" locked="0" layoutInCell="1" allowOverlap="1" wp14:anchorId="30F8E36B" wp14:editId="57393A50">
          <wp:simplePos x="0" y="0"/>
          <wp:positionH relativeFrom="column">
            <wp:posOffset>-955344</wp:posOffset>
          </wp:positionH>
          <wp:positionV relativeFrom="paragraph">
            <wp:posOffset>-449580</wp:posOffset>
          </wp:positionV>
          <wp:extent cx="7601803" cy="10754937"/>
          <wp:effectExtent l="0" t="0" r="5715" b="2540"/>
          <wp:wrapNone/>
          <wp:docPr id="274054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54145" name="Picture 274054145"/>
                  <pic:cNvPicPr/>
                </pic:nvPicPr>
                <pic:blipFill>
                  <a:blip r:embed="rId1">
                    <a:extLst>
                      <a:ext uri="{28A0092B-C50C-407E-A947-70E740481C1C}">
                        <a14:useLocalDpi xmlns:a14="http://schemas.microsoft.com/office/drawing/2010/main" val="0"/>
                      </a:ext>
                    </a:extLst>
                  </a:blip>
                  <a:stretch>
                    <a:fillRect/>
                  </a:stretch>
                </pic:blipFill>
                <pic:spPr>
                  <a:xfrm>
                    <a:off x="0" y="0"/>
                    <a:ext cx="7614077" cy="10772302"/>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C6D4" w14:textId="1FE1D58F" w:rsidR="006E4F91" w:rsidRDefault="006E4F9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7840"/>
      <w:gridCol w:w="593"/>
      <w:gridCol w:w="593"/>
    </w:tblGrid>
    <w:tr w:rsidR="004A4898" w14:paraId="2769F947" w14:textId="77777777">
      <w:tc>
        <w:tcPr>
          <w:tcW w:w="0" w:type="auto"/>
          <w:tcMar>
            <w:left w:w="200" w:type="dxa"/>
            <w:right w:w="200" w:type="dxa"/>
          </w:tcMar>
        </w:tcPr>
        <w:p w14:paraId="53E270F2" w14:textId="77777777" w:rsidR="009C20EE" w:rsidRDefault="00A16E17" w:rsidP="008B5FE2">
          <w:pPr>
            <w:pStyle w:val="Header"/>
            <w:jc w:val="left"/>
            <w:rPr>
              <w:rFonts w:eastAsia="Calibri" w:cs="Calibri"/>
              <w:b w:val="0"/>
              <w:color w:val="003366"/>
            </w:rPr>
          </w:pPr>
          <w:r>
            <w:rPr>
              <w:rFonts w:eastAsia="Calibri" w:cs="Calibri"/>
              <w:b w:val="0"/>
              <w:color w:val="003366"/>
            </w:rPr>
            <w:t xml:space="preserve">MINUTES - Youth Council </w:t>
          </w:r>
          <w:r>
            <w:rPr>
              <w:rFonts w:eastAsia="Calibri" w:cs="Calibri"/>
              <w:b w:val="0"/>
              <w:color w:val="003366"/>
            </w:rPr>
            <w:t>Meeting 2 February 2026</w:t>
          </w:r>
        </w:p>
      </w:tc>
      <w:tc>
        <w:tcPr>
          <w:tcW w:w="0" w:type="auto"/>
          <w:tcMar>
            <w:left w:w="200" w:type="dxa"/>
            <w:right w:w="200" w:type="dxa"/>
          </w:tcMar>
        </w:tcPr>
        <w:p w14:paraId="3113DADE" w14:textId="77777777" w:rsidR="009C20EE" w:rsidRDefault="009C20EE" w:rsidP="008B5FE2">
          <w:pPr>
            <w:pStyle w:val="Header"/>
            <w:rPr>
              <w:rFonts w:eastAsia="Calibri" w:cs="Calibri"/>
              <w:b w:val="0"/>
              <w:color w:val="003366"/>
            </w:rPr>
          </w:pPr>
        </w:p>
      </w:tc>
      <w:tc>
        <w:tcPr>
          <w:tcW w:w="0" w:type="auto"/>
          <w:tcMar>
            <w:left w:w="200" w:type="dxa"/>
            <w:right w:w="200" w:type="dxa"/>
          </w:tcMar>
        </w:tcPr>
        <w:p w14:paraId="61C04027" w14:textId="77777777" w:rsidR="009C20EE" w:rsidRDefault="00A16E17" w:rsidP="008B5FE2">
          <w:pPr>
            <w:pStyle w:val="Header"/>
            <w:jc w:val="right"/>
            <w:rPr>
              <w:rFonts w:eastAsia="Calibri" w:cs="Calibri"/>
              <w:b w:val="0"/>
              <w:color w:val="003366"/>
            </w:rPr>
          </w:pPr>
          <w:r>
            <w:rPr>
              <w:rFonts w:eastAsia="Calibri" w:cs="Calibri"/>
              <w:b w:val="0"/>
              <w:color w:val="003366"/>
            </w:rPr>
            <w:t xml:space="preserve"> </w:t>
          </w:r>
        </w:p>
      </w:tc>
    </w:tr>
  </w:tbl>
  <w:p w14:paraId="278CDBDB" w14:textId="35CA9E00" w:rsidR="009C20EE" w:rsidRDefault="006E4F91"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2" behindDoc="1" locked="0" layoutInCell="1" allowOverlap="1" wp14:anchorId="497F02FA" wp14:editId="28A20A96">
          <wp:simplePos x="0" y="0"/>
          <wp:positionH relativeFrom="page">
            <wp:posOffset>0</wp:posOffset>
          </wp:positionH>
          <wp:positionV relativeFrom="page">
            <wp:posOffset>0</wp:posOffset>
          </wp:positionV>
          <wp:extent cx="7560310" cy="10680841"/>
          <wp:effectExtent l="0" t="0" r="0" b="0"/>
          <wp:wrapNone/>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8EF37" w14:textId="6FF4DD7C" w:rsidR="006E4F91" w:rsidRDefault="006E4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 w15:restartNumberingAfterBreak="0">
    <w:nsid w:val="17531247"/>
    <w:multiLevelType w:val="hybridMultilevel"/>
    <w:tmpl w:val="C77A29C8"/>
    <w:lvl w:ilvl="0" w:tplc="FCF855BC">
      <w:start w:val="1"/>
      <w:numFmt w:val="decimal"/>
      <w:lvlText w:val="%1."/>
      <w:lvlJc w:val="left"/>
      <w:pPr>
        <w:ind w:left="720" w:hanging="360"/>
      </w:pPr>
      <w:rPr>
        <w:rFonts w:hint="default"/>
      </w:rPr>
    </w:lvl>
    <w:lvl w:ilvl="1" w:tplc="9A0A1676" w:tentative="1">
      <w:start w:val="1"/>
      <w:numFmt w:val="lowerLetter"/>
      <w:lvlText w:val="%2."/>
      <w:lvlJc w:val="left"/>
      <w:pPr>
        <w:ind w:left="1440" w:hanging="360"/>
      </w:pPr>
    </w:lvl>
    <w:lvl w:ilvl="2" w:tplc="0FC42AB6" w:tentative="1">
      <w:start w:val="1"/>
      <w:numFmt w:val="lowerRoman"/>
      <w:lvlText w:val="%3."/>
      <w:lvlJc w:val="right"/>
      <w:pPr>
        <w:ind w:left="2160" w:hanging="180"/>
      </w:pPr>
    </w:lvl>
    <w:lvl w:ilvl="3" w:tplc="E32A74E4" w:tentative="1">
      <w:start w:val="1"/>
      <w:numFmt w:val="decimal"/>
      <w:lvlText w:val="%4."/>
      <w:lvlJc w:val="left"/>
      <w:pPr>
        <w:ind w:left="2880" w:hanging="360"/>
      </w:pPr>
    </w:lvl>
    <w:lvl w:ilvl="4" w:tplc="C4908022" w:tentative="1">
      <w:start w:val="1"/>
      <w:numFmt w:val="lowerLetter"/>
      <w:lvlText w:val="%5."/>
      <w:lvlJc w:val="left"/>
      <w:pPr>
        <w:ind w:left="3600" w:hanging="360"/>
      </w:pPr>
    </w:lvl>
    <w:lvl w:ilvl="5" w:tplc="3EAEE554" w:tentative="1">
      <w:start w:val="1"/>
      <w:numFmt w:val="lowerRoman"/>
      <w:lvlText w:val="%6."/>
      <w:lvlJc w:val="right"/>
      <w:pPr>
        <w:ind w:left="4320" w:hanging="180"/>
      </w:pPr>
    </w:lvl>
    <w:lvl w:ilvl="6" w:tplc="461AB016" w:tentative="1">
      <w:start w:val="1"/>
      <w:numFmt w:val="decimal"/>
      <w:lvlText w:val="%7."/>
      <w:lvlJc w:val="left"/>
      <w:pPr>
        <w:ind w:left="5040" w:hanging="360"/>
      </w:pPr>
    </w:lvl>
    <w:lvl w:ilvl="7" w:tplc="E236EE68" w:tentative="1">
      <w:start w:val="1"/>
      <w:numFmt w:val="lowerLetter"/>
      <w:lvlText w:val="%8."/>
      <w:lvlJc w:val="left"/>
      <w:pPr>
        <w:ind w:left="5760" w:hanging="360"/>
      </w:pPr>
    </w:lvl>
    <w:lvl w:ilvl="8" w:tplc="B10ED21C" w:tentative="1">
      <w:start w:val="1"/>
      <w:numFmt w:val="lowerRoman"/>
      <w:lvlText w:val="%9."/>
      <w:lvlJc w:val="right"/>
      <w:pPr>
        <w:ind w:left="6480" w:hanging="180"/>
      </w:pPr>
    </w:lvl>
  </w:abstractNum>
  <w:abstractNum w:abstractNumId="2" w15:restartNumberingAfterBreak="0">
    <w:nsid w:val="19772AB3"/>
    <w:multiLevelType w:val="hybridMultilevel"/>
    <w:tmpl w:val="AC48ED66"/>
    <w:lvl w:ilvl="0" w:tplc="69BE1E68">
      <w:numFmt w:val="bullet"/>
      <w:lvlText w:val="-"/>
      <w:lvlJc w:val="left"/>
      <w:pPr>
        <w:ind w:left="720" w:hanging="360"/>
      </w:pPr>
      <w:rPr>
        <w:rFonts w:ascii="Calibri" w:eastAsia="Calibri" w:hAnsi="Calibri" w:cs="Calibri" w:hint="default"/>
        <w:b w:val="0"/>
        <w:sz w:val="22"/>
      </w:rPr>
    </w:lvl>
    <w:lvl w:ilvl="1" w:tplc="FD589B24">
      <w:start w:val="1"/>
      <w:numFmt w:val="bullet"/>
      <w:lvlText w:val="o"/>
      <w:lvlJc w:val="left"/>
      <w:pPr>
        <w:ind w:left="1440" w:hanging="360"/>
      </w:pPr>
      <w:rPr>
        <w:rFonts w:ascii="Courier New" w:hAnsi="Courier New" w:cs="Courier New" w:hint="default"/>
      </w:rPr>
    </w:lvl>
    <w:lvl w:ilvl="2" w:tplc="5E3C88CA">
      <w:start w:val="1"/>
      <w:numFmt w:val="bullet"/>
      <w:lvlText w:val=""/>
      <w:lvlJc w:val="left"/>
      <w:pPr>
        <w:ind w:left="2160" w:hanging="360"/>
      </w:pPr>
      <w:rPr>
        <w:rFonts w:ascii="Wingdings" w:hAnsi="Wingdings" w:hint="default"/>
      </w:rPr>
    </w:lvl>
    <w:lvl w:ilvl="3" w:tplc="4EB27DF8">
      <w:start w:val="1"/>
      <w:numFmt w:val="bullet"/>
      <w:lvlText w:val=""/>
      <w:lvlJc w:val="left"/>
      <w:pPr>
        <w:ind w:left="2880" w:hanging="360"/>
      </w:pPr>
      <w:rPr>
        <w:rFonts w:ascii="Symbol" w:hAnsi="Symbol" w:hint="default"/>
      </w:rPr>
    </w:lvl>
    <w:lvl w:ilvl="4" w:tplc="3A240014">
      <w:start w:val="1"/>
      <w:numFmt w:val="bullet"/>
      <w:lvlText w:val="o"/>
      <w:lvlJc w:val="left"/>
      <w:pPr>
        <w:ind w:left="3600" w:hanging="360"/>
      </w:pPr>
      <w:rPr>
        <w:rFonts w:ascii="Courier New" w:hAnsi="Courier New" w:cs="Courier New" w:hint="default"/>
      </w:rPr>
    </w:lvl>
    <w:lvl w:ilvl="5" w:tplc="37F4F316">
      <w:start w:val="1"/>
      <w:numFmt w:val="bullet"/>
      <w:lvlText w:val=""/>
      <w:lvlJc w:val="left"/>
      <w:pPr>
        <w:ind w:left="4320" w:hanging="360"/>
      </w:pPr>
      <w:rPr>
        <w:rFonts w:ascii="Wingdings" w:hAnsi="Wingdings" w:hint="default"/>
      </w:rPr>
    </w:lvl>
    <w:lvl w:ilvl="6" w:tplc="5E8E06D8">
      <w:start w:val="1"/>
      <w:numFmt w:val="bullet"/>
      <w:lvlText w:val=""/>
      <w:lvlJc w:val="left"/>
      <w:pPr>
        <w:ind w:left="5040" w:hanging="360"/>
      </w:pPr>
      <w:rPr>
        <w:rFonts w:ascii="Symbol" w:hAnsi="Symbol" w:hint="default"/>
      </w:rPr>
    </w:lvl>
    <w:lvl w:ilvl="7" w:tplc="CB7AA370">
      <w:start w:val="1"/>
      <w:numFmt w:val="bullet"/>
      <w:lvlText w:val="o"/>
      <w:lvlJc w:val="left"/>
      <w:pPr>
        <w:ind w:left="5760" w:hanging="360"/>
      </w:pPr>
      <w:rPr>
        <w:rFonts w:ascii="Courier New" w:hAnsi="Courier New" w:cs="Courier New" w:hint="default"/>
      </w:rPr>
    </w:lvl>
    <w:lvl w:ilvl="8" w:tplc="AD54E8E2">
      <w:start w:val="1"/>
      <w:numFmt w:val="bullet"/>
      <w:lvlText w:val=""/>
      <w:lvlJc w:val="left"/>
      <w:pPr>
        <w:ind w:left="6480" w:hanging="360"/>
      </w:pPr>
      <w:rPr>
        <w:rFonts w:ascii="Wingdings" w:hAnsi="Wingdings" w:hint="default"/>
      </w:rPr>
    </w:lvl>
  </w:abstractNum>
  <w:abstractNum w:abstractNumId="3" w15:restartNumberingAfterBreak="0">
    <w:nsid w:val="1AB07E45"/>
    <w:multiLevelType w:val="hybridMultilevel"/>
    <w:tmpl w:val="25A44EFC"/>
    <w:lvl w:ilvl="0" w:tplc="DD50082A">
      <w:start w:val="4"/>
      <w:numFmt w:val="bullet"/>
      <w:lvlText w:val=""/>
      <w:lvlJc w:val="left"/>
      <w:pPr>
        <w:ind w:left="720" w:hanging="360"/>
      </w:pPr>
      <w:rPr>
        <w:rFonts w:ascii="Symbol" w:eastAsia="Times New Roman" w:hAnsi="Symbol" w:cs="Times New Roman" w:hint="default"/>
      </w:rPr>
    </w:lvl>
    <w:lvl w:ilvl="1" w:tplc="6E4E0F84" w:tentative="1">
      <w:start w:val="1"/>
      <w:numFmt w:val="bullet"/>
      <w:lvlText w:val="o"/>
      <w:lvlJc w:val="left"/>
      <w:pPr>
        <w:ind w:left="1440" w:hanging="360"/>
      </w:pPr>
      <w:rPr>
        <w:rFonts w:ascii="Courier New" w:hAnsi="Courier New" w:cs="Courier New" w:hint="default"/>
      </w:rPr>
    </w:lvl>
    <w:lvl w:ilvl="2" w:tplc="90688D0C" w:tentative="1">
      <w:start w:val="1"/>
      <w:numFmt w:val="bullet"/>
      <w:lvlText w:val=""/>
      <w:lvlJc w:val="left"/>
      <w:pPr>
        <w:ind w:left="2160" w:hanging="360"/>
      </w:pPr>
      <w:rPr>
        <w:rFonts w:ascii="Wingdings" w:hAnsi="Wingdings" w:hint="default"/>
      </w:rPr>
    </w:lvl>
    <w:lvl w:ilvl="3" w:tplc="80582AD0" w:tentative="1">
      <w:start w:val="1"/>
      <w:numFmt w:val="bullet"/>
      <w:lvlText w:val=""/>
      <w:lvlJc w:val="left"/>
      <w:pPr>
        <w:ind w:left="2880" w:hanging="360"/>
      </w:pPr>
      <w:rPr>
        <w:rFonts w:ascii="Symbol" w:hAnsi="Symbol" w:hint="default"/>
      </w:rPr>
    </w:lvl>
    <w:lvl w:ilvl="4" w:tplc="EDBE3E28" w:tentative="1">
      <w:start w:val="1"/>
      <w:numFmt w:val="bullet"/>
      <w:lvlText w:val="o"/>
      <w:lvlJc w:val="left"/>
      <w:pPr>
        <w:ind w:left="3600" w:hanging="360"/>
      </w:pPr>
      <w:rPr>
        <w:rFonts w:ascii="Courier New" w:hAnsi="Courier New" w:cs="Courier New" w:hint="default"/>
      </w:rPr>
    </w:lvl>
    <w:lvl w:ilvl="5" w:tplc="F98AB802" w:tentative="1">
      <w:start w:val="1"/>
      <w:numFmt w:val="bullet"/>
      <w:lvlText w:val=""/>
      <w:lvlJc w:val="left"/>
      <w:pPr>
        <w:ind w:left="4320" w:hanging="360"/>
      </w:pPr>
      <w:rPr>
        <w:rFonts w:ascii="Wingdings" w:hAnsi="Wingdings" w:hint="default"/>
      </w:rPr>
    </w:lvl>
    <w:lvl w:ilvl="6" w:tplc="BBFC5C00" w:tentative="1">
      <w:start w:val="1"/>
      <w:numFmt w:val="bullet"/>
      <w:lvlText w:val=""/>
      <w:lvlJc w:val="left"/>
      <w:pPr>
        <w:ind w:left="5040" w:hanging="360"/>
      </w:pPr>
      <w:rPr>
        <w:rFonts w:ascii="Symbol" w:hAnsi="Symbol" w:hint="default"/>
      </w:rPr>
    </w:lvl>
    <w:lvl w:ilvl="7" w:tplc="CB8AEEC8" w:tentative="1">
      <w:start w:val="1"/>
      <w:numFmt w:val="bullet"/>
      <w:lvlText w:val="o"/>
      <w:lvlJc w:val="left"/>
      <w:pPr>
        <w:ind w:left="5760" w:hanging="360"/>
      </w:pPr>
      <w:rPr>
        <w:rFonts w:ascii="Courier New" w:hAnsi="Courier New" w:cs="Courier New" w:hint="default"/>
      </w:rPr>
    </w:lvl>
    <w:lvl w:ilvl="8" w:tplc="F040903E" w:tentative="1">
      <w:start w:val="1"/>
      <w:numFmt w:val="bullet"/>
      <w:lvlText w:val=""/>
      <w:lvlJc w:val="left"/>
      <w:pPr>
        <w:ind w:left="6480" w:hanging="360"/>
      </w:pPr>
      <w:rPr>
        <w:rFonts w:ascii="Wingdings" w:hAnsi="Wingdings" w:hint="default"/>
      </w:rPr>
    </w:lvl>
  </w:abstractNum>
  <w:abstractNum w:abstractNumId="4" w15:restartNumberingAfterBreak="0">
    <w:nsid w:val="1B1520BC"/>
    <w:multiLevelType w:val="hybridMultilevel"/>
    <w:tmpl w:val="0EB486E2"/>
    <w:lvl w:ilvl="0" w:tplc="1452F5AA">
      <w:start w:val="1"/>
      <w:numFmt w:val="decimal"/>
      <w:lvlText w:val="%1."/>
      <w:lvlJc w:val="left"/>
      <w:pPr>
        <w:ind w:left="720" w:hanging="360"/>
      </w:pPr>
    </w:lvl>
    <w:lvl w:ilvl="1" w:tplc="061E3000" w:tentative="1">
      <w:start w:val="1"/>
      <w:numFmt w:val="lowerLetter"/>
      <w:lvlText w:val="%2."/>
      <w:lvlJc w:val="left"/>
      <w:pPr>
        <w:ind w:left="1440" w:hanging="360"/>
      </w:pPr>
    </w:lvl>
    <w:lvl w:ilvl="2" w:tplc="E6DABBBC" w:tentative="1">
      <w:start w:val="1"/>
      <w:numFmt w:val="lowerRoman"/>
      <w:lvlText w:val="%3."/>
      <w:lvlJc w:val="right"/>
      <w:pPr>
        <w:ind w:left="2160" w:hanging="180"/>
      </w:pPr>
    </w:lvl>
    <w:lvl w:ilvl="3" w:tplc="8F760DFC" w:tentative="1">
      <w:start w:val="1"/>
      <w:numFmt w:val="decimal"/>
      <w:lvlText w:val="%4."/>
      <w:lvlJc w:val="left"/>
      <w:pPr>
        <w:ind w:left="2880" w:hanging="360"/>
      </w:pPr>
    </w:lvl>
    <w:lvl w:ilvl="4" w:tplc="DFFA0AF2" w:tentative="1">
      <w:start w:val="1"/>
      <w:numFmt w:val="lowerLetter"/>
      <w:lvlText w:val="%5."/>
      <w:lvlJc w:val="left"/>
      <w:pPr>
        <w:ind w:left="3600" w:hanging="360"/>
      </w:pPr>
    </w:lvl>
    <w:lvl w:ilvl="5" w:tplc="494EB04A" w:tentative="1">
      <w:start w:val="1"/>
      <w:numFmt w:val="lowerRoman"/>
      <w:lvlText w:val="%6."/>
      <w:lvlJc w:val="right"/>
      <w:pPr>
        <w:ind w:left="4320" w:hanging="180"/>
      </w:pPr>
    </w:lvl>
    <w:lvl w:ilvl="6" w:tplc="ADAE95D6" w:tentative="1">
      <w:start w:val="1"/>
      <w:numFmt w:val="decimal"/>
      <w:lvlText w:val="%7."/>
      <w:lvlJc w:val="left"/>
      <w:pPr>
        <w:ind w:left="5040" w:hanging="360"/>
      </w:pPr>
    </w:lvl>
    <w:lvl w:ilvl="7" w:tplc="CB286570" w:tentative="1">
      <w:start w:val="1"/>
      <w:numFmt w:val="lowerLetter"/>
      <w:lvlText w:val="%8."/>
      <w:lvlJc w:val="left"/>
      <w:pPr>
        <w:ind w:left="5760" w:hanging="360"/>
      </w:pPr>
    </w:lvl>
    <w:lvl w:ilvl="8" w:tplc="DFF08336" w:tentative="1">
      <w:start w:val="1"/>
      <w:numFmt w:val="lowerRoman"/>
      <w:lvlText w:val="%9."/>
      <w:lvlJc w:val="right"/>
      <w:pPr>
        <w:ind w:left="6480" w:hanging="180"/>
      </w:pPr>
    </w:lvl>
  </w:abstractNum>
  <w:abstractNum w:abstractNumId="5" w15:restartNumberingAfterBreak="0">
    <w:nsid w:val="24A03A73"/>
    <w:multiLevelType w:val="hybridMultilevel"/>
    <w:tmpl w:val="10943B3C"/>
    <w:lvl w:ilvl="0" w:tplc="478AD046">
      <w:start w:val="1"/>
      <w:numFmt w:val="decimal"/>
      <w:lvlText w:val="%1."/>
      <w:lvlJc w:val="left"/>
      <w:pPr>
        <w:ind w:left="786" w:hanging="360"/>
      </w:pPr>
    </w:lvl>
    <w:lvl w:ilvl="1" w:tplc="9C726142" w:tentative="1">
      <w:start w:val="1"/>
      <w:numFmt w:val="lowerLetter"/>
      <w:lvlText w:val="%2."/>
      <w:lvlJc w:val="left"/>
      <w:pPr>
        <w:ind w:left="1506" w:hanging="360"/>
      </w:pPr>
    </w:lvl>
    <w:lvl w:ilvl="2" w:tplc="BB4CC324" w:tentative="1">
      <w:start w:val="1"/>
      <w:numFmt w:val="lowerRoman"/>
      <w:lvlText w:val="%3."/>
      <w:lvlJc w:val="right"/>
      <w:pPr>
        <w:ind w:left="2226" w:hanging="180"/>
      </w:pPr>
    </w:lvl>
    <w:lvl w:ilvl="3" w:tplc="ED56AEE0" w:tentative="1">
      <w:start w:val="1"/>
      <w:numFmt w:val="decimal"/>
      <w:lvlText w:val="%4."/>
      <w:lvlJc w:val="left"/>
      <w:pPr>
        <w:ind w:left="2946" w:hanging="360"/>
      </w:pPr>
    </w:lvl>
    <w:lvl w:ilvl="4" w:tplc="64C0A9F4" w:tentative="1">
      <w:start w:val="1"/>
      <w:numFmt w:val="lowerLetter"/>
      <w:lvlText w:val="%5."/>
      <w:lvlJc w:val="left"/>
      <w:pPr>
        <w:ind w:left="3666" w:hanging="360"/>
      </w:pPr>
    </w:lvl>
    <w:lvl w:ilvl="5" w:tplc="97700C84" w:tentative="1">
      <w:start w:val="1"/>
      <w:numFmt w:val="lowerRoman"/>
      <w:lvlText w:val="%6."/>
      <w:lvlJc w:val="right"/>
      <w:pPr>
        <w:ind w:left="4386" w:hanging="180"/>
      </w:pPr>
    </w:lvl>
    <w:lvl w:ilvl="6" w:tplc="63BED6A0" w:tentative="1">
      <w:start w:val="1"/>
      <w:numFmt w:val="decimal"/>
      <w:lvlText w:val="%7."/>
      <w:lvlJc w:val="left"/>
      <w:pPr>
        <w:ind w:left="5106" w:hanging="360"/>
      </w:pPr>
    </w:lvl>
    <w:lvl w:ilvl="7" w:tplc="642EB070" w:tentative="1">
      <w:start w:val="1"/>
      <w:numFmt w:val="lowerLetter"/>
      <w:lvlText w:val="%8."/>
      <w:lvlJc w:val="left"/>
      <w:pPr>
        <w:ind w:left="5826" w:hanging="360"/>
      </w:pPr>
    </w:lvl>
    <w:lvl w:ilvl="8" w:tplc="40126F80" w:tentative="1">
      <w:start w:val="1"/>
      <w:numFmt w:val="lowerRoman"/>
      <w:lvlText w:val="%9."/>
      <w:lvlJc w:val="right"/>
      <w:pPr>
        <w:ind w:left="6546" w:hanging="180"/>
      </w:pPr>
    </w:lvl>
  </w:abstractNum>
  <w:abstractNum w:abstractNumId="6" w15:restartNumberingAfterBreak="0">
    <w:nsid w:val="27DF40B7"/>
    <w:multiLevelType w:val="hybridMultilevel"/>
    <w:tmpl w:val="E334BD8E"/>
    <w:lvl w:ilvl="0" w:tplc="D318EBD4">
      <w:start w:val="1"/>
      <w:numFmt w:val="bullet"/>
      <w:lvlText w:val=""/>
      <w:lvlJc w:val="left"/>
      <w:pPr>
        <w:ind w:left="720" w:hanging="360"/>
      </w:pPr>
      <w:rPr>
        <w:rFonts w:ascii="Symbol" w:hAnsi="Symbol" w:hint="default"/>
      </w:rPr>
    </w:lvl>
    <w:lvl w:ilvl="1" w:tplc="B9E04CFC" w:tentative="1">
      <w:start w:val="1"/>
      <w:numFmt w:val="bullet"/>
      <w:lvlText w:val="o"/>
      <w:lvlJc w:val="left"/>
      <w:pPr>
        <w:ind w:left="1440" w:hanging="360"/>
      </w:pPr>
      <w:rPr>
        <w:rFonts w:ascii="Courier New" w:hAnsi="Courier New" w:cs="Courier New" w:hint="default"/>
      </w:rPr>
    </w:lvl>
    <w:lvl w:ilvl="2" w:tplc="C7ACC2C4" w:tentative="1">
      <w:start w:val="1"/>
      <w:numFmt w:val="bullet"/>
      <w:lvlText w:val=""/>
      <w:lvlJc w:val="left"/>
      <w:pPr>
        <w:ind w:left="2160" w:hanging="360"/>
      </w:pPr>
      <w:rPr>
        <w:rFonts w:ascii="Wingdings" w:hAnsi="Wingdings" w:hint="default"/>
      </w:rPr>
    </w:lvl>
    <w:lvl w:ilvl="3" w:tplc="7C26257A" w:tentative="1">
      <w:start w:val="1"/>
      <w:numFmt w:val="bullet"/>
      <w:lvlText w:val=""/>
      <w:lvlJc w:val="left"/>
      <w:pPr>
        <w:ind w:left="2880" w:hanging="360"/>
      </w:pPr>
      <w:rPr>
        <w:rFonts w:ascii="Symbol" w:hAnsi="Symbol" w:hint="default"/>
      </w:rPr>
    </w:lvl>
    <w:lvl w:ilvl="4" w:tplc="2D406250" w:tentative="1">
      <w:start w:val="1"/>
      <w:numFmt w:val="bullet"/>
      <w:lvlText w:val="o"/>
      <w:lvlJc w:val="left"/>
      <w:pPr>
        <w:ind w:left="3600" w:hanging="360"/>
      </w:pPr>
      <w:rPr>
        <w:rFonts w:ascii="Courier New" w:hAnsi="Courier New" w:cs="Courier New" w:hint="default"/>
      </w:rPr>
    </w:lvl>
    <w:lvl w:ilvl="5" w:tplc="35A6A3FE" w:tentative="1">
      <w:start w:val="1"/>
      <w:numFmt w:val="bullet"/>
      <w:lvlText w:val=""/>
      <w:lvlJc w:val="left"/>
      <w:pPr>
        <w:ind w:left="4320" w:hanging="360"/>
      </w:pPr>
      <w:rPr>
        <w:rFonts w:ascii="Wingdings" w:hAnsi="Wingdings" w:hint="default"/>
      </w:rPr>
    </w:lvl>
    <w:lvl w:ilvl="6" w:tplc="BB064830" w:tentative="1">
      <w:start w:val="1"/>
      <w:numFmt w:val="bullet"/>
      <w:lvlText w:val=""/>
      <w:lvlJc w:val="left"/>
      <w:pPr>
        <w:ind w:left="5040" w:hanging="360"/>
      </w:pPr>
      <w:rPr>
        <w:rFonts w:ascii="Symbol" w:hAnsi="Symbol" w:hint="default"/>
      </w:rPr>
    </w:lvl>
    <w:lvl w:ilvl="7" w:tplc="B8DC5866" w:tentative="1">
      <w:start w:val="1"/>
      <w:numFmt w:val="bullet"/>
      <w:lvlText w:val="o"/>
      <w:lvlJc w:val="left"/>
      <w:pPr>
        <w:ind w:left="5760" w:hanging="360"/>
      </w:pPr>
      <w:rPr>
        <w:rFonts w:ascii="Courier New" w:hAnsi="Courier New" w:cs="Courier New" w:hint="default"/>
      </w:rPr>
    </w:lvl>
    <w:lvl w:ilvl="8" w:tplc="B8040826" w:tentative="1">
      <w:start w:val="1"/>
      <w:numFmt w:val="bullet"/>
      <w:lvlText w:val=""/>
      <w:lvlJc w:val="left"/>
      <w:pPr>
        <w:ind w:left="6480" w:hanging="360"/>
      </w:pPr>
      <w:rPr>
        <w:rFonts w:ascii="Wingdings" w:hAnsi="Wingdings" w:hint="default"/>
      </w:rPr>
    </w:lvl>
  </w:abstractNum>
  <w:abstractNum w:abstractNumId="7" w15:restartNumberingAfterBreak="0">
    <w:nsid w:val="2F034E0C"/>
    <w:multiLevelType w:val="hybridMultilevel"/>
    <w:tmpl w:val="EDBE5A4A"/>
    <w:lvl w:ilvl="0" w:tplc="ABB6DECC">
      <w:start w:val="1"/>
      <w:numFmt w:val="bullet"/>
      <w:lvlText w:val=""/>
      <w:lvlJc w:val="left"/>
      <w:pPr>
        <w:tabs>
          <w:tab w:val="num" w:pos="720"/>
        </w:tabs>
        <w:ind w:left="720" w:hanging="360"/>
      </w:pPr>
      <w:rPr>
        <w:rFonts w:ascii="Wingdings" w:hAnsi="Wingdings" w:hint="default"/>
      </w:rPr>
    </w:lvl>
    <w:lvl w:ilvl="1" w:tplc="E68ADF48" w:tentative="1">
      <w:start w:val="1"/>
      <w:numFmt w:val="bullet"/>
      <w:lvlText w:val="o"/>
      <w:lvlJc w:val="left"/>
      <w:pPr>
        <w:tabs>
          <w:tab w:val="num" w:pos="1440"/>
        </w:tabs>
        <w:ind w:left="1440" w:hanging="360"/>
      </w:pPr>
      <w:rPr>
        <w:rFonts w:ascii="Courier New" w:hAnsi="Courier New" w:cs="Courier New" w:hint="default"/>
      </w:rPr>
    </w:lvl>
    <w:lvl w:ilvl="2" w:tplc="46C8CEBC" w:tentative="1">
      <w:start w:val="1"/>
      <w:numFmt w:val="bullet"/>
      <w:lvlText w:val=""/>
      <w:lvlJc w:val="left"/>
      <w:pPr>
        <w:tabs>
          <w:tab w:val="num" w:pos="2160"/>
        </w:tabs>
        <w:ind w:left="2160" w:hanging="360"/>
      </w:pPr>
      <w:rPr>
        <w:rFonts w:ascii="Wingdings" w:hAnsi="Wingdings" w:hint="default"/>
      </w:rPr>
    </w:lvl>
    <w:lvl w:ilvl="3" w:tplc="955206F4" w:tentative="1">
      <w:start w:val="1"/>
      <w:numFmt w:val="bullet"/>
      <w:lvlText w:val=""/>
      <w:lvlJc w:val="left"/>
      <w:pPr>
        <w:tabs>
          <w:tab w:val="num" w:pos="2880"/>
        </w:tabs>
        <w:ind w:left="2880" w:hanging="360"/>
      </w:pPr>
      <w:rPr>
        <w:rFonts w:ascii="Symbol" w:hAnsi="Symbol" w:hint="default"/>
      </w:rPr>
    </w:lvl>
    <w:lvl w:ilvl="4" w:tplc="3DE6EEC4" w:tentative="1">
      <w:start w:val="1"/>
      <w:numFmt w:val="bullet"/>
      <w:lvlText w:val="o"/>
      <w:lvlJc w:val="left"/>
      <w:pPr>
        <w:tabs>
          <w:tab w:val="num" w:pos="3600"/>
        </w:tabs>
        <w:ind w:left="3600" w:hanging="360"/>
      </w:pPr>
      <w:rPr>
        <w:rFonts w:ascii="Courier New" w:hAnsi="Courier New" w:cs="Courier New" w:hint="default"/>
      </w:rPr>
    </w:lvl>
    <w:lvl w:ilvl="5" w:tplc="694E37AE" w:tentative="1">
      <w:start w:val="1"/>
      <w:numFmt w:val="bullet"/>
      <w:lvlText w:val=""/>
      <w:lvlJc w:val="left"/>
      <w:pPr>
        <w:tabs>
          <w:tab w:val="num" w:pos="4320"/>
        </w:tabs>
        <w:ind w:left="4320" w:hanging="360"/>
      </w:pPr>
      <w:rPr>
        <w:rFonts w:ascii="Wingdings" w:hAnsi="Wingdings" w:hint="default"/>
      </w:rPr>
    </w:lvl>
    <w:lvl w:ilvl="6" w:tplc="6FD84CFE" w:tentative="1">
      <w:start w:val="1"/>
      <w:numFmt w:val="bullet"/>
      <w:lvlText w:val=""/>
      <w:lvlJc w:val="left"/>
      <w:pPr>
        <w:tabs>
          <w:tab w:val="num" w:pos="5040"/>
        </w:tabs>
        <w:ind w:left="5040" w:hanging="360"/>
      </w:pPr>
      <w:rPr>
        <w:rFonts w:ascii="Symbol" w:hAnsi="Symbol" w:hint="default"/>
      </w:rPr>
    </w:lvl>
    <w:lvl w:ilvl="7" w:tplc="18E093DA" w:tentative="1">
      <w:start w:val="1"/>
      <w:numFmt w:val="bullet"/>
      <w:lvlText w:val="o"/>
      <w:lvlJc w:val="left"/>
      <w:pPr>
        <w:tabs>
          <w:tab w:val="num" w:pos="5760"/>
        </w:tabs>
        <w:ind w:left="5760" w:hanging="360"/>
      </w:pPr>
      <w:rPr>
        <w:rFonts w:ascii="Courier New" w:hAnsi="Courier New" w:cs="Courier New" w:hint="default"/>
      </w:rPr>
    </w:lvl>
    <w:lvl w:ilvl="8" w:tplc="93F22EE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B1381C"/>
    <w:multiLevelType w:val="hybridMultilevel"/>
    <w:tmpl w:val="00000000"/>
    <w:lvl w:ilvl="0" w:tplc="B42458F2">
      <w:start w:val="1"/>
      <w:numFmt w:val="decimal"/>
      <w:lvlText w:val="%1."/>
      <w:lvlJc w:val="left"/>
      <w:pPr>
        <w:ind w:left="720" w:hanging="360"/>
      </w:pPr>
    </w:lvl>
    <w:lvl w:ilvl="1" w:tplc="D62E32D4">
      <w:start w:val="1"/>
      <w:numFmt w:val="lowerLetter"/>
      <w:lvlText w:val="%2."/>
      <w:lvlJc w:val="left"/>
      <w:pPr>
        <w:ind w:left="1440" w:hanging="360"/>
      </w:pPr>
    </w:lvl>
    <w:lvl w:ilvl="2" w:tplc="5CE2B52E">
      <w:start w:val="1"/>
      <w:numFmt w:val="lowerRoman"/>
      <w:lvlText w:val="%3."/>
      <w:lvlJc w:val="right"/>
      <w:pPr>
        <w:ind w:left="2160" w:hanging="180"/>
      </w:pPr>
    </w:lvl>
    <w:lvl w:ilvl="3" w:tplc="29CCC11A">
      <w:start w:val="1"/>
      <w:numFmt w:val="decimal"/>
      <w:lvlText w:val="%4."/>
      <w:lvlJc w:val="left"/>
      <w:pPr>
        <w:ind w:left="2880" w:hanging="360"/>
      </w:pPr>
    </w:lvl>
    <w:lvl w:ilvl="4" w:tplc="7464A3B8">
      <w:start w:val="1"/>
      <w:numFmt w:val="lowerLetter"/>
      <w:lvlText w:val="%5."/>
      <w:lvlJc w:val="left"/>
      <w:pPr>
        <w:ind w:left="3600" w:hanging="360"/>
      </w:pPr>
    </w:lvl>
    <w:lvl w:ilvl="5" w:tplc="4CAA717A">
      <w:start w:val="1"/>
      <w:numFmt w:val="lowerRoman"/>
      <w:lvlText w:val="%6."/>
      <w:lvlJc w:val="right"/>
      <w:pPr>
        <w:ind w:left="4320" w:hanging="180"/>
      </w:pPr>
    </w:lvl>
    <w:lvl w:ilvl="6" w:tplc="B136D1F8">
      <w:start w:val="1"/>
      <w:numFmt w:val="decimal"/>
      <w:lvlText w:val="%7."/>
      <w:lvlJc w:val="left"/>
      <w:pPr>
        <w:ind w:left="5040" w:hanging="360"/>
      </w:pPr>
    </w:lvl>
    <w:lvl w:ilvl="7" w:tplc="BEC643A0">
      <w:start w:val="1"/>
      <w:numFmt w:val="lowerLetter"/>
      <w:lvlText w:val="%8."/>
      <w:lvlJc w:val="left"/>
      <w:pPr>
        <w:ind w:left="5760" w:hanging="360"/>
      </w:pPr>
    </w:lvl>
    <w:lvl w:ilvl="8" w:tplc="B0123886">
      <w:start w:val="1"/>
      <w:numFmt w:val="lowerRoman"/>
      <w:lvlText w:val="%9."/>
      <w:lvlJc w:val="right"/>
      <w:pPr>
        <w:ind w:left="6480" w:hanging="180"/>
      </w:pPr>
    </w:lvl>
  </w:abstractNum>
  <w:abstractNum w:abstractNumId="9" w15:restartNumberingAfterBreak="0">
    <w:nsid w:val="37503E43"/>
    <w:multiLevelType w:val="hybridMultilevel"/>
    <w:tmpl w:val="91D05F4E"/>
    <w:lvl w:ilvl="0" w:tplc="E340A052">
      <w:start w:val="1"/>
      <w:numFmt w:val="decimal"/>
      <w:lvlText w:val="%1."/>
      <w:lvlJc w:val="left"/>
      <w:pPr>
        <w:tabs>
          <w:tab w:val="num" w:pos="1080"/>
        </w:tabs>
        <w:ind w:left="1080" w:hanging="720"/>
      </w:pPr>
      <w:rPr>
        <w:rFonts w:hint="default"/>
      </w:rPr>
    </w:lvl>
    <w:lvl w:ilvl="1" w:tplc="0F823C2A" w:tentative="1">
      <w:start w:val="1"/>
      <w:numFmt w:val="lowerLetter"/>
      <w:lvlText w:val="%2."/>
      <w:lvlJc w:val="left"/>
      <w:pPr>
        <w:tabs>
          <w:tab w:val="num" w:pos="1440"/>
        </w:tabs>
        <w:ind w:left="1440" w:hanging="360"/>
      </w:pPr>
    </w:lvl>
    <w:lvl w:ilvl="2" w:tplc="62F4BFE4" w:tentative="1">
      <w:start w:val="1"/>
      <w:numFmt w:val="lowerRoman"/>
      <w:lvlText w:val="%3."/>
      <w:lvlJc w:val="right"/>
      <w:pPr>
        <w:tabs>
          <w:tab w:val="num" w:pos="2160"/>
        </w:tabs>
        <w:ind w:left="2160" w:hanging="180"/>
      </w:pPr>
    </w:lvl>
    <w:lvl w:ilvl="3" w:tplc="161EEBEA" w:tentative="1">
      <w:start w:val="1"/>
      <w:numFmt w:val="decimal"/>
      <w:lvlText w:val="%4."/>
      <w:lvlJc w:val="left"/>
      <w:pPr>
        <w:tabs>
          <w:tab w:val="num" w:pos="2880"/>
        </w:tabs>
        <w:ind w:left="2880" w:hanging="360"/>
      </w:pPr>
    </w:lvl>
    <w:lvl w:ilvl="4" w:tplc="34EE1CB8" w:tentative="1">
      <w:start w:val="1"/>
      <w:numFmt w:val="lowerLetter"/>
      <w:lvlText w:val="%5."/>
      <w:lvlJc w:val="left"/>
      <w:pPr>
        <w:tabs>
          <w:tab w:val="num" w:pos="3600"/>
        </w:tabs>
        <w:ind w:left="3600" w:hanging="360"/>
      </w:pPr>
    </w:lvl>
    <w:lvl w:ilvl="5" w:tplc="183400FE" w:tentative="1">
      <w:start w:val="1"/>
      <w:numFmt w:val="lowerRoman"/>
      <w:lvlText w:val="%6."/>
      <w:lvlJc w:val="right"/>
      <w:pPr>
        <w:tabs>
          <w:tab w:val="num" w:pos="4320"/>
        </w:tabs>
        <w:ind w:left="4320" w:hanging="180"/>
      </w:pPr>
    </w:lvl>
    <w:lvl w:ilvl="6" w:tplc="68FE5FCA" w:tentative="1">
      <w:start w:val="1"/>
      <w:numFmt w:val="decimal"/>
      <w:lvlText w:val="%7."/>
      <w:lvlJc w:val="left"/>
      <w:pPr>
        <w:tabs>
          <w:tab w:val="num" w:pos="5040"/>
        </w:tabs>
        <w:ind w:left="5040" w:hanging="360"/>
      </w:pPr>
    </w:lvl>
    <w:lvl w:ilvl="7" w:tplc="2676F8DE" w:tentative="1">
      <w:start w:val="1"/>
      <w:numFmt w:val="lowerLetter"/>
      <w:lvlText w:val="%8."/>
      <w:lvlJc w:val="left"/>
      <w:pPr>
        <w:tabs>
          <w:tab w:val="num" w:pos="5760"/>
        </w:tabs>
        <w:ind w:left="5760" w:hanging="360"/>
      </w:pPr>
    </w:lvl>
    <w:lvl w:ilvl="8" w:tplc="1D98B230" w:tentative="1">
      <w:start w:val="1"/>
      <w:numFmt w:val="lowerRoman"/>
      <w:lvlText w:val="%9."/>
      <w:lvlJc w:val="right"/>
      <w:pPr>
        <w:tabs>
          <w:tab w:val="num" w:pos="6480"/>
        </w:tabs>
        <w:ind w:left="6480" w:hanging="180"/>
      </w:pPr>
    </w:lvl>
  </w:abstractNum>
  <w:abstractNum w:abstractNumId="10" w15:restartNumberingAfterBreak="0">
    <w:nsid w:val="45A475C3"/>
    <w:multiLevelType w:val="hybridMultilevel"/>
    <w:tmpl w:val="56462354"/>
    <w:lvl w:ilvl="0" w:tplc="DD021242">
      <w:start w:val="1"/>
      <w:numFmt w:val="decimal"/>
      <w:pStyle w:val="Recommendation"/>
      <w:lvlText w:val="%1."/>
      <w:lvlJc w:val="left"/>
      <w:pPr>
        <w:tabs>
          <w:tab w:val="num" w:pos="360"/>
        </w:tabs>
        <w:ind w:left="360" w:hanging="360"/>
      </w:pPr>
    </w:lvl>
    <w:lvl w:ilvl="1" w:tplc="D83AB2F6" w:tentative="1">
      <w:start w:val="1"/>
      <w:numFmt w:val="lowerLetter"/>
      <w:lvlText w:val="%2."/>
      <w:lvlJc w:val="left"/>
      <w:pPr>
        <w:tabs>
          <w:tab w:val="num" w:pos="1080"/>
        </w:tabs>
        <w:ind w:left="1080" w:hanging="360"/>
      </w:pPr>
    </w:lvl>
    <w:lvl w:ilvl="2" w:tplc="F3DE454E" w:tentative="1">
      <w:start w:val="1"/>
      <w:numFmt w:val="lowerRoman"/>
      <w:lvlText w:val="%3."/>
      <w:lvlJc w:val="right"/>
      <w:pPr>
        <w:tabs>
          <w:tab w:val="num" w:pos="1800"/>
        </w:tabs>
        <w:ind w:left="1800" w:hanging="180"/>
      </w:pPr>
    </w:lvl>
    <w:lvl w:ilvl="3" w:tplc="47D6577A" w:tentative="1">
      <w:start w:val="1"/>
      <w:numFmt w:val="decimal"/>
      <w:lvlText w:val="%4."/>
      <w:lvlJc w:val="left"/>
      <w:pPr>
        <w:tabs>
          <w:tab w:val="num" w:pos="2520"/>
        </w:tabs>
        <w:ind w:left="2520" w:hanging="360"/>
      </w:pPr>
    </w:lvl>
    <w:lvl w:ilvl="4" w:tplc="5AB67348" w:tentative="1">
      <w:start w:val="1"/>
      <w:numFmt w:val="lowerLetter"/>
      <w:lvlText w:val="%5."/>
      <w:lvlJc w:val="left"/>
      <w:pPr>
        <w:tabs>
          <w:tab w:val="num" w:pos="3240"/>
        </w:tabs>
        <w:ind w:left="3240" w:hanging="360"/>
      </w:pPr>
    </w:lvl>
    <w:lvl w:ilvl="5" w:tplc="FA60BAB4" w:tentative="1">
      <w:start w:val="1"/>
      <w:numFmt w:val="lowerRoman"/>
      <w:lvlText w:val="%6."/>
      <w:lvlJc w:val="right"/>
      <w:pPr>
        <w:tabs>
          <w:tab w:val="num" w:pos="3960"/>
        </w:tabs>
        <w:ind w:left="3960" w:hanging="180"/>
      </w:pPr>
    </w:lvl>
    <w:lvl w:ilvl="6" w:tplc="1854D18A" w:tentative="1">
      <w:start w:val="1"/>
      <w:numFmt w:val="decimal"/>
      <w:lvlText w:val="%7."/>
      <w:lvlJc w:val="left"/>
      <w:pPr>
        <w:tabs>
          <w:tab w:val="num" w:pos="4680"/>
        </w:tabs>
        <w:ind w:left="4680" w:hanging="360"/>
      </w:pPr>
    </w:lvl>
    <w:lvl w:ilvl="7" w:tplc="400C701E" w:tentative="1">
      <w:start w:val="1"/>
      <w:numFmt w:val="lowerLetter"/>
      <w:lvlText w:val="%8."/>
      <w:lvlJc w:val="left"/>
      <w:pPr>
        <w:tabs>
          <w:tab w:val="num" w:pos="5400"/>
        </w:tabs>
        <w:ind w:left="5400" w:hanging="360"/>
      </w:pPr>
    </w:lvl>
    <w:lvl w:ilvl="8" w:tplc="A3C40E38" w:tentative="1">
      <w:start w:val="1"/>
      <w:numFmt w:val="lowerRoman"/>
      <w:lvlText w:val="%9."/>
      <w:lvlJc w:val="right"/>
      <w:pPr>
        <w:tabs>
          <w:tab w:val="num" w:pos="6120"/>
        </w:tabs>
        <w:ind w:left="6120" w:hanging="180"/>
      </w:pPr>
    </w:lvl>
  </w:abstractNum>
  <w:abstractNum w:abstractNumId="11" w15:restartNumberingAfterBreak="0">
    <w:nsid w:val="486F19C5"/>
    <w:multiLevelType w:val="hybridMultilevel"/>
    <w:tmpl w:val="BD947538"/>
    <w:lvl w:ilvl="0" w:tplc="96C0E188">
      <w:start w:val="1"/>
      <w:numFmt w:val="decimal"/>
      <w:lvlText w:val="%1."/>
      <w:lvlJc w:val="left"/>
      <w:pPr>
        <w:tabs>
          <w:tab w:val="num" w:pos="720"/>
        </w:tabs>
        <w:ind w:left="720" w:hanging="360"/>
      </w:pPr>
    </w:lvl>
    <w:lvl w:ilvl="1" w:tplc="CF64DB8A" w:tentative="1">
      <w:start w:val="1"/>
      <w:numFmt w:val="lowerLetter"/>
      <w:lvlText w:val="%2."/>
      <w:lvlJc w:val="left"/>
      <w:pPr>
        <w:tabs>
          <w:tab w:val="num" w:pos="1440"/>
        </w:tabs>
        <w:ind w:left="1440" w:hanging="360"/>
      </w:pPr>
    </w:lvl>
    <w:lvl w:ilvl="2" w:tplc="D51A07B6" w:tentative="1">
      <w:start w:val="1"/>
      <w:numFmt w:val="lowerRoman"/>
      <w:lvlText w:val="%3."/>
      <w:lvlJc w:val="right"/>
      <w:pPr>
        <w:tabs>
          <w:tab w:val="num" w:pos="2160"/>
        </w:tabs>
        <w:ind w:left="2160" w:hanging="180"/>
      </w:pPr>
    </w:lvl>
    <w:lvl w:ilvl="3" w:tplc="3286C046" w:tentative="1">
      <w:start w:val="1"/>
      <w:numFmt w:val="decimal"/>
      <w:lvlText w:val="%4."/>
      <w:lvlJc w:val="left"/>
      <w:pPr>
        <w:tabs>
          <w:tab w:val="num" w:pos="2880"/>
        </w:tabs>
        <w:ind w:left="2880" w:hanging="360"/>
      </w:pPr>
    </w:lvl>
    <w:lvl w:ilvl="4" w:tplc="B48CE9EA" w:tentative="1">
      <w:start w:val="1"/>
      <w:numFmt w:val="lowerLetter"/>
      <w:lvlText w:val="%5."/>
      <w:lvlJc w:val="left"/>
      <w:pPr>
        <w:tabs>
          <w:tab w:val="num" w:pos="3600"/>
        </w:tabs>
        <w:ind w:left="3600" w:hanging="360"/>
      </w:pPr>
    </w:lvl>
    <w:lvl w:ilvl="5" w:tplc="798C6F74" w:tentative="1">
      <w:start w:val="1"/>
      <w:numFmt w:val="lowerRoman"/>
      <w:lvlText w:val="%6."/>
      <w:lvlJc w:val="right"/>
      <w:pPr>
        <w:tabs>
          <w:tab w:val="num" w:pos="4320"/>
        </w:tabs>
        <w:ind w:left="4320" w:hanging="180"/>
      </w:pPr>
    </w:lvl>
    <w:lvl w:ilvl="6" w:tplc="44B07CE2" w:tentative="1">
      <w:start w:val="1"/>
      <w:numFmt w:val="decimal"/>
      <w:lvlText w:val="%7."/>
      <w:lvlJc w:val="left"/>
      <w:pPr>
        <w:tabs>
          <w:tab w:val="num" w:pos="5040"/>
        </w:tabs>
        <w:ind w:left="5040" w:hanging="360"/>
      </w:pPr>
    </w:lvl>
    <w:lvl w:ilvl="7" w:tplc="53E281FC" w:tentative="1">
      <w:start w:val="1"/>
      <w:numFmt w:val="lowerLetter"/>
      <w:lvlText w:val="%8."/>
      <w:lvlJc w:val="left"/>
      <w:pPr>
        <w:tabs>
          <w:tab w:val="num" w:pos="5760"/>
        </w:tabs>
        <w:ind w:left="5760" w:hanging="360"/>
      </w:pPr>
    </w:lvl>
    <w:lvl w:ilvl="8" w:tplc="44DAC490" w:tentative="1">
      <w:start w:val="1"/>
      <w:numFmt w:val="lowerRoman"/>
      <w:lvlText w:val="%9."/>
      <w:lvlJc w:val="right"/>
      <w:pPr>
        <w:tabs>
          <w:tab w:val="num" w:pos="6480"/>
        </w:tabs>
        <w:ind w:left="6480" w:hanging="180"/>
      </w:pPr>
    </w:lvl>
  </w:abstractNum>
  <w:abstractNum w:abstractNumId="12" w15:restartNumberingAfterBreak="0">
    <w:nsid w:val="5AEAFC1A"/>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ED44EBA"/>
    <w:multiLevelType w:val="singleLevel"/>
    <w:tmpl w:val="00000000"/>
    <w:lvl w:ilvl="0">
      <w:start w:val="1"/>
      <w:numFmt w:val="decimal"/>
      <w:lvlText w:val="%1."/>
      <w:lvlJc w:val="left"/>
      <w:pPr>
        <w:tabs>
          <w:tab w:val="num" w:pos="714"/>
        </w:tabs>
        <w:ind w:left="714" w:hanging="357"/>
      </w:pPr>
      <w:rPr>
        <w:rFonts w:ascii="Calibri" w:eastAsia="Calibri" w:hAnsi="Calibri" w:cs="Calibri" w:hint="default"/>
        <w:b/>
        <w:i w:val="0"/>
        <w:strike w:val="0"/>
        <w:color w:val="auto"/>
        <w:position w:val="0"/>
        <w:sz w:val="24"/>
        <w:u w:val="none"/>
        <w:shd w:val="clear" w:color="auto" w:fill="auto"/>
      </w:rPr>
    </w:lvl>
  </w:abstractNum>
  <w:abstractNum w:abstractNumId="14" w15:restartNumberingAfterBreak="0">
    <w:nsid w:val="706B0100"/>
    <w:multiLevelType w:val="hybridMultilevel"/>
    <w:tmpl w:val="40E26F42"/>
    <w:lvl w:ilvl="0" w:tplc="E49CBD20">
      <w:start w:val="1"/>
      <w:numFmt w:val="bullet"/>
      <w:lvlText w:val=""/>
      <w:lvlJc w:val="left"/>
      <w:pPr>
        <w:tabs>
          <w:tab w:val="num" w:pos="720"/>
        </w:tabs>
        <w:ind w:left="720" w:hanging="360"/>
      </w:pPr>
      <w:rPr>
        <w:rFonts w:ascii="Symbol" w:hAnsi="Symbol" w:hint="default"/>
      </w:rPr>
    </w:lvl>
    <w:lvl w:ilvl="1" w:tplc="F5A43AC8" w:tentative="1">
      <w:start w:val="1"/>
      <w:numFmt w:val="bullet"/>
      <w:lvlText w:val="o"/>
      <w:lvlJc w:val="left"/>
      <w:pPr>
        <w:tabs>
          <w:tab w:val="num" w:pos="1440"/>
        </w:tabs>
        <w:ind w:left="1440" w:hanging="360"/>
      </w:pPr>
      <w:rPr>
        <w:rFonts w:ascii="Courier New" w:hAnsi="Courier New" w:cs="Courier New" w:hint="default"/>
      </w:rPr>
    </w:lvl>
    <w:lvl w:ilvl="2" w:tplc="559E2176" w:tentative="1">
      <w:start w:val="1"/>
      <w:numFmt w:val="bullet"/>
      <w:lvlText w:val=""/>
      <w:lvlJc w:val="left"/>
      <w:pPr>
        <w:tabs>
          <w:tab w:val="num" w:pos="2160"/>
        </w:tabs>
        <w:ind w:left="2160" w:hanging="360"/>
      </w:pPr>
      <w:rPr>
        <w:rFonts w:ascii="Wingdings" w:hAnsi="Wingdings" w:hint="default"/>
      </w:rPr>
    </w:lvl>
    <w:lvl w:ilvl="3" w:tplc="1114B3AA" w:tentative="1">
      <w:start w:val="1"/>
      <w:numFmt w:val="bullet"/>
      <w:lvlText w:val=""/>
      <w:lvlJc w:val="left"/>
      <w:pPr>
        <w:tabs>
          <w:tab w:val="num" w:pos="2880"/>
        </w:tabs>
        <w:ind w:left="2880" w:hanging="360"/>
      </w:pPr>
      <w:rPr>
        <w:rFonts w:ascii="Symbol" w:hAnsi="Symbol" w:hint="default"/>
      </w:rPr>
    </w:lvl>
    <w:lvl w:ilvl="4" w:tplc="193A27BA" w:tentative="1">
      <w:start w:val="1"/>
      <w:numFmt w:val="bullet"/>
      <w:lvlText w:val="o"/>
      <w:lvlJc w:val="left"/>
      <w:pPr>
        <w:tabs>
          <w:tab w:val="num" w:pos="3600"/>
        </w:tabs>
        <w:ind w:left="3600" w:hanging="360"/>
      </w:pPr>
      <w:rPr>
        <w:rFonts w:ascii="Courier New" w:hAnsi="Courier New" w:cs="Courier New" w:hint="default"/>
      </w:rPr>
    </w:lvl>
    <w:lvl w:ilvl="5" w:tplc="70B2CB0A" w:tentative="1">
      <w:start w:val="1"/>
      <w:numFmt w:val="bullet"/>
      <w:lvlText w:val=""/>
      <w:lvlJc w:val="left"/>
      <w:pPr>
        <w:tabs>
          <w:tab w:val="num" w:pos="4320"/>
        </w:tabs>
        <w:ind w:left="4320" w:hanging="360"/>
      </w:pPr>
      <w:rPr>
        <w:rFonts w:ascii="Wingdings" w:hAnsi="Wingdings" w:hint="default"/>
      </w:rPr>
    </w:lvl>
    <w:lvl w:ilvl="6" w:tplc="E06AD64A" w:tentative="1">
      <w:start w:val="1"/>
      <w:numFmt w:val="bullet"/>
      <w:lvlText w:val=""/>
      <w:lvlJc w:val="left"/>
      <w:pPr>
        <w:tabs>
          <w:tab w:val="num" w:pos="5040"/>
        </w:tabs>
        <w:ind w:left="5040" w:hanging="360"/>
      </w:pPr>
      <w:rPr>
        <w:rFonts w:ascii="Symbol" w:hAnsi="Symbol" w:hint="default"/>
      </w:rPr>
    </w:lvl>
    <w:lvl w:ilvl="7" w:tplc="86A6EE56" w:tentative="1">
      <w:start w:val="1"/>
      <w:numFmt w:val="bullet"/>
      <w:lvlText w:val="o"/>
      <w:lvlJc w:val="left"/>
      <w:pPr>
        <w:tabs>
          <w:tab w:val="num" w:pos="5760"/>
        </w:tabs>
        <w:ind w:left="5760" w:hanging="360"/>
      </w:pPr>
      <w:rPr>
        <w:rFonts w:ascii="Courier New" w:hAnsi="Courier New" w:cs="Courier New" w:hint="default"/>
      </w:rPr>
    </w:lvl>
    <w:lvl w:ilvl="8" w:tplc="2056DAA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EF0EAE"/>
    <w:multiLevelType w:val="hybridMultilevel"/>
    <w:tmpl w:val="DAF457B2"/>
    <w:lvl w:ilvl="0" w:tplc="5460445E">
      <w:start w:val="1"/>
      <w:numFmt w:val="bullet"/>
      <w:lvlText w:val=""/>
      <w:lvlJc w:val="left"/>
      <w:pPr>
        <w:tabs>
          <w:tab w:val="num" w:pos="720"/>
        </w:tabs>
        <w:ind w:left="720" w:hanging="360"/>
      </w:pPr>
      <w:rPr>
        <w:rFonts w:ascii="Wingdings" w:hAnsi="Wingdings" w:hint="default"/>
      </w:rPr>
    </w:lvl>
    <w:lvl w:ilvl="1" w:tplc="330A5010" w:tentative="1">
      <w:start w:val="1"/>
      <w:numFmt w:val="bullet"/>
      <w:lvlText w:val="o"/>
      <w:lvlJc w:val="left"/>
      <w:pPr>
        <w:tabs>
          <w:tab w:val="num" w:pos="1440"/>
        </w:tabs>
        <w:ind w:left="1440" w:hanging="360"/>
      </w:pPr>
      <w:rPr>
        <w:rFonts w:ascii="Courier New" w:hAnsi="Courier New" w:cs="Courier New" w:hint="default"/>
      </w:rPr>
    </w:lvl>
    <w:lvl w:ilvl="2" w:tplc="C756A81E" w:tentative="1">
      <w:start w:val="1"/>
      <w:numFmt w:val="bullet"/>
      <w:lvlText w:val=""/>
      <w:lvlJc w:val="left"/>
      <w:pPr>
        <w:tabs>
          <w:tab w:val="num" w:pos="2160"/>
        </w:tabs>
        <w:ind w:left="2160" w:hanging="360"/>
      </w:pPr>
      <w:rPr>
        <w:rFonts w:ascii="Wingdings" w:hAnsi="Wingdings" w:hint="default"/>
      </w:rPr>
    </w:lvl>
    <w:lvl w:ilvl="3" w:tplc="2DBE46D2" w:tentative="1">
      <w:start w:val="1"/>
      <w:numFmt w:val="bullet"/>
      <w:lvlText w:val=""/>
      <w:lvlJc w:val="left"/>
      <w:pPr>
        <w:tabs>
          <w:tab w:val="num" w:pos="2880"/>
        </w:tabs>
        <w:ind w:left="2880" w:hanging="360"/>
      </w:pPr>
      <w:rPr>
        <w:rFonts w:ascii="Symbol" w:hAnsi="Symbol" w:hint="default"/>
      </w:rPr>
    </w:lvl>
    <w:lvl w:ilvl="4" w:tplc="55169AB6" w:tentative="1">
      <w:start w:val="1"/>
      <w:numFmt w:val="bullet"/>
      <w:lvlText w:val="o"/>
      <w:lvlJc w:val="left"/>
      <w:pPr>
        <w:tabs>
          <w:tab w:val="num" w:pos="3600"/>
        </w:tabs>
        <w:ind w:left="3600" w:hanging="360"/>
      </w:pPr>
      <w:rPr>
        <w:rFonts w:ascii="Courier New" w:hAnsi="Courier New" w:cs="Courier New" w:hint="default"/>
      </w:rPr>
    </w:lvl>
    <w:lvl w:ilvl="5" w:tplc="B63A48DC" w:tentative="1">
      <w:start w:val="1"/>
      <w:numFmt w:val="bullet"/>
      <w:lvlText w:val=""/>
      <w:lvlJc w:val="left"/>
      <w:pPr>
        <w:tabs>
          <w:tab w:val="num" w:pos="4320"/>
        </w:tabs>
        <w:ind w:left="4320" w:hanging="360"/>
      </w:pPr>
      <w:rPr>
        <w:rFonts w:ascii="Wingdings" w:hAnsi="Wingdings" w:hint="default"/>
      </w:rPr>
    </w:lvl>
    <w:lvl w:ilvl="6" w:tplc="79CCF966" w:tentative="1">
      <w:start w:val="1"/>
      <w:numFmt w:val="bullet"/>
      <w:lvlText w:val=""/>
      <w:lvlJc w:val="left"/>
      <w:pPr>
        <w:tabs>
          <w:tab w:val="num" w:pos="5040"/>
        </w:tabs>
        <w:ind w:left="5040" w:hanging="360"/>
      </w:pPr>
      <w:rPr>
        <w:rFonts w:ascii="Symbol" w:hAnsi="Symbol" w:hint="default"/>
      </w:rPr>
    </w:lvl>
    <w:lvl w:ilvl="7" w:tplc="6B2A8FC0" w:tentative="1">
      <w:start w:val="1"/>
      <w:numFmt w:val="bullet"/>
      <w:lvlText w:val="o"/>
      <w:lvlJc w:val="left"/>
      <w:pPr>
        <w:tabs>
          <w:tab w:val="num" w:pos="5760"/>
        </w:tabs>
        <w:ind w:left="5760" w:hanging="360"/>
      </w:pPr>
      <w:rPr>
        <w:rFonts w:ascii="Courier New" w:hAnsi="Courier New" w:cs="Courier New" w:hint="default"/>
      </w:rPr>
    </w:lvl>
    <w:lvl w:ilvl="8" w:tplc="2EEA394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EF0EAF"/>
    <w:multiLevelType w:val="multilevel"/>
    <w:tmpl w:val="79EF0EA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66957472">
    <w:abstractNumId w:val="6"/>
  </w:num>
  <w:num w:numId="2" w16cid:durableId="1903447295">
    <w:abstractNumId w:val="0"/>
  </w:num>
  <w:num w:numId="3" w16cid:durableId="1739983184">
    <w:abstractNumId w:val="10"/>
  </w:num>
  <w:num w:numId="4" w16cid:durableId="1115950378">
    <w:abstractNumId w:val="7"/>
  </w:num>
  <w:num w:numId="5" w16cid:durableId="2125345303">
    <w:abstractNumId w:val="14"/>
  </w:num>
  <w:num w:numId="6" w16cid:durableId="1670789402">
    <w:abstractNumId w:val="11"/>
  </w:num>
  <w:num w:numId="7" w16cid:durableId="407193195">
    <w:abstractNumId w:val="9"/>
  </w:num>
  <w:num w:numId="8" w16cid:durableId="1107045799">
    <w:abstractNumId w:val="15"/>
  </w:num>
  <w:num w:numId="9" w16cid:durableId="801072408">
    <w:abstractNumId w:val="5"/>
  </w:num>
  <w:num w:numId="10" w16cid:durableId="1742867577">
    <w:abstractNumId w:val="3"/>
  </w:num>
  <w:num w:numId="11" w16cid:durableId="1829519568">
    <w:abstractNumId w:val="1"/>
  </w:num>
  <w:num w:numId="12" w16cid:durableId="1102190961">
    <w:abstractNumId w:val="2"/>
  </w:num>
  <w:num w:numId="13" w16cid:durableId="297271940">
    <w:abstractNumId w:val="8"/>
  </w:num>
  <w:num w:numId="14" w16cid:durableId="1348799208">
    <w:abstractNumId w:val="4"/>
  </w:num>
  <w:num w:numId="15" w16cid:durableId="910844528">
    <w:abstractNumId w:val="13"/>
  </w:num>
  <w:num w:numId="16" w16cid:durableId="567884794">
    <w:abstractNumId w:val="16"/>
  </w:num>
  <w:num w:numId="17" w16cid:durableId="1001815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embedSystemFonts/>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7CE1"/>
    <w:rsid w:val="00007EF5"/>
    <w:rsid w:val="00011722"/>
    <w:rsid w:val="00012DC3"/>
    <w:rsid w:val="00020DF0"/>
    <w:rsid w:val="000218AD"/>
    <w:rsid w:val="00021B13"/>
    <w:rsid w:val="00021DC6"/>
    <w:rsid w:val="000252BB"/>
    <w:rsid w:val="000256A7"/>
    <w:rsid w:val="00033D64"/>
    <w:rsid w:val="0003490A"/>
    <w:rsid w:val="00036D17"/>
    <w:rsid w:val="0004321D"/>
    <w:rsid w:val="000474B1"/>
    <w:rsid w:val="00047DC5"/>
    <w:rsid w:val="00051553"/>
    <w:rsid w:val="00051F11"/>
    <w:rsid w:val="00051FA3"/>
    <w:rsid w:val="00055D15"/>
    <w:rsid w:val="00057AB7"/>
    <w:rsid w:val="000609BC"/>
    <w:rsid w:val="00065892"/>
    <w:rsid w:val="00072565"/>
    <w:rsid w:val="00074752"/>
    <w:rsid w:val="00077E8A"/>
    <w:rsid w:val="000800A5"/>
    <w:rsid w:val="00082FA0"/>
    <w:rsid w:val="00095FA8"/>
    <w:rsid w:val="000965DE"/>
    <w:rsid w:val="000A411C"/>
    <w:rsid w:val="000A4E26"/>
    <w:rsid w:val="000B1AEA"/>
    <w:rsid w:val="000B37F0"/>
    <w:rsid w:val="000B397F"/>
    <w:rsid w:val="000C2E62"/>
    <w:rsid w:val="000C6751"/>
    <w:rsid w:val="000D1326"/>
    <w:rsid w:val="000D451F"/>
    <w:rsid w:val="000D6D71"/>
    <w:rsid w:val="000E4BA8"/>
    <w:rsid w:val="000E6EC9"/>
    <w:rsid w:val="000E7F38"/>
    <w:rsid w:val="000F0ACE"/>
    <w:rsid w:val="000F2F55"/>
    <w:rsid w:val="000F55E4"/>
    <w:rsid w:val="001024E6"/>
    <w:rsid w:val="001026A2"/>
    <w:rsid w:val="00120A51"/>
    <w:rsid w:val="0012240E"/>
    <w:rsid w:val="00124347"/>
    <w:rsid w:val="00130D3E"/>
    <w:rsid w:val="00132EC7"/>
    <w:rsid w:val="001330C4"/>
    <w:rsid w:val="00143855"/>
    <w:rsid w:val="001440E5"/>
    <w:rsid w:val="00144E69"/>
    <w:rsid w:val="00160918"/>
    <w:rsid w:val="001616E2"/>
    <w:rsid w:val="00163BE0"/>
    <w:rsid w:val="00163E87"/>
    <w:rsid w:val="00171906"/>
    <w:rsid w:val="00173ED2"/>
    <w:rsid w:val="001758C1"/>
    <w:rsid w:val="001806EC"/>
    <w:rsid w:val="001839E1"/>
    <w:rsid w:val="001951C5"/>
    <w:rsid w:val="00195446"/>
    <w:rsid w:val="00195AAE"/>
    <w:rsid w:val="001A1351"/>
    <w:rsid w:val="001A3B21"/>
    <w:rsid w:val="001B514B"/>
    <w:rsid w:val="001C07C6"/>
    <w:rsid w:val="001C368D"/>
    <w:rsid w:val="001C4EEF"/>
    <w:rsid w:val="001C58F9"/>
    <w:rsid w:val="001C5EC2"/>
    <w:rsid w:val="001D17DE"/>
    <w:rsid w:val="001D1CC2"/>
    <w:rsid w:val="001D242E"/>
    <w:rsid w:val="001D4131"/>
    <w:rsid w:val="001D446D"/>
    <w:rsid w:val="001E0D30"/>
    <w:rsid w:val="001E557D"/>
    <w:rsid w:val="001F2CAF"/>
    <w:rsid w:val="001F2E48"/>
    <w:rsid w:val="0020053E"/>
    <w:rsid w:val="00200724"/>
    <w:rsid w:val="002057F2"/>
    <w:rsid w:val="00210C06"/>
    <w:rsid w:val="0021354C"/>
    <w:rsid w:val="00222509"/>
    <w:rsid w:val="00227906"/>
    <w:rsid w:val="002339C3"/>
    <w:rsid w:val="00233C4C"/>
    <w:rsid w:val="00234F82"/>
    <w:rsid w:val="00236850"/>
    <w:rsid w:val="0023736C"/>
    <w:rsid w:val="00241812"/>
    <w:rsid w:val="00245A64"/>
    <w:rsid w:val="0024748E"/>
    <w:rsid w:val="0025377D"/>
    <w:rsid w:val="00257CA2"/>
    <w:rsid w:val="0026636D"/>
    <w:rsid w:val="002712C9"/>
    <w:rsid w:val="002759CF"/>
    <w:rsid w:val="00283194"/>
    <w:rsid w:val="0028413B"/>
    <w:rsid w:val="00285B3C"/>
    <w:rsid w:val="00285E48"/>
    <w:rsid w:val="00287C66"/>
    <w:rsid w:val="00297E26"/>
    <w:rsid w:val="002B0489"/>
    <w:rsid w:val="002B3CB3"/>
    <w:rsid w:val="002B535A"/>
    <w:rsid w:val="002B73DF"/>
    <w:rsid w:val="002C3613"/>
    <w:rsid w:val="002C3832"/>
    <w:rsid w:val="002C40C6"/>
    <w:rsid w:val="002C4644"/>
    <w:rsid w:val="002D4EDF"/>
    <w:rsid w:val="002D6E92"/>
    <w:rsid w:val="002F088B"/>
    <w:rsid w:val="002F6FF2"/>
    <w:rsid w:val="002F7089"/>
    <w:rsid w:val="003066CE"/>
    <w:rsid w:val="00311A58"/>
    <w:rsid w:val="00312D41"/>
    <w:rsid w:val="00313990"/>
    <w:rsid w:val="00314F39"/>
    <w:rsid w:val="00317885"/>
    <w:rsid w:val="003202E2"/>
    <w:rsid w:val="0032316F"/>
    <w:rsid w:val="00324C34"/>
    <w:rsid w:val="00325DAD"/>
    <w:rsid w:val="003352B0"/>
    <w:rsid w:val="0033594E"/>
    <w:rsid w:val="0033684C"/>
    <w:rsid w:val="003368AE"/>
    <w:rsid w:val="0034772E"/>
    <w:rsid w:val="00347A39"/>
    <w:rsid w:val="003541F1"/>
    <w:rsid w:val="00357246"/>
    <w:rsid w:val="003608E4"/>
    <w:rsid w:val="00361CDC"/>
    <w:rsid w:val="003628C3"/>
    <w:rsid w:val="003643DA"/>
    <w:rsid w:val="0036634E"/>
    <w:rsid w:val="00366494"/>
    <w:rsid w:val="0036657F"/>
    <w:rsid w:val="00367300"/>
    <w:rsid w:val="00371630"/>
    <w:rsid w:val="0037204F"/>
    <w:rsid w:val="00373DA4"/>
    <w:rsid w:val="00374FDB"/>
    <w:rsid w:val="00380BEE"/>
    <w:rsid w:val="00380FD0"/>
    <w:rsid w:val="00385BBE"/>
    <w:rsid w:val="00391FB6"/>
    <w:rsid w:val="00393820"/>
    <w:rsid w:val="00396F7A"/>
    <w:rsid w:val="00397CE1"/>
    <w:rsid w:val="003A22E3"/>
    <w:rsid w:val="003B445C"/>
    <w:rsid w:val="003C1B7F"/>
    <w:rsid w:val="003C42EA"/>
    <w:rsid w:val="003D1CE3"/>
    <w:rsid w:val="003D5E22"/>
    <w:rsid w:val="003D6760"/>
    <w:rsid w:val="003E0497"/>
    <w:rsid w:val="003E51FC"/>
    <w:rsid w:val="003F055D"/>
    <w:rsid w:val="003F2171"/>
    <w:rsid w:val="003F301A"/>
    <w:rsid w:val="00405565"/>
    <w:rsid w:val="004072E0"/>
    <w:rsid w:val="00411BDA"/>
    <w:rsid w:val="00414469"/>
    <w:rsid w:val="00415276"/>
    <w:rsid w:val="0041666C"/>
    <w:rsid w:val="00425E27"/>
    <w:rsid w:val="00427216"/>
    <w:rsid w:val="00436782"/>
    <w:rsid w:val="00442B99"/>
    <w:rsid w:val="0044358A"/>
    <w:rsid w:val="00445102"/>
    <w:rsid w:val="00447308"/>
    <w:rsid w:val="00451CBE"/>
    <w:rsid w:val="004560B7"/>
    <w:rsid w:val="00460A78"/>
    <w:rsid w:val="00463D2F"/>
    <w:rsid w:val="00463DFB"/>
    <w:rsid w:val="0046435D"/>
    <w:rsid w:val="00476535"/>
    <w:rsid w:val="0048525F"/>
    <w:rsid w:val="0048754B"/>
    <w:rsid w:val="004878D5"/>
    <w:rsid w:val="004A014A"/>
    <w:rsid w:val="004A0249"/>
    <w:rsid w:val="004A076E"/>
    <w:rsid w:val="004A388A"/>
    <w:rsid w:val="004A4898"/>
    <w:rsid w:val="004B5AC4"/>
    <w:rsid w:val="004B7C55"/>
    <w:rsid w:val="004C430C"/>
    <w:rsid w:val="004C58F7"/>
    <w:rsid w:val="004C659E"/>
    <w:rsid w:val="004D0ECF"/>
    <w:rsid w:val="004D6E00"/>
    <w:rsid w:val="004E4B34"/>
    <w:rsid w:val="004E56C0"/>
    <w:rsid w:val="004E6EAF"/>
    <w:rsid w:val="00503DF6"/>
    <w:rsid w:val="00504746"/>
    <w:rsid w:val="0050773A"/>
    <w:rsid w:val="00511CB2"/>
    <w:rsid w:val="005208ED"/>
    <w:rsid w:val="00521C56"/>
    <w:rsid w:val="0052694E"/>
    <w:rsid w:val="005274A4"/>
    <w:rsid w:val="005278DD"/>
    <w:rsid w:val="0053562F"/>
    <w:rsid w:val="0054269A"/>
    <w:rsid w:val="00545350"/>
    <w:rsid w:val="005459CF"/>
    <w:rsid w:val="00546FFC"/>
    <w:rsid w:val="0054779C"/>
    <w:rsid w:val="00547890"/>
    <w:rsid w:val="00552094"/>
    <w:rsid w:val="0055486F"/>
    <w:rsid w:val="00556300"/>
    <w:rsid w:val="00562E4A"/>
    <w:rsid w:val="00566F95"/>
    <w:rsid w:val="005673FD"/>
    <w:rsid w:val="005718CF"/>
    <w:rsid w:val="005810B9"/>
    <w:rsid w:val="00581C70"/>
    <w:rsid w:val="005825B7"/>
    <w:rsid w:val="00584B93"/>
    <w:rsid w:val="005879B4"/>
    <w:rsid w:val="00590689"/>
    <w:rsid w:val="00590E4E"/>
    <w:rsid w:val="0059267E"/>
    <w:rsid w:val="00594F31"/>
    <w:rsid w:val="00596473"/>
    <w:rsid w:val="005A0A0F"/>
    <w:rsid w:val="005A38ED"/>
    <w:rsid w:val="005A6948"/>
    <w:rsid w:val="005A7E40"/>
    <w:rsid w:val="005B17CE"/>
    <w:rsid w:val="005B2D35"/>
    <w:rsid w:val="005B4792"/>
    <w:rsid w:val="005C3014"/>
    <w:rsid w:val="005C41AE"/>
    <w:rsid w:val="005D2A4E"/>
    <w:rsid w:val="005D34FB"/>
    <w:rsid w:val="005D592B"/>
    <w:rsid w:val="005D6753"/>
    <w:rsid w:val="005E3AB1"/>
    <w:rsid w:val="005E3C6B"/>
    <w:rsid w:val="005E50EF"/>
    <w:rsid w:val="005F118A"/>
    <w:rsid w:val="005F50BD"/>
    <w:rsid w:val="005F5496"/>
    <w:rsid w:val="005F7F81"/>
    <w:rsid w:val="006040F0"/>
    <w:rsid w:val="00604CA3"/>
    <w:rsid w:val="00605A01"/>
    <w:rsid w:val="0061020D"/>
    <w:rsid w:val="00610445"/>
    <w:rsid w:val="006127F7"/>
    <w:rsid w:val="00620563"/>
    <w:rsid w:val="00620DD2"/>
    <w:rsid w:val="006212DE"/>
    <w:rsid w:val="00622842"/>
    <w:rsid w:val="00622F1D"/>
    <w:rsid w:val="006234BF"/>
    <w:rsid w:val="00623B8C"/>
    <w:rsid w:val="00625504"/>
    <w:rsid w:val="00627722"/>
    <w:rsid w:val="00631E71"/>
    <w:rsid w:val="0063414F"/>
    <w:rsid w:val="0063533B"/>
    <w:rsid w:val="006465EF"/>
    <w:rsid w:val="00650D75"/>
    <w:rsid w:val="006519AE"/>
    <w:rsid w:val="00664FEE"/>
    <w:rsid w:val="006656F3"/>
    <w:rsid w:val="00673C4F"/>
    <w:rsid w:val="00673EC8"/>
    <w:rsid w:val="006747A4"/>
    <w:rsid w:val="0067512A"/>
    <w:rsid w:val="00677293"/>
    <w:rsid w:val="00677B4E"/>
    <w:rsid w:val="00680008"/>
    <w:rsid w:val="0068099B"/>
    <w:rsid w:val="006850B9"/>
    <w:rsid w:val="00685ED5"/>
    <w:rsid w:val="00690357"/>
    <w:rsid w:val="00691504"/>
    <w:rsid w:val="006920DE"/>
    <w:rsid w:val="006921B0"/>
    <w:rsid w:val="00692F82"/>
    <w:rsid w:val="00693EDB"/>
    <w:rsid w:val="006A231A"/>
    <w:rsid w:val="006A2F5B"/>
    <w:rsid w:val="006A40E7"/>
    <w:rsid w:val="006A4D2F"/>
    <w:rsid w:val="006B639A"/>
    <w:rsid w:val="006B679E"/>
    <w:rsid w:val="006D06B2"/>
    <w:rsid w:val="006D279D"/>
    <w:rsid w:val="006E4F91"/>
    <w:rsid w:val="006E506A"/>
    <w:rsid w:val="006F4900"/>
    <w:rsid w:val="006F6945"/>
    <w:rsid w:val="006F6D50"/>
    <w:rsid w:val="006F76D8"/>
    <w:rsid w:val="00700005"/>
    <w:rsid w:val="00701B99"/>
    <w:rsid w:val="00707224"/>
    <w:rsid w:val="0071350B"/>
    <w:rsid w:val="00714EF1"/>
    <w:rsid w:val="00715106"/>
    <w:rsid w:val="00716CFE"/>
    <w:rsid w:val="00720E62"/>
    <w:rsid w:val="00724991"/>
    <w:rsid w:val="00724A36"/>
    <w:rsid w:val="00724EC7"/>
    <w:rsid w:val="007253E2"/>
    <w:rsid w:val="00730442"/>
    <w:rsid w:val="007315A1"/>
    <w:rsid w:val="007410A9"/>
    <w:rsid w:val="007420CF"/>
    <w:rsid w:val="0074501C"/>
    <w:rsid w:val="0074698A"/>
    <w:rsid w:val="007505BE"/>
    <w:rsid w:val="007519D9"/>
    <w:rsid w:val="00751EB1"/>
    <w:rsid w:val="00755B3E"/>
    <w:rsid w:val="00756D14"/>
    <w:rsid w:val="00776DE4"/>
    <w:rsid w:val="00777777"/>
    <w:rsid w:val="007802C0"/>
    <w:rsid w:val="00782587"/>
    <w:rsid w:val="00782A87"/>
    <w:rsid w:val="00782B33"/>
    <w:rsid w:val="00787F65"/>
    <w:rsid w:val="00791A24"/>
    <w:rsid w:val="00793F77"/>
    <w:rsid w:val="00795F7E"/>
    <w:rsid w:val="007A2EA2"/>
    <w:rsid w:val="007A3B46"/>
    <w:rsid w:val="007A4961"/>
    <w:rsid w:val="007A5E78"/>
    <w:rsid w:val="007B276C"/>
    <w:rsid w:val="007C25B4"/>
    <w:rsid w:val="007C5F03"/>
    <w:rsid w:val="007C6153"/>
    <w:rsid w:val="007C6390"/>
    <w:rsid w:val="007D61CA"/>
    <w:rsid w:val="007E2CAD"/>
    <w:rsid w:val="007E7821"/>
    <w:rsid w:val="007F083E"/>
    <w:rsid w:val="007F0E04"/>
    <w:rsid w:val="007F435A"/>
    <w:rsid w:val="008011BA"/>
    <w:rsid w:val="008043DD"/>
    <w:rsid w:val="00806C1A"/>
    <w:rsid w:val="00807705"/>
    <w:rsid w:val="008123E6"/>
    <w:rsid w:val="008124CD"/>
    <w:rsid w:val="008142B6"/>
    <w:rsid w:val="00826F0B"/>
    <w:rsid w:val="00831504"/>
    <w:rsid w:val="008320D8"/>
    <w:rsid w:val="00833230"/>
    <w:rsid w:val="0083598E"/>
    <w:rsid w:val="00837BF8"/>
    <w:rsid w:val="00843860"/>
    <w:rsid w:val="008464F8"/>
    <w:rsid w:val="0084669C"/>
    <w:rsid w:val="0085234E"/>
    <w:rsid w:val="008558D4"/>
    <w:rsid w:val="00856790"/>
    <w:rsid w:val="008625D2"/>
    <w:rsid w:val="0086695D"/>
    <w:rsid w:val="00874487"/>
    <w:rsid w:val="00885C8B"/>
    <w:rsid w:val="008877FE"/>
    <w:rsid w:val="0089317C"/>
    <w:rsid w:val="0089657B"/>
    <w:rsid w:val="00897AA6"/>
    <w:rsid w:val="008A1561"/>
    <w:rsid w:val="008A3A35"/>
    <w:rsid w:val="008A7EC8"/>
    <w:rsid w:val="008B1172"/>
    <w:rsid w:val="008B31A6"/>
    <w:rsid w:val="008B5FE2"/>
    <w:rsid w:val="008C059E"/>
    <w:rsid w:val="008D0E95"/>
    <w:rsid w:val="008D2D5D"/>
    <w:rsid w:val="008E1426"/>
    <w:rsid w:val="008E3E4F"/>
    <w:rsid w:val="008F16A1"/>
    <w:rsid w:val="008F1E10"/>
    <w:rsid w:val="008F2240"/>
    <w:rsid w:val="008F2E77"/>
    <w:rsid w:val="008F3A02"/>
    <w:rsid w:val="008F4CF2"/>
    <w:rsid w:val="00900060"/>
    <w:rsid w:val="00914C8C"/>
    <w:rsid w:val="009151E2"/>
    <w:rsid w:val="00915E28"/>
    <w:rsid w:val="00916730"/>
    <w:rsid w:val="00922C6D"/>
    <w:rsid w:val="00926024"/>
    <w:rsid w:val="009261AE"/>
    <w:rsid w:val="009274B9"/>
    <w:rsid w:val="009279F0"/>
    <w:rsid w:val="00930651"/>
    <w:rsid w:val="009319E2"/>
    <w:rsid w:val="00936D8F"/>
    <w:rsid w:val="009420A2"/>
    <w:rsid w:val="00943E1F"/>
    <w:rsid w:val="00944D0D"/>
    <w:rsid w:val="00954E9B"/>
    <w:rsid w:val="0096073E"/>
    <w:rsid w:val="00966943"/>
    <w:rsid w:val="00982FC3"/>
    <w:rsid w:val="009908BE"/>
    <w:rsid w:val="00990C4B"/>
    <w:rsid w:val="00991519"/>
    <w:rsid w:val="00991F89"/>
    <w:rsid w:val="009931A0"/>
    <w:rsid w:val="00994BFF"/>
    <w:rsid w:val="009A6B63"/>
    <w:rsid w:val="009A72A4"/>
    <w:rsid w:val="009B10B2"/>
    <w:rsid w:val="009B119C"/>
    <w:rsid w:val="009B7157"/>
    <w:rsid w:val="009C20EE"/>
    <w:rsid w:val="009D0345"/>
    <w:rsid w:val="009D0E61"/>
    <w:rsid w:val="009D4268"/>
    <w:rsid w:val="009D6425"/>
    <w:rsid w:val="009D6D87"/>
    <w:rsid w:val="009E19D2"/>
    <w:rsid w:val="009E5BC1"/>
    <w:rsid w:val="009E6FF4"/>
    <w:rsid w:val="009F16F9"/>
    <w:rsid w:val="009F7D3C"/>
    <w:rsid w:val="00A00404"/>
    <w:rsid w:val="00A01094"/>
    <w:rsid w:val="00A07429"/>
    <w:rsid w:val="00A11A83"/>
    <w:rsid w:val="00A123A3"/>
    <w:rsid w:val="00A14366"/>
    <w:rsid w:val="00A1568F"/>
    <w:rsid w:val="00A16E17"/>
    <w:rsid w:val="00A2250C"/>
    <w:rsid w:val="00A24976"/>
    <w:rsid w:val="00A2604E"/>
    <w:rsid w:val="00A275B1"/>
    <w:rsid w:val="00A305BB"/>
    <w:rsid w:val="00A321A9"/>
    <w:rsid w:val="00A327D0"/>
    <w:rsid w:val="00A400BE"/>
    <w:rsid w:val="00A52FDD"/>
    <w:rsid w:val="00A55DB1"/>
    <w:rsid w:val="00A60E7A"/>
    <w:rsid w:val="00A61E89"/>
    <w:rsid w:val="00A6360C"/>
    <w:rsid w:val="00A70FA9"/>
    <w:rsid w:val="00A748DB"/>
    <w:rsid w:val="00A77456"/>
    <w:rsid w:val="00A85FCE"/>
    <w:rsid w:val="00AA5DC1"/>
    <w:rsid w:val="00AA7EE9"/>
    <w:rsid w:val="00AB18D5"/>
    <w:rsid w:val="00AB36C2"/>
    <w:rsid w:val="00AB3E94"/>
    <w:rsid w:val="00AC4268"/>
    <w:rsid w:val="00AC793C"/>
    <w:rsid w:val="00AD41C9"/>
    <w:rsid w:val="00AF2C49"/>
    <w:rsid w:val="00AF4B1A"/>
    <w:rsid w:val="00B01F47"/>
    <w:rsid w:val="00B047DE"/>
    <w:rsid w:val="00B05D92"/>
    <w:rsid w:val="00B06A24"/>
    <w:rsid w:val="00B115C9"/>
    <w:rsid w:val="00B119B9"/>
    <w:rsid w:val="00B1438F"/>
    <w:rsid w:val="00B16202"/>
    <w:rsid w:val="00B16B0A"/>
    <w:rsid w:val="00B20993"/>
    <w:rsid w:val="00B239B9"/>
    <w:rsid w:val="00B239C4"/>
    <w:rsid w:val="00B3317D"/>
    <w:rsid w:val="00B421A5"/>
    <w:rsid w:val="00B440E9"/>
    <w:rsid w:val="00B46B08"/>
    <w:rsid w:val="00B47519"/>
    <w:rsid w:val="00B50F47"/>
    <w:rsid w:val="00B510B2"/>
    <w:rsid w:val="00B60493"/>
    <w:rsid w:val="00B65786"/>
    <w:rsid w:val="00B67051"/>
    <w:rsid w:val="00B67161"/>
    <w:rsid w:val="00B67602"/>
    <w:rsid w:val="00B67E51"/>
    <w:rsid w:val="00B736BE"/>
    <w:rsid w:val="00B74A01"/>
    <w:rsid w:val="00B754A1"/>
    <w:rsid w:val="00B77FDD"/>
    <w:rsid w:val="00B82E53"/>
    <w:rsid w:val="00B914A7"/>
    <w:rsid w:val="00B95994"/>
    <w:rsid w:val="00BA1AA5"/>
    <w:rsid w:val="00BA2F6A"/>
    <w:rsid w:val="00BA32B9"/>
    <w:rsid w:val="00BA7629"/>
    <w:rsid w:val="00BA7FC7"/>
    <w:rsid w:val="00BB5F13"/>
    <w:rsid w:val="00BB6557"/>
    <w:rsid w:val="00BB7E41"/>
    <w:rsid w:val="00BC034F"/>
    <w:rsid w:val="00BC1B12"/>
    <w:rsid w:val="00BD2ADD"/>
    <w:rsid w:val="00BD34A4"/>
    <w:rsid w:val="00BD3CCF"/>
    <w:rsid w:val="00BE4A81"/>
    <w:rsid w:val="00BE755F"/>
    <w:rsid w:val="00BF1EDD"/>
    <w:rsid w:val="00BF708E"/>
    <w:rsid w:val="00C00652"/>
    <w:rsid w:val="00C036CF"/>
    <w:rsid w:val="00C1275E"/>
    <w:rsid w:val="00C13966"/>
    <w:rsid w:val="00C170E4"/>
    <w:rsid w:val="00C223B2"/>
    <w:rsid w:val="00C27E2F"/>
    <w:rsid w:val="00C319CB"/>
    <w:rsid w:val="00C328B8"/>
    <w:rsid w:val="00C33E2C"/>
    <w:rsid w:val="00C37B96"/>
    <w:rsid w:val="00C41DB6"/>
    <w:rsid w:val="00C44247"/>
    <w:rsid w:val="00C45A9F"/>
    <w:rsid w:val="00C507ED"/>
    <w:rsid w:val="00C50E33"/>
    <w:rsid w:val="00C568DE"/>
    <w:rsid w:val="00C603F6"/>
    <w:rsid w:val="00C61096"/>
    <w:rsid w:val="00C6438E"/>
    <w:rsid w:val="00C64F76"/>
    <w:rsid w:val="00C71087"/>
    <w:rsid w:val="00C75AC3"/>
    <w:rsid w:val="00C818B8"/>
    <w:rsid w:val="00C83A33"/>
    <w:rsid w:val="00C84D60"/>
    <w:rsid w:val="00C85047"/>
    <w:rsid w:val="00C863D9"/>
    <w:rsid w:val="00C90710"/>
    <w:rsid w:val="00C90AA3"/>
    <w:rsid w:val="00C95C2C"/>
    <w:rsid w:val="00CA0AFF"/>
    <w:rsid w:val="00CA39C7"/>
    <w:rsid w:val="00CA4120"/>
    <w:rsid w:val="00CA4E84"/>
    <w:rsid w:val="00CB1795"/>
    <w:rsid w:val="00CB4E53"/>
    <w:rsid w:val="00CB5E35"/>
    <w:rsid w:val="00CB7ACE"/>
    <w:rsid w:val="00CC277D"/>
    <w:rsid w:val="00CC5A34"/>
    <w:rsid w:val="00CD180C"/>
    <w:rsid w:val="00CD3AA9"/>
    <w:rsid w:val="00CF2208"/>
    <w:rsid w:val="00CF51E1"/>
    <w:rsid w:val="00D03B66"/>
    <w:rsid w:val="00D05782"/>
    <w:rsid w:val="00D07FDA"/>
    <w:rsid w:val="00D13D8A"/>
    <w:rsid w:val="00D148EB"/>
    <w:rsid w:val="00D16CD5"/>
    <w:rsid w:val="00D27E8B"/>
    <w:rsid w:val="00D30D31"/>
    <w:rsid w:val="00D31A76"/>
    <w:rsid w:val="00D32271"/>
    <w:rsid w:val="00D32571"/>
    <w:rsid w:val="00D33C62"/>
    <w:rsid w:val="00D342F0"/>
    <w:rsid w:val="00D41554"/>
    <w:rsid w:val="00D458B8"/>
    <w:rsid w:val="00D50900"/>
    <w:rsid w:val="00D53B77"/>
    <w:rsid w:val="00D57A97"/>
    <w:rsid w:val="00D60545"/>
    <w:rsid w:val="00D62424"/>
    <w:rsid w:val="00D632B7"/>
    <w:rsid w:val="00D646B0"/>
    <w:rsid w:val="00D67582"/>
    <w:rsid w:val="00D70DEB"/>
    <w:rsid w:val="00D76BE7"/>
    <w:rsid w:val="00D77A36"/>
    <w:rsid w:val="00D80F6F"/>
    <w:rsid w:val="00D81016"/>
    <w:rsid w:val="00D86BAF"/>
    <w:rsid w:val="00D943C0"/>
    <w:rsid w:val="00D97F21"/>
    <w:rsid w:val="00DA207E"/>
    <w:rsid w:val="00DA6550"/>
    <w:rsid w:val="00DB137D"/>
    <w:rsid w:val="00DB143C"/>
    <w:rsid w:val="00DB525B"/>
    <w:rsid w:val="00DB56A1"/>
    <w:rsid w:val="00DB630C"/>
    <w:rsid w:val="00DC71D0"/>
    <w:rsid w:val="00DD12ED"/>
    <w:rsid w:val="00DD5774"/>
    <w:rsid w:val="00DD5A0B"/>
    <w:rsid w:val="00DD678D"/>
    <w:rsid w:val="00DD72E4"/>
    <w:rsid w:val="00DE44EE"/>
    <w:rsid w:val="00DE602E"/>
    <w:rsid w:val="00DE7BB3"/>
    <w:rsid w:val="00E04508"/>
    <w:rsid w:val="00E11FB6"/>
    <w:rsid w:val="00E13FB2"/>
    <w:rsid w:val="00E14966"/>
    <w:rsid w:val="00E17023"/>
    <w:rsid w:val="00E2228B"/>
    <w:rsid w:val="00E3341A"/>
    <w:rsid w:val="00E33CE7"/>
    <w:rsid w:val="00E35228"/>
    <w:rsid w:val="00E42313"/>
    <w:rsid w:val="00E44DFD"/>
    <w:rsid w:val="00E52737"/>
    <w:rsid w:val="00E53F02"/>
    <w:rsid w:val="00E5537D"/>
    <w:rsid w:val="00E555B1"/>
    <w:rsid w:val="00E559A1"/>
    <w:rsid w:val="00E57095"/>
    <w:rsid w:val="00E61A29"/>
    <w:rsid w:val="00E63A60"/>
    <w:rsid w:val="00E71F33"/>
    <w:rsid w:val="00E73B7C"/>
    <w:rsid w:val="00E7438B"/>
    <w:rsid w:val="00E8464E"/>
    <w:rsid w:val="00E9185B"/>
    <w:rsid w:val="00E93C78"/>
    <w:rsid w:val="00E964DF"/>
    <w:rsid w:val="00EA11E4"/>
    <w:rsid w:val="00EA1F55"/>
    <w:rsid w:val="00EB02AD"/>
    <w:rsid w:val="00EB2957"/>
    <w:rsid w:val="00EB38EB"/>
    <w:rsid w:val="00EB6FCA"/>
    <w:rsid w:val="00EC0539"/>
    <w:rsid w:val="00EC1155"/>
    <w:rsid w:val="00EC160D"/>
    <w:rsid w:val="00EC1892"/>
    <w:rsid w:val="00EC53B9"/>
    <w:rsid w:val="00EC53D3"/>
    <w:rsid w:val="00EC5671"/>
    <w:rsid w:val="00EC78F3"/>
    <w:rsid w:val="00ED0466"/>
    <w:rsid w:val="00ED2615"/>
    <w:rsid w:val="00ED280F"/>
    <w:rsid w:val="00ED2EBA"/>
    <w:rsid w:val="00ED3612"/>
    <w:rsid w:val="00ED49E5"/>
    <w:rsid w:val="00ED6462"/>
    <w:rsid w:val="00ED7615"/>
    <w:rsid w:val="00EE3316"/>
    <w:rsid w:val="00EE79F3"/>
    <w:rsid w:val="00EF0D9A"/>
    <w:rsid w:val="00EF13BC"/>
    <w:rsid w:val="00F0139D"/>
    <w:rsid w:val="00F04B21"/>
    <w:rsid w:val="00F07648"/>
    <w:rsid w:val="00F10414"/>
    <w:rsid w:val="00F10660"/>
    <w:rsid w:val="00F243A1"/>
    <w:rsid w:val="00F25BFB"/>
    <w:rsid w:val="00F3351E"/>
    <w:rsid w:val="00F35B2B"/>
    <w:rsid w:val="00F35FB6"/>
    <w:rsid w:val="00F369B6"/>
    <w:rsid w:val="00F459B1"/>
    <w:rsid w:val="00F4798A"/>
    <w:rsid w:val="00F5698A"/>
    <w:rsid w:val="00F65698"/>
    <w:rsid w:val="00F66A24"/>
    <w:rsid w:val="00F66B0A"/>
    <w:rsid w:val="00F67168"/>
    <w:rsid w:val="00F75A8A"/>
    <w:rsid w:val="00F765FF"/>
    <w:rsid w:val="00F76622"/>
    <w:rsid w:val="00F77AE2"/>
    <w:rsid w:val="00F8046D"/>
    <w:rsid w:val="00F80C95"/>
    <w:rsid w:val="00F80CD4"/>
    <w:rsid w:val="00F818BB"/>
    <w:rsid w:val="00F81A79"/>
    <w:rsid w:val="00F842CD"/>
    <w:rsid w:val="00F90E11"/>
    <w:rsid w:val="00F93CA5"/>
    <w:rsid w:val="00F94613"/>
    <w:rsid w:val="00F975B2"/>
    <w:rsid w:val="00FA50C5"/>
    <w:rsid w:val="00FA5512"/>
    <w:rsid w:val="00FA5848"/>
    <w:rsid w:val="00FA706F"/>
    <w:rsid w:val="00FB02BF"/>
    <w:rsid w:val="00FB1298"/>
    <w:rsid w:val="00FB1F79"/>
    <w:rsid w:val="00FB27C7"/>
    <w:rsid w:val="00FB47CD"/>
    <w:rsid w:val="00FB754D"/>
    <w:rsid w:val="00FB7F73"/>
    <w:rsid w:val="00FC08F4"/>
    <w:rsid w:val="00FC3293"/>
    <w:rsid w:val="00FE47A3"/>
    <w:rsid w:val="00FE503A"/>
    <w:rsid w:val="00FE5A1C"/>
    <w:rsid w:val="00FF2B99"/>
    <w:rsid w:val="00FF2E8B"/>
    <w:rsid w:val="00FF660D"/>
    <w:rsid w:val="00FF6804"/>
    <w:rsid w:val="00FF7631"/>
    <w:rsid w:val="01B77A82"/>
    <w:rsid w:val="05AAE420"/>
    <w:rsid w:val="07EC2E42"/>
    <w:rsid w:val="0E2BC4AF"/>
    <w:rsid w:val="11F1BA28"/>
    <w:rsid w:val="172B22A4"/>
    <w:rsid w:val="1DC754D1"/>
    <w:rsid w:val="1EE53808"/>
    <w:rsid w:val="1F9BBFE0"/>
    <w:rsid w:val="249ADC3D"/>
    <w:rsid w:val="25F31456"/>
    <w:rsid w:val="2BFB39E6"/>
    <w:rsid w:val="2C803365"/>
    <w:rsid w:val="2F632745"/>
    <w:rsid w:val="30D5B255"/>
    <w:rsid w:val="31C06BC9"/>
    <w:rsid w:val="3DE013A8"/>
    <w:rsid w:val="3DF69D93"/>
    <w:rsid w:val="40E29D25"/>
    <w:rsid w:val="434187C3"/>
    <w:rsid w:val="43A051FA"/>
    <w:rsid w:val="472D9062"/>
    <w:rsid w:val="4C263C60"/>
    <w:rsid w:val="4C80C24B"/>
    <w:rsid w:val="585199A6"/>
    <w:rsid w:val="591898FA"/>
    <w:rsid w:val="624B33C6"/>
    <w:rsid w:val="696251EC"/>
    <w:rsid w:val="6C4F7D88"/>
    <w:rsid w:val="6C9C362E"/>
    <w:rsid w:val="6F6642EF"/>
    <w:rsid w:val="726E14E4"/>
    <w:rsid w:val="737A767F"/>
    <w:rsid w:val="7BA830D1"/>
    <w:rsid w:val="7F660C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E46AD"/>
  <w15:chartTrackingRefBased/>
  <w15:docId w15:val="{EE4B06C2-01C6-4EBC-B813-7B24F1BB1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51E"/>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E2CAD"/>
  </w:style>
  <w:style w:type="character" w:customStyle="1" w:styleId="eop">
    <w:name w:val="eop"/>
    <w:basedOn w:val="DefaultParagraphFont"/>
    <w:rsid w:val="007E2CAD"/>
  </w:style>
  <w:style w:type="paragraph" w:customStyle="1" w:styleId="paragraph">
    <w:name w:val="paragraph"/>
    <w:basedOn w:val="Normal"/>
    <w:rsid w:val="007E2CAD"/>
    <w:pPr>
      <w:spacing w:before="100" w:beforeAutospacing="1" w:after="100" w:afterAutospacing="1" w:line="240" w:lineRule="auto"/>
    </w:pPr>
    <w:rPr>
      <w:rFonts w:ascii="Times New Roman" w:hAnsi="Times New Roman"/>
      <w:lang w:eastAsia="en-AU"/>
    </w:rPr>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customStyle="1" w:styleId="Normal0">
    <w:name w:val="[Normal]"/>
    <w:basedOn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240" w:lineRule="auto"/>
    </w:pPr>
    <w:rPr>
      <w:rFonts w:ascii="Arial" w:eastAsia="Arial" w:hAnsi="Arial" w:cs="Arial"/>
      <w:sz w:val="20"/>
      <w:szCs w:val="20"/>
      <w:lang w:val="en-NZ" w:eastAsia="en-NZ" w:bidi="en-NZ"/>
    </w:rPr>
  </w:style>
  <w:style w:type="paragraph" w:customStyle="1" w:styleId="BODY">
    <w:name w:val="BODY"/>
    <w:basedOn w:val="Normal0"/>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z w:val="24"/>
      <w:szCs w:val="24"/>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008268">
      <w:bodyDiv w:val="1"/>
      <w:marLeft w:val="0"/>
      <w:marRight w:val="0"/>
      <w:marTop w:val="0"/>
      <w:marBottom w:val="0"/>
      <w:divBdr>
        <w:top w:val="none" w:sz="0" w:space="0" w:color="auto"/>
        <w:left w:val="none" w:sz="0" w:space="0" w:color="auto"/>
        <w:bottom w:val="none" w:sz="0" w:space="0" w:color="auto"/>
        <w:right w:val="none" w:sz="0" w:space="0" w:color="auto"/>
      </w:divBdr>
    </w:div>
    <w:div w:id="124900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CD5SPJVDT3VD-1337855396-7497</_dlc_DocId>
    <_dlc_DocIdUrl xmlns="b348f65f-5825-4daf-b519-e2376c4cf5d1">
      <Url>https://whittlesea.sharepoint.com/sites/act_corpmgmt_exec/_layouts/15/DocIdRedir.aspx?ID=CD5SPJVDT3VD-1337855396-7497</Url>
      <Description>CD5SPJVDT3VD-1337855396-7497</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2026-02-02T22:08:41+00:00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df0da9af-39e6-461a-ae38-00e505ac4b4c" ContentTypeId="0x010100572B4375B7CC3C40A226C1670C282323"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3cf66650656e72de78318a4ae9f94779">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0f71fe94b70f0cd74b983874202500a8"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2.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3.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customXml/itemProps4.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5.xml><?xml version="1.0" encoding="utf-8"?>
<ds:datastoreItem xmlns:ds="http://schemas.openxmlformats.org/officeDocument/2006/customXml" ds:itemID="{DF89D316-2078-43E6-91C8-231DACA919DF}">
  <ds:schemaRefs>
    <ds:schemaRef ds:uri="Microsoft.SharePoint.Taxonomy.ContentTypeSync"/>
  </ds:schemaRefs>
</ds:datastoreItem>
</file>

<file path=customXml/itemProps6.xml><?xml version="1.0" encoding="utf-8"?>
<ds:datastoreItem xmlns:ds="http://schemas.openxmlformats.org/officeDocument/2006/customXml" ds:itemID="{2EF2483E-3948-46E1-AC37-74B3E52B0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604</TotalTime>
  <Pages>16</Pages>
  <Words>2480</Words>
  <Characters>15747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 Chadha</dc:creator>
  <cp:keywords/>
  <dc:description/>
  <cp:lastModifiedBy>Ash Chadha</cp:lastModifiedBy>
  <cp:revision>26</cp:revision>
  <dcterms:created xsi:type="dcterms:W3CDTF">2026-02-02T22:08:00Z</dcterms:created>
  <dcterms:modified xsi:type="dcterms:W3CDTF">2026-03-26T05:07:00Z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0x010100572B4375B7CC3C40A226C1670C28232301005A91784313E184499AA864FB163A1484</vt:lpwstr>
  </property>
  <property fmtid="{D5CDD505-2E9C-101B-9397-08002B2CF9AE}" pid="3" name="RevIMBCS">
    <vt:lpwstr>75;#Operational Activities|961bb2ef-e4c7-4564-9d05-2d8434dd7e06</vt:lpwstr>
  </property>
  <property fmtid="{D5CDD505-2E9C-101B-9397-08002B2CF9AE}" pid="4" name="_dlc_DocIdItemGuid">
    <vt:lpwstr>1fcea8b9-8fc5-4967-bf34-6f83225e0835</vt:lpwstr>
  </property>
  <property fmtid="{D5CDD505-2E9C-101B-9397-08002B2CF9AE}" pid="5" name="FinancialYear">
    <vt:lpwstr>4;#[N/A]|dd2f88cc-312b-4cb2-a7ea-fdba864b80a1</vt:lpwstr>
  </property>
  <property fmtid="{D5CDD505-2E9C-101B-9397-08002B2CF9AE}" pid="6" name="MediaServiceImageTags">
    <vt:lpwstr/>
  </property>
  <property fmtid="{D5CDD505-2E9C-101B-9397-08002B2CF9AE}" pid="7" name="docLang">
    <vt:lpwstr>en</vt:lpwstr>
  </property>
</Properties>
</file>