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D1B2B" w14:textId="77777777" w:rsidR="25101939" w:rsidRDefault="25101939" w:rsidP="25101939">
      <w:pPr>
        <w:ind w:left="1701"/>
      </w:pPr>
    </w:p>
    <w:p w14:paraId="0EA800C3" w14:textId="77777777" w:rsidR="00141DEF" w:rsidRDefault="00141DEF" w:rsidP="25101939">
      <w:pPr>
        <w:ind w:left="1701"/>
      </w:pPr>
    </w:p>
    <w:p w14:paraId="5E31FEE6" w14:textId="77777777" w:rsidR="25101939" w:rsidRDefault="25101939" w:rsidP="25101939">
      <w:pPr>
        <w:ind w:left="1701"/>
      </w:pPr>
    </w:p>
    <w:p w14:paraId="3F0CA807" w14:textId="47567B06" w:rsidR="0007677A" w:rsidRPr="007564CE" w:rsidRDefault="00155A45" w:rsidP="0007677A">
      <w:pPr>
        <w:ind w:left="1701"/>
        <w:rPr>
          <w:rFonts w:asciiTheme="minorHAnsi" w:hAnsiTheme="minorHAnsi" w:cstheme="minorHAnsi"/>
        </w:rPr>
      </w:pPr>
      <w:r w:rsidRPr="003E4393">
        <w:rPr>
          <w:noProof/>
        </w:rPr>
        <w:drawing>
          <wp:inline distT="0" distB="0" distL="0" distR="0" wp14:anchorId="7EBD887E" wp14:editId="482A41B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8289BCC" wp14:editId="68ED940F">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r w:rsidR="00491528">
        <w:rPr>
          <w:rFonts w:asciiTheme="minorHAnsi" w:eastAsiaTheme="minorHAnsi" w:hAnsiTheme="minorHAnsi" w:cstheme="minorHAnsi"/>
          <w:noProof/>
          <w:spacing w:val="24"/>
          <w:sz w:val="32"/>
          <w:szCs w:val="32"/>
        </w:rPr>
        <w:t>1</w:t>
      </w:r>
    </w:p>
    <w:p w14:paraId="6396F2A7" w14:textId="77777777" w:rsidR="0007677A" w:rsidRPr="007564CE" w:rsidRDefault="0007677A" w:rsidP="0007677A">
      <w:pPr>
        <w:ind w:left="1701"/>
        <w:rPr>
          <w:rFonts w:asciiTheme="minorHAnsi" w:hAnsiTheme="minorHAnsi" w:cstheme="minorHAnsi"/>
        </w:rPr>
      </w:pPr>
    </w:p>
    <w:p w14:paraId="30E7CFE7" w14:textId="77777777" w:rsidR="0007677A" w:rsidRDefault="0007677A" w:rsidP="0007677A">
      <w:pPr>
        <w:ind w:left="1701"/>
        <w:rPr>
          <w:rFonts w:asciiTheme="minorHAnsi" w:hAnsiTheme="minorHAnsi" w:cstheme="minorHAnsi"/>
        </w:rPr>
      </w:pPr>
    </w:p>
    <w:p w14:paraId="481FA596" w14:textId="77777777" w:rsidR="00797479" w:rsidRDefault="00797479" w:rsidP="0007677A">
      <w:pPr>
        <w:ind w:left="1701"/>
        <w:rPr>
          <w:rFonts w:asciiTheme="minorHAnsi" w:hAnsiTheme="minorHAnsi" w:cstheme="minorHAnsi"/>
        </w:rPr>
      </w:pPr>
    </w:p>
    <w:p w14:paraId="01204F13" w14:textId="77777777" w:rsidR="0000222E" w:rsidRPr="007564CE" w:rsidRDefault="0000222E" w:rsidP="0007677A">
      <w:pPr>
        <w:ind w:left="1701"/>
        <w:rPr>
          <w:rFonts w:asciiTheme="minorHAnsi" w:hAnsiTheme="minorHAnsi" w:cstheme="minorHAnsi"/>
        </w:rPr>
      </w:pPr>
    </w:p>
    <w:p w14:paraId="4F864EBD" w14:textId="77777777" w:rsidR="0007677A" w:rsidRPr="007564CE" w:rsidRDefault="00155A45"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6E878366"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155A45" w:rsidRPr="54BF3997">
        <w:rPr>
          <w:rFonts w:asciiTheme="minorHAnsi" w:eastAsiaTheme="minorEastAsia" w:hAnsiTheme="minorHAnsi" w:cstheme="minorBidi"/>
          <w:spacing w:val="24"/>
          <w:sz w:val="40"/>
          <w:szCs w:val="40"/>
        </w:rPr>
        <w:t>Council Meeting</w:t>
      </w:r>
    </w:p>
    <w:p w14:paraId="5FC8C415" w14:textId="7CE8C293" w:rsidR="0007677A" w:rsidRDefault="00155A45"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7 April 2025 at 6pm</w:t>
      </w:r>
    </w:p>
    <w:p w14:paraId="3417465A" w14:textId="77777777" w:rsidR="0007677A" w:rsidRDefault="0007677A" w:rsidP="0007677A">
      <w:pPr>
        <w:ind w:left="1701"/>
        <w:rPr>
          <w:rFonts w:asciiTheme="minorHAnsi" w:eastAsiaTheme="minorHAnsi" w:hAnsiTheme="minorHAnsi" w:cstheme="minorHAnsi"/>
          <w:spacing w:val="24"/>
          <w:sz w:val="32"/>
          <w:szCs w:val="32"/>
        </w:rPr>
      </w:pPr>
    </w:p>
    <w:p w14:paraId="7BF2B3AC" w14:textId="77777777" w:rsidR="00380A18" w:rsidRDefault="00380A18" w:rsidP="0007677A">
      <w:pPr>
        <w:ind w:left="1701"/>
        <w:rPr>
          <w:rFonts w:asciiTheme="minorHAnsi" w:eastAsiaTheme="minorHAnsi" w:hAnsiTheme="minorHAnsi" w:cstheme="minorHAnsi"/>
          <w:spacing w:val="24"/>
          <w:sz w:val="32"/>
          <w:szCs w:val="32"/>
        </w:rPr>
      </w:pPr>
    </w:p>
    <w:p w14:paraId="28E3CA8B" w14:textId="77777777" w:rsidR="00380A18" w:rsidRDefault="00380A18" w:rsidP="0007677A">
      <w:pPr>
        <w:ind w:left="1701"/>
        <w:rPr>
          <w:rFonts w:asciiTheme="minorHAnsi" w:eastAsiaTheme="minorHAnsi" w:hAnsiTheme="minorHAnsi" w:cstheme="minorHAnsi"/>
          <w:spacing w:val="24"/>
          <w:sz w:val="32"/>
          <w:szCs w:val="32"/>
        </w:rPr>
      </w:pPr>
    </w:p>
    <w:p w14:paraId="45DDF01E" w14:textId="77777777" w:rsidR="00380A18" w:rsidRDefault="00380A18" w:rsidP="0007677A">
      <w:pPr>
        <w:ind w:left="1701"/>
        <w:rPr>
          <w:rFonts w:asciiTheme="minorHAnsi" w:eastAsiaTheme="minorHAnsi" w:hAnsiTheme="minorHAnsi" w:cstheme="minorHAnsi"/>
          <w:spacing w:val="24"/>
          <w:sz w:val="32"/>
          <w:szCs w:val="32"/>
        </w:rPr>
      </w:pPr>
    </w:p>
    <w:p w14:paraId="6E517C86" w14:textId="77777777" w:rsidR="00380A18" w:rsidRDefault="00380A18" w:rsidP="0007677A">
      <w:pPr>
        <w:ind w:left="1701"/>
        <w:rPr>
          <w:rFonts w:asciiTheme="minorHAnsi" w:eastAsiaTheme="minorHAnsi" w:hAnsiTheme="minorHAnsi" w:cstheme="minorHAnsi"/>
          <w:spacing w:val="24"/>
          <w:sz w:val="32"/>
          <w:szCs w:val="32"/>
        </w:rPr>
      </w:pPr>
    </w:p>
    <w:p w14:paraId="47230169" w14:textId="77777777" w:rsidR="00380A18" w:rsidRDefault="00380A18" w:rsidP="0007677A">
      <w:pPr>
        <w:ind w:left="1701"/>
        <w:rPr>
          <w:rFonts w:asciiTheme="minorHAnsi" w:eastAsiaTheme="minorHAnsi" w:hAnsiTheme="minorHAnsi" w:cstheme="minorHAnsi"/>
          <w:spacing w:val="24"/>
          <w:sz w:val="32"/>
          <w:szCs w:val="32"/>
        </w:rPr>
      </w:pPr>
    </w:p>
    <w:p w14:paraId="24FA062B" w14:textId="77777777" w:rsidR="00380A18" w:rsidRDefault="00380A18" w:rsidP="0007677A">
      <w:pPr>
        <w:ind w:left="1701"/>
        <w:rPr>
          <w:rFonts w:asciiTheme="minorHAnsi" w:eastAsiaTheme="minorHAnsi" w:hAnsiTheme="minorHAnsi" w:cstheme="minorHAnsi"/>
          <w:spacing w:val="24"/>
          <w:sz w:val="32"/>
          <w:szCs w:val="32"/>
        </w:rPr>
      </w:pPr>
    </w:p>
    <w:p w14:paraId="26CB5E1D" w14:textId="77777777" w:rsidR="00380A18" w:rsidRDefault="00380A18" w:rsidP="0007677A">
      <w:pPr>
        <w:ind w:left="1701"/>
        <w:rPr>
          <w:rFonts w:asciiTheme="minorHAnsi" w:eastAsiaTheme="minorHAnsi" w:hAnsiTheme="minorHAnsi" w:cstheme="minorHAnsi"/>
          <w:spacing w:val="24"/>
          <w:sz w:val="32"/>
          <w:szCs w:val="32"/>
        </w:rPr>
      </w:pPr>
    </w:p>
    <w:p w14:paraId="36E80E6E" w14:textId="77777777" w:rsidR="00380A18" w:rsidRDefault="00380A18" w:rsidP="0007677A">
      <w:pPr>
        <w:ind w:left="1701"/>
        <w:rPr>
          <w:rFonts w:asciiTheme="minorHAnsi" w:eastAsiaTheme="minorHAnsi" w:hAnsiTheme="minorHAnsi" w:cstheme="minorHAnsi"/>
          <w:spacing w:val="24"/>
          <w:sz w:val="32"/>
          <w:szCs w:val="32"/>
        </w:rPr>
      </w:pPr>
    </w:p>
    <w:p w14:paraId="7F7E70E4" w14:textId="77777777" w:rsidR="00380A18" w:rsidRDefault="00380A18" w:rsidP="0007677A">
      <w:pPr>
        <w:ind w:left="1701"/>
        <w:rPr>
          <w:rFonts w:asciiTheme="minorHAnsi" w:eastAsiaTheme="minorHAnsi" w:hAnsiTheme="minorHAnsi" w:cstheme="minorHAnsi"/>
          <w:spacing w:val="24"/>
          <w:sz w:val="32"/>
          <w:szCs w:val="32"/>
        </w:rPr>
      </w:pPr>
    </w:p>
    <w:p w14:paraId="7F54AA8B" w14:textId="77777777" w:rsidR="00380A18" w:rsidRDefault="00380A18" w:rsidP="0007677A">
      <w:pPr>
        <w:ind w:left="1701"/>
        <w:rPr>
          <w:rFonts w:asciiTheme="minorHAnsi" w:eastAsiaTheme="minorHAnsi" w:hAnsiTheme="minorHAnsi" w:cstheme="minorHAnsi"/>
          <w:spacing w:val="24"/>
          <w:sz w:val="32"/>
          <w:szCs w:val="32"/>
        </w:rPr>
      </w:pPr>
    </w:p>
    <w:p w14:paraId="6E1F8C22" w14:textId="77777777" w:rsidR="00380A18" w:rsidRDefault="00380A18" w:rsidP="0007677A">
      <w:pPr>
        <w:ind w:left="1701"/>
        <w:rPr>
          <w:rFonts w:asciiTheme="minorHAnsi" w:eastAsiaTheme="minorHAnsi" w:hAnsiTheme="minorHAnsi" w:cstheme="minorHAnsi"/>
          <w:spacing w:val="24"/>
          <w:sz w:val="32"/>
          <w:szCs w:val="32"/>
        </w:rPr>
      </w:pPr>
    </w:p>
    <w:p w14:paraId="4B4FD515" w14:textId="77777777" w:rsidR="00380A18" w:rsidRDefault="00380A18" w:rsidP="0007677A">
      <w:pPr>
        <w:ind w:left="1701"/>
        <w:rPr>
          <w:rFonts w:asciiTheme="minorHAnsi" w:eastAsiaTheme="minorHAnsi" w:hAnsiTheme="minorHAnsi" w:cstheme="minorHAnsi"/>
          <w:spacing w:val="24"/>
          <w:sz w:val="32"/>
          <w:szCs w:val="32"/>
        </w:rPr>
      </w:pPr>
    </w:p>
    <w:p w14:paraId="50AE73A6" w14:textId="77777777" w:rsidR="00380A18" w:rsidRDefault="00380A18" w:rsidP="0007677A">
      <w:pPr>
        <w:ind w:left="1701"/>
        <w:rPr>
          <w:rFonts w:asciiTheme="minorHAnsi" w:eastAsiaTheme="minorHAnsi" w:hAnsiTheme="minorHAnsi" w:cstheme="minorHAnsi"/>
          <w:spacing w:val="24"/>
          <w:sz w:val="32"/>
          <w:szCs w:val="32"/>
        </w:rPr>
      </w:pPr>
    </w:p>
    <w:p w14:paraId="4F978C28" w14:textId="77777777" w:rsidR="0061442F" w:rsidRDefault="0061442F" w:rsidP="25101939">
      <w:pPr>
        <w:ind w:left="1701"/>
        <w:rPr>
          <w:rFonts w:asciiTheme="minorHAnsi" w:eastAsiaTheme="minorEastAsia" w:hAnsiTheme="minorHAnsi" w:cstheme="minorBidi"/>
          <w:spacing w:val="24"/>
          <w:sz w:val="32"/>
          <w:szCs w:val="32"/>
        </w:rPr>
      </w:pPr>
    </w:p>
    <w:p w14:paraId="03E8C71B" w14:textId="77777777" w:rsidR="25101939" w:rsidRDefault="25101939" w:rsidP="25101939">
      <w:pPr>
        <w:ind w:left="1701"/>
        <w:rPr>
          <w:szCs w:val="22"/>
        </w:rPr>
      </w:pPr>
    </w:p>
    <w:p w14:paraId="142B11DB" w14:textId="77777777" w:rsidR="0061442F" w:rsidRDefault="0061442F" w:rsidP="0007677A">
      <w:pPr>
        <w:ind w:left="1701"/>
        <w:rPr>
          <w:rFonts w:asciiTheme="minorHAnsi" w:eastAsiaTheme="minorHAnsi" w:hAnsiTheme="minorHAnsi" w:cstheme="minorHAnsi"/>
          <w:spacing w:val="24"/>
          <w:sz w:val="32"/>
          <w:szCs w:val="32"/>
        </w:rPr>
      </w:pPr>
    </w:p>
    <w:p w14:paraId="5358B721" w14:textId="77777777" w:rsidR="00380A18" w:rsidRPr="007564CE" w:rsidRDefault="00155A45"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D764C27" w14:textId="77777777" w:rsidR="0007677A" w:rsidRPr="007564CE" w:rsidRDefault="00155A45"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0E541B82" w14:textId="77777777" w:rsidR="000E6EC9" w:rsidRPr="0003490A" w:rsidRDefault="000E6EC9" w:rsidP="0003490A"/>
    <w:p w14:paraId="4BB00B90" w14:textId="77777777" w:rsidR="00A11A83" w:rsidRPr="00163BE0" w:rsidRDefault="00A11A83" w:rsidP="00FC3293">
      <w:pPr>
        <w:sectPr w:rsidR="00A11A83" w:rsidRPr="00163BE0" w:rsidSect="00861A0A">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0" w:right="1559" w:bottom="0" w:left="0" w:header="454" w:footer="454" w:gutter="0"/>
          <w:cols w:space="720"/>
          <w:formProt w:val="0"/>
          <w:titlePg/>
        </w:sectPr>
      </w:pPr>
    </w:p>
    <w:p w14:paraId="3BB87C23" w14:textId="77777777" w:rsidR="00B239B9" w:rsidRDefault="00155A45" w:rsidP="00F35B2B">
      <w:pPr>
        <w:spacing w:after="240" w:line="259" w:lineRule="auto"/>
        <w:rPr>
          <w:sz w:val="28"/>
          <w:szCs w:val="28"/>
        </w:rPr>
      </w:pPr>
      <w:r w:rsidRPr="144AC078">
        <w:rPr>
          <w:sz w:val="72"/>
          <w:szCs w:val="72"/>
        </w:rPr>
        <w:lastRenderedPageBreak/>
        <w:t>Youth Councillors</w:t>
      </w:r>
    </w:p>
    <w:p w14:paraId="4F078EC2" w14:textId="37AFE7B1" w:rsidR="00F001AF" w:rsidRDefault="001063FA" w:rsidP="001063FA">
      <w:pPr>
        <w:tabs>
          <w:tab w:val="left" w:pos="3969"/>
        </w:tabs>
        <w:spacing w:before="120" w:after="120"/>
        <w:rPr>
          <w:sz w:val="28"/>
          <w:szCs w:val="28"/>
        </w:rPr>
      </w:pPr>
      <w:r>
        <w:rPr>
          <w:sz w:val="28"/>
          <w:szCs w:val="28"/>
        </w:rPr>
        <w:t xml:space="preserve">Youth Cr </w:t>
      </w:r>
      <w:r w:rsidR="00F001AF" w:rsidRPr="00B239B9">
        <w:rPr>
          <w:sz w:val="28"/>
          <w:szCs w:val="28"/>
        </w:rPr>
        <w:t>Kaynat Virk</w:t>
      </w:r>
      <w:r w:rsidR="00F001AF">
        <w:rPr>
          <w:sz w:val="28"/>
          <w:szCs w:val="28"/>
        </w:rPr>
        <w:tab/>
        <w:t xml:space="preserve">Youth Mayor </w:t>
      </w:r>
    </w:p>
    <w:p w14:paraId="00C689CD" w14:textId="3F4A8122" w:rsidR="00F001AF" w:rsidRDefault="001063FA" w:rsidP="001063FA">
      <w:pPr>
        <w:tabs>
          <w:tab w:val="left" w:pos="3969"/>
        </w:tabs>
        <w:spacing w:before="120" w:after="120"/>
        <w:rPr>
          <w:sz w:val="28"/>
          <w:szCs w:val="28"/>
        </w:rPr>
      </w:pPr>
      <w:r>
        <w:rPr>
          <w:sz w:val="28"/>
          <w:szCs w:val="28"/>
        </w:rPr>
        <w:t xml:space="preserve">Youth Cr </w:t>
      </w:r>
      <w:r w:rsidR="00F001AF" w:rsidRPr="4A55B191">
        <w:rPr>
          <w:sz w:val="28"/>
          <w:szCs w:val="28"/>
        </w:rPr>
        <w:t>Emily Tricarico</w:t>
      </w:r>
      <w:r w:rsidR="00F001AF">
        <w:rPr>
          <w:sz w:val="28"/>
          <w:szCs w:val="28"/>
        </w:rPr>
        <w:tab/>
        <w:t>Deputy Youth Mayor</w:t>
      </w:r>
    </w:p>
    <w:p w14:paraId="6EE416DC" w14:textId="2848B9EA" w:rsidR="00AD63F7" w:rsidRDefault="001063FA" w:rsidP="00E6786B">
      <w:pPr>
        <w:tabs>
          <w:tab w:val="left" w:pos="3402"/>
        </w:tabs>
        <w:spacing w:before="120" w:after="120"/>
        <w:rPr>
          <w:sz w:val="28"/>
          <w:szCs w:val="28"/>
        </w:rPr>
      </w:pPr>
      <w:r>
        <w:rPr>
          <w:sz w:val="28"/>
          <w:szCs w:val="28"/>
        </w:rPr>
        <w:t xml:space="preserve">Youth Cr </w:t>
      </w:r>
      <w:r w:rsidR="00AD63F7">
        <w:rPr>
          <w:sz w:val="28"/>
          <w:szCs w:val="28"/>
        </w:rPr>
        <w:t>Angelica Banquil</w:t>
      </w:r>
    </w:p>
    <w:p w14:paraId="4870312C" w14:textId="09110134" w:rsidR="00AD63F7" w:rsidRDefault="001063FA" w:rsidP="00E6786B">
      <w:pPr>
        <w:tabs>
          <w:tab w:val="left" w:pos="3402"/>
        </w:tabs>
        <w:spacing w:before="120" w:after="120"/>
        <w:rPr>
          <w:sz w:val="28"/>
          <w:szCs w:val="28"/>
        </w:rPr>
      </w:pPr>
      <w:r>
        <w:rPr>
          <w:sz w:val="28"/>
          <w:szCs w:val="28"/>
        </w:rPr>
        <w:t xml:space="preserve">Youth Cr </w:t>
      </w:r>
      <w:r w:rsidR="00AD63F7">
        <w:rPr>
          <w:sz w:val="28"/>
          <w:szCs w:val="28"/>
        </w:rPr>
        <w:t>Dean Connelly-Carpenter</w:t>
      </w:r>
    </w:p>
    <w:p w14:paraId="3EA7EB79" w14:textId="6C67EE65" w:rsidR="00B239B9" w:rsidRDefault="001063FA" w:rsidP="00E6786B">
      <w:pPr>
        <w:tabs>
          <w:tab w:val="left" w:pos="3402"/>
        </w:tabs>
        <w:spacing w:before="120" w:after="120"/>
        <w:rPr>
          <w:sz w:val="28"/>
          <w:szCs w:val="28"/>
        </w:rPr>
      </w:pPr>
      <w:r>
        <w:rPr>
          <w:sz w:val="28"/>
          <w:szCs w:val="28"/>
        </w:rPr>
        <w:t xml:space="preserve">Youth Cr </w:t>
      </w:r>
      <w:r w:rsidR="00155A45" w:rsidRPr="00B239B9">
        <w:rPr>
          <w:sz w:val="28"/>
          <w:szCs w:val="28"/>
        </w:rPr>
        <w:t>Bavleen Kaur</w:t>
      </w:r>
    </w:p>
    <w:p w14:paraId="4B015FD1" w14:textId="6A3195F8" w:rsidR="00C14869" w:rsidRDefault="001063FA" w:rsidP="00E6786B">
      <w:pPr>
        <w:tabs>
          <w:tab w:val="left" w:pos="2837"/>
          <w:tab w:val="left" w:pos="3402"/>
        </w:tabs>
        <w:spacing w:before="120" w:after="120"/>
        <w:rPr>
          <w:sz w:val="28"/>
          <w:szCs w:val="28"/>
        </w:rPr>
      </w:pPr>
      <w:r>
        <w:rPr>
          <w:sz w:val="28"/>
          <w:szCs w:val="28"/>
        </w:rPr>
        <w:t xml:space="preserve">Youth Cr </w:t>
      </w:r>
      <w:r w:rsidR="00155A45" w:rsidRPr="00B239B9">
        <w:rPr>
          <w:sz w:val="28"/>
          <w:szCs w:val="28"/>
        </w:rPr>
        <w:t>Mustafa Khraim</w:t>
      </w:r>
    </w:p>
    <w:p w14:paraId="3E373793" w14:textId="0E4D0B31" w:rsidR="00F001AF" w:rsidRDefault="001063FA" w:rsidP="00E6786B">
      <w:pPr>
        <w:tabs>
          <w:tab w:val="left" w:pos="3402"/>
        </w:tabs>
        <w:spacing w:before="120" w:after="120"/>
        <w:rPr>
          <w:sz w:val="28"/>
          <w:szCs w:val="28"/>
        </w:rPr>
      </w:pPr>
      <w:r>
        <w:rPr>
          <w:sz w:val="28"/>
          <w:szCs w:val="28"/>
        </w:rPr>
        <w:t xml:space="preserve">Youth Cr </w:t>
      </w:r>
      <w:r w:rsidR="00F001AF" w:rsidRPr="00B239B9">
        <w:rPr>
          <w:sz w:val="28"/>
          <w:szCs w:val="28"/>
        </w:rPr>
        <w:t>Zachary Melvaine</w:t>
      </w:r>
    </w:p>
    <w:p w14:paraId="0EC5AD1F" w14:textId="3CB32255" w:rsidR="00C14869" w:rsidRDefault="001063FA" w:rsidP="00E6786B">
      <w:pPr>
        <w:tabs>
          <w:tab w:val="left" w:pos="3402"/>
        </w:tabs>
        <w:spacing w:before="120" w:after="120"/>
        <w:rPr>
          <w:sz w:val="28"/>
          <w:szCs w:val="28"/>
        </w:rPr>
      </w:pPr>
      <w:r>
        <w:rPr>
          <w:sz w:val="28"/>
          <w:szCs w:val="28"/>
        </w:rPr>
        <w:t xml:space="preserve">Youth Cr </w:t>
      </w:r>
      <w:r w:rsidR="00155A45" w:rsidRPr="4A55B191">
        <w:rPr>
          <w:sz w:val="28"/>
          <w:szCs w:val="28"/>
        </w:rPr>
        <w:t>Angela Rolevska</w:t>
      </w:r>
    </w:p>
    <w:p w14:paraId="1F405F2C" w14:textId="3F38E4F4" w:rsidR="007F4189" w:rsidRDefault="001063FA" w:rsidP="00E6786B">
      <w:pPr>
        <w:tabs>
          <w:tab w:val="left" w:pos="3402"/>
        </w:tabs>
        <w:spacing w:before="120" w:after="120"/>
        <w:rPr>
          <w:sz w:val="28"/>
          <w:szCs w:val="28"/>
        </w:rPr>
      </w:pPr>
      <w:r>
        <w:rPr>
          <w:sz w:val="28"/>
          <w:szCs w:val="28"/>
        </w:rPr>
        <w:t xml:space="preserve">Youth Cr </w:t>
      </w:r>
      <w:r w:rsidR="00155A45" w:rsidRPr="00B239B9">
        <w:rPr>
          <w:sz w:val="28"/>
          <w:szCs w:val="28"/>
        </w:rPr>
        <w:t>Tanya Sharma</w:t>
      </w:r>
    </w:p>
    <w:p w14:paraId="038FE0F9" w14:textId="04B448D3" w:rsidR="007F4189" w:rsidRDefault="001063FA" w:rsidP="00E6786B">
      <w:pPr>
        <w:tabs>
          <w:tab w:val="left" w:pos="3402"/>
        </w:tabs>
        <w:spacing w:before="120" w:after="120"/>
        <w:rPr>
          <w:sz w:val="28"/>
          <w:szCs w:val="28"/>
        </w:rPr>
      </w:pPr>
      <w:r>
        <w:rPr>
          <w:sz w:val="28"/>
          <w:szCs w:val="28"/>
        </w:rPr>
        <w:t xml:space="preserve">Youth Cr </w:t>
      </w:r>
      <w:r w:rsidR="00155A45" w:rsidRPr="00B239B9">
        <w:rPr>
          <w:sz w:val="28"/>
          <w:szCs w:val="28"/>
        </w:rPr>
        <w:t>Sandy Tran</w:t>
      </w:r>
    </w:p>
    <w:p w14:paraId="0B24F085" w14:textId="135A7483" w:rsidR="79387BC6" w:rsidRDefault="001063FA" w:rsidP="4A55B191">
      <w:pPr>
        <w:tabs>
          <w:tab w:val="left" w:pos="3402"/>
        </w:tabs>
        <w:spacing w:before="120" w:after="120"/>
        <w:rPr>
          <w:sz w:val="28"/>
          <w:szCs w:val="28"/>
        </w:rPr>
      </w:pPr>
      <w:r>
        <w:rPr>
          <w:sz w:val="28"/>
          <w:szCs w:val="28"/>
        </w:rPr>
        <w:t xml:space="preserve">Youth Cr </w:t>
      </w:r>
      <w:r w:rsidR="00155A45" w:rsidRPr="4A55B191">
        <w:rPr>
          <w:sz w:val="28"/>
          <w:szCs w:val="28"/>
        </w:rPr>
        <w:t>Elly Watson</w:t>
      </w:r>
    </w:p>
    <w:p w14:paraId="232BD5FD" w14:textId="10347F5D" w:rsidR="007F4189" w:rsidRDefault="001063FA" w:rsidP="00E6786B">
      <w:pPr>
        <w:tabs>
          <w:tab w:val="left" w:pos="2835"/>
          <w:tab w:val="left" w:pos="3402"/>
        </w:tabs>
        <w:spacing w:before="120" w:after="120"/>
        <w:rPr>
          <w:sz w:val="28"/>
          <w:szCs w:val="28"/>
        </w:rPr>
      </w:pPr>
      <w:r>
        <w:rPr>
          <w:sz w:val="28"/>
          <w:szCs w:val="28"/>
        </w:rPr>
        <w:t xml:space="preserve">Youth Cr </w:t>
      </w:r>
      <w:r w:rsidR="00155A45">
        <w:rPr>
          <w:sz w:val="28"/>
          <w:szCs w:val="28"/>
        </w:rPr>
        <w:t>Sophie Winter</w:t>
      </w:r>
    </w:p>
    <w:p w14:paraId="63BD232D" w14:textId="77777777" w:rsidR="009732ED" w:rsidRPr="003A22E3" w:rsidRDefault="00155A45" w:rsidP="00EC45F1">
      <w:pPr>
        <w:spacing w:before="240" w:after="240"/>
        <w:rPr>
          <w:sz w:val="72"/>
          <w:szCs w:val="72"/>
        </w:rPr>
      </w:pPr>
      <w:r w:rsidRPr="003A22E3">
        <w:rPr>
          <w:sz w:val="72"/>
          <w:szCs w:val="72"/>
        </w:rPr>
        <w:t>Officers</w:t>
      </w:r>
    </w:p>
    <w:p w14:paraId="69FB4E23" w14:textId="77777777" w:rsidR="00440F63" w:rsidRDefault="00155A45" w:rsidP="001063FA">
      <w:pPr>
        <w:tabs>
          <w:tab w:val="left" w:pos="3969"/>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8F177EB" w14:textId="77777777" w:rsidR="00B239B9" w:rsidRPr="003C42EA" w:rsidRDefault="00155A45" w:rsidP="001063FA">
      <w:pPr>
        <w:tabs>
          <w:tab w:val="left" w:pos="3969"/>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12925F18" w14:textId="77777777" w:rsidR="000E6EC9" w:rsidRPr="00DD678D" w:rsidRDefault="00A11A83" w:rsidP="0003490A">
      <w:pPr>
        <w:rPr>
          <w:sz w:val="32"/>
          <w:szCs w:val="32"/>
        </w:rPr>
      </w:pPr>
      <w:r w:rsidRPr="00163BE0">
        <w:br w:type="page"/>
      </w:r>
      <w:r w:rsidR="00155A45" w:rsidRPr="00DD678D">
        <w:rPr>
          <w:sz w:val="32"/>
          <w:szCs w:val="32"/>
        </w:rPr>
        <w:lastRenderedPageBreak/>
        <w:t>O</w:t>
      </w:r>
      <w:r w:rsidR="00DD678D" w:rsidRPr="00DD678D">
        <w:rPr>
          <w:sz w:val="32"/>
          <w:szCs w:val="32"/>
        </w:rPr>
        <w:t>rder of Business</w:t>
      </w:r>
    </w:p>
    <w:p w14:paraId="1456E4B4" w14:textId="77777777" w:rsidR="00393820" w:rsidRPr="00DD678D" w:rsidRDefault="00393820" w:rsidP="0003490A"/>
    <w:p w14:paraId="5C91C257" w14:textId="50C848E4" w:rsidR="00BC4E80" w:rsidRDefault="00155A45">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96730658" w:history="1">
        <w:r w:rsidR="00BC4E80" w:rsidRPr="009372EC">
          <w:rPr>
            <w:rStyle w:val="Hyperlink"/>
            <w:noProof/>
          </w:rPr>
          <w:t>1</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Opening</w:t>
        </w:r>
        <w:r w:rsidR="00BC4E80">
          <w:rPr>
            <w:noProof/>
          </w:rPr>
          <w:tab/>
        </w:r>
        <w:r w:rsidR="00BC4E80">
          <w:rPr>
            <w:noProof/>
          </w:rPr>
          <w:fldChar w:fldCharType="begin"/>
        </w:r>
        <w:r w:rsidR="00BC4E80">
          <w:rPr>
            <w:noProof/>
          </w:rPr>
          <w:instrText xml:space="preserve"> PAGEREF _Toc196730658 \h </w:instrText>
        </w:r>
        <w:r w:rsidR="00BC4E80">
          <w:rPr>
            <w:noProof/>
          </w:rPr>
        </w:r>
        <w:r w:rsidR="00BC4E80">
          <w:rPr>
            <w:noProof/>
          </w:rPr>
          <w:fldChar w:fldCharType="separate"/>
        </w:r>
        <w:r w:rsidR="00BC4E80">
          <w:rPr>
            <w:noProof/>
          </w:rPr>
          <w:t>4</w:t>
        </w:r>
        <w:r w:rsidR="00BC4E80">
          <w:rPr>
            <w:noProof/>
          </w:rPr>
          <w:fldChar w:fldCharType="end"/>
        </w:r>
      </w:hyperlink>
    </w:p>
    <w:p w14:paraId="5ED97C2A" w14:textId="65E6DA1B" w:rsidR="00BC4E80" w:rsidRDefault="00F670FC">
      <w:pPr>
        <w:pStyle w:val="TOC2"/>
        <w:rPr>
          <w:rFonts w:asciiTheme="minorHAnsi" w:eastAsiaTheme="minorEastAsia" w:hAnsiTheme="minorHAnsi" w:cstheme="minorBidi"/>
          <w:noProof/>
          <w:color w:val="auto"/>
          <w:sz w:val="22"/>
          <w:szCs w:val="22"/>
          <w:lang w:eastAsia="en-AU"/>
        </w:rPr>
      </w:pPr>
      <w:hyperlink w:anchor="_Toc196730659" w:history="1">
        <w:r w:rsidR="00BC4E80" w:rsidRPr="009372EC">
          <w:rPr>
            <w:rStyle w:val="Hyperlink"/>
            <w:noProof/>
          </w:rPr>
          <w:t>1.1</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Meeting Opening and Introductions</w:t>
        </w:r>
        <w:r w:rsidR="00BC4E80">
          <w:rPr>
            <w:noProof/>
          </w:rPr>
          <w:tab/>
        </w:r>
        <w:r w:rsidR="00BC4E80">
          <w:rPr>
            <w:noProof/>
          </w:rPr>
          <w:fldChar w:fldCharType="begin"/>
        </w:r>
        <w:r w:rsidR="00BC4E80">
          <w:rPr>
            <w:noProof/>
          </w:rPr>
          <w:instrText xml:space="preserve"> PAGEREF _Toc196730659 \h </w:instrText>
        </w:r>
        <w:r w:rsidR="00BC4E80">
          <w:rPr>
            <w:noProof/>
          </w:rPr>
        </w:r>
        <w:r w:rsidR="00BC4E80">
          <w:rPr>
            <w:noProof/>
          </w:rPr>
          <w:fldChar w:fldCharType="separate"/>
        </w:r>
        <w:r w:rsidR="00BC4E80">
          <w:rPr>
            <w:noProof/>
          </w:rPr>
          <w:t>4</w:t>
        </w:r>
        <w:r w:rsidR="00BC4E80">
          <w:rPr>
            <w:noProof/>
          </w:rPr>
          <w:fldChar w:fldCharType="end"/>
        </w:r>
      </w:hyperlink>
    </w:p>
    <w:p w14:paraId="587D3B10" w14:textId="4E5F2FDE" w:rsidR="00BC4E80" w:rsidRDefault="00F670FC">
      <w:pPr>
        <w:pStyle w:val="TOC2"/>
        <w:rPr>
          <w:rFonts w:asciiTheme="minorHAnsi" w:eastAsiaTheme="minorEastAsia" w:hAnsiTheme="minorHAnsi" w:cstheme="minorBidi"/>
          <w:noProof/>
          <w:color w:val="auto"/>
          <w:sz w:val="22"/>
          <w:szCs w:val="22"/>
          <w:lang w:eastAsia="en-AU"/>
        </w:rPr>
      </w:pPr>
      <w:hyperlink w:anchor="_Toc196730660" w:history="1">
        <w:r w:rsidR="00BC4E80" w:rsidRPr="009372EC">
          <w:rPr>
            <w:rStyle w:val="Hyperlink"/>
            <w:noProof/>
          </w:rPr>
          <w:t>1.2</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Apologies</w:t>
        </w:r>
        <w:r w:rsidR="00BC4E80">
          <w:rPr>
            <w:noProof/>
          </w:rPr>
          <w:tab/>
        </w:r>
        <w:r w:rsidR="00BC4E80">
          <w:rPr>
            <w:noProof/>
          </w:rPr>
          <w:fldChar w:fldCharType="begin"/>
        </w:r>
        <w:r w:rsidR="00BC4E80">
          <w:rPr>
            <w:noProof/>
          </w:rPr>
          <w:instrText xml:space="preserve"> PAGEREF _Toc196730660 \h </w:instrText>
        </w:r>
        <w:r w:rsidR="00BC4E80">
          <w:rPr>
            <w:noProof/>
          </w:rPr>
        </w:r>
        <w:r w:rsidR="00BC4E80">
          <w:rPr>
            <w:noProof/>
          </w:rPr>
          <w:fldChar w:fldCharType="separate"/>
        </w:r>
        <w:r w:rsidR="00BC4E80">
          <w:rPr>
            <w:noProof/>
          </w:rPr>
          <w:t>4</w:t>
        </w:r>
        <w:r w:rsidR="00BC4E80">
          <w:rPr>
            <w:noProof/>
          </w:rPr>
          <w:fldChar w:fldCharType="end"/>
        </w:r>
      </w:hyperlink>
    </w:p>
    <w:p w14:paraId="574FAC8D" w14:textId="3C257A1D" w:rsidR="00BC4E80" w:rsidRDefault="00F670FC">
      <w:pPr>
        <w:pStyle w:val="TOC2"/>
        <w:rPr>
          <w:rFonts w:asciiTheme="minorHAnsi" w:eastAsiaTheme="minorEastAsia" w:hAnsiTheme="minorHAnsi" w:cstheme="minorBidi"/>
          <w:noProof/>
          <w:color w:val="auto"/>
          <w:sz w:val="22"/>
          <w:szCs w:val="22"/>
          <w:lang w:eastAsia="en-AU"/>
        </w:rPr>
      </w:pPr>
      <w:hyperlink w:anchor="_Toc196730661" w:history="1">
        <w:r w:rsidR="00BC4E80" w:rsidRPr="009372EC">
          <w:rPr>
            <w:rStyle w:val="Hyperlink"/>
            <w:noProof/>
          </w:rPr>
          <w:t>1.3</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Acknowledgement of Traditional Owners Statement</w:t>
        </w:r>
        <w:r w:rsidR="00BC4E80">
          <w:rPr>
            <w:noProof/>
          </w:rPr>
          <w:tab/>
        </w:r>
        <w:r w:rsidR="00BC4E80">
          <w:rPr>
            <w:noProof/>
          </w:rPr>
          <w:fldChar w:fldCharType="begin"/>
        </w:r>
        <w:r w:rsidR="00BC4E80">
          <w:rPr>
            <w:noProof/>
          </w:rPr>
          <w:instrText xml:space="preserve"> PAGEREF _Toc196730661 \h </w:instrText>
        </w:r>
        <w:r w:rsidR="00BC4E80">
          <w:rPr>
            <w:noProof/>
          </w:rPr>
        </w:r>
        <w:r w:rsidR="00BC4E80">
          <w:rPr>
            <w:noProof/>
          </w:rPr>
          <w:fldChar w:fldCharType="separate"/>
        </w:r>
        <w:r w:rsidR="00BC4E80">
          <w:rPr>
            <w:noProof/>
          </w:rPr>
          <w:t>4</w:t>
        </w:r>
        <w:r w:rsidR="00BC4E80">
          <w:rPr>
            <w:noProof/>
          </w:rPr>
          <w:fldChar w:fldCharType="end"/>
        </w:r>
      </w:hyperlink>
    </w:p>
    <w:p w14:paraId="269B91F6" w14:textId="6363981F" w:rsidR="00BC4E80" w:rsidRDefault="00F670FC">
      <w:pPr>
        <w:pStyle w:val="TOC2"/>
        <w:rPr>
          <w:rFonts w:asciiTheme="minorHAnsi" w:eastAsiaTheme="minorEastAsia" w:hAnsiTheme="minorHAnsi" w:cstheme="minorBidi"/>
          <w:noProof/>
          <w:color w:val="auto"/>
          <w:sz w:val="22"/>
          <w:szCs w:val="22"/>
          <w:lang w:eastAsia="en-AU"/>
        </w:rPr>
      </w:pPr>
      <w:hyperlink w:anchor="_Toc196730662" w:history="1">
        <w:r w:rsidR="00BC4E80" w:rsidRPr="009372EC">
          <w:rPr>
            <w:rStyle w:val="Hyperlink"/>
            <w:noProof/>
          </w:rPr>
          <w:t>1.4</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Youth Council Charter</w:t>
        </w:r>
        <w:r w:rsidR="00BC4E80">
          <w:rPr>
            <w:noProof/>
          </w:rPr>
          <w:tab/>
        </w:r>
        <w:r w:rsidR="00BC4E80">
          <w:rPr>
            <w:noProof/>
          </w:rPr>
          <w:fldChar w:fldCharType="begin"/>
        </w:r>
        <w:r w:rsidR="00BC4E80">
          <w:rPr>
            <w:noProof/>
          </w:rPr>
          <w:instrText xml:space="preserve"> PAGEREF _Toc196730662 \h </w:instrText>
        </w:r>
        <w:r w:rsidR="00BC4E80">
          <w:rPr>
            <w:noProof/>
          </w:rPr>
        </w:r>
        <w:r w:rsidR="00BC4E80">
          <w:rPr>
            <w:noProof/>
          </w:rPr>
          <w:fldChar w:fldCharType="separate"/>
        </w:r>
        <w:r w:rsidR="00BC4E80">
          <w:rPr>
            <w:noProof/>
          </w:rPr>
          <w:t>4</w:t>
        </w:r>
        <w:r w:rsidR="00BC4E80">
          <w:rPr>
            <w:noProof/>
          </w:rPr>
          <w:fldChar w:fldCharType="end"/>
        </w:r>
      </w:hyperlink>
    </w:p>
    <w:p w14:paraId="393B640F" w14:textId="2E69F0A7" w:rsidR="00BC4E80" w:rsidRDefault="00F670FC">
      <w:pPr>
        <w:pStyle w:val="TOC2"/>
        <w:rPr>
          <w:rFonts w:asciiTheme="minorHAnsi" w:eastAsiaTheme="minorEastAsia" w:hAnsiTheme="minorHAnsi" w:cstheme="minorBidi"/>
          <w:noProof/>
          <w:color w:val="auto"/>
          <w:sz w:val="22"/>
          <w:szCs w:val="22"/>
          <w:lang w:eastAsia="en-AU"/>
        </w:rPr>
      </w:pPr>
      <w:hyperlink w:anchor="_Toc196730663" w:history="1">
        <w:r w:rsidR="00BC4E80" w:rsidRPr="009372EC">
          <w:rPr>
            <w:rStyle w:val="Hyperlink"/>
            <w:noProof/>
          </w:rPr>
          <w:t>1.5</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Acknowledgements</w:t>
        </w:r>
        <w:r w:rsidR="00BC4E80">
          <w:rPr>
            <w:noProof/>
          </w:rPr>
          <w:tab/>
        </w:r>
        <w:r w:rsidR="00BC4E80">
          <w:rPr>
            <w:noProof/>
          </w:rPr>
          <w:fldChar w:fldCharType="begin"/>
        </w:r>
        <w:r w:rsidR="00BC4E80">
          <w:rPr>
            <w:noProof/>
          </w:rPr>
          <w:instrText xml:space="preserve"> PAGEREF _Toc196730663 \h </w:instrText>
        </w:r>
        <w:r w:rsidR="00BC4E80">
          <w:rPr>
            <w:noProof/>
          </w:rPr>
        </w:r>
        <w:r w:rsidR="00BC4E80">
          <w:rPr>
            <w:noProof/>
          </w:rPr>
          <w:fldChar w:fldCharType="separate"/>
        </w:r>
        <w:r w:rsidR="00BC4E80">
          <w:rPr>
            <w:noProof/>
          </w:rPr>
          <w:t>4</w:t>
        </w:r>
        <w:r w:rsidR="00BC4E80">
          <w:rPr>
            <w:noProof/>
          </w:rPr>
          <w:fldChar w:fldCharType="end"/>
        </w:r>
      </w:hyperlink>
    </w:p>
    <w:p w14:paraId="367A572F" w14:textId="0495E4A6" w:rsidR="00BC4E80" w:rsidRDefault="00F670FC">
      <w:pPr>
        <w:pStyle w:val="TOC1"/>
        <w:rPr>
          <w:rFonts w:asciiTheme="minorHAnsi" w:eastAsiaTheme="minorEastAsia" w:hAnsiTheme="minorHAnsi" w:cstheme="minorBidi"/>
          <w:noProof/>
          <w:color w:val="auto"/>
          <w:sz w:val="22"/>
          <w:szCs w:val="22"/>
          <w:lang w:eastAsia="en-AU"/>
        </w:rPr>
      </w:pPr>
      <w:hyperlink w:anchor="_Toc196730664" w:history="1">
        <w:r w:rsidR="00BC4E80" w:rsidRPr="009372EC">
          <w:rPr>
            <w:rStyle w:val="Hyperlink"/>
            <w:noProof/>
          </w:rPr>
          <w:t>2</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Declarations of Conflict of Interest</w:t>
        </w:r>
        <w:r w:rsidR="00BC4E80">
          <w:rPr>
            <w:noProof/>
          </w:rPr>
          <w:tab/>
        </w:r>
        <w:r w:rsidR="00BC4E80">
          <w:rPr>
            <w:noProof/>
          </w:rPr>
          <w:fldChar w:fldCharType="begin"/>
        </w:r>
        <w:r w:rsidR="00BC4E80">
          <w:rPr>
            <w:noProof/>
          </w:rPr>
          <w:instrText xml:space="preserve"> PAGEREF _Toc196730664 \h </w:instrText>
        </w:r>
        <w:r w:rsidR="00BC4E80">
          <w:rPr>
            <w:noProof/>
          </w:rPr>
        </w:r>
        <w:r w:rsidR="00BC4E80">
          <w:rPr>
            <w:noProof/>
          </w:rPr>
          <w:fldChar w:fldCharType="separate"/>
        </w:r>
        <w:r w:rsidR="00BC4E80">
          <w:rPr>
            <w:noProof/>
          </w:rPr>
          <w:t>5</w:t>
        </w:r>
        <w:r w:rsidR="00BC4E80">
          <w:rPr>
            <w:noProof/>
          </w:rPr>
          <w:fldChar w:fldCharType="end"/>
        </w:r>
      </w:hyperlink>
    </w:p>
    <w:p w14:paraId="0E6F87B6" w14:textId="4689DA38" w:rsidR="00BC4E80" w:rsidRDefault="00F670FC">
      <w:pPr>
        <w:pStyle w:val="TOC1"/>
        <w:rPr>
          <w:rFonts w:asciiTheme="minorHAnsi" w:eastAsiaTheme="minorEastAsia" w:hAnsiTheme="minorHAnsi" w:cstheme="minorBidi"/>
          <w:noProof/>
          <w:color w:val="auto"/>
          <w:sz w:val="22"/>
          <w:szCs w:val="22"/>
          <w:lang w:eastAsia="en-AU"/>
        </w:rPr>
      </w:pPr>
      <w:hyperlink w:anchor="_Toc196730665" w:history="1">
        <w:r w:rsidR="00BC4E80" w:rsidRPr="009372EC">
          <w:rPr>
            <w:rStyle w:val="Hyperlink"/>
            <w:noProof/>
          </w:rPr>
          <w:t>3</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Confirmation of Minutes of Previous Meeting/s</w:t>
        </w:r>
        <w:r w:rsidR="00BC4E80">
          <w:rPr>
            <w:noProof/>
          </w:rPr>
          <w:tab/>
        </w:r>
        <w:r w:rsidR="00BC4E80">
          <w:rPr>
            <w:noProof/>
          </w:rPr>
          <w:fldChar w:fldCharType="begin"/>
        </w:r>
        <w:r w:rsidR="00BC4E80">
          <w:rPr>
            <w:noProof/>
          </w:rPr>
          <w:instrText xml:space="preserve"> PAGEREF _Toc196730665 \h </w:instrText>
        </w:r>
        <w:r w:rsidR="00BC4E80">
          <w:rPr>
            <w:noProof/>
          </w:rPr>
        </w:r>
        <w:r w:rsidR="00BC4E80">
          <w:rPr>
            <w:noProof/>
          </w:rPr>
          <w:fldChar w:fldCharType="separate"/>
        </w:r>
        <w:r w:rsidR="00BC4E80">
          <w:rPr>
            <w:noProof/>
          </w:rPr>
          <w:t>6</w:t>
        </w:r>
        <w:r w:rsidR="00BC4E80">
          <w:rPr>
            <w:noProof/>
          </w:rPr>
          <w:fldChar w:fldCharType="end"/>
        </w:r>
      </w:hyperlink>
    </w:p>
    <w:p w14:paraId="67B5F83A" w14:textId="6BFDA5AF" w:rsidR="00BC4E80" w:rsidRDefault="00F670FC">
      <w:pPr>
        <w:pStyle w:val="TOC1"/>
        <w:rPr>
          <w:rFonts w:asciiTheme="minorHAnsi" w:eastAsiaTheme="minorEastAsia" w:hAnsiTheme="minorHAnsi" w:cstheme="minorBidi"/>
          <w:noProof/>
          <w:color w:val="auto"/>
          <w:sz w:val="22"/>
          <w:szCs w:val="22"/>
          <w:lang w:eastAsia="en-AU"/>
        </w:rPr>
      </w:pPr>
      <w:hyperlink w:anchor="_Toc196730666" w:history="1">
        <w:r w:rsidR="00BC4E80" w:rsidRPr="009372EC">
          <w:rPr>
            <w:rStyle w:val="Hyperlink"/>
            <w:noProof/>
          </w:rPr>
          <w:t>4</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Officers' Reports</w:t>
        </w:r>
        <w:r w:rsidR="00BC4E80">
          <w:rPr>
            <w:noProof/>
          </w:rPr>
          <w:tab/>
        </w:r>
        <w:r w:rsidR="00BC4E80">
          <w:rPr>
            <w:noProof/>
          </w:rPr>
          <w:fldChar w:fldCharType="begin"/>
        </w:r>
        <w:r w:rsidR="00BC4E80">
          <w:rPr>
            <w:noProof/>
          </w:rPr>
          <w:instrText xml:space="preserve"> PAGEREF _Toc196730666 \h </w:instrText>
        </w:r>
        <w:r w:rsidR="00BC4E80">
          <w:rPr>
            <w:noProof/>
          </w:rPr>
        </w:r>
        <w:r w:rsidR="00BC4E80">
          <w:rPr>
            <w:noProof/>
          </w:rPr>
          <w:fldChar w:fldCharType="separate"/>
        </w:r>
        <w:r w:rsidR="00BC4E80">
          <w:rPr>
            <w:noProof/>
          </w:rPr>
          <w:t>7</w:t>
        </w:r>
        <w:r w:rsidR="00BC4E80">
          <w:rPr>
            <w:noProof/>
          </w:rPr>
          <w:fldChar w:fldCharType="end"/>
        </w:r>
      </w:hyperlink>
    </w:p>
    <w:p w14:paraId="4B00C23B" w14:textId="6EFC0C4A" w:rsidR="00BC4E80" w:rsidRDefault="00F670FC">
      <w:pPr>
        <w:pStyle w:val="TOC2"/>
        <w:rPr>
          <w:rFonts w:asciiTheme="minorHAnsi" w:eastAsiaTheme="minorEastAsia" w:hAnsiTheme="minorHAnsi" w:cstheme="minorBidi"/>
          <w:noProof/>
          <w:color w:val="auto"/>
          <w:sz w:val="22"/>
          <w:szCs w:val="22"/>
          <w:lang w:eastAsia="en-AU"/>
        </w:rPr>
      </w:pPr>
      <w:hyperlink w:anchor="_Toc196730667" w:history="1">
        <w:r w:rsidR="00BC4E80" w:rsidRPr="009372EC">
          <w:rPr>
            <w:rStyle w:val="Hyperlink"/>
            <w:noProof/>
          </w:rPr>
          <w:t>4.1</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Whittlesea 2040 Vision and Community Plan 2025-26 2028-29</w:t>
        </w:r>
        <w:r w:rsidR="00BC4E80">
          <w:rPr>
            <w:noProof/>
          </w:rPr>
          <w:tab/>
        </w:r>
        <w:r w:rsidR="00BC4E80">
          <w:rPr>
            <w:noProof/>
          </w:rPr>
          <w:fldChar w:fldCharType="begin"/>
        </w:r>
        <w:r w:rsidR="00BC4E80">
          <w:rPr>
            <w:noProof/>
          </w:rPr>
          <w:instrText xml:space="preserve"> PAGEREF _Toc196730667 \h </w:instrText>
        </w:r>
        <w:r w:rsidR="00BC4E80">
          <w:rPr>
            <w:noProof/>
          </w:rPr>
        </w:r>
        <w:r w:rsidR="00BC4E80">
          <w:rPr>
            <w:noProof/>
          </w:rPr>
          <w:fldChar w:fldCharType="separate"/>
        </w:r>
        <w:r w:rsidR="00BC4E80">
          <w:rPr>
            <w:noProof/>
          </w:rPr>
          <w:t>7</w:t>
        </w:r>
        <w:r w:rsidR="00BC4E80">
          <w:rPr>
            <w:noProof/>
          </w:rPr>
          <w:fldChar w:fldCharType="end"/>
        </w:r>
      </w:hyperlink>
    </w:p>
    <w:p w14:paraId="77282041" w14:textId="58355CAC" w:rsidR="00BC4E80" w:rsidRDefault="00F670FC">
      <w:pPr>
        <w:pStyle w:val="TOC2"/>
        <w:rPr>
          <w:rFonts w:asciiTheme="minorHAnsi" w:eastAsiaTheme="minorEastAsia" w:hAnsiTheme="minorHAnsi" w:cstheme="minorBidi"/>
          <w:noProof/>
          <w:color w:val="auto"/>
          <w:sz w:val="22"/>
          <w:szCs w:val="22"/>
          <w:lang w:eastAsia="en-AU"/>
        </w:rPr>
      </w:pPr>
      <w:hyperlink w:anchor="_Toc196730668" w:history="1">
        <w:r w:rsidR="00BC4E80" w:rsidRPr="009372EC">
          <w:rPr>
            <w:rStyle w:val="Hyperlink"/>
            <w:noProof/>
          </w:rPr>
          <w:t>4.2</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Youth Council Submission - Youth Council's Involvement at CoW's 2025 Community Festival - Youth Precinct</w:t>
        </w:r>
        <w:r w:rsidR="00BC4E80">
          <w:rPr>
            <w:noProof/>
          </w:rPr>
          <w:tab/>
        </w:r>
        <w:r w:rsidR="00BC4E80">
          <w:rPr>
            <w:noProof/>
          </w:rPr>
          <w:fldChar w:fldCharType="begin"/>
        </w:r>
        <w:r w:rsidR="00BC4E80">
          <w:rPr>
            <w:noProof/>
          </w:rPr>
          <w:instrText xml:space="preserve"> PAGEREF _Toc196730668 \h </w:instrText>
        </w:r>
        <w:r w:rsidR="00BC4E80">
          <w:rPr>
            <w:noProof/>
          </w:rPr>
        </w:r>
        <w:r w:rsidR="00BC4E80">
          <w:rPr>
            <w:noProof/>
          </w:rPr>
          <w:fldChar w:fldCharType="separate"/>
        </w:r>
        <w:r w:rsidR="00BC4E80">
          <w:rPr>
            <w:noProof/>
          </w:rPr>
          <w:t>9</w:t>
        </w:r>
        <w:r w:rsidR="00BC4E80">
          <w:rPr>
            <w:noProof/>
          </w:rPr>
          <w:fldChar w:fldCharType="end"/>
        </w:r>
      </w:hyperlink>
    </w:p>
    <w:p w14:paraId="596A611C" w14:textId="62CEB70D" w:rsidR="00BC4E80" w:rsidRDefault="00F670FC">
      <w:pPr>
        <w:pStyle w:val="TOC1"/>
        <w:rPr>
          <w:rFonts w:asciiTheme="minorHAnsi" w:eastAsiaTheme="minorEastAsia" w:hAnsiTheme="minorHAnsi" w:cstheme="minorBidi"/>
          <w:noProof/>
          <w:color w:val="auto"/>
          <w:sz w:val="22"/>
          <w:szCs w:val="22"/>
          <w:lang w:eastAsia="en-AU"/>
        </w:rPr>
      </w:pPr>
      <w:hyperlink w:anchor="_Toc196730669" w:history="1">
        <w:r w:rsidR="00BC4E80" w:rsidRPr="009372EC">
          <w:rPr>
            <w:rStyle w:val="Hyperlink"/>
            <w:noProof/>
          </w:rPr>
          <w:t>5</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Notices of Motion</w:t>
        </w:r>
        <w:r w:rsidR="00BC4E80">
          <w:rPr>
            <w:noProof/>
          </w:rPr>
          <w:tab/>
        </w:r>
        <w:r w:rsidR="00BC4E80">
          <w:rPr>
            <w:noProof/>
          </w:rPr>
          <w:fldChar w:fldCharType="begin"/>
        </w:r>
        <w:r w:rsidR="00BC4E80">
          <w:rPr>
            <w:noProof/>
          </w:rPr>
          <w:instrText xml:space="preserve"> PAGEREF _Toc196730669 \h </w:instrText>
        </w:r>
        <w:r w:rsidR="00BC4E80">
          <w:rPr>
            <w:noProof/>
          </w:rPr>
        </w:r>
        <w:r w:rsidR="00BC4E80">
          <w:rPr>
            <w:noProof/>
          </w:rPr>
          <w:fldChar w:fldCharType="separate"/>
        </w:r>
        <w:r w:rsidR="00BC4E80">
          <w:rPr>
            <w:noProof/>
          </w:rPr>
          <w:t>10</w:t>
        </w:r>
        <w:r w:rsidR="00BC4E80">
          <w:rPr>
            <w:noProof/>
          </w:rPr>
          <w:fldChar w:fldCharType="end"/>
        </w:r>
      </w:hyperlink>
    </w:p>
    <w:p w14:paraId="611C66FB" w14:textId="5CD616C0" w:rsidR="00BC4E80" w:rsidRDefault="00F670FC">
      <w:pPr>
        <w:pStyle w:val="TOC1"/>
        <w:rPr>
          <w:rFonts w:asciiTheme="minorHAnsi" w:eastAsiaTheme="minorEastAsia" w:hAnsiTheme="minorHAnsi" w:cstheme="minorBidi"/>
          <w:noProof/>
          <w:color w:val="auto"/>
          <w:sz w:val="22"/>
          <w:szCs w:val="22"/>
          <w:lang w:eastAsia="en-AU"/>
        </w:rPr>
      </w:pPr>
      <w:hyperlink w:anchor="_Toc196730670" w:history="1">
        <w:r w:rsidR="00BC4E80" w:rsidRPr="009372EC">
          <w:rPr>
            <w:rStyle w:val="Hyperlink"/>
            <w:noProof/>
          </w:rPr>
          <w:t>6</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General / Urgent Business</w:t>
        </w:r>
        <w:r w:rsidR="00BC4E80">
          <w:rPr>
            <w:noProof/>
          </w:rPr>
          <w:tab/>
        </w:r>
        <w:r w:rsidR="00BC4E80">
          <w:rPr>
            <w:noProof/>
          </w:rPr>
          <w:fldChar w:fldCharType="begin"/>
        </w:r>
        <w:r w:rsidR="00BC4E80">
          <w:rPr>
            <w:noProof/>
          </w:rPr>
          <w:instrText xml:space="preserve"> PAGEREF _Toc196730670 \h </w:instrText>
        </w:r>
        <w:r w:rsidR="00BC4E80">
          <w:rPr>
            <w:noProof/>
          </w:rPr>
        </w:r>
        <w:r w:rsidR="00BC4E80">
          <w:rPr>
            <w:noProof/>
          </w:rPr>
          <w:fldChar w:fldCharType="separate"/>
        </w:r>
        <w:r w:rsidR="00BC4E80">
          <w:rPr>
            <w:noProof/>
          </w:rPr>
          <w:t>10</w:t>
        </w:r>
        <w:r w:rsidR="00BC4E80">
          <w:rPr>
            <w:noProof/>
          </w:rPr>
          <w:fldChar w:fldCharType="end"/>
        </w:r>
      </w:hyperlink>
    </w:p>
    <w:p w14:paraId="19A79609" w14:textId="4F1B434E" w:rsidR="00BC4E80" w:rsidRDefault="00F670FC">
      <w:pPr>
        <w:pStyle w:val="TOC1"/>
        <w:rPr>
          <w:rFonts w:asciiTheme="minorHAnsi" w:eastAsiaTheme="minorEastAsia" w:hAnsiTheme="minorHAnsi" w:cstheme="minorBidi"/>
          <w:noProof/>
          <w:color w:val="auto"/>
          <w:sz w:val="22"/>
          <w:szCs w:val="22"/>
          <w:lang w:eastAsia="en-AU"/>
        </w:rPr>
      </w:pPr>
      <w:hyperlink w:anchor="_Toc196730671" w:history="1">
        <w:r w:rsidR="00BC4E80" w:rsidRPr="009372EC">
          <w:rPr>
            <w:rStyle w:val="Hyperlink"/>
            <w:noProof/>
          </w:rPr>
          <w:t>7</w:t>
        </w:r>
        <w:r w:rsidR="00BC4E80">
          <w:rPr>
            <w:rFonts w:asciiTheme="minorHAnsi" w:eastAsiaTheme="minorEastAsia" w:hAnsiTheme="minorHAnsi" w:cstheme="minorBidi"/>
            <w:noProof/>
            <w:color w:val="auto"/>
            <w:sz w:val="22"/>
            <w:szCs w:val="22"/>
            <w:lang w:eastAsia="en-AU"/>
          </w:rPr>
          <w:tab/>
        </w:r>
        <w:r w:rsidR="00BC4E80" w:rsidRPr="009372EC">
          <w:rPr>
            <w:rStyle w:val="Hyperlink"/>
            <w:noProof/>
          </w:rPr>
          <w:t>Closure</w:t>
        </w:r>
        <w:r w:rsidR="00BC4E80">
          <w:rPr>
            <w:noProof/>
          </w:rPr>
          <w:tab/>
        </w:r>
        <w:r w:rsidR="00BC4E80">
          <w:rPr>
            <w:noProof/>
          </w:rPr>
          <w:fldChar w:fldCharType="begin"/>
        </w:r>
        <w:r w:rsidR="00BC4E80">
          <w:rPr>
            <w:noProof/>
          </w:rPr>
          <w:instrText xml:space="preserve"> PAGEREF _Toc196730671 \h </w:instrText>
        </w:r>
        <w:r w:rsidR="00BC4E80">
          <w:rPr>
            <w:noProof/>
          </w:rPr>
        </w:r>
        <w:r w:rsidR="00BC4E80">
          <w:rPr>
            <w:noProof/>
          </w:rPr>
          <w:fldChar w:fldCharType="separate"/>
        </w:r>
        <w:r w:rsidR="00BC4E80">
          <w:rPr>
            <w:noProof/>
          </w:rPr>
          <w:t>10</w:t>
        </w:r>
        <w:r w:rsidR="00BC4E80">
          <w:rPr>
            <w:noProof/>
          </w:rPr>
          <w:fldChar w:fldCharType="end"/>
        </w:r>
      </w:hyperlink>
    </w:p>
    <w:p w14:paraId="4BE3F805" w14:textId="4D338B7E" w:rsidR="00A11A83" w:rsidRPr="00163BE0" w:rsidRDefault="00155A45" w:rsidP="00FC3293">
      <w:r w:rsidRPr="00163BE0">
        <w:fldChar w:fldCharType="end"/>
      </w:r>
    </w:p>
    <w:p w14:paraId="03AEC85D" w14:textId="77777777" w:rsidR="00A11A83" w:rsidRPr="00163BE0" w:rsidRDefault="00155A45"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6730658"/>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63494484" w14:textId="77777777" w:rsidR="00A11A83" w:rsidRPr="00163BE0" w:rsidRDefault="00155A45"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673065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CD666A8" w14:textId="2396D9CA" w:rsidR="000E6EC9" w:rsidRPr="0003490A" w:rsidRDefault="00155A45" w:rsidP="0B5943BD">
      <w:pPr>
        <w:spacing w:line="259" w:lineRule="auto"/>
      </w:pPr>
      <w:r w:rsidRPr="0B5943BD">
        <w:t xml:space="preserve">The </w:t>
      </w:r>
      <w:r w:rsidR="3FFB3FBE" w:rsidRPr="0B5943BD">
        <w:t xml:space="preserve">Youth Mayor </w:t>
      </w:r>
      <w:r w:rsidR="004175C1">
        <w:t>opened the</w:t>
      </w:r>
      <w:r w:rsidRPr="0B5943BD">
        <w:t xml:space="preserve"> meeting and </w:t>
      </w:r>
      <w:r w:rsidR="4F19B4FD" w:rsidRPr="0B5943BD">
        <w:t>welcome</w:t>
      </w:r>
      <w:r w:rsidR="004175C1">
        <w:t>d</w:t>
      </w:r>
      <w:r w:rsidR="4F19B4FD" w:rsidRPr="0B5943BD">
        <w:t xml:space="preserve"> </w:t>
      </w:r>
      <w:r w:rsidR="00E440AB" w:rsidRPr="0B5943BD">
        <w:t>everyone</w:t>
      </w:r>
      <w:r w:rsidR="4F19B4FD" w:rsidRPr="0B5943BD">
        <w:t xml:space="preserve"> in attendance.</w:t>
      </w:r>
    </w:p>
    <w:p w14:paraId="182CE153" w14:textId="77777777" w:rsidR="000E6EC9" w:rsidRPr="00A2604E" w:rsidRDefault="000E6EC9" w:rsidP="00A2604E"/>
    <w:p w14:paraId="0CCCD9AA" w14:textId="639741F6" w:rsidR="00A11A83" w:rsidRPr="00163BE0" w:rsidRDefault="00155A45"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6730660"/>
      <w:r w:rsidRPr="00163BE0">
        <w:rPr>
          <w:rFonts w:eastAsia="Calibri" w:cs="Calibri"/>
          <w:color w:val="000000"/>
        </w:rPr>
        <w:instrText>1.2</w:instrText>
      </w:r>
      <w:r w:rsidRPr="00163BE0">
        <w:rPr>
          <w:rFonts w:eastAsia="Calibri" w:cs="Calibri"/>
          <w:color w:val="000000"/>
        </w:rPr>
        <w:tab/>
        <w:instrText>Apologies</w:instrText>
      </w:r>
      <w:bookmarkEnd w:id="4"/>
      <w:r w:rsidR="00866F6B">
        <w:rPr>
          <w:rFonts w:eastAsia="Calibri" w:cs="Calibri"/>
          <w:color w:val="000000"/>
        </w:rPr>
        <w:instrText>/Absent</w:instrText>
      </w:r>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r w:rsidR="00866F6B">
        <w:rPr>
          <w:rFonts w:eastAsia="Calibri" w:cs="Calibri"/>
          <w:b/>
          <w:color w:val="000000"/>
        </w:rPr>
        <w:t>/Absent</w:t>
      </w:r>
    </w:p>
    <w:bookmarkEnd w:id="5"/>
    <w:p w14:paraId="4DE1E50A" w14:textId="4B941F4A" w:rsidR="00866F6B" w:rsidRPr="00866F6B" w:rsidRDefault="00866F6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Apology</w:t>
      </w:r>
    </w:p>
    <w:p w14:paraId="52125074" w14:textId="23A3618B"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Angelica Banquil</w:t>
      </w:r>
    </w:p>
    <w:p w14:paraId="3B82CA9B" w14:textId="261991F8" w:rsidR="00866F6B" w:rsidRPr="00866F6B" w:rsidRDefault="00866F6B">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Absent</w:t>
      </w:r>
    </w:p>
    <w:p w14:paraId="23A543E4"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Dean Connelly-Carpenter</w:t>
      </w:r>
    </w:p>
    <w:p w14:paraId="162A3BD3" w14:textId="77777777" w:rsidR="003352B0" w:rsidRPr="003352B0" w:rsidRDefault="003352B0" w:rsidP="4C80C24B"/>
    <w:p w14:paraId="6D45D7C1" w14:textId="77777777" w:rsidR="00A11A83" w:rsidRPr="00163BE0" w:rsidRDefault="00155A45"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673066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74DE77C3"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15A5667C" w14:textId="77777777" w:rsidR="00FB03E1" w:rsidRDefault="00FB03E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0559533B"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4EDAAA0B"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5BA36E6"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43D8D34C" w14:textId="77777777" w:rsidR="30D5B255" w:rsidRPr="00173ED2" w:rsidRDefault="30D5B255" w:rsidP="00173ED2"/>
    <w:p w14:paraId="702ED7DC" w14:textId="77777777" w:rsidR="00A11A83" w:rsidRPr="00163BE0" w:rsidRDefault="00155A45"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6730662"/>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5BE654AF"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2E4BA786"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27669360"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55675C44" w14:textId="77777777" w:rsidR="00C036CF" w:rsidRPr="00163BE0" w:rsidRDefault="00C036CF" w:rsidP="00C036CF">
      <w:pPr>
        <w:rPr>
          <w:rFonts w:eastAsia="Calibri" w:cs="Calibri"/>
        </w:rPr>
      </w:pPr>
    </w:p>
    <w:p w14:paraId="794B7291" w14:textId="77777777" w:rsidR="00A11A83" w:rsidRPr="00163BE0" w:rsidRDefault="00155A45"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6730663"/>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1CBA52E2" w14:textId="77777777" w:rsidR="00FB03E1" w:rsidRDefault="00155A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330A6971" w14:textId="77777777" w:rsidR="00FB03E1" w:rsidRDefault="00FB03E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317BD683" w14:textId="77777777" w:rsidR="00FB03E1" w:rsidRPr="004175C1" w:rsidRDefault="00155A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color w:val="000000"/>
          <w:lang w:eastAsia="en-AU" w:bidi="en-AU"/>
        </w:rPr>
      </w:pPr>
      <w:r w:rsidRPr="004175C1">
        <w:rPr>
          <w:rFonts w:eastAsia="Calibri" w:cs="Calibri"/>
          <w:b/>
          <w:bCs/>
          <w:color w:val="000000"/>
          <w:lang w:eastAsia="en-AU" w:bidi="en-AU"/>
        </w:rPr>
        <w:t>Community Festival</w:t>
      </w:r>
    </w:p>
    <w:p w14:paraId="76E13DD9" w14:textId="2B3A91ED"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8"/>
          <w:szCs w:val="28"/>
          <w:lang w:val="en-US" w:bidi="en-US"/>
        </w:rPr>
      </w:pPr>
      <w:r>
        <w:rPr>
          <w:rFonts w:eastAsia="Calibri" w:cs="Calibri"/>
          <w:color w:val="000000"/>
          <w:lang w:val="en-US" w:bidi="en-US"/>
        </w:rPr>
        <w:t>Last month, the City of Whittlesea held its annual Community Festival. Unfortunately, the weather was not great, and the outdoor part of event had to finish up a little earlier than planned, but it was great to still see so many people come out and enjoy the different activities and performances that were on. There were some wonderful performances, including a stand-out performance by Australian music star Mitch Tambo on the Youth Stage. I think we all enjoyed that one.</w:t>
      </w:r>
    </w:p>
    <w:p w14:paraId="3A0E9B01" w14:textId="105526B1" w:rsidR="008B3515" w:rsidRDefault="008B3515">
      <w:pPr>
        <w:spacing w:line="240" w:lineRule="auto"/>
        <w:rPr>
          <w:rFonts w:eastAsia="Calibri" w:cs="Calibri"/>
          <w:lang w:eastAsia="en-AU" w:bidi="en-AU"/>
        </w:rPr>
      </w:pPr>
      <w:r>
        <w:rPr>
          <w:rFonts w:eastAsia="Calibri" w:cs="Calibri"/>
          <w:lang w:eastAsia="en-AU" w:bidi="en-AU"/>
        </w:rPr>
        <w:br w:type="page"/>
      </w:r>
    </w:p>
    <w:p w14:paraId="5D5D41DD" w14:textId="77777777" w:rsidR="00FB03E1" w:rsidRPr="004175C1" w:rsidRDefault="00155A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sidRPr="004175C1">
        <w:rPr>
          <w:rFonts w:eastAsia="Calibri" w:cs="Calibri"/>
          <w:b/>
          <w:bCs/>
          <w:lang w:eastAsia="en-AU" w:bidi="en-AU"/>
        </w:rPr>
        <w:lastRenderedPageBreak/>
        <w:t>Community Awards</w:t>
      </w:r>
    </w:p>
    <w:p w14:paraId="5DB4A695"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color w:val="000000"/>
          <w:lang w:val="en-US" w:bidi="en-US"/>
        </w:rPr>
        <w:t xml:space="preserve">At the Community Festival, the 2024 City of Whittlesea Community Awards were also presented, and I had the pleasure of presenting the award for Young Citizen of the Year to Youth Council member Zachary Melvaine. This award is presented to an individual aged between 14 and 25 years old, who has made an important contribution or given outstanding service to the community. Zachary was </w:t>
      </w:r>
      <w:proofErr w:type="gramStart"/>
      <w:r>
        <w:rPr>
          <w:rFonts w:eastAsia="Calibri" w:cs="Calibri"/>
          <w:color w:val="000000"/>
          <w:lang w:val="en-US" w:bidi="en-US"/>
        </w:rPr>
        <w:t>definitely a</w:t>
      </w:r>
      <w:proofErr w:type="gramEnd"/>
      <w:r>
        <w:rPr>
          <w:rFonts w:eastAsia="Calibri" w:cs="Calibri"/>
          <w:color w:val="000000"/>
          <w:lang w:val="en-US" w:bidi="en-US"/>
        </w:rPr>
        <w:t xml:space="preserve"> worthy recipient of this award, and we</w:t>
      </w:r>
      <w:r>
        <w:rPr>
          <w:rFonts w:ascii="Times New Roman" w:hAnsi="Times New Roman"/>
          <w:color w:val="000000"/>
          <w:lang w:eastAsia="en-AU" w:bidi="en-AU"/>
        </w:rPr>
        <w:t>’</w:t>
      </w:r>
      <w:r>
        <w:rPr>
          <w:rFonts w:eastAsia="Calibri" w:cs="Calibri"/>
          <w:color w:val="000000"/>
          <w:lang w:val="en-US" w:bidi="en-US"/>
        </w:rPr>
        <w:t>d like to once again congratulate Zachary. Congratulations also to all the award recipients and nominees.</w:t>
      </w:r>
    </w:p>
    <w:p w14:paraId="76678029" w14:textId="77777777" w:rsidR="00FB03E1" w:rsidRDefault="00FB03E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7BACA385" w14:textId="77777777" w:rsidR="00FB03E1" w:rsidRPr="004175C1" w:rsidRDefault="00155A45">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sidRPr="004175C1">
        <w:rPr>
          <w:rFonts w:eastAsia="Calibri" w:cs="Calibri"/>
          <w:b/>
          <w:bCs/>
          <w:lang w:eastAsia="en-AU" w:bidi="en-AU"/>
        </w:rPr>
        <w:t>Career Network Expo</w:t>
      </w:r>
    </w:p>
    <w:p w14:paraId="290A249F" w14:textId="45AB97E6"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val="en-US" w:bidi="en-US"/>
        </w:rPr>
      </w:pPr>
      <w:r>
        <w:rPr>
          <w:rFonts w:eastAsia="Calibri" w:cs="Calibri"/>
          <w:color w:val="000000"/>
          <w:lang w:val="en-US" w:bidi="en-US"/>
        </w:rPr>
        <w:t xml:space="preserve">On 18 March, </w:t>
      </w:r>
      <w:proofErr w:type="gramStart"/>
      <w:r>
        <w:rPr>
          <w:rFonts w:eastAsia="Calibri" w:cs="Calibri"/>
          <w:color w:val="000000"/>
          <w:lang w:val="en-US" w:bidi="en-US"/>
        </w:rPr>
        <w:t>a number of</w:t>
      </w:r>
      <w:proofErr w:type="gramEnd"/>
      <w:r>
        <w:rPr>
          <w:rFonts w:eastAsia="Calibri" w:cs="Calibri"/>
          <w:color w:val="000000"/>
          <w:lang w:val="en-US" w:bidi="en-US"/>
        </w:rPr>
        <w:t xml:space="preserve"> the Youth Council</w:t>
      </w:r>
      <w:r w:rsidR="00603BF6">
        <w:rPr>
          <w:rFonts w:eastAsia="Calibri" w:cs="Calibri"/>
          <w:color w:val="000000"/>
          <w:lang w:val="en-US" w:bidi="en-US"/>
        </w:rPr>
        <w:t>lors</w:t>
      </w:r>
      <w:r>
        <w:rPr>
          <w:rFonts w:eastAsia="Calibri" w:cs="Calibri"/>
          <w:color w:val="000000"/>
          <w:lang w:val="en-US" w:bidi="en-US"/>
        </w:rPr>
        <w:t xml:space="preserve"> attended the Career Networking Expo at the Plenty Ranges Arts and Convention Centre. We had a stall there and it was wonderful to chat to and engage with the many young people who attended and talk about the work of the Youth Council and hear from them directly about the key issues affecting young people.</w:t>
      </w:r>
    </w:p>
    <w:p w14:paraId="052BB29E" w14:textId="77777777" w:rsidR="00A11A83" w:rsidRPr="00163BE0" w:rsidRDefault="00A11A83" w:rsidP="00FC3293"/>
    <w:p w14:paraId="78701C7B" w14:textId="77777777" w:rsidR="00A11A83" w:rsidRPr="00163BE0" w:rsidRDefault="00155A45"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6730664"/>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368CF180" w14:textId="6955BD31" w:rsidR="00FB03E1" w:rsidRDefault="00155A45" w:rsidP="00F60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firstLine="587"/>
        <w:rPr>
          <w:rFonts w:eastAsia="Calibri" w:cs="Calibri"/>
          <w:color w:val="000000"/>
          <w:lang w:eastAsia="en-AU" w:bidi="en-AU"/>
        </w:rPr>
      </w:pPr>
      <w:r>
        <w:rPr>
          <w:rFonts w:eastAsia="Calibri" w:cs="Calibri"/>
          <w:color w:val="000000"/>
          <w:lang w:eastAsia="en-AU" w:bidi="en-AU"/>
        </w:rPr>
        <w:t>No declarations.</w:t>
      </w:r>
    </w:p>
    <w:p w14:paraId="58197B0A" w14:textId="77777777" w:rsidR="005E50EF" w:rsidRPr="005E50EF" w:rsidRDefault="005E50EF" w:rsidP="005E50EF">
      <w:pPr>
        <w:pStyle w:val="Placeholder"/>
        <w:rPr>
          <w:i w:val="0"/>
          <w:iCs w:val="0"/>
          <w:color w:val="auto"/>
          <w:sz w:val="24"/>
          <w:szCs w:val="24"/>
        </w:rPr>
      </w:pPr>
    </w:p>
    <w:p w14:paraId="649209AB" w14:textId="77777777" w:rsidR="00A11A83" w:rsidRPr="00163BE0" w:rsidRDefault="00155A45"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4" w:name="_Toc196730665"/>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29212E89" w14:textId="77777777" w:rsidR="00FB03E1" w:rsidRDefault="00FB03E1"/>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B03E1" w14:paraId="03E78D4B" w14:textId="77777777">
        <w:tc>
          <w:tcPr>
            <w:tcW w:w="9027" w:type="dxa"/>
            <w:gridSpan w:val="2"/>
            <w:tcBorders>
              <w:bottom w:val="single" w:sz="8" w:space="0" w:color="000000"/>
            </w:tcBorders>
            <w:shd w:val="clear" w:color="auto" w:fill="002060"/>
          </w:tcPr>
          <w:p w14:paraId="79030519"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FB03E1" w14:paraId="14F0F6CF"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65241770"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34A40F6F" w14:textId="124243CB"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w:t>
            </w:r>
            <w:r w:rsidR="00D8749D">
              <w:rPr>
                <w:rFonts w:eastAsia="Calibri" w:cs="Calibri"/>
                <w:i/>
                <w:iCs/>
                <w:color w:val="000000"/>
                <w:lang w:eastAsia="en-AU" w:bidi="en-AU"/>
              </w:rPr>
              <w:t>ouncillor</w:t>
            </w:r>
            <w:r>
              <w:rPr>
                <w:rFonts w:eastAsia="Calibri" w:cs="Calibri"/>
                <w:i/>
                <w:iCs/>
                <w:color w:val="000000"/>
                <w:lang w:eastAsia="en-AU" w:bidi="en-AU"/>
              </w:rPr>
              <w:t xml:space="preserve"> </w:t>
            </w:r>
            <w:r w:rsidR="00742D71">
              <w:rPr>
                <w:rFonts w:eastAsia="Calibri" w:cs="Calibri"/>
                <w:i/>
                <w:iCs/>
                <w:color w:val="000000"/>
                <w:lang w:eastAsia="en-AU" w:bidi="en-AU"/>
              </w:rPr>
              <w:t xml:space="preserve">Sophie </w:t>
            </w:r>
            <w:r>
              <w:rPr>
                <w:rFonts w:eastAsia="Calibri" w:cs="Calibri"/>
                <w:i/>
                <w:iCs/>
                <w:color w:val="000000"/>
                <w:lang w:eastAsia="en-AU" w:bidi="en-AU"/>
              </w:rPr>
              <w:t>Winter</w:t>
            </w:r>
            <w:r w:rsidR="001D18D8">
              <w:rPr>
                <w:rFonts w:eastAsia="Calibri" w:cs="Calibri"/>
                <w:i/>
                <w:iCs/>
                <w:color w:val="000000"/>
                <w:lang w:eastAsia="en-AU" w:bidi="en-AU"/>
              </w:rPr>
              <w:t xml:space="preserve"> </w:t>
            </w:r>
          </w:p>
        </w:tc>
      </w:tr>
      <w:tr w:rsidR="00FB03E1" w14:paraId="61C0AC2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B3922BC"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59F687B2" w14:textId="57113590"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w:t>
            </w:r>
            <w:r w:rsidR="008B3515">
              <w:rPr>
                <w:rFonts w:eastAsia="Calibri" w:cs="Calibri"/>
                <w:i/>
                <w:iCs/>
                <w:color w:val="000000"/>
                <w:lang w:eastAsia="en-AU" w:bidi="en-AU"/>
              </w:rPr>
              <w:t>C</w:t>
            </w:r>
            <w:r w:rsidR="00E33771">
              <w:rPr>
                <w:rFonts w:eastAsia="Calibri" w:cs="Calibri"/>
                <w:i/>
                <w:iCs/>
                <w:color w:val="000000"/>
                <w:lang w:eastAsia="en-AU" w:bidi="en-AU"/>
              </w:rPr>
              <w:t>ouncillo</w:t>
            </w:r>
            <w:r w:rsidR="008B3515">
              <w:rPr>
                <w:rFonts w:eastAsia="Calibri" w:cs="Calibri"/>
                <w:i/>
                <w:iCs/>
                <w:color w:val="000000"/>
                <w:lang w:eastAsia="en-AU" w:bidi="en-AU"/>
              </w:rPr>
              <w:t>r</w:t>
            </w:r>
            <w:r w:rsidR="00E33771">
              <w:rPr>
                <w:rFonts w:eastAsia="Calibri" w:cs="Calibri"/>
                <w:i/>
                <w:iCs/>
                <w:color w:val="000000"/>
                <w:lang w:eastAsia="en-AU" w:bidi="en-AU"/>
              </w:rPr>
              <w:t xml:space="preserve"> Angela</w:t>
            </w:r>
            <w:r>
              <w:rPr>
                <w:rFonts w:eastAsia="Calibri" w:cs="Calibri"/>
                <w:i/>
                <w:iCs/>
                <w:color w:val="000000"/>
                <w:lang w:eastAsia="en-AU" w:bidi="en-AU"/>
              </w:rPr>
              <w:t xml:space="preserve"> Rolevska</w:t>
            </w:r>
          </w:p>
        </w:tc>
      </w:tr>
    </w:tbl>
    <w:p w14:paraId="379A257F"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F9D493D"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400F634E" w14:textId="3611ABAB" w:rsidR="00FB03E1" w:rsidRPr="004175C1" w:rsidRDefault="00155A45" w:rsidP="004175C1">
      <w:pPr>
        <w:pStyle w:val="ListParagraph"/>
        <w:numPr>
          <w:ilvl w:val="0"/>
          <w:numId w:val="1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sidRPr="004175C1">
        <w:rPr>
          <w:rFonts w:eastAsia="Calibri" w:cs="Calibri"/>
          <w:b/>
          <w:bCs/>
          <w:color w:val="000000"/>
          <w:lang w:eastAsia="en-AU" w:bidi="en-AU"/>
        </w:rPr>
        <w:t>Youth Council Meeting held on 3 March 2025.</w:t>
      </w:r>
    </w:p>
    <w:p w14:paraId="29617F61" w14:textId="5F624733"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r w:rsidR="008B3515">
        <w:rPr>
          <w:rFonts w:eastAsia="Calibri" w:cs="Calibri"/>
          <w:b/>
          <w:bCs/>
          <w:color w:val="000000"/>
          <w:lang w:eastAsia="en-AU" w:bidi="en-AU"/>
        </w:rPr>
        <w:t xml:space="preserve"> UNANIMOUSLY</w:t>
      </w:r>
    </w:p>
    <w:p w14:paraId="1C607020" w14:textId="77777777" w:rsidR="009D0453" w:rsidRPr="009D0453" w:rsidRDefault="009D0453" w:rsidP="007807C3"/>
    <w:p w14:paraId="3ABA44D5" w14:textId="4E0B610E" w:rsidR="00A11A83" w:rsidRDefault="00155A45"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6730666"/>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25973A7E" w14:textId="77777777" w:rsidR="008B3515" w:rsidRPr="00163BE0" w:rsidRDefault="008B3515" w:rsidP="00FC3293">
      <w:pPr>
        <w:tabs>
          <w:tab w:val="left" w:pos="600"/>
        </w:tabs>
        <w:ind w:left="600" w:hanging="600"/>
        <w:outlineLvl w:val="0"/>
        <w:rPr>
          <w:rFonts w:eastAsia="Calibri" w:cs="Calibri"/>
          <w:b/>
          <w:color w:val="000000"/>
        </w:rPr>
      </w:pPr>
    </w:p>
    <w:bookmarkEnd w:id="17"/>
    <w:p w14:paraId="16EF649E" w14:textId="77777777" w:rsidR="00A11A83" w:rsidRPr="00163BE0" w:rsidRDefault="00155A45"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6730667"/>
      <w:r w:rsidRPr="00163BE0">
        <w:rPr>
          <w:rFonts w:eastAsia="Calibri" w:cs="Calibri"/>
          <w:color w:val="000000"/>
        </w:rPr>
        <w:instrText>4.1</w:instrText>
      </w:r>
      <w:r w:rsidRPr="00163BE0">
        <w:rPr>
          <w:rFonts w:eastAsia="Calibri" w:cs="Calibri"/>
          <w:color w:val="000000"/>
        </w:rPr>
        <w:tab/>
        <w:instrText>Whittlesea 2040 Vision and Community Plan 2025-26 2028-29</w:instrText>
      </w:r>
      <w:bookmarkEnd w:id="18"/>
      <w:r w:rsidRPr="00163BE0">
        <w:rPr>
          <w:rFonts w:eastAsia="Calibri" w:cs="Calibri"/>
          <w:color w:val="000000"/>
        </w:rPr>
        <w:instrText>" \f \l 2</w:instrText>
      </w:r>
      <w:r>
        <w:rPr>
          <w:rFonts w:eastAsia="Calibri" w:cs="Calibri"/>
          <w:color w:val="000000"/>
        </w:rPr>
        <w:fldChar w:fldCharType="end"/>
      </w:r>
      <w:bookmarkStart w:id="19" w:name="4.1__Whittlesea_2040_Vision_and_Communi"/>
      <w:r w:rsidRPr="00163BE0">
        <w:rPr>
          <w:rFonts w:eastAsia="Calibri" w:cs="Calibri"/>
          <w:color w:val="FFFFFF"/>
          <w:sz w:val="4"/>
        </w:rPr>
        <w:t>4.1</w:t>
      </w:r>
      <w:r w:rsidRPr="00163BE0">
        <w:rPr>
          <w:rFonts w:eastAsia="Calibri" w:cs="Calibri"/>
          <w:color w:val="FFFFFF"/>
          <w:sz w:val="4"/>
        </w:rPr>
        <w:tab/>
        <w:t>Whittlesea 2040 Vision and Community Plan 2025-26 2028-29</w:t>
      </w:r>
    </w:p>
    <w:bookmarkEnd w:id="19"/>
    <w:p w14:paraId="78F3AE94" w14:textId="77777777" w:rsidR="00371630" w:rsidRPr="00371630" w:rsidRDefault="00155A45" w:rsidP="00371630">
      <w:pPr>
        <w:rPr>
          <w:rFonts w:eastAsia="Calibri" w:cs="Calibri"/>
          <w:color w:val="003266"/>
          <w:sz w:val="28"/>
          <w:szCs w:val="28"/>
        </w:rPr>
      </w:pPr>
      <w:r w:rsidRPr="00371630">
        <w:rPr>
          <w:rFonts w:eastAsia="Calibri" w:cs="Calibri"/>
          <w:b/>
          <w:bCs/>
          <w:color w:val="003266"/>
          <w:sz w:val="28"/>
          <w:szCs w:val="28"/>
        </w:rPr>
        <w:t>4.1 Whittlesea 2040 Vision and Community Plan 2025-26 2028-29</w:t>
      </w:r>
    </w:p>
    <w:p w14:paraId="377D51E9" w14:textId="77777777" w:rsidR="00371630" w:rsidRPr="00241812" w:rsidRDefault="00371630" w:rsidP="00371630">
      <w:pPr>
        <w:tabs>
          <w:tab w:val="left" w:pos="3119"/>
        </w:tabs>
        <w:ind w:left="3119" w:hanging="3119"/>
        <w:rPr>
          <w:rFonts w:eastAsia="Calibri"/>
        </w:rPr>
      </w:pPr>
    </w:p>
    <w:p w14:paraId="5DBC3215" w14:textId="77777777" w:rsidR="00371630" w:rsidRPr="009922D5" w:rsidRDefault="00155A45" w:rsidP="00371630">
      <w:pPr>
        <w:tabs>
          <w:tab w:val="left" w:pos="3119"/>
        </w:tabs>
        <w:ind w:left="3119" w:hanging="3119"/>
        <w:rPr>
          <w:rFonts w:eastAsia="Calibri" w:cs="Calibri"/>
          <w:color w:val="000000" w:themeColor="text1"/>
          <w:sz w:val="22"/>
          <w:szCs w:val="22"/>
        </w:rPr>
      </w:pPr>
      <w:r w:rsidRPr="009922D5">
        <w:rPr>
          <w:rFonts w:eastAsia="Calibri"/>
          <w:b/>
          <w:bCs/>
          <w:sz w:val="22"/>
          <w:szCs w:val="22"/>
        </w:rPr>
        <w:t>Director/Executive Manager:</w:t>
      </w:r>
      <w:r w:rsidRPr="009922D5">
        <w:rPr>
          <w:rFonts w:eastAsia="Calibri"/>
          <w:b/>
          <w:bCs/>
          <w:sz w:val="22"/>
          <w:szCs w:val="22"/>
        </w:rPr>
        <w:tab/>
      </w:r>
      <w:r w:rsidRPr="009922D5">
        <w:rPr>
          <w:rFonts w:eastAsia="Calibri" w:cs="Calibri"/>
          <w:color w:val="000000"/>
          <w:sz w:val="22"/>
          <w:szCs w:val="22"/>
        </w:rPr>
        <w:t>Director Customer &amp; Corporate Services</w:t>
      </w:r>
    </w:p>
    <w:p w14:paraId="17DA32B0" w14:textId="77777777" w:rsidR="00371630" w:rsidRPr="009922D5" w:rsidRDefault="00371630" w:rsidP="00371630">
      <w:pPr>
        <w:tabs>
          <w:tab w:val="left" w:pos="3119"/>
        </w:tabs>
        <w:ind w:left="3119" w:hanging="3119"/>
        <w:rPr>
          <w:rFonts w:eastAsia="Calibri" w:cs="Calibri"/>
          <w:color w:val="000000" w:themeColor="text1"/>
          <w:sz w:val="22"/>
          <w:szCs w:val="22"/>
        </w:rPr>
      </w:pPr>
    </w:p>
    <w:p w14:paraId="28D7425C" w14:textId="77777777" w:rsidR="00371630" w:rsidRPr="009922D5" w:rsidRDefault="00155A45" w:rsidP="00371630">
      <w:pPr>
        <w:tabs>
          <w:tab w:val="left" w:pos="3119"/>
        </w:tabs>
        <w:ind w:left="3119" w:hanging="3119"/>
        <w:rPr>
          <w:rFonts w:eastAsia="Calibri"/>
          <w:sz w:val="22"/>
          <w:szCs w:val="22"/>
        </w:rPr>
      </w:pPr>
      <w:r w:rsidRPr="009922D5">
        <w:rPr>
          <w:rFonts w:eastAsia="Calibri"/>
          <w:b/>
          <w:bCs/>
          <w:sz w:val="22"/>
          <w:szCs w:val="22"/>
        </w:rPr>
        <w:t>Report Author:</w:t>
      </w:r>
      <w:r w:rsidRPr="009922D5">
        <w:rPr>
          <w:rFonts w:eastAsia="Calibri"/>
          <w:sz w:val="22"/>
          <w:szCs w:val="22"/>
        </w:rPr>
        <w:tab/>
        <w:t>Unit Manager Corporate Planning</w:t>
      </w:r>
    </w:p>
    <w:p w14:paraId="651994A4" w14:textId="77777777" w:rsidR="00371630" w:rsidRPr="009922D5" w:rsidRDefault="00371630" w:rsidP="00371630">
      <w:pPr>
        <w:tabs>
          <w:tab w:val="left" w:pos="3119"/>
        </w:tabs>
        <w:ind w:left="3119" w:hanging="3119"/>
        <w:rPr>
          <w:rFonts w:eastAsia="Calibri"/>
          <w:sz w:val="22"/>
          <w:szCs w:val="22"/>
        </w:rPr>
      </w:pPr>
    </w:p>
    <w:p w14:paraId="216853E3" w14:textId="77777777" w:rsidR="00371630" w:rsidRPr="00371630" w:rsidRDefault="00155A45" w:rsidP="00C96F7D">
      <w:pPr>
        <w:tabs>
          <w:tab w:val="left" w:pos="3119"/>
        </w:tabs>
        <w:ind w:left="3119" w:hanging="3119"/>
        <w:rPr>
          <w:rFonts w:eastAsia="Calibri"/>
        </w:rPr>
      </w:pPr>
      <w:r w:rsidRPr="786988ED">
        <w:rPr>
          <w:rFonts w:eastAsia="Calibri" w:cs="Calibri"/>
          <w:b/>
          <w:bCs/>
          <w:color w:val="000000" w:themeColor="text1"/>
          <w:sz w:val="22"/>
          <w:szCs w:val="22"/>
        </w:rPr>
        <w:t>In Attendance:</w:t>
      </w:r>
      <w:r>
        <w:tab/>
      </w:r>
      <w:r w:rsidRPr="1D4B6DC2">
        <w:rPr>
          <w:rFonts w:eastAsia="Calibri" w:cs="Calibri"/>
          <w:color w:val="000000" w:themeColor="text1"/>
        </w:rPr>
        <w:t>Manager</w:t>
      </w:r>
      <w:r w:rsidR="642FF624" w:rsidRPr="1D4B6DC2">
        <w:rPr>
          <w:rFonts w:eastAsia="Calibri" w:cs="Calibri"/>
          <w:color w:val="000000" w:themeColor="text1"/>
        </w:rPr>
        <w:t xml:space="preserve"> </w:t>
      </w:r>
      <w:r w:rsidRPr="1D4B6DC2">
        <w:rPr>
          <w:rFonts w:eastAsia="Calibri" w:cs="Calibri"/>
          <w:color w:val="000000" w:themeColor="text1"/>
        </w:rPr>
        <w:t>ePMO &amp; Change</w:t>
      </w:r>
    </w:p>
    <w:p w14:paraId="197A9E98" w14:textId="40828C55" w:rsidR="00FB03E1" w:rsidRDefault="004175C1" w:rsidP="004175C1">
      <w:pPr>
        <w:tabs>
          <w:tab w:val="left" w:pos="3119"/>
        </w:tabs>
        <w:ind w:left="3119" w:hanging="3119"/>
      </w:pPr>
      <w:r>
        <w:rPr>
          <w:rFonts w:eastAsia="Calibri" w:cs="Calibri"/>
          <w:color w:val="000000" w:themeColor="text1"/>
        </w:rPr>
        <w:tab/>
      </w:r>
      <w:r w:rsidR="00155A45" w:rsidRPr="1D4B6DC2">
        <w:rPr>
          <w:rFonts w:eastAsia="Calibri" w:cs="Calibri"/>
          <w:color w:val="000000" w:themeColor="text1"/>
        </w:rPr>
        <w:t>Unit Manager Corporate Planning</w:t>
      </w:r>
    </w:p>
    <w:p w14:paraId="1022E7F7" w14:textId="4B699EEC" w:rsidR="00FB03E1" w:rsidRDefault="004175C1" w:rsidP="00C96F7D">
      <w:pPr>
        <w:tabs>
          <w:tab w:val="left" w:pos="3119"/>
        </w:tabs>
        <w:ind w:left="3119" w:hanging="3119"/>
      </w:pPr>
      <w:r>
        <w:rPr>
          <w:rFonts w:eastAsia="Calibri" w:cs="Calibri"/>
          <w:color w:val="000000" w:themeColor="text1"/>
        </w:rPr>
        <w:tab/>
      </w:r>
      <w:r w:rsidR="00155A45" w:rsidRPr="1D4B6DC2">
        <w:rPr>
          <w:rFonts w:eastAsia="Calibri" w:cs="Calibri"/>
          <w:color w:val="000000" w:themeColor="text1"/>
        </w:rPr>
        <w:t>Senior Research Officer</w:t>
      </w:r>
      <w:r w:rsidR="00155A45">
        <w:rPr>
          <w:rFonts w:eastAsia="Calibri" w:cs="Calibri"/>
          <w:color w:val="000000"/>
          <w:sz w:val="2"/>
          <w:szCs w:val="2"/>
        </w:rPr>
        <w:t> </w:t>
      </w:r>
    </w:p>
    <w:p w14:paraId="2629B1CB" w14:textId="77777777" w:rsidR="00EF0D9A" w:rsidRDefault="00155A45" w:rsidP="00EF0D9A">
      <w:pPr>
        <w:pStyle w:val="Heading1"/>
      </w:pPr>
      <w:r>
        <w:t>Executive Summary</w:t>
      </w:r>
    </w:p>
    <w:p w14:paraId="28968207" w14:textId="77777777" w:rsidR="1870FD49" w:rsidRDefault="00155A45" w:rsidP="00DE2201">
      <w:pPr>
        <w:pStyle w:val="NormalWeb"/>
        <w:spacing w:before="0" w:beforeAutospacing="0" w:after="0" w:afterAutospacing="0" w:line="276" w:lineRule="auto"/>
        <w:rPr>
          <w:rFonts w:ascii="Calibri" w:eastAsia="Calibri" w:hAnsi="Calibri" w:cs="Calibri"/>
          <w:color w:val="000000" w:themeColor="text1"/>
          <w:lang w:eastAsia="en-US"/>
        </w:rPr>
      </w:pPr>
      <w:r w:rsidRPr="1E5066AD">
        <w:rPr>
          <w:rFonts w:ascii="Calibri" w:eastAsia="Calibri" w:hAnsi="Calibri" w:cs="Calibri"/>
          <w:color w:val="000000" w:themeColor="text1"/>
          <w:lang w:eastAsia="en-US"/>
        </w:rPr>
        <w:t>The primary purpose of this report is to engage with the Youth Council in a meaningful discussion about two significant strategic Council documents: the Community Vision (Whittlesea 2040) and the Community Plan for the period 2025-26 to 2028-29.</w:t>
      </w:r>
    </w:p>
    <w:p w14:paraId="310712BF" w14:textId="77777777" w:rsidR="00DE2201" w:rsidRDefault="00DE2201" w:rsidP="00DE2201">
      <w:pPr>
        <w:pStyle w:val="NormalWeb"/>
        <w:spacing w:before="0" w:beforeAutospacing="0" w:after="0" w:afterAutospacing="0" w:line="276" w:lineRule="auto"/>
        <w:rPr>
          <w:rFonts w:ascii="Calibri" w:eastAsia="Calibri" w:hAnsi="Calibri" w:cs="Calibri"/>
          <w:color w:val="000000" w:themeColor="text1"/>
          <w:lang w:eastAsia="en-US"/>
        </w:rPr>
      </w:pPr>
    </w:p>
    <w:p w14:paraId="7766F8CF" w14:textId="77777777" w:rsidR="1870FD49" w:rsidRDefault="00155A45" w:rsidP="00DE2201">
      <w:pPr>
        <w:pStyle w:val="NormalWeb"/>
        <w:spacing w:before="0" w:beforeAutospacing="0" w:after="0" w:afterAutospacing="0" w:line="276" w:lineRule="auto"/>
        <w:rPr>
          <w:rFonts w:ascii="Calibri" w:eastAsia="Calibri" w:hAnsi="Calibri" w:cs="Calibri"/>
          <w:color w:val="000000" w:themeColor="text1"/>
          <w:lang w:eastAsia="en-US"/>
        </w:rPr>
      </w:pPr>
      <w:r w:rsidRPr="1E5066AD">
        <w:rPr>
          <w:rFonts w:ascii="Calibri" w:eastAsia="Calibri" w:hAnsi="Calibri" w:cs="Calibri"/>
          <w:color w:val="000000" w:themeColor="text1"/>
          <w:lang w:eastAsia="en-US"/>
        </w:rPr>
        <w:t>This report aims to provide the Youth Council with a comprehensive overview of these key planning instruments, offering insight into the direction and aspirations for the community in the years to come.</w:t>
      </w:r>
    </w:p>
    <w:p w14:paraId="44640BB8" w14:textId="77777777" w:rsidR="00DE2201" w:rsidRDefault="00DE2201" w:rsidP="00DE2201">
      <w:pPr>
        <w:pStyle w:val="NormalWeb"/>
        <w:spacing w:before="0" w:beforeAutospacing="0" w:after="0" w:afterAutospacing="0" w:line="276" w:lineRule="auto"/>
        <w:rPr>
          <w:rFonts w:ascii="Calibri" w:eastAsia="Calibri" w:hAnsi="Calibri" w:cs="Calibri"/>
          <w:color w:val="000000" w:themeColor="text1"/>
          <w:lang w:eastAsia="en-US"/>
        </w:rPr>
      </w:pPr>
    </w:p>
    <w:p w14:paraId="4D2268AF" w14:textId="77777777" w:rsidR="001A642D" w:rsidRPr="009922D5" w:rsidRDefault="00155A45" w:rsidP="00DE2201">
      <w:pPr>
        <w:pStyle w:val="NormalWeb"/>
        <w:spacing w:before="0" w:beforeAutospacing="0" w:after="0" w:afterAutospacing="0" w:line="276" w:lineRule="auto"/>
        <w:rPr>
          <w:rFonts w:ascii="Calibri" w:eastAsia="Calibri" w:hAnsi="Calibri" w:cs="Calibri"/>
          <w:color w:val="000000"/>
          <w:lang w:eastAsia="en-US"/>
        </w:rPr>
      </w:pPr>
      <w:r w:rsidRPr="1E5066AD">
        <w:rPr>
          <w:rFonts w:ascii="Calibri" w:eastAsia="Calibri" w:hAnsi="Calibri" w:cs="Calibri"/>
          <w:color w:val="000000" w:themeColor="text1"/>
          <w:lang w:eastAsia="en-US"/>
        </w:rPr>
        <w:t>Furthermore, the report seeks to inform the Youth Council about some of the important decisions and actions taken by Council in relation to these documents</w:t>
      </w:r>
      <w:r w:rsidR="00701046" w:rsidRPr="1E5066AD">
        <w:rPr>
          <w:rFonts w:ascii="Calibri" w:eastAsia="Calibri" w:hAnsi="Calibri" w:cs="Calibri"/>
          <w:color w:val="000000" w:themeColor="text1"/>
          <w:lang w:eastAsia="en-US"/>
        </w:rPr>
        <w:t xml:space="preserve"> that</w:t>
      </w:r>
      <w:r w:rsidRPr="1E5066AD">
        <w:rPr>
          <w:rFonts w:ascii="Calibri" w:eastAsia="Calibri" w:hAnsi="Calibri" w:cs="Calibri"/>
          <w:color w:val="000000" w:themeColor="text1"/>
          <w:lang w:eastAsia="en-US"/>
        </w:rPr>
        <w:t xml:space="preserve"> are crucial in shaping the future of Whittlesea and ensuring that the goals outlined in the Community Vision and Plan are effectively realised through targeted and impactful initiatives.</w:t>
      </w:r>
    </w:p>
    <w:p w14:paraId="3C16EF6B" w14:textId="77777777" w:rsidR="004E56C0" w:rsidRDefault="00155A45" w:rsidP="004E56C0">
      <w:pPr>
        <w:pStyle w:val="Heading1"/>
      </w:pPr>
      <w:r>
        <w:t>Officers’ Recommendation</w:t>
      </w:r>
    </w:p>
    <w:p w14:paraId="56EBC0A6" w14:textId="77777777" w:rsidR="00086899" w:rsidRPr="00C739FA" w:rsidRDefault="00155A45" w:rsidP="00DE2201">
      <w:r w:rsidRPr="00C739FA">
        <w:t>THAT</w:t>
      </w:r>
      <w:r w:rsidR="2C803365" w:rsidRPr="00C739FA">
        <w:t xml:space="preserve"> Youth Council</w:t>
      </w:r>
      <w:r w:rsidR="075E30B7" w:rsidRPr="00C739FA">
        <w:t xml:space="preserve"> </w:t>
      </w:r>
      <w:r w:rsidR="303D0F2F" w:rsidRPr="00C739FA">
        <w:t>c</w:t>
      </w:r>
      <w:r w:rsidR="075E30B7" w:rsidRPr="00C739FA">
        <w:t>ollaborate together</w:t>
      </w:r>
      <w:r w:rsidRPr="00C739FA">
        <w:t xml:space="preserve"> </w:t>
      </w:r>
      <w:r w:rsidR="31E0337C" w:rsidRPr="00C739FA">
        <w:t xml:space="preserve">to </w:t>
      </w:r>
      <w:r w:rsidRPr="00C739FA">
        <w:t xml:space="preserve">provide feedback to Council </w:t>
      </w:r>
      <w:r w:rsidR="6FE55513" w:rsidRPr="00C739FA">
        <w:t>Officers on</w:t>
      </w:r>
      <w:r w:rsidRPr="00C739FA">
        <w:t xml:space="preserve"> the Community Vision Whittlesea 2040 and the Community Plan 2025-26 2028-29</w:t>
      </w:r>
      <w:r w:rsidR="3A76AA63" w:rsidRPr="00C739FA">
        <w:t>.</w:t>
      </w:r>
    </w:p>
    <w:p w14:paraId="2D4A85E9" w14:textId="6B4E7603" w:rsidR="00B047DE" w:rsidRDefault="00B047DE">
      <w:pPr>
        <w:spacing w:line="240" w:lineRule="auto"/>
        <w:rPr>
          <w:b/>
          <w:color w:val="FFFFFF" w:themeColor="background1"/>
        </w:rPr>
      </w:pPr>
    </w:p>
    <w:p w14:paraId="12AC58B7" w14:textId="07CD13D5" w:rsidR="00C739FA" w:rsidRPr="00C739FA" w:rsidRDefault="00C739FA" w:rsidP="00C739F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i/>
          <w:iCs/>
          <w:color w:val="000000"/>
          <w:lang w:val="en-AU" w:eastAsia="en-AU" w:bidi="en-AU"/>
        </w:rPr>
      </w:pPr>
      <w:r w:rsidRPr="00C739FA">
        <w:rPr>
          <w:rFonts w:ascii="Calibri" w:eastAsia="Calibri" w:hAnsi="Calibri" w:cs="Calibri"/>
          <w:i/>
          <w:iCs/>
          <w:color w:val="000000"/>
          <w:lang w:val="en-AU" w:eastAsia="en-AU" w:bidi="en-AU"/>
        </w:rPr>
        <w:t xml:space="preserve">Youth </w:t>
      </w:r>
      <w:r w:rsidR="00B30A31">
        <w:rPr>
          <w:rFonts w:ascii="Calibri" w:eastAsia="Calibri" w:hAnsi="Calibri" w:cs="Calibri"/>
          <w:i/>
          <w:iCs/>
          <w:color w:val="000000"/>
          <w:lang w:val="en-AU" w:eastAsia="en-AU" w:bidi="en-AU"/>
        </w:rPr>
        <w:t>C</w:t>
      </w:r>
      <w:r w:rsidR="0044284A">
        <w:rPr>
          <w:rFonts w:ascii="Calibri" w:eastAsia="Calibri" w:hAnsi="Calibri" w:cs="Calibri"/>
          <w:i/>
          <w:iCs/>
          <w:color w:val="000000"/>
          <w:lang w:val="en-AU" w:eastAsia="en-AU" w:bidi="en-AU"/>
        </w:rPr>
        <w:t>ouncillo</w:t>
      </w:r>
      <w:r w:rsidR="00B30A31">
        <w:rPr>
          <w:rFonts w:ascii="Calibri" w:eastAsia="Calibri" w:hAnsi="Calibri" w:cs="Calibri"/>
          <w:i/>
          <w:iCs/>
          <w:color w:val="000000"/>
          <w:lang w:val="en-AU" w:eastAsia="en-AU" w:bidi="en-AU"/>
        </w:rPr>
        <w:t>r</w:t>
      </w:r>
      <w:r w:rsidR="0044284A">
        <w:rPr>
          <w:rFonts w:ascii="Calibri" w:eastAsia="Calibri" w:hAnsi="Calibri" w:cs="Calibri"/>
          <w:i/>
          <w:iCs/>
          <w:color w:val="000000"/>
          <w:lang w:val="en-AU" w:eastAsia="en-AU" w:bidi="en-AU"/>
        </w:rPr>
        <w:t xml:space="preserve"> Bavleen</w:t>
      </w:r>
      <w:r w:rsidRPr="00C739FA">
        <w:rPr>
          <w:rFonts w:ascii="Calibri" w:eastAsia="Calibri" w:hAnsi="Calibri" w:cs="Calibri"/>
          <w:i/>
          <w:iCs/>
          <w:color w:val="000000"/>
          <w:lang w:val="en-AU" w:eastAsia="en-AU" w:bidi="en-AU"/>
        </w:rPr>
        <w:t xml:space="preserve"> Kaur moved the Officer Recommendation as the motion:</w:t>
      </w: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FB03E1" w14:paraId="565AB628" w14:textId="77777777" w:rsidTr="00C739FA">
        <w:tc>
          <w:tcPr>
            <w:tcW w:w="9030" w:type="dxa"/>
            <w:gridSpan w:val="2"/>
            <w:tcBorders>
              <w:bottom w:val="single" w:sz="8" w:space="0" w:color="000000"/>
            </w:tcBorders>
            <w:shd w:val="clear" w:color="auto" w:fill="002060"/>
          </w:tcPr>
          <w:p w14:paraId="5D45B5C2"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FB03E1" w14:paraId="0849DE30" w14:textId="77777777" w:rsidTr="00C739FA">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10AFED6"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4DDF3D92" w14:textId="15DC87CD"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w:t>
            </w:r>
            <w:r w:rsidR="00DD2B56">
              <w:rPr>
                <w:rFonts w:ascii="Calibri" w:eastAsia="Calibri" w:hAnsi="Calibri" w:cs="Calibri"/>
                <w:i/>
                <w:iCs/>
                <w:color w:val="000000"/>
                <w:lang w:val="en-AU" w:eastAsia="en-AU" w:bidi="en-AU"/>
              </w:rPr>
              <w:t>C</w:t>
            </w:r>
            <w:r w:rsidR="00273B89">
              <w:rPr>
                <w:rFonts w:ascii="Calibri" w:eastAsia="Calibri" w:hAnsi="Calibri" w:cs="Calibri"/>
                <w:i/>
                <w:iCs/>
                <w:color w:val="000000"/>
                <w:lang w:val="en-AU" w:eastAsia="en-AU" w:bidi="en-AU"/>
              </w:rPr>
              <w:t>ouncillo</w:t>
            </w:r>
            <w:r w:rsidR="00DD2B56">
              <w:rPr>
                <w:rFonts w:ascii="Calibri" w:eastAsia="Calibri" w:hAnsi="Calibri" w:cs="Calibri"/>
                <w:i/>
                <w:iCs/>
                <w:color w:val="000000"/>
                <w:lang w:val="en-AU" w:eastAsia="en-AU" w:bidi="en-AU"/>
              </w:rPr>
              <w:t>r</w:t>
            </w:r>
            <w:r w:rsidR="00273B89">
              <w:rPr>
                <w:rFonts w:ascii="Calibri" w:eastAsia="Calibri" w:hAnsi="Calibri" w:cs="Calibri"/>
                <w:i/>
                <w:iCs/>
                <w:color w:val="000000"/>
                <w:lang w:val="en-AU" w:eastAsia="en-AU" w:bidi="en-AU"/>
              </w:rPr>
              <w:t xml:space="preserve"> Bavleen</w:t>
            </w:r>
            <w:r>
              <w:rPr>
                <w:rFonts w:ascii="Calibri" w:eastAsia="Calibri" w:hAnsi="Calibri" w:cs="Calibri"/>
                <w:i/>
                <w:iCs/>
                <w:color w:val="000000"/>
                <w:lang w:val="en-AU" w:eastAsia="en-AU" w:bidi="en-AU"/>
              </w:rPr>
              <w:t xml:space="preserve"> Kaur</w:t>
            </w:r>
          </w:p>
        </w:tc>
      </w:tr>
      <w:tr w:rsidR="00FB03E1" w14:paraId="1D71A796" w14:textId="77777777" w:rsidTr="00C739FA">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4DD8A3E"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120D25D9" w14:textId="14EEEDCA"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w:t>
            </w:r>
            <w:r w:rsidR="008561EE">
              <w:rPr>
                <w:rFonts w:ascii="Calibri" w:eastAsia="Calibri" w:hAnsi="Calibri" w:cs="Calibri"/>
                <w:i/>
                <w:iCs/>
                <w:color w:val="000000"/>
                <w:lang w:val="en-AU" w:eastAsia="en-AU" w:bidi="en-AU"/>
              </w:rPr>
              <w:t>C</w:t>
            </w:r>
            <w:r w:rsidR="00273B89">
              <w:rPr>
                <w:rFonts w:ascii="Calibri" w:eastAsia="Calibri" w:hAnsi="Calibri" w:cs="Calibri"/>
                <w:i/>
                <w:iCs/>
                <w:color w:val="000000"/>
                <w:lang w:val="en-AU" w:eastAsia="en-AU" w:bidi="en-AU"/>
              </w:rPr>
              <w:t>ouncillor Zachary</w:t>
            </w:r>
            <w:r>
              <w:rPr>
                <w:rFonts w:ascii="Calibri" w:eastAsia="Calibri" w:hAnsi="Calibri" w:cs="Calibri"/>
                <w:i/>
                <w:iCs/>
                <w:color w:val="000000"/>
                <w:lang w:val="en-AU" w:eastAsia="en-AU" w:bidi="en-AU"/>
              </w:rPr>
              <w:t xml:space="preserve"> Melvaine</w:t>
            </w:r>
          </w:p>
        </w:tc>
      </w:tr>
    </w:tbl>
    <w:p w14:paraId="27E40759" w14:textId="77777777" w:rsidR="00C739FA" w:rsidRDefault="00C739FA" w:rsidP="00C739FA"/>
    <w:p w14:paraId="2A4A2E5B" w14:textId="7AE114B3" w:rsidR="00C739FA" w:rsidRPr="00C739FA" w:rsidRDefault="00C739FA" w:rsidP="00C739FA">
      <w:pPr>
        <w:rPr>
          <w:b/>
          <w:bCs/>
        </w:rPr>
      </w:pPr>
      <w:r w:rsidRPr="00C739FA">
        <w:rPr>
          <w:b/>
          <w:bCs/>
        </w:rPr>
        <w:t>THAT Youth Council collaborate together to provide feedback to Council Officers on the Community Vision Whittlesea 2040 and the Community Plan 2025-26 2028-29.</w:t>
      </w:r>
    </w:p>
    <w:p w14:paraId="29ED0D7B"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062AF7B6" w14:textId="71FA9F98" w:rsidR="00C739FA" w:rsidRDefault="00C739FA">
      <w:pPr>
        <w:spacing w:line="240" w:lineRule="auto"/>
        <w:rPr>
          <w:rFonts w:eastAsia="Calibri" w:cs="Calibri"/>
          <w:b/>
          <w:bCs/>
          <w:color w:val="000000"/>
          <w:lang w:eastAsia="en-AU" w:bidi="en-AU"/>
        </w:rPr>
      </w:pPr>
      <w:r>
        <w:rPr>
          <w:rFonts w:eastAsia="Calibri" w:cs="Calibri"/>
          <w:b/>
          <w:bCs/>
          <w:color w:val="000000"/>
          <w:lang w:eastAsia="en-AU" w:bidi="en-AU"/>
        </w:rPr>
        <w:br w:type="page"/>
      </w:r>
    </w:p>
    <w:p w14:paraId="36C98840" w14:textId="77777777" w:rsidR="00FB03E1" w:rsidRDefault="00FB03E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B03E1" w14:paraId="40AA7D68" w14:textId="77777777">
        <w:tc>
          <w:tcPr>
            <w:tcW w:w="9006" w:type="dxa"/>
            <w:tcBorders>
              <w:right w:val="single" w:sz="8" w:space="0" w:color="000000"/>
            </w:tcBorders>
            <w:shd w:val="clear" w:color="auto" w:fill="002060"/>
          </w:tcPr>
          <w:p w14:paraId="396DB44B"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FB03E1" w14:paraId="2B0A8951" w14:textId="77777777">
        <w:tc>
          <w:tcPr>
            <w:tcW w:w="9006" w:type="dxa"/>
            <w:tcBorders>
              <w:left w:val="nil"/>
            </w:tcBorders>
            <w:shd w:val="clear" w:color="auto" w:fill="auto"/>
          </w:tcPr>
          <w:p w14:paraId="167F41C3" w14:textId="11CC9561" w:rsidR="00FB03E1" w:rsidRDefault="00155A45" w:rsidP="009D37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 xml:space="preserve">Youth </w:t>
            </w:r>
            <w:r w:rsidR="008561EE">
              <w:rPr>
                <w:rFonts w:eastAsia="Calibri" w:cs="Calibri"/>
                <w:i/>
                <w:iCs/>
                <w:color w:val="000000"/>
                <w:lang w:eastAsia="en-AU" w:bidi="en-AU"/>
              </w:rPr>
              <w:t>C</w:t>
            </w:r>
            <w:r w:rsidR="0044284A">
              <w:rPr>
                <w:rFonts w:eastAsia="Calibri" w:cs="Calibri"/>
                <w:i/>
                <w:iCs/>
                <w:color w:val="000000"/>
                <w:lang w:eastAsia="en-AU" w:bidi="en-AU"/>
              </w:rPr>
              <w:t>ouncillo</w:t>
            </w:r>
            <w:r w:rsidR="008561EE">
              <w:rPr>
                <w:rFonts w:eastAsia="Calibri" w:cs="Calibri"/>
                <w:i/>
                <w:iCs/>
                <w:color w:val="000000"/>
                <w:lang w:eastAsia="en-AU" w:bidi="en-AU"/>
              </w:rPr>
              <w:t>r</w:t>
            </w:r>
            <w:r w:rsidR="0044284A">
              <w:rPr>
                <w:rFonts w:eastAsia="Calibri" w:cs="Calibri"/>
                <w:i/>
                <w:iCs/>
                <w:color w:val="000000"/>
                <w:lang w:eastAsia="en-AU" w:bidi="en-AU"/>
              </w:rPr>
              <w:t xml:space="preserve"> Angela</w:t>
            </w:r>
            <w:r>
              <w:rPr>
                <w:rFonts w:eastAsia="Calibri" w:cs="Calibri"/>
                <w:i/>
                <w:iCs/>
                <w:color w:val="000000"/>
                <w:lang w:eastAsia="en-AU" w:bidi="en-AU"/>
              </w:rPr>
              <w:t xml:space="preserve"> Rolevska</w:t>
            </w:r>
            <w:r w:rsidR="009D3787">
              <w:rPr>
                <w:rFonts w:eastAsia="Calibri" w:cs="Calibri"/>
                <w:i/>
                <w:iCs/>
                <w:color w:val="000000"/>
                <w:lang w:eastAsia="en-AU" w:bidi="en-AU"/>
              </w:rPr>
              <w:t xml:space="preserve"> and </w:t>
            </w:r>
            <w:r>
              <w:rPr>
                <w:rFonts w:eastAsia="Calibri" w:cs="Calibri"/>
                <w:i/>
                <w:iCs/>
                <w:color w:val="000000"/>
                <w:lang w:eastAsia="en-AU" w:bidi="en-AU"/>
              </w:rPr>
              <w:t xml:space="preserve">Youth </w:t>
            </w:r>
            <w:r w:rsidR="008561EE">
              <w:rPr>
                <w:rFonts w:eastAsia="Calibri" w:cs="Calibri"/>
                <w:i/>
                <w:iCs/>
                <w:color w:val="000000"/>
                <w:lang w:eastAsia="en-AU" w:bidi="en-AU"/>
              </w:rPr>
              <w:t>C</w:t>
            </w:r>
            <w:r w:rsidR="0044284A">
              <w:rPr>
                <w:rFonts w:eastAsia="Calibri" w:cs="Calibri"/>
                <w:i/>
                <w:iCs/>
                <w:color w:val="000000"/>
                <w:lang w:eastAsia="en-AU" w:bidi="en-AU"/>
              </w:rPr>
              <w:t>ouncillor</w:t>
            </w:r>
            <w:r>
              <w:rPr>
                <w:rFonts w:eastAsia="Calibri" w:cs="Calibri"/>
                <w:i/>
                <w:iCs/>
                <w:color w:val="000000"/>
                <w:lang w:eastAsia="en-AU" w:bidi="en-AU"/>
              </w:rPr>
              <w:t xml:space="preserve"> </w:t>
            </w:r>
            <w:r w:rsidR="0044284A">
              <w:rPr>
                <w:rFonts w:eastAsia="Calibri" w:cs="Calibri"/>
                <w:i/>
                <w:iCs/>
                <w:color w:val="000000"/>
                <w:lang w:eastAsia="en-AU" w:bidi="en-AU"/>
              </w:rPr>
              <w:t xml:space="preserve">Mustafa </w:t>
            </w:r>
            <w:proofErr w:type="spellStart"/>
            <w:r>
              <w:rPr>
                <w:rFonts w:eastAsia="Calibri" w:cs="Calibri"/>
                <w:i/>
                <w:iCs/>
                <w:color w:val="000000"/>
                <w:lang w:eastAsia="en-AU" w:bidi="en-AU"/>
              </w:rPr>
              <w:t>Kharim</w:t>
            </w:r>
            <w:proofErr w:type="spellEnd"/>
          </w:p>
        </w:tc>
      </w:tr>
    </w:tbl>
    <w:p w14:paraId="4E42BA19"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9019" w:type="dxa"/>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FB03E1" w14:paraId="626C322E" w14:textId="77777777" w:rsidTr="00C739FA">
        <w:tc>
          <w:tcPr>
            <w:tcW w:w="9019" w:type="dxa"/>
            <w:gridSpan w:val="5"/>
            <w:tcBorders>
              <w:bottom w:val="nil"/>
            </w:tcBorders>
            <w:shd w:val="clear" w:color="auto" w:fill="002060"/>
          </w:tcPr>
          <w:p w14:paraId="70EA2A78"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C739FA" w14:paraId="4C3D4C26" w14:textId="77777777" w:rsidTr="00C739FA">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6BCE00D3" w14:textId="2FBA67EB" w:rsidR="00C739FA" w:rsidRDefault="00856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590290FE" w14:textId="77777777" w:rsidR="00C739FA" w:rsidRDefault="00C73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5281414E" w14:textId="77777777" w:rsidR="00C739FA" w:rsidRDefault="00C73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43B32FCB" w14:textId="77777777" w:rsidR="00C739FA" w:rsidRDefault="00C73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C739FA" w14:paraId="4C76A948" w14:textId="77777777" w:rsidTr="00C739FA">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69F19A1" w14:textId="7A8857C8" w:rsidR="00C739FA" w:rsidRDefault="008561EE" w:rsidP="008561E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3143CBC2" w14:textId="448D2900" w:rsidR="00C739FA" w:rsidRDefault="00C73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0ECA806" w14:textId="5F4C4273" w:rsidR="00C739FA" w:rsidRDefault="00C73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61F699C9" w14:textId="0B9E2C05" w:rsidR="00C739FA" w:rsidRDefault="00C739FA">
            <w:pPr>
              <w:tabs>
                <w:tab w:val="left" w:pos="55"/>
                <w:tab w:val="left" w:pos="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99" w:hanging="29"/>
              <w:rPr>
                <w:rFonts w:eastAsia="Calibri" w:cs="Calibri"/>
                <w:i/>
                <w:iCs/>
                <w:color w:val="000000"/>
                <w:lang w:eastAsia="en-AU" w:bidi="en-AU"/>
              </w:rPr>
            </w:pPr>
          </w:p>
        </w:tc>
      </w:tr>
    </w:tbl>
    <w:p w14:paraId="7F491342"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6C08B2F" w14:textId="77777777" w:rsidR="00A11A83" w:rsidRPr="00163BE0" w:rsidRDefault="00155A45"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6730668"/>
      <w:r w:rsidRPr="00163BE0">
        <w:rPr>
          <w:rFonts w:eastAsia="Calibri" w:cs="Calibri"/>
          <w:color w:val="000000"/>
        </w:rPr>
        <w:instrText>4.2</w:instrText>
      </w:r>
      <w:r w:rsidRPr="00163BE0">
        <w:rPr>
          <w:rFonts w:eastAsia="Calibri" w:cs="Calibri"/>
          <w:color w:val="000000"/>
        </w:rPr>
        <w:tab/>
        <w:instrText xml:space="preserve">Youth Council Submission - Youth Council's Involvement at </w:instrText>
      </w:r>
      <w:proofErr w:type="spellStart"/>
      <w:r w:rsidRPr="00163BE0">
        <w:rPr>
          <w:rFonts w:eastAsia="Calibri" w:cs="Calibri"/>
          <w:color w:val="000000"/>
        </w:rPr>
        <w:instrText>CoW's</w:instrText>
      </w:r>
      <w:proofErr w:type="spellEnd"/>
      <w:r w:rsidRPr="00163BE0">
        <w:rPr>
          <w:rFonts w:eastAsia="Calibri" w:cs="Calibri"/>
          <w:color w:val="000000"/>
        </w:rPr>
        <w:instrText xml:space="preserve"> 2025 Community Festival - Youth Precinct</w:instrText>
      </w:r>
      <w:bookmarkEnd w:id="20"/>
      <w:r w:rsidRPr="00163BE0">
        <w:rPr>
          <w:rFonts w:eastAsia="Calibri" w:cs="Calibri"/>
          <w:color w:val="000000"/>
        </w:rPr>
        <w:instrText>" \f \l 2</w:instrText>
      </w:r>
      <w:r>
        <w:rPr>
          <w:rFonts w:eastAsia="Calibri" w:cs="Calibri"/>
          <w:color w:val="000000"/>
        </w:rPr>
        <w:fldChar w:fldCharType="end"/>
      </w:r>
      <w:bookmarkStart w:id="21" w:name="4.2__Youth_Council_Submission_-_Youth_C"/>
      <w:r w:rsidRPr="00163BE0">
        <w:rPr>
          <w:rFonts w:eastAsia="Calibri" w:cs="Calibri"/>
          <w:color w:val="FFFFFF"/>
          <w:sz w:val="4"/>
        </w:rPr>
        <w:t>4.2</w:t>
      </w:r>
      <w:r w:rsidRPr="00163BE0">
        <w:rPr>
          <w:rFonts w:eastAsia="Calibri" w:cs="Calibri"/>
          <w:color w:val="FFFFFF"/>
          <w:sz w:val="4"/>
        </w:rPr>
        <w:tab/>
        <w:t xml:space="preserve">Youth Council Submission - Youth Council's Involvement at </w:t>
      </w:r>
      <w:proofErr w:type="spellStart"/>
      <w:r w:rsidRPr="00163BE0">
        <w:rPr>
          <w:rFonts w:eastAsia="Calibri" w:cs="Calibri"/>
          <w:color w:val="FFFFFF"/>
          <w:sz w:val="4"/>
        </w:rPr>
        <w:t>CoW's</w:t>
      </w:r>
      <w:proofErr w:type="spellEnd"/>
      <w:r w:rsidRPr="00163BE0">
        <w:rPr>
          <w:rFonts w:eastAsia="Calibri" w:cs="Calibri"/>
          <w:color w:val="FFFFFF"/>
          <w:sz w:val="4"/>
        </w:rPr>
        <w:t xml:space="preserve"> 2025 Community Festival - Youth Precinct</w:t>
      </w:r>
    </w:p>
    <w:bookmarkEnd w:id="21"/>
    <w:p w14:paraId="03A86C3C" w14:textId="77777777" w:rsidR="09FC115A" w:rsidRDefault="00155A45" w:rsidP="4FEAD8CD">
      <w:pPr>
        <w:rPr>
          <w:rFonts w:eastAsia="Calibri" w:cs="Calibri"/>
          <w:color w:val="003266"/>
          <w:sz w:val="28"/>
          <w:szCs w:val="28"/>
        </w:rPr>
      </w:pPr>
      <w:r w:rsidRPr="4FEAD8CD">
        <w:rPr>
          <w:rFonts w:eastAsia="Calibri" w:cs="Calibri"/>
          <w:b/>
          <w:bCs/>
          <w:color w:val="003266"/>
          <w:sz w:val="28"/>
          <w:szCs w:val="28"/>
        </w:rPr>
        <w:t xml:space="preserve">4.2 Youth Council Submission - Youth Council's Involvement at </w:t>
      </w:r>
      <w:proofErr w:type="spellStart"/>
      <w:r w:rsidRPr="4FEAD8CD">
        <w:rPr>
          <w:rFonts w:eastAsia="Calibri" w:cs="Calibri"/>
          <w:b/>
          <w:bCs/>
          <w:color w:val="003266"/>
          <w:sz w:val="28"/>
          <w:szCs w:val="28"/>
        </w:rPr>
        <w:t>CoW's</w:t>
      </w:r>
      <w:proofErr w:type="spellEnd"/>
      <w:r w:rsidRPr="4FEAD8CD">
        <w:rPr>
          <w:rFonts w:eastAsia="Calibri" w:cs="Calibri"/>
          <w:b/>
          <w:bCs/>
          <w:color w:val="003266"/>
          <w:sz w:val="28"/>
          <w:szCs w:val="28"/>
        </w:rPr>
        <w:t xml:space="preserve"> 2025 Community Festival - Youth Precinct</w:t>
      </w:r>
    </w:p>
    <w:p w14:paraId="6F4CEB52" w14:textId="77777777" w:rsidR="4FEAD8CD" w:rsidRDefault="4FEAD8CD" w:rsidP="4FEAD8CD">
      <w:pPr>
        <w:tabs>
          <w:tab w:val="left" w:pos="2552"/>
        </w:tabs>
        <w:ind w:left="2552" w:hanging="2552"/>
        <w:rPr>
          <w:rFonts w:eastAsia="Calibri" w:cs="Calibri"/>
          <w:color w:val="000000" w:themeColor="text1"/>
        </w:rPr>
      </w:pPr>
    </w:p>
    <w:p w14:paraId="74ECAB76" w14:textId="77777777" w:rsidR="09FC115A" w:rsidRDefault="00155A45"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367AC5AE" w14:textId="77777777" w:rsidR="4FEAD8CD" w:rsidRDefault="4FEAD8CD" w:rsidP="4FEAD8CD">
      <w:pPr>
        <w:tabs>
          <w:tab w:val="left" w:pos="3119"/>
        </w:tabs>
        <w:ind w:left="3119" w:hanging="3119"/>
        <w:rPr>
          <w:rFonts w:eastAsia="Calibri" w:cs="Calibri"/>
          <w:color w:val="000000" w:themeColor="text1"/>
        </w:rPr>
      </w:pPr>
    </w:p>
    <w:p w14:paraId="1EFE68C6" w14:textId="4BFC5434" w:rsidR="09FC115A" w:rsidRDefault="00155A45"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8561EE">
        <w:rPr>
          <w:rFonts w:eastAsia="Calibri" w:cs="Calibri"/>
          <w:color w:val="000000" w:themeColor="text1"/>
        </w:rPr>
        <w:t>Youth Development Officer</w:t>
      </w:r>
    </w:p>
    <w:p w14:paraId="43D8710D" w14:textId="77777777" w:rsidR="09FC115A" w:rsidRDefault="00155A45" w:rsidP="4FEAD8CD">
      <w:pPr>
        <w:keepNext/>
        <w:shd w:val="clear" w:color="auto" w:fill="003266"/>
        <w:spacing w:before="120" w:after="120"/>
        <w:rPr>
          <w:rFonts w:eastAsia="Calibri" w:cs="Calibri"/>
          <w:color w:val="FFFFFF" w:themeColor="background1"/>
        </w:rPr>
      </w:pPr>
      <w:r w:rsidRPr="4FEAD8CD">
        <w:rPr>
          <w:rFonts w:eastAsia="Calibri" w:cs="Calibri"/>
          <w:b/>
          <w:bCs/>
          <w:color w:val="FFFFFF" w:themeColor="background1"/>
        </w:rPr>
        <w:t>Key Highlights</w:t>
      </w:r>
    </w:p>
    <w:p w14:paraId="57AE4629" w14:textId="2B5856BD" w:rsidR="00FB03E1" w:rsidRDefault="00155A45" w:rsidP="008561EE">
      <w:pPr>
        <w:rPr>
          <w:rFonts w:eastAsia="Calibri" w:cs="Calibri"/>
          <w:color w:val="000000"/>
          <w:lang w:eastAsia="en-AU" w:bidi="en-AU"/>
        </w:rPr>
      </w:pPr>
      <w:r>
        <w:rPr>
          <w:rFonts w:eastAsia="Calibri" w:cs="Calibri"/>
          <w:color w:val="000000" w:themeColor="text1"/>
        </w:rPr>
        <w:t xml:space="preserve">The purpose of this report is to note </w:t>
      </w:r>
      <w:r w:rsidR="00AB6E25">
        <w:rPr>
          <w:rFonts w:eastAsia="Calibri" w:cs="Calibri"/>
          <w:color w:val="000000" w:themeColor="text1"/>
        </w:rPr>
        <w:t xml:space="preserve">the </w:t>
      </w:r>
      <w:r w:rsidR="003A6D37">
        <w:rPr>
          <w:rFonts w:eastAsia="Calibri" w:cs="Calibri"/>
          <w:color w:val="000000" w:themeColor="text1"/>
        </w:rPr>
        <w:t>Youth Council submission provided to the Youth team</w:t>
      </w:r>
      <w:r w:rsidR="0076130C">
        <w:rPr>
          <w:rFonts w:eastAsia="Calibri" w:cs="Calibri"/>
          <w:color w:val="000000" w:themeColor="text1"/>
        </w:rPr>
        <w:t xml:space="preserve"> in relation to the City of Whittlesea’s 2025 Community Festival. </w:t>
      </w:r>
    </w:p>
    <w:p w14:paraId="6C14CFD9" w14:textId="77777777" w:rsidR="008561EE" w:rsidRDefault="008561EE" w:rsidP="008561EE">
      <w:pPr>
        <w:pStyle w:val="Heading1"/>
        <w:rPr>
          <w:rFonts w:eastAsia="Calibri" w:cs="Calibri"/>
          <w:bCs/>
        </w:rPr>
      </w:pPr>
      <w:r w:rsidRPr="4FEAD8CD">
        <w:rPr>
          <w:rFonts w:eastAsia="Calibri" w:cs="Calibri"/>
          <w:bCs/>
        </w:rPr>
        <w:t>Officers’ Recommendation</w:t>
      </w:r>
    </w:p>
    <w:p w14:paraId="7576A6B9" w14:textId="77777777" w:rsidR="008561EE" w:rsidRPr="008561EE" w:rsidRDefault="008561EE" w:rsidP="008561EE">
      <w:pPr>
        <w:rPr>
          <w:rFonts w:eastAsia="Calibri" w:cs="Calibri"/>
          <w:color w:val="000000" w:themeColor="text1"/>
        </w:rPr>
      </w:pPr>
      <w:r w:rsidRPr="008561EE">
        <w:rPr>
          <w:rFonts w:eastAsia="Calibri" w:cs="Calibri"/>
          <w:color w:val="000000" w:themeColor="text1"/>
        </w:rPr>
        <w:t xml:space="preserve">THAT the Youth Council note the feedback provided by all Youth Councillors in collaboration following the February Youth Council Meeting at Attachment 1. </w:t>
      </w:r>
    </w:p>
    <w:p w14:paraId="28766E86" w14:textId="77777777" w:rsidR="008561EE" w:rsidRDefault="008561EE">
      <w:pPr>
        <w:rPr>
          <w:rFonts w:eastAsia="Calibri" w:cs="Calibri"/>
          <w:color w:val="000000"/>
          <w:lang w:eastAsia="en-AU" w:bidi="en-AU"/>
        </w:rPr>
      </w:pPr>
    </w:p>
    <w:p w14:paraId="7486DEB6" w14:textId="22458700" w:rsidR="008561EE" w:rsidRPr="00B20499" w:rsidRDefault="008561EE" w:rsidP="008561EE">
      <w:pPr>
        <w:rPr>
          <w:rFonts w:eastAsia="Calibri" w:cs="Calibri"/>
          <w:i/>
          <w:iCs/>
          <w:color w:val="000000" w:themeColor="text1"/>
        </w:rPr>
      </w:pPr>
      <w:r w:rsidRPr="00B20499">
        <w:rPr>
          <w:rFonts w:eastAsia="Calibri" w:cs="Calibri"/>
          <w:i/>
          <w:iCs/>
          <w:color w:val="000000"/>
          <w:lang w:eastAsia="en-AU" w:bidi="en-AU"/>
        </w:rPr>
        <w:t>Youth C</w:t>
      </w:r>
      <w:r w:rsidR="008F03F3">
        <w:rPr>
          <w:rFonts w:eastAsia="Calibri" w:cs="Calibri"/>
          <w:i/>
          <w:iCs/>
          <w:color w:val="000000"/>
          <w:lang w:eastAsia="en-AU" w:bidi="en-AU"/>
        </w:rPr>
        <w:t>ouncillo</w:t>
      </w:r>
      <w:r w:rsidRPr="00B20499">
        <w:rPr>
          <w:rFonts w:eastAsia="Calibri" w:cs="Calibri"/>
          <w:i/>
          <w:iCs/>
          <w:color w:val="000000"/>
          <w:lang w:eastAsia="en-AU" w:bidi="en-AU"/>
        </w:rPr>
        <w:t xml:space="preserve">r </w:t>
      </w:r>
      <w:r w:rsidR="008F03F3">
        <w:rPr>
          <w:rFonts w:eastAsia="Calibri" w:cs="Calibri"/>
          <w:i/>
          <w:iCs/>
          <w:color w:val="000000"/>
          <w:lang w:eastAsia="en-AU" w:bidi="en-AU"/>
        </w:rPr>
        <w:t xml:space="preserve">Mustafa </w:t>
      </w:r>
      <w:r w:rsidRPr="00B20499">
        <w:rPr>
          <w:rFonts w:eastAsia="Calibri" w:cs="Calibri"/>
          <w:i/>
          <w:iCs/>
          <w:color w:val="000000"/>
          <w:lang w:eastAsia="en-AU" w:bidi="en-AU"/>
        </w:rPr>
        <w:t>Khraim moved the Officer Recommendation as the motion</w:t>
      </w:r>
      <w:r w:rsidR="00B20499" w:rsidRPr="00B20499">
        <w:rPr>
          <w:rFonts w:eastAsia="Calibri" w:cs="Calibri"/>
          <w:i/>
          <w:iCs/>
          <w:color w:val="000000"/>
          <w:lang w:eastAsia="en-AU" w:bidi="en-AU"/>
        </w:rPr>
        <w:t>:</w:t>
      </w:r>
    </w:p>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FB03E1" w14:paraId="0173CC60" w14:textId="77777777">
        <w:tc>
          <w:tcPr>
            <w:tcW w:w="9030" w:type="dxa"/>
            <w:gridSpan w:val="2"/>
            <w:tcBorders>
              <w:bottom w:val="single" w:sz="8" w:space="0" w:color="000000"/>
            </w:tcBorders>
            <w:shd w:val="clear" w:color="auto" w:fill="002060"/>
          </w:tcPr>
          <w:p w14:paraId="53C681F1"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FB03E1" w14:paraId="38E50752"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52743FD6"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0C1E117" w14:textId="7EDFE01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w:t>
            </w:r>
            <w:r w:rsidR="008561EE">
              <w:rPr>
                <w:rFonts w:ascii="Calibri" w:eastAsia="Calibri" w:hAnsi="Calibri" w:cs="Calibri"/>
                <w:i/>
                <w:iCs/>
                <w:color w:val="000000"/>
                <w:lang w:val="en-AU" w:eastAsia="en-AU" w:bidi="en-AU"/>
              </w:rPr>
              <w:t>C</w:t>
            </w:r>
            <w:r w:rsidR="008F03F3">
              <w:rPr>
                <w:rFonts w:ascii="Calibri" w:eastAsia="Calibri" w:hAnsi="Calibri" w:cs="Calibri"/>
                <w:i/>
                <w:iCs/>
                <w:color w:val="000000"/>
                <w:lang w:val="en-AU" w:eastAsia="en-AU" w:bidi="en-AU"/>
              </w:rPr>
              <w:t>ouncillo</w:t>
            </w:r>
            <w:r w:rsidR="008561EE">
              <w:rPr>
                <w:rFonts w:ascii="Calibri" w:eastAsia="Calibri" w:hAnsi="Calibri" w:cs="Calibri"/>
                <w:i/>
                <w:iCs/>
                <w:color w:val="000000"/>
                <w:lang w:val="en-AU" w:eastAsia="en-AU" w:bidi="en-AU"/>
              </w:rPr>
              <w:t>r</w:t>
            </w:r>
            <w:r w:rsidR="008F03F3">
              <w:rPr>
                <w:rFonts w:ascii="Calibri" w:eastAsia="Calibri" w:hAnsi="Calibri" w:cs="Calibri"/>
                <w:i/>
                <w:iCs/>
                <w:color w:val="000000"/>
                <w:lang w:val="en-AU" w:eastAsia="en-AU" w:bidi="en-AU"/>
              </w:rPr>
              <w:t xml:space="preserve"> Mustafa</w:t>
            </w:r>
            <w:r>
              <w:rPr>
                <w:rFonts w:ascii="Calibri" w:eastAsia="Calibri" w:hAnsi="Calibri" w:cs="Calibri"/>
                <w:i/>
                <w:iCs/>
                <w:color w:val="000000"/>
                <w:lang w:val="en-AU" w:eastAsia="en-AU" w:bidi="en-AU"/>
              </w:rPr>
              <w:t xml:space="preserve"> Khraim</w:t>
            </w:r>
          </w:p>
        </w:tc>
      </w:tr>
      <w:tr w:rsidR="00FB03E1" w14:paraId="7B97A481"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4556B812" w14:textId="77777777"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AE057DE" w14:textId="22979F14" w:rsidR="00FB03E1" w:rsidRDefault="00155A45">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w:t>
            </w:r>
            <w:r w:rsidR="008561EE">
              <w:rPr>
                <w:rFonts w:ascii="Calibri" w:eastAsia="Calibri" w:hAnsi="Calibri" w:cs="Calibri"/>
                <w:i/>
                <w:iCs/>
                <w:color w:val="000000"/>
                <w:lang w:val="en-AU" w:eastAsia="en-AU" w:bidi="en-AU"/>
              </w:rPr>
              <w:t>C</w:t>
            </w:r>
            <w:r w:rsidR="008F03F3">
              <w:rPr>
                <w:rFonts w:ascii="Calibri" w:eastAsia="Calibri" w:hAnsi="Calibri" w:cs="Calibri"/>
                <w:i/>
                <w:iCs/>
                <w:color w:val="000000"/>
                <w:lang w:val="en-AU" w:eastAsia="en-AU" w:bidi="en-AU"/>
              </w:rPr>
              <w:t>ouncillor</w:t>
            </w:r>
            <w:r>
              <w:rPr>
                <w:rFonts w:ascii="Calibri" w:eastAsia="Calibri" w:hAnsi="Calibri" w:cs="Calibri"/>
                <w:i/>
                <w:iCs/>
                <w:color w:val="000000"/>
                <w:lang w:val="en-AU" w:eastAsia="en-AU" w:bidi="en-AU"/>
              </w:rPr>
              <w:t xml:space="preserve"> </w:t>
            </w:r>
            <w:r w:rsidR="008F03F3">
              <w:rPr>
                <w:rFonts w:ascii="Calibri" w:eastAsia="Calibri" w:hAnsi="Calibri" w:cs="Calibri"/>
                <w:i/>
                <w:iCs/>
                <w:color w:val="000000"/>
                <w:lang w:val="en-AU" w:eastAsia="en-AU" w:bidi="en-AU"/>
              </w:rPr>
              <w:t xml:space="preserve">Sophie </w:t>
            </w:r>
            <w:r>
              <w:rPr>
                <w:rFonts w:ascii="Calibri" w:eastAsia="Calibri" w:hAnsi="Calibri" w:cs="Calibri"/>
                <w:i/>
                <w:iCs/>
                <w:color w:val="000000"/>
                <w:lang w:val="en-AU" w:eastAsia="en-AU" w:bidi="en-AU"/>
              </w:rPr>
              <w:t>Winter</w:t>
            </w:r>
          </w:p>
        </w:tc>
      </w:tr>
    </w:tbl>
    <w:p w14:paraId="038EE64C" w14:textId="77777777" w:rsidR="00FB03E1" w:rsidRDefault="00FB03E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1C25A7C9" w14:textId="24B7D4FB" w:rsidR="00FB03E1" w:rsidRPr="008561EE" w:rsidRDefault="008561EE" w:rsidP="008561EE">
      <w:pPr>
        <w:rPr>
          <w:rFonts w:eastAsia="Calibri" w:cs="Calibri"/>
          <w:color w:val="000000" w:themeColor="text1"/>
        </w:rPr>
      </w:pPr>
      <w:r w:rsidRPr="00164A27">
        <w:rPr>
          <w:rFonts w:eastAsia="Calibri" w:cs="Calibri"/>
          <w:b/>
          <w:bCs/>
          <w:color w:val="000000" w:themeColor="text1"/>
        </w:rPr>
        <w:t xml:space="preserve">THAT the Youth Council note the feedback provided by all Youth Councillors </w:t>
      </w:r>
      <w:r>
        <w:rPr>
          <w:rFonts w:eastAsia="Calibri" w:cs="Calibri"/>
          <w:b/>
          <w:bCs/>
          <w:color w:val="000000" w:themeColor="text1"/>
        </w:rPr>
        <w:t xml:space="preserve">in collaboration following the February Youth Council Meeting at Attachment 1. </w:t>
      </w:r>
    </w:p>
    <w:p w14:paraId="6BA28A02" w14:textId="77777777" w:rsidR="00FB03E1" w:rsidRDefault="00155A4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55954D36" w14:textId="77777777" w:rsidR="00FB03E1" w:rsidRDefault="00FB03E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FB03E1" w14:paraId="6CDD18D0" w14:textId="77777777">
        <w:tc>
          <w:tcPr>
            <w:tcW w:w="9006" w:type="dxa"/>
            <w:tcBorders>
              <w:right w:val="single" w:sz="8" w:space="0" w:color="000000"/>
            </w:tcBorders>
            <w:shd w:val="clear" w:color="auto" w:fill="002060"/>
          </w:tcPr>
          <w:p w14:paraId="5BBFEC67"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FB03E1" w14:paraId="20475D3C" w14:textId="77777777">
        <w:tc>
          <w:tcPr>
            <w:tcW w:w="9006" w:type="dxa"/>
            <w:tcBorders>
              <w:left w:val="nil"/>
            </w:tcBorders>
            <w:shd w:val="clear" w:color="auto" w:fill="auto"/>
          </w:tcPr>
          <w:p w14:paraId="790DC4E4"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6CD08AC1"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FB03E1" w14:paraId="0C873BEF" w14:textId="77777777">
        <w:tc>
          <w:tcPr>
            <w:tcW w:w="9019" w:type="dxa"/>
            <w:gridSpan w:val="5"/>
            <w:tcBorders>
              <w:bottom w:val="nil"/>
            </w:tcBorders>
            <w:shd w:val="clear" w:color="auto" w:fill="002060"/>
          </w:tcPr>
          <w:p w14:paraId="176804A7"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FB03E1" w14:paraId="080AF00C"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3B12FB51"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624034CE"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5436AFA2"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0FCA9CD"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FB03E1" w14:paraId="6FDBE162"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26A7B648" w14:textId="50D942B9" w:rsidR="00FB03E1" w:rsidRDefault="008561EE" w:rsidP="008561EE">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2"/>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61352C61" w14:textId="1D82F8BD"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4FF477E1" w14:textId="6A8F6B1C"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70A7C921" w14:textId="1B0D10DA" w:rsidR="00FB03E1" w:rsidRDefault="00FB03E1">
            <w:pPr>
              <w:tabs>
                <w:tab w:val="left" w:pos="55"/>
                <w:tab w:val="left" w:pos="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99" w:hanging="29"/>
              <w:rPr>
                <w:rFonts w:eastAsia="Calibri" w:cs="Calibri"/>
                <w:i/>
                <w:iCs/>
                <w:color w:val="000000"/>
                <w:lang w:eastAsia="en-AU" w:bidi="en-AU"/>
              </w:rPr>
            </w:pPr>
          </w:p>
        </w:tc>
      </w:tr>
    </w:tbl>
    <w:p w14:paraId="61626A1B"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78D713E" w14:textId="77777777" w:rsidR="4FEAD8CD" w:rsidRDefault="4FEAD8CD" w:rsidP="4FEAD8CD"/>
    <w:p w14:paraId="283E0C6D" w14:textId="77777777" w:rsidR="00A11A83" w:rsidRPr="00163BE0" w:rsidRDefault="00155A45"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6730669"/>
      <w:r w:rsidRPr="00163BE0">
        <w:rPr>
          <w:rFonts w:eastAsia="Calibri" w:cs="Calibri"/>
          <w:color w:val="000000"/>
        </w:rPr>
        <w:instrText>5</w:instrText>
      </w:r>
      <w:r w:rsidRPr="00163BE0">
        <w:rPr>
          <w:rFonts w:eastAsia="Calibri" w:cs="Calibri"/>
          <w:color w:val="000000"/>
        </w:rPr>
        <w:tab/>
        <w:instrText>Notices of Motion</w:instrText>
      </w:r>
      <w:bookmarkEnd w:id="22"/>
      <w:r w:rsidRPr="00163BE0">
        <w:rPr>
          <w:rFonts w:eastAsia="Calibri" w:cs="Calibri"/>
          <w:color w:val="000000"/>
        </w:rPr>
        <w:instrText>" \f \l 1</w:instrText>
      </w:r>
      <w:r>
        <w:rPr>
          <w:rFonts w:eastAsia="Calibri" w:cs="Calibri"/>
          <w:color w:val="000000"/>
        </w:rPr>
        <w:fldChar w:fldCharType="end"/>
      </w:r>
      <w:bookmarkStart w:id="23" w:name="5__Notices_of_Motion"/>
      <w:r w:rsidRPr="00163BE0">
        <w:rPr>
          <w:rFonts w:eastAsia="Calibri" w:cs="Calibri"/>
          <w:b/>
          <w:color w:val="000000"/>
        </w:rPr>
        <w:t>5</w:t>
      </w:r>
      <w:r w:rsidRPr="00163BE0">
        <w:rPr>
          <w:rFonts w:eastAsia="Calibri" w:cs="Calibri"/>
          <w:b/>
          <w:color w:val="000000"/>
        </w:rPr>
        <w:tab/>
        <w:t>Notices of Motion</w:t>
      </w:r>
    </w:p>
    <w:bookmarkEnd w:id="23"/>
    <w:p w14:paraId="6F6F6E36" w14:textId="77777777" w:rsidR="00A11A83" w:rsidRDefault="00155A45" w:rsidP="00222509">
      <w:pPr>
        <w:ind w:firstLine="601"/>
      </w:pPr>
      <w:r>
        <w:t>N</w:t>
      </w:r>
      <w:r w:rsidR="00677B4E">
        <w:t>o</w:t>
      </w:r>
      <w:r w:rsidR="40E29D25">
        <w:t xml:space="preserve"> Notices of Motion</w:t>
      </w:r>
    </w:p>
    <w:p w14:paraId="20E40BCC" w14:textId="77777777" w:rsidR="00F10660" w:rsidRPr="00163BE0" w:rsidRDefault="00F10660" w:rsidP="00677B4E"/>
    <w:p w14:paraId="67A56673" w14:textId="77777777" w:rsidR="00A11A83" w:rsidRPr="00163BE0" w:rsidRDefault="00155A45"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4" w:name="_Toc196730670"/>
      <w:r w:rsidRPr="00163BE0">
        <w:rPr>
          <w:rFonts w:eastAsia="Calibri" w:cs="Calibri"/>
          <w:color w:val="000000"/>
        </w:rPr>
        <w:instrText>6</w:instrText>
      </w:r>
      <w:r w:rsidRPr="00163BE0">
        <w:rPr>
          <w:rFonts w:eastAsia="Calibri" w:cs="Calibri"/>
          <w:color w:val="000000"/>
        </w:rPr>
        <w:tab/>
        <w:instrText>General / Urgent Business</w:instrText>
      </w:r>
      <w:bookmarkEnd w:id="24"/>
      <w:r w:rsidRPr="00163BE0">
        <w:rPr>
          <w:rFonts w:eastAsia="Calibri" w:cs="Calibri"/>
          <w:color w:val="000000"/>
        </w:rPr>
        <w:instrText>" \f \l 1</w:instrText>
      </w:r>
      <w:r>
        <w:rPr>
          <w:rFonts w:eastAsia="Calibri" w:cs="Calibri"/>
          <w:color w:val="000000"/>
        </w:rPr>
        <w:fldChar w:fldCharType="end"/>
      </w:r>
      <w:bookmarkStart w:id="25" w:name="6__General_/_Urgent_Business"/>
      <w:r w:rsidRPr="00163BE0">
        <w:rPr>
          <w:rFonts w:eastAsia="Calibri" w:cs="Calibri"/>
          <w:b/>
          <w:color w:val="000000"/>
        </w:rPr>
        <w:t>6</w:t>
      </w:r>
      <w:r w:rsidRPr="00163BE0">
        <w:rPr>
          <w:rFonts w:eastAsia="Calibri" w:cs="Calibri"/>
          <w:b/>
          <w:color w:val="000000"/>
        </w:rPr>
        <w:tab/>
        <w:t>General / Urgent Business</w:t>
      </w:r>
    </w:p>
    <w:bookmarkEnd w:id="25"/>
    <w:p w14:paraId="4F5845B5" w14:textId="77777777" w:rsidR="00A11A83" w:rsidRDefault="00155A45" w:rsidP="0054269A">
      <w:pPr>
        <w:ind w:firstLine="601"/>
      </w:pPr>
      <w:r>
        <w:t>N</w:t>
      </w:r>
      <w:r w:rsidR="00B736BE">
        <w:t>o</w:t>
      </w:r>
      <w:r w:rsidR="3DE013A8">
        <w:t xml:space="preserve"> Urgent Business</w:t>
      </w:r>
    </w:p>
    <w:p w14:paraId="5E95E9F1" w14:textId="77777777" w:rsidR="00715106" w:rsidRPr="00163BE0" w:rsidRDefault="00715106" w:rsidP="00B736BE"/>
    <w:p w14:paraId="383CBD95" w14:textId="77777777" w:rsidR="00A11A83" w:rsidRPr="00163BE0" w:rsidRDefault="00155A45"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96730671"/>
      <w:r w:rsidRPr="00163BE0">
        <w:rPr>
          <w:rFonts w:eastAsia="Calibri" w:cs="Calibri"/>
          <w:color w:val="000000"/>
        </w:rPr>
        <w:instrText>7</w:instrText>
      </w:r>
      <w:r w:rsidRPr="00163BE0">
        <w:rPr>
          <w:rFonts w:eastAsia="Calibri" w:cs="Calibri"/>
          <w:color w:val="000000"/>
        </w:rPr>
        <w:tab/>
        <w:instrText>Closure</w:instrText>
      </w:r>
      <w:bookmarkEnd w:id="26"/>
      <w:r w:rsidRPr="00163BE0">
        <w:rPr>
          <w:rFonts w:eastAsia="Calibri" w:cs="Calibri"/>
          <w:color w:val="000000"/>
        </w:rPr>
        <w:instrText>" \f \l 1</w:instrText>
      </w:r>
      <w:r>
        <w:rPr>
          <w:rFonts w:eastAsia="Calibri" w:cs="Calibri"/>
          <w:color w:val="000000"/>
        </w:rPr>
        <w:fldChar w:fldCharType="end"/>
      </w:r>
      <w:bookmarkStart w:id="27" w:name="7__Closure"/>
      <w:r w:rsidRPr="00163BE0">
        <w:rPr>
          <w:rFonts w:eastAsia="Calibri" w:cs="Calibri"/>
          <w:b/>
          <w:color w:val="000000"/>
        </w:rPr>
        <w:t>7</w:t>
      </w:r>
      <w:r w:rsidRPr="00163BE0">
        <w:rPr>
          <w:rFonts w:eastAsia="Calibri" w:cs="Calibri"/>
          <w:b/>
          <w:color w:val="000000"/>
        </w:rPr>
        <w:tab/>
        <w:t>Closure</w:t>
      </w:r>
    </w:p>
    <w:bookmarkEnd w:id="27"/>
    <w:p w14:paraId="0D41E0B6" w14:textId="77777777" w:rsidR="00A11A83" w:rsidRPr="00163BE0" w:rsidRDefault="00A11A83" w:rsidP="00163BE0"/>
    <w:p w14:paraId="335668F4"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formally closed the meeting at 7:16pm</w:t>
      </w:r>
    </w:p>
    <w:p w14:paraId="15053362"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390E8CF"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5</w:t>
      </w:r>
      <w:r>
        <w:rPr>
          <w:rFonts w:eastAsia="Calibri" w:cs="Calibri"/>
          <w:color w:val="000000"/>
          <w:vertAlign w:val="superscript"/>
          <w:lang w:eastAsia="en-AU" w:bidi="en-AU"/>
        </w:rPr>
        <w:t>th</w:t>
      </w:r>
      <w:r>
        <w:rPr>
          <w:rFonts w:eastAsia="Calibri" w:cs="Calibri"/>
          <w:color w:val="000000"/>
          <w:lang w:eastAsia="en-AU" w:bidi="en-AU"/>
        </w:rPr>
        <w:t xml:space="preserve"> day of May 2025.</w:t>
      </w:r>
    </w:p>
    <w:p w14:paraId="693FF522"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AC126F"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54C1A8B"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3A327C2"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538E81C"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32D6193" w14:textId="385A3BDC"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roofErr w:type="spellStart"/>
      <w:r>
        <w:rPr>
          <w:rFonts w:eastAsia="Calibri" w:cs="Calibri"/>
          <w:color w:val="000000"/>
          <w:lang w:eastAsia="en-AU" w:bidi="en-AU"/>
        </w:rPr>
        <w:t>Kaynat</w:t>
      </w:r>
      <w:proofErr w:type="spellEnd"/>
      <w:r>
        <w:rPr>
          <w:rFonts w:eastAsia="Calibri" w:cs="Calibri"/>
          <w:color w:val="000000"/>
          <w:lang w:eastAsia="en-AU" w:bidi="en-AU"/>
        </w:rPr>
        <w:t xml:space="preserve"> Virk</w:t>
      </w:r>
    </w:p>
    <w:p w14:paraId="1F05115B" w14:textId="77777777" w:rsidR="00FB03E1" w:rsidRDefault="00155A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20779871"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71FEC5C" w14:textId="77777777" w:rsidR="00FB03E1" w:rsidRDefault="00FB03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EBB5FF0" w14:textId="77777777" w:rsidR="00A11A83" w:rsidRPr="00163BE0" w:rsidRDefault="00A11A83" w:rsidP="00163BE0"/>
    <w:p w14:paraId="455C3DD9"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1"/>
      <w:headerReference w:type="default" r:id="rId22"/>
      <w:footerReference w:type="default" r:id="rId23"/>
      <w:headerReference w:type="first" r:id="rId24"/>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3EA5C" w14:textId="77777777" w:rsidR="00B9781D" w:rsidRDefault="00B9781D">
      <w:pPr>
        <w:spacing w:line="240" w:lineRule="auto"/>
      </w:pPr>
      <w:r>
        <w:separator/>
      </w:r>
    </w:p>
  </w:endnote>
  <w:endnote w:type="continuationSeparator" w:id="0">
    <w:p w14:paraId="2D6D04FF" w14:textId="77777777" w:rsidR="00B9781D" w:rsidRDefault="00B9781D">
      <w:pPr>
        <w:spacing w:line="240" w:lineRule="auto"/>
      </w:pPr>
      <w:r>
        <w:continuationSeparator/>
      </w:r>
    </w:p>
  </w:endnote>
  <w:endnote w:type="continuationNotice" w:id="1">
    <w:p w14:paraId="2FBB3A7B" w14:textId="77777777" w:rsidR="00B9781D" w:rsidRDefault="00B978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8550" w14:textId="77777777" w:rsidR="00131B46" w:rsidRDefault="00131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348"/>
    </w:tblGrid>
    <w:tr w:rsidR="00FB03E1" w14:paraId="01E7B915" w14:textId="77777777">
      <w:tc>
        <w:tcPr>
          <w:tcW w:w="0" w:type="auto"/>
          <w:tcMar>
            <w:left w:w="200" w:type="dxa"/>
            <w:right w:w="200" w:type="dxa"/>
          </w:tcMar>
        </w:tcPr>
        <w:p w14:paraId="5296E54E" w14:textId="11943540" w:rsidR="009C20EE" w:rsidRPr="009D6D87" w:rsidRDefault="00155A45"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131B46">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4175C1">
            <w:rPr>
              <w:rFonts w:eastAsia="Calibri" w:cs="Calibri"/>
              <w:b w:val="0"/>
              <w:color w:val="003366"/>
            </w:rPr>
            <w:t>11</w:t>
          </w:r>
          <w:r w:rsidRPr="009D6D87">
            <w:rPr>
              <w:rFonts w:eastAsia="Calibri" w:cs="Calibri"/>
              <w:b w:val="0"/>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419F" w14:textId="77777777" w:rsidR="00131B46" w:rsidRDefault="00131B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026"/>
    </w:tblGrid>
    <w:tr w:rsidR="00FB03E1" w14:paraId="6030327E" w14:textId="77777777">
      <w:tc>
        <w:tcPr>
          <w:tcW w:w="0" w:type="auto"/>
          <w:tcMar>
            <w:left w:w="200" w:type="dxa"/>
            <w:right w:w="200" w:type="dxa"/>
          </w:tcMar>
        </w:tcPr>
        <w:p w14:paraId="5B6C2E11" w14:textId="77777777" w:rsidR="009C20EE" w:rsidRPr="009D6D87" w:rsidRDefault="00155A45"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11</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7B10E" w14:textId="77777777" w:rsidR="00B9781D" w:rsidRDefault="00B9781D">
      <w:pPr>
        <w:spacing w:line="240" w:lineRule="auto"/>
      </w:pPr>
      <w:r>
        <w:separator/>
      </w:r>
    </w:p>
  </w:footnote>
  <w:footnote w:type="continuationSeparator" w:id="0">
    <w:p w14:paraId="52455E04" w14:textId="77777777" w:rsidR="00B9781D" w:rsidRDefault="00B9781D">
      <w:pPr>
        <w:spacing w:line="240" w:lineRule="auto"/>
      </w:pPr>
      <w:r>
        <w:continuationSeparator/>
      </w:r>
    </w:p>
  </w:footnote>
  <w:footnote w:type="continuationNotice" w:id="1">
    <w:p w14:paraId="5E7C68D5" w14:textId="77777777" w:rsidR="00B9781D" w:rsidRDefault="00B978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C7EC" w14:textId="437C5729" w:rsidR="00131B46" w:rsidRDefault="00131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9168"/>
      <w:gridCol w:w="397"/>
      <w:gridCol w:w="783"/>
    </w:tblGrid>
    <w:tr w:rsidR="00FB03E1" w14:paraId="042521C2" w14:textId="77777777">
      <w:tc>
        <w:tcPr>
          <w:tcW w:w="0" w:type="auto"/>
          <w:tcMar>
            <w:right w:w="200" w:type="dxa"/>
          </w:tcMar>
        </w:tcPr>
        <w:p w14:paraId="2E71DAE7" w14:textId="77777777" w:rsidR="009C20EE" w:rsidRDefault="00155A45" w:rsidP="008B5FE2">
          <w:pPr>
            <w:pStyle w:val="Header"/>
            <w:jc w:val="left"/>
            <w:rPr>
              <w:rFonts w:eastAsia="Calibri" w:cs="Calibri"/>
              <w:b w:val="0"/>
              <w:color w:val="333399"/>
            </w:rPr>
          </w:pPr>
          <w:r>
            <w:rPr>
              <w:rFonts w:eastAsia="Calibri" w:cs="Calibri"/>
              <w:b w:val="0"/>
              <w:color w:val="333399"/>
            </w:rPr>
            <w:t>MINUTES - Youth Council Meeting 7 April 2025</w:t>
          </w:r>
        </w:p>
      </w:tc>
      <w:tc>
        <w:tcPr>
          <w:tcW w:w="0" w:type="auto"/>
          <w:tcMar>
            <w:right w:w="200" w:type="dxa"/>
          </w:tcMar>
        </w:tcPr>
        <w:p w14:paraId="60E78929"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2D85E168" w14:textId="77777777" w:rsidR="009C20EE" w:rsidRDefault="00155A45" w:rsidP="008B5FE2">
          <w:pPr>
            <w:pStyle w:val="Header"/>
            <w:jc w:val="right"/>
            <w:rPr>
              <w:rFonts w:eastAsia="Calibri" w:cs="Calibri"/>
              <w:b w:val="0"/>
              <w:color w:val="333399"/>
            </w:rPr>
          </w:pPr>
          <w:r>
            <w:rPr>
              <w:rFonts w:eastAsia="Calibri" w:cs="Calibri"/>
              <w:b w:val="0"/>
              <w:color w:val="333399"/>
            </w:rPr>
            <w:t xml:space="preserve"> </w:t>
          </w:r>
        </w:p>
      </w:tc>
    </w:tr>
  </w:tbl>
  <w:p w14:paraId="1F8CD430" w14:textId="14289325" w:rsidR="009C20EE" w:rsidRDefault="00155A45"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71BAE481" wp14:editId="29DD2CAA">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AC3B" w14:textId="6C3B8C25" w:rsidR="00131B46" w:rsidRDefault="00131B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5E95" w14:textId="1A44A71C" w:rsidR="00131B46" w:rsidRDefault="00131B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bottom w:w="80" w:type="dxa"/>
        <w:right w:w="0" w:type="dxa"/>
      </w:tblCellMar>
      <w:tblLook w:val="04A0" w:firstRow="1" w:lastRow="0" w:firstColumn="1" w:lastColumn="0" w:noHBand="0" w:noVBand="1"/>
    </w:tblPr>
    <w:tblGrid>
      <w:gridCol w:w="8890"/>
      <w:gridCol w:w="729"/>
      <w:gridCol w:w="729"/>
    </w:tblGrid>
    <w:tr w:rsidR="00FB03E1" w14:paraId="4730F4DE" w14:textId="77777777">
      <w:tc>
        <w:tcPr>
          <w:tcW w:w="0" w:type="auto"/>
          <w:tcMar>
            <w:left w:w="200" w:type="dxa"/>
            <w:right w:w="200" w:type="dxa"/>
          </w:tcMar>
        </w:tcPr>
        <w:p w14:paraId="61D62745" w14:textId="77777777" w:rsidR="009C20EE" w:rsidRDefault="00155A45" w:rsidP="008B5FE2">
          <w:pPr>
            <w:pStyle w:val="Header"/>
            <w:jc w:val="left"/>
            <w:rPr>
              <w:rFonts w:eastAsia="Calibri" w:cs="Calibri"/>
              <w:b w:val="0"/>
              <w:color w:val="333399"/>
            </w:rPr>
          </w:pPr>
          <w:r>
            <w:rPr>
              <w:rFonts w:eastAsia="Calibri" w:cs="Calibri"/>
              <w:b w:val="0"/>
              <w:color w:val="333399"/>
            </w:rPr>
            <w:t>MINUTES - Youth Council Meeting 7 April 2025</w:t>
          </w:r>
        </w:p>
      </w:tc>
      <w:tc>
        <w:tcPr>
          <w:tcW w:w="0" w:type="auto"/>
          <w:tcMar>
            <w:left w:w="200" w:type="dxa"/>
            <w:right w:w="200" w:type="dxa"/>
          </w:tcMar>
        </w:tcPr>
        <w:p w14:paraId="6FAD5CCD"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68CE2366" w14:textId="77777777" w:rsidR="009C20EE" w:rsidRDefault="00155A45" w:rsidP="008B5FE2">
          <w:pPr>
            <w:pStyle w:val="Header"/>
            <w:jc w:val="right"/>
            <w:rPr>
              <w:rFonts w:eastAsia="Calibri" w:cs="Calibri"/>
              <w:b w:val="0"/>
              <w:color w:val="333399"/>
            </w:rPr>
          </w:pPr>
          <w:r>
            <w:rPr>
              <w:rFonts w:eastAsia="Calibri" w:cs="Calibri"/>
              <w:b w:val="0"/>
              <w:color w:val="333399"/>
            </w:rPr>
            <w:t xml:space="preserve"> </w:t>
          </w:r>
        </w:p>
      </w:tc>
    </w:tr>
  </w:tbl>
  <w:p w14:paraId="3C2EC94E" w14:textId="56CB8A81" w:rsidR="009C20EE" w:rsidRDefault="00155A45"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9264" behindDoc="1" locked="0" layoutInCell="1" allowOverlap="1" wp14:anchorId="25073CB8" wp14:editId="21B112D9">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9E80" w14:textId="73A19E59" w:rsidR="00131B46" w:rsidRDefault="00131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B50C14BC">
      <w:start w:val="1"/>
      <w:numFmt w:val="decimal"/>
      <w:lvlText w:val="%1."/>
      <w:lvlJc w:val="left"/>
      <w:pPr>
        <w:ind w:left="720" w:hanging="360"/>
      </w:pPr>
      <w:rPr>
        <w:rFonts w:hint="default"/>
      </w:rPr>
    </w:lvl>
    <w:lvl w:ilvl="1" w:tplc="F9142502" w:tentative="1">
      <w:start w:val="1"/>
      <w:numFmt w:val="lowerLetter"/>
      <w:lvlText w:val="%2."/>
      <w:lvlJc w:val="left"/>
      <w:pPr>
        <w:ind w:left="1440" w:hanging="360"/>
      </w:pPr>
    </w:lvl>
    <w:lvl w:ilvl="2" w:tplc="FEFCCAB8" w:tentative="1">
      <w:start w:val="1"/>
      <w:numFmt w:val="lowerRoman"/>
      <w:lvlText w:val="%3."/>
      <w:lvlJc w:val="right"/>
      <w:pPr>
        <w:ind w:left="2160" w:hanging="180"/>
      </w:pPr>
    </w:lvl>
    <w:lvl w:ilvl="3" w:tplc="B232980C" w:tentative="1">
      <w:start w:val="1"/>
      <w:numFmt w:val="decimal"/>
      <w:lvlText w:val="%4."/>
      <w:lvlJc w:val="left"/>
      <w:pPr>
        <w:ind w:left="2880" w:hanging="360"/>
      </w:pPr>
    </w:lvl>
    <w:lvl w:ilvl="4" w:tplc="A47CA388" w:tentative="1">
      <w:start w:val="1"/>
      <w:numFmt w:val="lowerLetter"/>
      <w:lvlText w:val="%5."/>
      <w:lvlJc w:val="left"/>
      <w:pPr>
        <w:ind w:left="3600" w:hanging="360"/>
      </w:pPr>
    </w:lvl>
    <w:lvl w:ilvl="5" w:tplc="0F1CF9C4" w:tentative="1">
      <w:start w:val="1"/>
      <w:numFmt w:val="lowerRoman"/>
      <w:lvlText w:val="%6."/>
      <w:lvlJc w:val="right"/>
      <w:pPr>
        <w:ind w:left="4320" w:hanging="180"/>
      </w:pPr>
    </w:lvl>
    <w:lvl w:ilvl="6" w:tplc="8A8A431A" w:tentative="1">
      <w:start w:val="1"/>
      <w:numFmt w:val="decimal"/>
      <w:lvlText w:val="%7."/>
      <w:lvlJc w:val="left"/>
      <w:pPr>
        <w:ind w:left="5040" w:hanging="360"/>
      </w:pPr>
    </w:lvl>
    <w:lvl w:ilvl="7" w:tplc="996C348C" w:tentative="1">
      <w:start w:val="1"/>
      <w:numFmt w:val="lowerLetter"/>
      <w:lvlText w:val="%8."/>
      <w:lvlJc w:val="left"/>
      <w:pPr>
        <w:ind w:left="5760" w:hanging="360"/>
      </w:pPr>
    </w:lvl>
    <w:lvl w:ilvl="8" w:tplc="44F4D25A"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D322483A">
      <w:numFmt w:val="bullet"/>
      <w:lvlText w:val="-"/>
      <w:lvlJc w:val="left"/>
      <w:pPr>
        <w:ind w:left="720" w:hanging="360"/>
      </w:pPr>
      <w:rPr>
        <w:rFonts w:ascii="Calibri" w:eastAsia="Calibri" w:hAnsi="Calibri" w:cs="Calibri" w:hint="default"/>
        <w:b w:val="0"/>
        <w:sz w:val="22"/>
      </w:rPr>
    </w:lvl>
    <w:lvl w:ilvl="1" w:tplc="2BF4B5E8">
      <w:start w:val="1"/>
      <w:numFmt w:val="bullet"/>
      <w:lvlText w:val="o"/>
      <w:lvlJc w:val="left"/>
      <w:pPr>
        <w:ind w:left="1440" w:hanging="360"/>
      </w:pPr>
      <w:rPr>
        <w:rFonts w:ascii="Courier New" w:hAnsi="Courier New" w:cs="Courier New" w:hint="default"/>
      </w:rPr>
    </w:lvl>
    <w:lvl w:ilvl="2" w:tplc="FDF2D086">
      <w:start w:val="1"/>
      <w:numFmt w:val="bullet"/>
      <w:lvlText w:val=""/>
      <w:lvlJc w:val="left"/>
      <w:pPr>
        <w:ind w:left="2160" w:hanging="360"/>
      </w:pPr>
      <w:rPr>
        <w:rFonts w:ascii="Wingdings" w:hAnsi="Wingdings" w:hint="default"/>
      </w:rPr>
    </w:lvl>
    <w:lvl w:ilvl="3" w:tplc="2AE4F24C">
      <w:start w:val="1"/>
      <w:numFmt w:val="bullet"/>
      <w:lvlText w:val=""/>
      <w:lvlJc w:val="left"/>
      <w:pPr>
        <w:ind w:left="2880" w:hanging="360"/>
      </w:pPr>
      <w:rPr>
        <w:rFonts w:ascii="Symbol" w:hAnsi="Symbol" w:hint="default"/>
      </w:rPr>
    </w:lvl>
    <w:lvl w:ilvl="4" w:tplc="F496B942">
      <w:start w:val="1"/>
      <w:numFmt w:val="bullet"/>
      <w:lvlText w:val="o"/>
      <w:lvlJc w:val="left"/>
      <w:pPr>
        <w:ind w:left="3600" w:hanging="360"/>
      </w:pPr>
      <w:rPr>
        <w:rFonts w:ascii="Courier New" w:hAnsi="Courier New" w:cs="Courier New" w:hint="default"/>
      </w:rPr>
    </w:lvl>
    <w:lvl w:ilvl="5" w:tplc="9586AB5A">
      <w:start w:val="1"/>
      <w:numFmt w:val="bullet"/>
      <w:lvlText w:val=""/>
      <w:lvlJc w:val="left"/>
      <w:pPr>
        <w:ind w:left="4320" w:hanging="360"/>
      </w:pPr>
      <w:rPr>
        <w:rFonts w:ascii="Wingdings" w:hAnsi="Wingdings" w:hint="default"/>
      </w:rPr>
    </w:lvl>
    <w:lvl w:ilvl="6" w:tplc="4F12D4DA">
      <w:start w:val="1"/>
      <w:numFmt w:val="bullet"/>
      <w:lvlText w:val=""/>
      <w:lvlJc w:val="left"/>
      <w:pPr>
        <w:ind w:left="5040" w:hanging="360"/>
      </w:pPr>
      <w:rPr>
        <w:rFonts w:ascii="Symbol" w:hAnsi="Symbol" w:hint="default"/>
      </w:rPr>
    </w:lvl>
    <w:lvl w:ilvl="7" w:tplc="57ACCD60">
      <w:start w:val="1"/>
      <w:numFmt w:val="bullet"/>
      <w:lvlText w:val="o"/>
      <w:lvlJc w:val="left"/>
      <w:pPr>
        <w:ind w:left="5760" w:hanging="360"/>
      </w:pPr>
      <w:rPr>
        <w:rFonts w:ascii="Courier New" w:hAnsi="Courier New" w:cs="Courier New" w:hint="default"/>
      </w:rPr>
    </w:lvl>
    <w:lvl w:ilvl="8" w:tplc="64EE8C52">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D8527224">
      <w:start w:val="4"/>
      <w:numFmt w:val="bullet"/>
      <w:lvlText w:val=""/>
      <w:lvlJc w:val="left"/>
      <w:pPr>
        <w:ind w:left="720" w:hanging="360"/>
      </w:pPr>
      <w:rPr>
        <w:rFonts w:ascii="Symbol" w:eastAsia="Times New Roman" w:hAnsi="Symbol" w:cs="Times New Roman" w:hint="default"/>
      </w:rPr>
    </w:lvl>
    <w:lvl w:ilvl="1" w:tplc="6CB6EACC" w:tentative="1">
      <w:start w:val="1"/>
      <w:numFmt w:val="bullet"/>
      <w:lvlText w:val="o"/>
      <w:lvlJc w:val="left"/>
      <w:pPr>
        <w:ind w:left="1440" w:hanging="360"/>
      </w:pPr>
      <w:rPr>
        <w:rFonts w:ascii="Courier New" w:hAnsi="Courier New" w:cs="Courier New" w:hint="default"/>
      </w:rPr>
    </w:lvl>
    <w:lvl w:ilvl="2" w:tplc="56FC95CE" w:tentative="1">
      <w:start w:val="1"/>
      <w:numFmt w:val="bullet"/>
      <w:lvlText w:val=""/>
      <w:lvlJc w:val="left"/>
      <w:pPr>
        <w:ind w:left="2160" w:hanging="360"/>
      </w:pPr>
      <w:rPr>
        <w:rFonts w:ascii="Wingdings" w:hAnsi="Wingdings" w:hint="default"/>
      </w:rPr>
    </w:lvl>
    <w:lvl w:ilvl="3" w:tplc="72302300" w:tentative="1">
      <w:start w:val="1"/>
      <w:numFmt w:val="bullet"/>
      <w:lvlText w:val=""/>
      <w:lvlJc w:val="left"/>
      <w:pPr>
        <w:ind w:left="2880" w:hanging="360"/>
      </w:pPr>
      <w:rPr>
        <w:rFonts w:ascii="Symbol" w:hAnsi="Symbol" w:hint="default"/>
      </w:rPr>
    </w:lvl>
    <w:lvl w:ilvl="4" w:tplc="3C120B94" w:tentative="1">
      <w:start w:val="1"/>
      <w:numFmt w:val="bullet"/>
      <w:lvlText w:val="o"/>
      <w:lvlJc w:val="left"/>
      <w:pPr>
        <w:ind w:left="3600" w:hanging="360"/>
      </w:pPr>
      <w:rPr>
        <w:rFonts w:ascii="Courier New" w:hAnsi="Courier New" w:cs="Courier New" w:hint="default"/>
      </w:rPr>
    </w:lvl>
    <w:lvl w:ilvl="5" w:tplc="7006EE1A" w:tentative="1">
      <w:start w:val="1"/>
      <w:numFmt w:val="bullet"/>
      <w:lvlText w:val=""/>
      <w:lvlJc w:val="left"/>
      <w:pPr>
        <w:ind w:left="4320" w:hanging="360"/>
      </w:pPr>
      <w:rPr>
        <w:rFonts w:ascii="Wingdings" w:hAnsi="Wingdings" w:hint="default"/>
      </w:rPr>
    </w:lvl>
    <w:lvl w:ilvl="6" w:tplc="2360630C" w:tentative="1">
      <w:start w:val="1"/>
      <w:numFmt w:val="bullet"/>
      <w:lvlText w:val=""/>
      <w:lvlJc w:val="left"/>
      <w:pPr>
        <w:ind w:left="5040" w:hanging="360"/>
      </w:pPr>
      <w:rPr>
        <w:rFonts w:ascii="Symbol" w:hAnsi="Symbol" w:hint="default"/>
      </w:rPr>
    </w:lvl>
    <w:lvl w:ilvl="7" w:tplc="502ADEAC" w:tentative="1">
      <w:start w:val="1"/>
      <w:numFmt w:val="bullet"/>
      <w:lvlText w:val="o"/>
      <w:lvlJc w:val="left"/>
      <w:pPr>
        <w:ind w:left="5760" w:hanging="360"/>
      </w:pPr>
      <w:rPr>
        <w:rFonts w:ascii="Courier New" w:hAnsi="Courier New" w:cs="Courier New" w:hint="default"/>
      </w:rPr>
    </w:lvl>
    <w:lvl w:ilvl="8" w:tplc="E7D227C0"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81563666">
      <w:start w:val="1"/>
      <w:numFmt w:val="decimal"/>
      <w:lvlText w:val="%1."/>
      <w:lvlJc w:val="left"/>
      <w:pPr>
        <w:ind w:left="786" w:hanging="360"/>
      </w:pPr>
    </w:lvl>
    <w:lvl w:ilvl="1" w:tplc="3EA4A026" w:tentative="1">
      <w:start w:val="1"/>
      <w:numFmt w:val="lowerLetter"/>
      <w:lvlText w:val="%2."/>
      <w:lvlJc w:val="left"/>
      <w:pPr>
        <w:ind w:left="1506" w:hanging="360"/>
      </w:pPr>
    </w:lvl>
    <w:lvl w:ilvl="2" w:tplc="4FC477D4" w:tentative="1">
      <w:start w:val="1"/>
      <w:numFmt w:val="lowerRoman"/>
      <w:lvlText w:val="%3."/>
      <w:lvlJc w:val="right"/>
      <w:pPr>
        <w:ind w:left="2226" w:hanging="180"/>
      </w:pPr>
    </w:lvl>
    <w:lvl w:ilvl="3" w:tplc="9CD2B64A" w:tentative="1">
      <w:start w:val="1"/>
      <w:numFmt w:val="decimal"/>
      <w:lvlText w:val="%4."/>
      <w:lvlJc w:val="left"/>
      <w:pPr>
        <w:ind w:left="2946" w:hanging="360"/>
      </w:pPr>
    </w:lvl>
    <w:lvl w:ilvl="4" w:tplc="AD0AE492" w:tentative="1">
      <w:start w:val="1"/>
      <w:numFmt w:val="lowerLetter"/>
      <w:lvlText w:val="%5."/>
      <w:lvlJc w:val="left"/>
      <w:pPr>
        <w:ind w:left="3666" w:hanging="360"/>
      </w:pPr>
    </w:lvl>
    <w:lvl w:ilvl="5" w:tplc="55E25AEE" w:tentative="1">
      <w:start w:val="1"/>
      <w:numFmt w:val="lowerRoman"/>
      <w:lvlText w:val="%6."/>
      <w:lvlJc w:val="right"/>
      <w:pPr>
        <w:ind w:left="4386" w:hanging="180"/>
      </w:pPr>
    </w:lvl>
    <w:lvl w:ilvl="6" w:tplc="CFFC9012" w:tentative="1">
      <w:start w:val="1"/>
      <w:numFmt w:val="decimal"/>
      <w:lvlText w:val="%7."/>
      <w:lvlJc w:val="left"/>
      <w:pPr>
        <w:ind w:left="5106" w:hanging="360"/>
      </w:pPr>
    </w:lvl>
    <w:lvl w:ilvl="7" w:tplc="A9E07CF6" w:tentative="1">
      <w:start w:val="1"/>
      <w:numFmt w:val="lowerLetter"/>
      <w:lvlText w:val="%8."/>
      <w:lvlJc w:val="left"/>
      <w:pPr>
        <w:ind w:left="5826" w:hanging="360"/>
      </w:pPr>
    </w:lvl>
    <w:lvl w:ilvl="8" w:tplc="60C4AA40"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0238590A">
      <w:start w:val="1"/>
      <w:numFmt w:val="bullet"/>
      <w:lvlText w:val=""/>
      <w:lvlJc w:val="left"/>
      <w:pPr>
        <w:ind w:left="720" w:hanging="360"/>
      </w:pPr>
      <w:rPr>
        <w:rFonts w:ascii="Symbol" w:hAnsi="Symbol" w:hint="default"/>
      </w:rPr>
    </w:lvl>
    <w:lvl w:ilvl="1" w:tplc="3AEA8A7E" w:tentative="1">
      <w:start w:val="1"/>
      <w:numFmt w:val="bullet"/>
      <w:lvlText w:val="o"/>
      <w:lvlJc w:val="left"/>
      <w:pPr>
        <w:ind w:left="1440" w:hanging="360"/>
      </w:pPr>
      <w:rPr>
        <w:rFonts w:ascii="Courier New" w:hAnsi="Courier New" w:cs="Courier New" w:hint="default"/>
      </w:rPr>
    </w:lvl>
    <w:lvl w:ilvl="2" w:tplc="836C4964" w:tentative="1">
      <w:start w:val="1"/>
      <w:numFmt w:val="bullet"/>
      <w:lvlText w:val=""/>
      <w:lvlJc w:val="left"/>
      <w:pPr>
        <w:ind w:left="2160" w:hanging="360"/>
      </w:pPr>
      <w:rPr>
        <w:rFonts w:ascii="Wingdings" w:hAnsi="Wingdings" w:hint="default"/>
      </w:rPr>
    </w:lvl>
    <w:lvl w:ilvl="3" w:tplc="F48E9E0A" w:tentative="1">
      <w:start w:val="1"/>
      <w:numFmt w:val="bullet"/>
      <w:lvlText w:val=""/>
      <w:lvlJc w:val="left"/>
      <w:pPr>
        <w:ind w:left="2880" w:hanging="360"/>
      </w:pPr>
      <w:rPr>
        <w:rFonts w:ascii="Symbol" w:hAnsi="Symbol" w:hint="default"/>
      </w:rPr>
    </w:lvl>
    <w:lvl w:ilvl="4" w:tplc="4BECF830" w:tentative="1">
      <w:start w:val="1"/>
      <w:numFmt w:val="bullet"/>
      <w:lvlText w:val="o"/>
      <w:lvlJc w:val="left"/>
      <w:pPr>
        <w:ind w:left="3600" w:hanging="360"/>
      </w:pPr>
      <w:rPr>
        <w:rFonts w:ascii="Courier New" w:hAnsi="Courier New" w:cs="Courier New" w:hint="default"/>
      </w:rPr>
    </w:lvl>
    <w:lvl w:ilvl="5" w:tplc="E5D49B98" w:tentative="1">
      <w:start w:val="1"/>
      <w:numFmt w:val="bullet"/>
      <w:lvlText w:val=""/>
      <w:lvlJc w:val="left"/>
      <w:pPr>
        <w:ind w:left="4320" w:hanging="360"/>
      </w:pPr>
      <w:rPr>
        <w:rFonts w:ascii="Wingdings" w:hAnsi="Wingdings" w:hint="default"/>
      </w:rPr>
    </w:lvl>
    <w:lvl w:ilvl="6" w:tplc="914440AE" w:tentative="1">
      <w:start w:val="1"/>
      <w:numFmt w:val="bullet"/>
      <w:lvlText w:val=""/>
      <w:lvlJc w:val="left"/>
      <w:pPr>
        <w:ind w:left="5040" w:hanging="360"/>
      </w:pPr>
      <w:rPr>
        <w:rFonts w:ascii="Symbol" w:hAnsi="Symbol" w:hint="default"/>
      </w:rPr>
    </w:lvl>
    <w:lvl w:ilvl="7" w:tplc="D1C65490" w:tentative="1">
      <w:start w:val="1"/>
      <w:numFmt w:val="bullet"/>
      <w:lvlText w:val="o"/>
      <w:lvlJc w:val="left"/>
      <w:pPr>
        <w:ind w:left="5760" w:hanging="360"/>
      </w:pPr>
      <w:rPr>
        <w:rFonts w:ascii="Courier New" w:hAnsi="Courier New" w:cs="Courier New" w:hint="default"/>
      </w:rPr>
    </w:lvl>
    <w:lvl w:ilvl="8" w:tplc="9B50BF3A"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E248A3BE">
      <w:start w:val="1"/>
      <w:numFmt w:val="bullet"/>
      <w:lvlText w:val=""/>
      <w:lvlJc w:val="left"/>
      <w:pPr>
        <w:tabs>
          <w:tab w:val="num" w:pos="720"/>
        </w:tabs>
        <w:ind w:left="720" w:hanging="360"/>
      </w:pPr>
      <w:rPr>
        <w:rFonts w:ascii="Wingdings" w:hAnsi="Wingdings" w:hint="default"/>
      </w:rPr>
    </w:lvl>
    <w:lvl w:ilvl="1" w:tplc="36163CCA" w:tentative="1">
      <w:start w:val="1"/>
      <w:numFmt w:val="bullet"/>
      <w:lvlText w:val="o"/>
      <w:lvlJc w:val="left"/>
      <w:pPr>
        <w:tabs>
          <w:tab w:val="num" w:pos="1440"/>
        </w:tabs>
        <w:ind w:left="1440" w:hanging="360"/>
      </w:pPr>
      <w:rPr>
        <w:rFonts w:ascii="Courier New" w:hAnsi="Courier New" w:cs="Courier New" w:hint="default"/>
      </w:rPr>
    </w:lvl>
    <w:lvl w:ilvl="2" w:tplc="8CEEEA30" w:tentative="1">
      <w:start w:val="1"/>
      <w:numFmt w:val="bullet"/>
      <w:lvlText w:val=""/>
      <w:lvlJc w:val="left"/>
      <w:pPr>
        <w:tabs>
          <w:tab w:val="num" w:pos="2160"/>
        </w:tabs>
        <w:ind w:left="2160" w:hanging="360"/>
      </w:pPr>
      <w:rPr>
        <w:rFonts w:ascii="Wingdings" w:hAnsi="Wingdings" w:hint="default"/>
      </w:rPr>
    </w:lvl>
    <w:lvl w:ilvl="3" w:tplc="D9DA0E6A" w:tentative="1">
      <w:start w:val="1"/>
      <w:numFmt w:val="bullet"/>
      <w:lvlText w:val=""/>
      <w:lvlJc w:val="left"/>
      <w:pPr>
        <w:tabs>
          <w:tab w:val="num" w:pos="2880"/>
        </w:tabs>
        <w:ind w:left="2880" w:hanging="360"/>
      </w:pPr>
      <w:rPr>
        <w:rFonts w:ascii="Symbol" w:hAnsi="Symbol" w:hint="default"/>
      </w:rPr>
    </w:lvl>
    <w:lvl w:ilvl="4" w:tplc="6602F998" w:tentative="1">
      <w:start w:val="1"/>
      <w:numFmt w:val="bullet"/>
      <w:lvlText w:val="o"/>
      <w:lvlJc w:val="left"/>
      <w:pPr>
        <w:tabs>
          <w:tab w:val="num" w:pos="3600"/>
        </w:tabs>
        <w:ind w:left="3600" w:hanging="360"/>
      </w:pPr>
      <w:rPr>
        <w:rFonts w:ascii="Courier New" w:hAnsi="Courier New" w:cs="Courier New" w:hint="default"/>
      </w:rPr>
    </w:lvl>
    <w:lvl w:ilvl="5" w:tplc="D02839FC" w:tentative="1">
      <w:start w:val="1"/>
      <w:numFmt w:val="bullet"/>
      <w:lvlText w:val=""/>
      <w:lvlJc w:val="left"/>
      <w:pPr>
        <w:tabs>
          <w:tab w:val="num" w:pos="4320"/>
        </w:tabs>
        <w:ind w:left="4320" w:hanging="360"/>
      </w:pPr>
      <w:rPr>
        <w:rFonts w:ascii="Wingdings" w:hAnsi="Wingdings" w:hint="default"/>
      </w:rPr>
    </w:lvl>
    <w:lvl w:ilvl="6" w:tplc="EB84C228" w:tentative="1">
      <w:start w:val="1"/>
      <w:numFmt w:val="bullet"/>
      <w:lvlText w:val=""/>
      <w:lvlJc w:val="left"/>
      <w:pPr>
        <w:tabs>
          <w:tab w:val="num" w:pos="5040"/>
        </w:tabs>
        <w:ind w:left="5040" w:hanging="360"/>
      </w:pPr>
      <w:rPr>
        <w:rFonts w:ascii="Symbol" w:hAnsi="Symbol" w:hint="default"/>
      </w:rPr>
    </w:lvl>
    <w:lvl w:ilvl="7" w:tplc="FA1CC51C" w:tentative="1">
      <w:start w:val="1"/>
      <w:numFmt w:val="bullet"/>
      <w:lvlText w:val="o"/>
      <w:lvlJc w:val="left"/>
      <w:pPr>
        <w:tabs>
          <w:tab w:val="num" w:pos="5760"/>
        </w:tabs>
        <w:ind w:left="5760" w:hanging="360"/>
      </w:pPr>
      <w:rPr>
        <w:rFonts w:ascii="Courier New" w:hAnsi="Courier New" w:cs="Courier New" w:hint="default"/>
      </w:rPr>
    </w:lvl>
    <w:lvl w:ilvl="8" w:tplc="51688C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B85899E0">
      <w:start w:val="1"/>
      <w:numFmt w:val="decimal"/>
      <w:lvlText w:val="%1."/>
      <w:lvlJc w:val="left"/>
      <w:pPr>
        <w:tabs>
          <w:tab w:val="num" w:pos="1080"/>
        </w:tabs>
        <w:ind w:left="1080" w:hanging="720"/>
      </w:pPr>
      <w:rPr>
        <w:rFonts w:hint="default"/>
      </w:rPr>
    </w:lvl>
    <w:lvl w:ilvl="1" w:tplc="A0BCEE48" w:tentative="1">
      <w:start w:val="1"/>
      <w:numFmt w:val="lowerLetter"/>
      <w:lvlText w:val="%2."/>
      <w:lvlJc w:val="left"/>
      <w:pPr>
        <w:tabs>
          <w:tab w:val="num" w:pos="1440"/>
        </w:tabs>
        <w:ind w:left="1440" w:hanging="360"/>
      </w:pPr>
    </w:lvl>
    <w:lvl w:ilvl="2" w:tplc="D9343EEA" w:tentative="1">
      <w:start w:val="1"/>
      <w:numFmt w:val="lowerRoman"/>
      <w:lvlText w:val="%3."/>
      <w:lvlJc w:val="right"/>
      <w:pPr>
        <w:tabs>
          <w:tab w:val="num" w:pos="2160"/>
        </w:tabs>
        <w:ind w:left="2160" w:hanging="180"/>
      </w:pPr>
    </w:lvl>
    <w:lvl w:ilvl="3" w:tplc="EB8C1AEA" w:tentative="1">
      <w:start w:val="1"/>
      <w:numFmt w:val="decimal"/>
      <w:lvlText w:val="%4."/>
      <w:lvlJc w:val="left"/>
      <w:pPr>
        <w:tabs>
          <w:tab w:val="num" w:pos="2880"/>
        </w:tabs>
        <w:ind w:left="2880" w:hanging="360"/>
      </w:pPr>
    </w:lvl>
    <w:lvl w:ilvl="4" w:tplc="E02C9258" w:tentative="1">
      <w:start w:val="1"/>
      <w:numFmt w:val="lowerLetter"/>
      <w:lvlText w:val="%5."/>
      <w:lvlJc w:val="left"/>
      <w:pPr>
        <w:tabs>
          <w:tab w:val="num" w:pos="3600"/>
        </w:tabs>
        <w:ind w:left="3600" w:hanging="360"/>
      </w:pPr>
    </w:lvl>
    <w:lvl w:ilvl="5" w:tplc="DA00C0E6" w:tentative="1">
      <w:start w:val="1"/>
      <w:numFmt w:val="lowerRoman"/>
      <w:lvlText w:val="%6."/>
      <w:lvlJc w:val="right"/>
      <w:pPr>
        <w:tabs>
          <w:tab w:val="num" w:pos="4320"/>
        </w:tabs>
        <w:ind w:left="4320" w:hanging="180"/>
      </w:pPr>
    </w:lvl>
    <w:lvl w:ilvl="6" w:tplc="D4D0EC4C" w:tentative="1">
      <w:start w:val="1"/>
      <w:numFmt w:val="decimal"/>
      <w:lvlText w:val="%7."/>
      <w:lvlJc w:val="left"/>
      <w:pPr>
        <w:tabs>
          <w:tab w:val="num" w:pos="5040"/>
        </w:tabs>
        <w:ind w:left="5040" w:hanging="360"/>
      </w:pPr>
    </w:lvl>
    <w:lvl w:ilvl="7" w:tplc="CC00C522" w:tentative="1">
      <w:start w:val="1"/>
      <w:numFmt w:val="lowerLetter"/>
      <w:lvlText w:val="%8."/>
      <w:lvlJc w:val="left"/>
      <w:pPr>
        <w:tabs>
          <w:tab w:val="num" w:pos="5760"/>
        </w:tabs>
        <w:ind w:left="5760" w:hanging="360"/>
      </w:pPr>
    </w:lvl>
    <w:lvl w:ilvl="8" w:tplc="51047654" w:tentative="1">
      <w:start w:val="1"/>
      <w:numFmt w:val="lowerRoman"/>
      <w:lvlText w:val="%9."/>
      <w:lvlJc w:val="right"/>
      <w:pPr>
        <w:tabs>
          <w:tab w:val="num" w:pos="6480"/>
        </w:tabs>
        <w:ind w:left="6480" w:hanging="180"/>
      </w:pPr>
    </w:lvl>
  </w:abstractNum>
  <w:abstractNum w:abstractNumId="8" w15:restartNumberingAfterBreak="0">
    <w:nsid w:val="45A475C3"/>
    <w:multiLevelType w:val="hybridMultilevel"/>
    <w:tmpl w:val="56462354"/>
    <w:lvl w:ilvl="0" w:tplc="4D3A2D12">
      <w:start w:val="1"/>
      <w:numFmt w:val="decimal"/>
      <w:pStyle w:val="Recommendation"/>
      <w:lvlText w:val="%1."/>
      <w:lvlJc w:val="left"/>
      <w:pPr>
        <w:tabs>
          <w:tab w:val="num" w:pos="360"/>
        </w:tabs>
        <w:ind w:left="360" w:hanging="360"/>
      </w:pPr>
    </w:lvl>
    <w:lvl w:ilvl="1" w:tplc="940AB622" w:tentative="1">
      <w:start w:val="1"/>
      <w:numFmt w:val="lowerLetter"/>
      <w:lvlText w:val="%2."/>
      <w:lvlJc w:val="left"/>
      <w:pPr>
        <w:tabs>
          <w:tab w:val="num" w:pos="1080"/>
        </w:tabs>
        <w:ind w:left="1080" w:hanging="360"/>
      </w:pPr>
    </w:lvl>
    <w:lvl w:ilvl="2" w:tplc="AA52A5B6" w:tentative="1">
      <w:start w:val="1"/>
      <w:numFmt w:val="lowerRoman"/>
      <w:lvlText w:val="%3."/>
      <w:lvlJc w:val="right"/>
      <w:pPr>
        <w:tabs>
          <w:tab w:val="num" w:pos="1800"/>
        </w:tabs>
        <w:ind w:left="1800" w:hanging="180"/>
      </w:pPr>
    </w:lvl>
    <w:lvl w:ilvl="3" w:tplc="E6D63C3E" w:tentative="1">
      <w:start w:val="1"/>
      <w:numFmt w:val="decimal"/>
      <w:lvlText w:val="%4."/>
      <w:lvlJc w:val="left"/>
      <w:pPr>
        <w:tabs>
          <w:tab w:val="num" w:pos="2520"/>
        </w:tabs>
        <w:ind w:left="2520" w:hanging="360"/>
      </w:pPr>
    </w:lvl>
    <w:lvl w:ilvl="4" w:tplc="8F006296" w:tentative="1">
      <w:start w:val="1"/>
      <w:numFmt w:val="lowerLetter"/>
      <w:lvlText w:val="%5."/>
      <w:lvlJc w:val="left"/>
      <w:pPr>
        <w:tabs>
          <w:tab w:val="num" w:pos="3240"/>
        </w:tabs>
        <w:ind w:left="3240" w:hanging="360"/>
      </w:pPr>
    </w:lvl>
    <w:lvl w:ilvl="5" w:tplc="9856BA16" w:tentative="1">
      <w:start w:val="1"/>
      <w:numFmt w:val="lowerRoman"/>
      <w:lvlText w:val="%6."/>
      <w:lvlJc w:val="right"/>
      <w:pPr>
        <w:tabs>
          <w:tab w:val="num" w:pos="3960"/>
        </w:tabs>
        <w:ind w:left="3960" w:hanging="180"/>
      </w:pPr>
    </w:lvl>
    <w:lvl w:ilvl="6" w:tplc="7DBE6064" w:tentative="1">
      <w:start w:val="1"/>
      <w:numFmt w:val="decimal"/>
      <w:lvlText w:val="%7."/>
      <w:lvlJc w:val="left"/>
      <w:pPr>
        <w:tabs>
          <w:tab w:val="num" w:pos="4680"/>
        </w:tabs>
        <w:ind w:left="4680" w:hanging="360"/>
      </w:pPr>
    </w:lvl>
    <w:lvl w:ilvl="7" w:tplc="40A6A276" w:tentative="1">
      <w:start w:val="1"/>
      <w:numFmt w:val="lowerLetter"/>
      <w:lvlText w:val="%8."/>
      <w:lvlJc w:val="left"/>
      <w:pPr>
        <w:tabs>
          <w:tab w:val="num" w:pos="5400"/>
        </w:tabs>
        <w:ind w:left="5400" w:hanging="360"/>
      </w:pPr>
    </w:lvl>
    <w:lvl w:ilvl="8" w:tplc="05107454" w:tentative="1">
      <w:start w:val="1"/>
      <w:numFmt w:val="lowerRoman"/>
      <w:lvlText w:val="%9."/>
      <w:lvlJc w:val="right"/>
      <w:pPr>
        <w:tabs>
          <w:tab w:val="num" w:pos="6120"/>
        </w:tabs>
        <w:ind w:left="6120" w:hanging="180"/>
      </w:pPr>
    </w:lvl>
  </w:abstractNum>
  <w:abstractNum w:abstractNumId="9" w15:restartNumberingAfterBreak="0">
    <w:nsid w:val="486F19C5"/>
    <w:multiLevelType w:val="hybridMultilevel"/>
    <w:tmpl w:val="BD947538"/>
    <w:lvl w:ilvl="0" w:tplc="F93AACEE">
      <w:start w:val="1"/>
      <w:numFmt w:val="decimal"/>
      <w:lvlText w:val="%1."/>
      <w:lvlJc w:val="left"/>
      <w:pPr>
        <w:tabs>
          <w:tab w:val="num" w:pos="720"/>
        </w:tabs>
        <w:ind w:left="720" w:hanging="360"/>
      </w:pPr>
    </w:lvl>
    <w:lvl w:ilvl="1" w:tplc="96D4C122" w:tentative="1">
      <w:start w:val="1"/>
      <w:numFmt w:val="lowerLetter"/>
      <w:lvlText w:val="%2."/>
      <w:lvlJc w:val="left"/>
      <w:pPr>
        <w:tabs>
          <w:tab w:val="num" w:pos="1440"/>
        </w:tabs>
        <w:ind w:left="1440" w:hanging="360"/>
      </w:pPr>
    </w:lvl>
    <w:lvl w:ilvl="2" w:tplc="CCDA75E2" w:tentative="1">
      <w:start w:val="1"/>
      <w:numFmt w:val="lowerRoman"/>
      <w:lvlText w:val="%3."/>
      <w:lvlJc w:val="right"/>
      <w:pPr>
        <w:tabs>
          <w:tab w:val="num" w:pos="2160"/>
        </w:tabs>
        <w:ind w:left="2160" w:hanging="180"/>
      </w:pPr>
    </w:lvl>
    <w:lvl w:ilvl="3" w:tplc="01E04F18" w:tentative="1">
      <w:start w:val="1"/>
      <w:numFmt w:val="decimal"/>
      <w:lvlText w:val="%4."/>
      <w:lvlJc w:val="left"/>
      <w:pPr>
        <w:tabs>
          <w:tab w:val="num" w:pos="2880"/>
        </w:tabs>
        <w:ind w:left="2880" w:hanging="360"/>
      </w:pPr>
    </w:lvl>
    <w:lvl w:ilvl="4" w:tplc="998CF7CA" w:tentative="1">
      <w:start w:val="1"/>
      <w:numFmt w:val="lowerLetter"/>
      <w:lvlText w:val="%5."/>
      <w:lvlJc w:val="left"/>
      <w:pPr>
        <w:tabs>
          <w:tab w:val="num" w:pos="3600"/>
        </w:tabs>
        <w:ind w:left="3600" w:hanging="360"/>
      </w:pPr>
    </w:lvl>
    <w:lvl w:ilvl="5" w:tplc="B80E861A" w:tentative="1">
      <w:start w:val="1"/>
      <w:numFmt w:val="lowerRoman"/>
      <w:lvlText w:val="%6."/>
      <w:lvlJc w:val="right"/>
      <w:pPr>
        <w:tabs>
          <w:tab w:val="num" w:pos="4320"/>
        </w:tabs>
        <w:ind w:left="4320" w:hanging="180"/>
      </w:pPr>
    </w:lvl>
    <w:lvl w:ilvl="6" w:tplc="272AF09C" w:tentative="1">
      <w:start w:val="1"/>
      <w:numFmt w:val="decimal"/>
      <w:lvlText w:val="%7."/>
      <w:lvlJc w:val="left"/>
      <w:pPr>
        <w:tabs>
          <w:tab w:val="num" w:pos="5040"/>
        </w:tabs>
        <w:ind w:left="5040" w:hanging="360"/>
      </w:pPr>
    </w:lvl>
    <w:lvl w:ilvl="7" w:tplc="4190A534" w:tentative="1">
      <w:start w:val="1"/>
      <w:numFmt w:val="lowerLetter"/>
      <w:lvlText w:val="%8."/>
      <w:lvlJc w:val="left"/>
      <w:pPr>
        <w:tabs>
          <w:tab w:val="num" w:pos="5760"/>
        </w:tabs>
        <w:ind w:left="5760" w:hanging="360"/>
      </w:pPr>
    </w:lvl>
    <w:lvl w:ilvl="8" w:tplc="6EFE81B8" w:tentative="1">
      <w:start w:val="1"/>
      <w:numFmt w:val="lowerRoman"/>
      <w:lvlText w:val="%9."/>
      <w:lvlJc w:val="right"/>
      <w:pPr>
        <w:tabs>
          <w:tab w:val="num" w:pos="6480"/>
        </w:tabs>
        <w:ind w:left="6480" w:hanging="180"/>
      </w:pPr>
    </w:lvl>
  </w:abstractNum>
  <w:abstractNum w:abstractNumId="10" w15:restartNumberingAfterBreak="0">
    <w:nsid w:val="552D6CC5"/>
    <w:multiLevelType w:val="hybridMultilevel"/>
    <w:tmpl w:val="113EE1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AF1211F"/>
    <w:multiLevelType w:val="hybridMultilevel"/>
    <w:tmpl w:val="C654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6B0100"/>
    <w:multiLevelType w:val="hybridMultilevel"/>
    <w:tmpl w:val="40E26F42"/>
    <w:lvl w:ilvl="0" w:tplc="F3603CF6">
      <w:start w:val="1"/>
      <w:numFmt w:val="bullet"/>
      <w:lvlText w:val=""/>
      <w:lvlJc w:val="left"/>
      <w:pPr>
        <w:tabs>
          <w:tab w:val="num" w:pos="720"/>
        </w:tabs>
        <w:ind w:left="720" w:hanging="360"/>
      </w:pPr>
      <w:rPr>
        <w:rFonts w:ascii="Symbol" w:hAnsi="Symbol" w:hint="default"/>
      </w:rPr>
    </w:lvl>
    <w:lvl w:ilvl="1" w:tplc="10D62184" w:tentative="1">
      <w:start w:val="1"/>
      <w:numFmt w:val="bullet"/>
      <w:lvlText w:val="o"/>
      <w:lvlJc w:val="left"/>
      <w:pPr>
        <w:tabs>
          <w:tab w:val="num" w:pos="1440"/>
        </w:tabs>
        <w:ind w:left="1440" w:hanging="360"/>
      </w:pPr>
      <w:rPr>
        <w:rFonts w:ascii="Courier New" w:hAnsi="Courier New" w:cs="Courier New" w:hint="default"/>
      </w:rPr>
    </w:lvl>
    <w:lvl w:ilvl="2" w:tplc="4DF899AA" w:tentative="1">
      <w:start w:val="1"/>
      <w:numFmt w:val="bullet"/>
      <w:lvlText w:val=""/>
      <w:lvlJc w:val="left"/>
      <w:pPr>
        <w:tabs>
          <w:tab w:val="num" w:pos="2160"/>
        </w:tabs>
        <w:ind w:left="2160" w:hanging="360"/>
      </w:pPr>
      <w:rPr>
        <w:rFonts w:ascii="Wingdings" w:hAnsi="Wingdings" w:hint="default"/>
      </w:rPr>
    </w:lvl>
    <w:lvl w:ilvl="3" w:tplc="9EF0F6DE" w:tentative="1">
      <w:start w:val="1"/>
      <w:numFmt w:val="bullet"/>
      <w:lvlText w:val=""/>
      <w:lvlJc w:val="left"/>
      <w:pPr>
        <w:tabs>
          <w:tab w:val="num" w:pos="2880"/>
        </w:tabs>
        <w:ind w:left="2880" w:hanging="360"/>
      </w:pPr>
      <w:rPr>
        <w:rFonts w:ascii="Symbol" w:hAnsi="Symbol" w:hint="default"/>
      </w:rPr>
    </w:lvl>
    <w:lvl w:ilvl="4" w:tplc="43E65486" w:tentative="1">
      <w:start w:val="1"/>
      <w:numFmt w:val="bullet"/>
      <w:lvlText w:val="o"/>
      <w:lvlJc w:val="left"/>
      <w:pPr>
        <w:tabs>
          <w:tab w:val="num" w:pos="3600"/>
        </w:tabs>
        <w:ind w:left="3600" w:hanging="360"/>
      </w:pPr>
      <w:rPr>
        <w:rFonts w:ascii="Courier New" w:hAnsi="Courier New" w:cs="Courier New" w:hint="default"/>
      </w:rPr>
    </w:lvl>
    <w:lvl w:ilvl="5" w:tplc="31CCBE46" w:tentative="1">
      <w:start w:val="1"/>
      <w:numFmt w:val="bullet"/>
      <w:lvlText w:val=""/>
      <w:lvlJc w:val="left"/>
      <w:pPr>
        <w:tabs>
          <w:tab w:val="num" w:pos="4320"/>
        </w:tabs>
        <w:ind w:left="4320" w:hanging="360"/>
      </w:pPr>
      <w:rPr>
        <w:rFonts w:ascii="Wingdings" w:hAnsi="Wingdings" w:hint="default"/>
      </w:rPr>
    </w:lvl>
    <w:lvl w:ilvl="6" w:tplc="0A0A8EFE" w:tentative="1">
      <w:start w:val="1"/>
      <w:numFmt w:val="bullet"/>
      <w:lvlText w:val=""/>
      <w:lvlJc w:val="left"/>
      <w:pPr>
        <w:tabs>
          <w:tab w:val="num" w:pos="5040"/>
        </w:tabs>
        <w:ind w:left="5040" w:hanging="360"/>
      </w:pPr>
      <w:rPr>
        <w:rFonts w:ascii="Symbol" w:hAnsi="Symbol" w:hint="default"/>
      </w:rPr>
    </w:lvl>
    <w:lvl w:ilvl="7" w:tplc="44F01E56" w:tentative="1">
      <w:start w:val="1"/>
      <w:numFmt w:val="bullet"/>
      <w:lvlText w:val="o"/>
      <w:lvlJc w:val="left"/>
      <w:pPr>
        <w:tabs>
          <w:tab w:val="num" w:pos="5760"/>
        </w:tabs>
        <w:ind w:left="5760" w:hanging="360"/>
      </w:pPr>
      <w:rPr>
        <w:rFonts w:ascii="Courier New" w:hAnsi="Courier New" w:cs="Courier New" w:hint="default"/>
      </w:rPr>
    </w:lvl>
    <w:lvl w:ilvl="8" w:tplc="30B045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EF0EAE"/>
    <w:multiLevelType w:val="hybridMultilevel"/>
    <w:tmpl w:val="DAF457B2"/>
    <w:lvl w:ilvl="0" w:tplc="78664136">
      <w:start w:val="1"/>
      <w:numFmt w:val="bullet"/>
      <w:lvlText w:val=""/>
      <w:lvlJc w:val="left"/>
      <w:pPr>
        <w:tabs>
          <w:tab w:val="num" w:pos="720"/>
        </w:tabs>
        <w:ind w:left="720" w:hanging="360"/>
      </w:pPr>
      <w:rPr>
        <w:rFonts w:ascii="Wingdings" w:hAnsi="Wingdings" w:hint="default"/>
      </w:rPr>
    </w:lvl>
    <w:lvl w:ilvl="1" w:tplc="046E395E" w:tentative="1">
      <w:start w:val="1"/>
      <w:numFmt w:val="bullet"/>
      <w:lvlText w:val="o"/>
      <w:lvlJc w:val="left"/>
      <w:pPr>
        <w:tabs>
          <w:tab w:val="num" w:pos="1440"/>
        </w:tabs>
        <w:ind w:left="1440" w:hanging="360"/>
      </w:pPr>
      <w:rPr>
        <w:rFonts w:ascii="Courier New" w:hAnsi="Courier New" w:cs="Courier New" w:hint="default"/>
      </w:rPr>
    </w:lvl>
    <w:lvl w:ilvl="2" w:tplc="3EDA7DBE" w:tentative="1">
      <w:start w:val="1"/>
      <w:numFmt w:val="bullet"/>
      <w:lvlText w:val=""/>
      <w:lvlJc w:val="left"/>
      <w:pPr>
        <w:tabs>
          <w:tab w:val="num" w:pos="2160"/>
        </w:tabs>
        <w:ind w:left="2160" w:hanging="360"/>
      </w:pPr>
      <w:rPr>
        <w:rFonts w:ascii="Wingdings" w:hAnsi="Wingdings" w:hint="default"/>
      </w:rPr>
    </w:lvl>
    <w:lvl w:ilvl="3" w:tplc="7FAA15EA" w:tentative="1">
      <w:start w:val="1"/>
      <w:numFmt w:val="bullet"/>
      <w:lvlText w:val=""/>
      <w:lvlJc w:val="left"/>
      <w:pPr>
        <w:tabs>
          <w:tab w:val="num" w:pos="2880"/>
        </w:tabs>
        <w:ind w:left="2880" w:hanging="360"/>
      </w:pPr>
      <w:rPr>
        <w:rFonts w:ascii="Symbol" w:hAnsi="Symbol" w:hint="default"/>
      </w:rPr>
    </w:lvl>
    <w:lvl w:ilvl="4" w:tplc="33F0F2BE" w:tentative="1">
      <w:start w:val="1"/>
      <w:numFmt w:val="bullet"/>
      <w:lvlText w:val="o"/>
      <w:lvlJc w:val="left"/>
      <w:pPr>
        <w:tabs>
          <w:tab w:val="num" w:pos="3600"/>
        </w:tabs>
        <w:ind w:left="3600" w:hanging="360"/>
      </w:pPr>
      <w:rPr>
        <w:rFonts w:ascii="Courier New" w:hAnsi="Courier New" w:cs="Courier New" w:hint="default"/>
      </w:rPr>
    </w:lvl>
    <w:lvl w:ilvl="5" w:tplc="2E84DBFE" w:tentative="1">
      <w:start w:val="1"/>
      <w:numFmt w:val="bullet"/>
      <w:lvlText w:val=""/>
      <w:lvlJc w:val="left"/>
      <w:pPr>
        <w:tabs>
          <w:tab w:val="num" w:pos="4320"/>
        </w:tabs>
        <w:ind w:left="4320" w:hanging="360"/>
      </w:pPr>
      <w:rPr>
        <w:rFonts w:ascii="Wingdings" w:hAnsi="Wingdings" w:hint="default"/>
      </w:rPr>
    </w:lvl>
    <w:lvl w:ilvl="6" w:tplc="33E8B6F2" w:tentative="1">
      <w:start w:val="1"/>
      <w:numFmt w:val="bullet"/>
      <w:lvlText w:val=""/>
      <w:lvlJc w:val="left"/>
      <w:pPr>
        <w:tabs>
          <w:tab w:val="num" w:pos="5040"/>
        </w:tabs>
        <w:ind w:left="5040" w:hanging="360"/>
      </w:pPr>
      <w:rPr>
        <w:rFonts w:ascii="Symbol" w:hAnsi="Symbol" w:hint="default"/>
      </w:rPr>
    </w:lvl>
    <w:lvl w:ilvl="7" w:tplc="E3F848C2" w:tentative="1">
      <w:start w:val="1"/>
      <w:numFmt w:val="bullet"/>
      <w:lvlText w:val="o"/>
      <w:lvlJc w:val="left"/>
      <w:pPr>
        <w:tabs>
          <w:tab w:val="num" w:pos="5760"/>
        </w:tabs>
        <w:ind w:left="5760" w:hanging="360"/>
      </w:pPr>
      <w:rPr>
        <w:rFonts w:ascii="Courier New" w:hAnsi="Courier New" w:cs="Courier New" w:hint="default"/>
      </w:rPr>
    </w:lvl>
    <w:lvl w:ilvl="8" w:tplc="9B48B5A2" w:tentative="1">
      <w:start w:val="1"/>
      <w:numFmt w:val="bullet"/>
      <w:lvlText w:val=""/>
      <w:lvlJc w:val="left"/>
      <w:pPr>
        <w:tabs>
          <w:tab w:val="num" w:pos="6480"/>
        </w:tabs>
        <w:ind w:left="6480" w:hanging="360"/>
      </w:pPr>
      <w:rPr>
        <w:rFonts w:ascii="Wingdings" w:hAnsi="Wingdings" w:hint="default"/>
      </w:rPr>
    </w:lvl>
  </w:abstractNum>
  <w:num w:numId="1" w16cid:durableId="1163621003">
    <w:abstractNumId w:val="5"/>
  </w:num>
  <w:num w:numId="2" w16cid:durableId="229075709">
    <w:abstractNumId w:val="0"/>
  </w:num>
  <w:num w:numId="3" w16cid:durableId="1792701897">
    <w:abstractNumId w:val="8"/>
  </w:num>
  <w:num w:numId="4" w16cid:durableId="1090195196">
    <w:abstractNumId w:val="6"/>
  </w:num>
  <w:num w:numId="5" w16cid:durableId="383994092">
    <w:abstractNumId w:val="12"/>
  </w:num>
  <w:num w:numId="6" w16cid:durableId="580411977">
    <w:abstractNumId w:val="9"/>
  </w:num>
  <w:num w:numId="7" w16cid:durableId="2110926644">
    <w:abstractNumId w:val="7"/>
  </w:num>
  <w:num w:numId="8" w16cid:durableId="1999067330">
    <w:abstractNumId w:val="13"/>
  </w:num>
  <w:num w:numId="9" w16cid:durableId="2086562731">
    <w:abstractNumId w:val="4"/>
  </w:num>
  <w:num w:numId="10" w16cid:durableId="700783468">
    <w:abstractNumId w:val="3"/>
  </w:num>
  <w:num w:numId="11" w16cid:durableId="287205186">
    <w:abstractNumId w:val="1"/>
  </w:num>
  <w:num w:numId="12" w16cid:durableId="1942686113">
    <w:abstractNumId w:val="2"/>
  </w:num>
  <w:num w:numId="13" w16cid:durableId="1946377906">
    <w:abstractNumId w:val="11"/>
  </w:num>
  <w:num w:numId="14" w16cid:durableId="11036961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16611"/>
    <w:rsid w:val="00020DF0"/>
    <w:rsid w:val="00021B13"/>
    <w:rsid w:val="00021DC6"/>
    <w:rsid w:val="000252BB"/>
    <w:rsid w:val="00033D64"/>
    <w:rsid w:val="0003490A"/>
    <w:rsid w:val="00036D17"/>
    <w:rsid w:val="00041751"/>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09BF"/>
    <w:rsid w:val="00082FA0"/>
    <w:rsid w:val="00086899"/>
    <w:rsid w:val="00095FA8"/>
    <w:rsid w:val="000A411C"/>
    <w:rsid w:val="000A4E26"/>
    <w:rsid w:val="000B1397"/>
    <w:rsid w:val="000B1AEA"/>
    <w:rsid w:val="000B37F0"/>
    <w:rsid w:val="000B397F"/>
    <w:rsid w:val="000C2E62"/>
    <w:rsid w:val="000C6751"/>
    <w:rsid w:val="000D1326"/>
    <w:rsid w:val="000D451F"/>
    <w:rsid w:val="000D6D71"/>
    <w:rsid w:val="000E4BA8"/>
    <w:rsid w:val="000E6EC9"/>
    <w:rsid w:val="000E7F38"/>
    <w:rsid w:val="000F0ACE"/>
    <w:rsid w:val="000F2F55"/>
    <w:rsid w:val="000F55E4"/>
    <w:rsid w:val="000F6ACC"/>
    <w:rsid w:val="001026A2"/>
    <w:rsid w:val="001051FC"/>
    <w:rsid w:val="001063FA"/>
    <w:rsid w:val="00120A51"/>
    <w:rsid w:val="0012240E"/>
    <w:rsid w:val="00124347"/>
    <w:rsid w:val="00131B46"/>
    <w:rsid w:val="00132EC7"/>
    <w:rsid w:val="001330C4"/>
    <w:rsid w:val="00141DEF"/>
    <w:rsid w:val="00143855"/>
    <w:rsid w:val="001440E5"/>
    <w:rsid w:val="00144E69"/>
    <w:rsid w:val="00147B9D"/>
    <w:rsid w:val="00155A45"/>
    <w:rsid w:val="00160918"/>
    <w:rsid w:val="001616E2"/>
    <w:rsid w:val="00163BE0"/>
    <w:rsid w:val="00163E87"/>
    <w:rsid w:val="00165F00"/>
    <w:rsid w:val="00171906"/>
    <w:rsid w:val="00173ED2"/>
    <w:rsid w:val="001758C1"/>
    <w:rsid w:val="001806EC"/>
    <w:rsid w:val="001839E1"/>
    <w:rsid w:val="001951C5"/>
    <w:rsid w:val="00195446"/>
    <w:rsid w:val="001A1351"/>
    <w:rsid w:val="001A3B21"/>
    <w:rsid w:val="001A642D"/>
    <w:rsid w:val="001B514B"/>
    <w:rsid w:val="001C07C6"/>
    <w:rsid w:val="001C4EEF"/>
    <w:rsid w:val="001C58F9"/>
    <w:rsid w:val="001D17DE"/>
    <w:rsid w:val="001D18D8"/>
    <w:rsid w:val="001D1CC2"/>
    <w:rsid w:val="001D242E"/>
    <w:rsid w:val="001D4131"/>
    <w:rsid w:val="001D446D"/>
    <w:rsid w:val="001E0D30"/>
    <w:rsid w:val="001E557D"/>
    <w:rsid w:val="001F2CAF"/>
    <w:rsid w:val="001F2E48"/>
    <w:rsid w:val="0020053E"/>
    <w:rsid w:val="00200724"/>
    <w:rsid w:val="00210C06"/>
    <w:rsid w:val="0021354C"/>
    <w:rsid w:val="002168D4"/>
    <w:rsid w:val="00222509"/>
    <w:rsid w:val="002339C3"/>
    <w:rsid w:val="00233C4C"/>
    <w:rsid w:val="00234F82"/>
    <w:rsid w:val="00236850"/>
    <w:rsid w:val="0023736C"/>
    <w:rsid w:val="00241812"/>
    <w:rsid w:val="00245A64"/>
    <w:rsid w:val="0024748E"/>
    <w:rsid w:val="00250EE1"/>
    <w:rsid w:val="002620B5"/>
    <w:rsid w:val="0026636D"/>
    <w:rsid w:val="002712C9"/>
    <w:rsid w:val="0027259C"/>
    <w:rsid w:val="00273B89"/>
    <w:rsid w:val="00283194"/>
    <w:rsid w:val="0028413B"/>
    <w:rsid w:val="00285B3C"/>
    <w:rsid w:val="00285E48"/>
    <w:rsid w:val="00287C66"/>
    <w:rsid w:val="00297E26"/>
    <w:rsid w:val="002B0489"/>
    <w:rsid w:val="002B3CB3"/>
    <w:rsid w:val="002B535A"/>
    <w:rsid w:val="002C3613"/>
    <w:rsid w:val="002C3832"/>
    <w:rsid w:val="002C40C6"/>
    <w:rsid w:val="002C4644"/>
    <w:rsid w:val="002D0F28"/>
    <w:rsid w:val="002D4EDF"/>
    <w:rsid w:val="002D6E92"/>
    <w:rsid w:val="002F088B"/>
    <w:rsid w:val="002F6FF2"/>
    <w:rsid w:val="002F7089"/>
    <w:rsid w:val="0030032A"/>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7399"/>
    <w:rsid w:val="00391FB6"/>
    <w:rsid w:val="00393820"/>
    <w:rsid w:val="00396F7A"/>
    <w:rsid w:val="00397CE1"/>
    <w:rsid w:val="003A22E3"/>
    <w:rsid w:val="003A6D37"/>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175C1"/>
    <w:rsid w:val="00425E27"/>
    <w:rsid w:val="0043583B"/>
    <w:rsid w:val="00436782"/>
    <w:rsid w:val="00440F63"/>
    <w:rsid w:val="0044284A"/>
    <w:rsid w:val="00442B99"/>
    <w:rsid w:val="0044358A"/>
    <w:rsid w:val="00445102"/>
    <w:rsid w:val="00447308"/>
    <w:rsid w:val="00451CBE"/>
    <w:rsid w:val="004560B7"/>
    <w:rsid w:val="00460A78"/>
    <w:rsid w:val="00463D2F"/>
    <w:rsid w:val="00463DFB"/>
    <w:rsid w:val="0046435D"/>
    <w:rsid w:val="00476535"/>
    <w:rsid w:val="0048754B"/>
    <w:rsid w:val="004878D5"/>
    <w:rsid w:val="00491528"/>
    <w:rsid w:val="004A014A"/>
    <w:rsid w:val="004A0249"/>
    <w:rsid w:val="004A076E"/>
    <w:rsid w:val="004B5AC4"/>
    <w:rsid w:val="004B7C55"/>
    <w:rsid w:val="004C430C"/>
    <w:rsid w:val="004C659E"/>
    <w:rsid w:val="004D0ECF"/>
    <w:rsid w:val="004D3F36"/>
    <w:rsid w:val="004D6E00"/>
    <w:rsid w:val="004E4B34"/>
    <w:rsid w:val="004E56C0"/>
    <w:rsid w:val="004E6EAF"/>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D2A4E"/>
    <w:rsid w:val="005D592B"/>
    <w:rsid w:val="005D6753"/>
    <w:rsid w:val="005E3AB1"/>
    <w:rsid w:val="005E3C6B"/>
    <w:rsid w:val="005E50EF"/>
    <w:rsid w:val="005F118A"/>
    <w:rsid w:val="005F50BD"/>
    <w:rsid w:val="005F5496"/>
    <w:rsid w:val="005F7F81"/>
    <w:rsid w:val="00603BF6"/>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046"/>
    <w:rsid w:val="00701B99"/>
    <w:rsid w:val="00707224"/>
    <w:rsid w:val="0071350B"/>
    <w:rsid w:val="00714EF1"/>
    <w:rsid w:val="00715106"/>
    <w:rsid w:val="00716CFE"/>
    <w:rsid w:val="00724991"/>
    <w:rsid w:val="00724EC7"/>
    <w:rsid w:val="00730442"/>
    <w:rsid w:val="007315A1"/>
    <w:rsid w:val="007410A9"/>
    <w:rsid w:val="007420CF"/>
    <w:rsid w:val="00742D71"/>
    <w:rsid w:val="0074501C"/>
    <w:rsid w:val="0074698A"/>
    <w:rsid w:val="007505BE"/>
    <w:rsid w:val="007508FB"/>
    <w:rsid w:val="007519D9"/>
    <w:rsid w:val="00751EB1"/>
    <w:rsid w:val="00755B3E"/>
    <w:rsid w:val="007564CE"/>
    <w:rsid w:val="00756D14"/>
    <w:rsid w:val="0076130C"/>
    <w:rsid w:val="00776DE4"/>
    <w:rsid w:val="00777777"/>
    <w:rsid w:val="007802C0"/>
    <w:rsid w:val="007807C3"/>
    <w:rsid w:val="00782587"/>
    <w:rsid w:val="00782A87"/>
    <w:rsid w:val="00782B33"/>
    <w:rsid w:val="00787F65"/>
    <w:rsid w:val="00791A24"/>
    <w:rsid w:val="00793F77"/>
    <w:rsid w:val="00795F7E"/>
    <w:rsid w:val="00797479"/>
    <w:rsid w:val="007A2EA2"/>
    <w:rsid w:val="007A3B46"/>
    <w:rsid w:val="007A4961"/>
    <w:rsid w:val="007A5E78"/>
    <w:rsid w:val="007C5F03"/>
    <w:rsid w:val="007D61CA"/>
    <w:rsid w:val="007E7821"/>
    <w:rsid w:val="007F083E"/>
    <w:rsid w:val="007F0E04"/>
    <w:rsid w:val="007F4189"/>
    <w:rsid w:val="007F435A"/>
    <w:rsid w:val="008011BA"/>
    <w:rsid w:val="00806C1A"/>
    <w:rsid w:val="008123E6"/>
    <w:rsid w:val="008124CD"/>
    <w:rsid w:val="008142B6"/>
    <w:rsid w:val="00826F0B"/>
    <w:rsid w:val="00831504"/>
    <w:rsid w:val="008320D8"/>
    <w:rsid w:val="00833230"/>
    <w:rsid w:val="00837BF8"/>
    <w:rsid w:val="00843860"/>
    <w:rsid w:val="008464F8"/>
    <w:rsid w:val="0085234E"/>
    <w:rsid w:val="008558D4"/>
    <w:rsid w:val="008561EE"/>
    <w:rsid w:val="008625D2"/>
    <w:rsid w:val="0086695D"/>
    <w:rsid w:val="00866F6B"/>
    <w:rsid w:val="00874487"/>
    <w:rsid w:val="00885C8B"/>
    <w:rsid w:val="008877FE"/>
    <w:rsid w:val="00893BF2"/>
    <w:rsid w:val="0089657B"/>
    <w:rsid w:val="00897AA6"/>
    <w:rsid w:val="008A1561"/>
    <w:rsid w:val="008A7EC8"/>
    <w:rsid w:val="008B1040"/>
    <w:rsid w:val="008B1172"/>
    <w:rsid w:val="008B31A6"/>
    <w:rsid w:val="008B3515"/>
    <w:rsid w:val="008B5FE2"/>
    <w:rsid w:val="008C059E"/>
    <w:rsid w:val="008D0E95"/>
    <w:rsid w:val="008D2D5D"/>
    <w:rsid w:val="008E1426"/>
    <w:rsid w:val="008E3E4F"/>
    <w:rsid w:val="008F03F3"/>
    <w:rsid w:val="008F16A1"/>
    <w:rsid w:val="008F1E10"/>
    <w:rsid w:val="008F2240"/>
    <w:rsid w:val="008F2E77"/>
    <w:rsid w:val="008F3A02"/>
    <w:rsid w:val="008F4CF2"/>
    <w:rsid w:val="00900060"/>
    <w:rsid w:val="009151E2"/>
    <w:rsid w:val="00915E28"/>
    <w:rsid w:val="00926024"/>
    <w:rsid w:val="009261AE"/>
    <w:rsid w:val="009274B9"/>
    <w:rsid w:val="009279F0"/>
    <w:rsid w:val="00930651"/>
    <w:rsid w:val="009319E2"/>
    <w:rsid w:val="00936D8F"/>
    <w:rsid w:val="00943E1F"/>
    <w:rsid w:val="00944D0D"/>
    <w:rsid w:val="00944ED4"/>
    <w:rsid w:val="00954E9B"/>
    <w:rsid w:val="00961559"/>
    <w:rsid w:val="00966943"/>
    <w:rsid w:val="009732ED"/>
    <w:rsid w:val="009908BE"/>
    <w:rsid w:val="00991519"/>
    <w:rsid w:val="00991F89"/>
    <w:rsid w:val="009922D5"/>
    <w:rsid w:val="009931A0"/>
    <w:rsid w:val="00994BFF"/>
    <w:rsid w:val="009A6B63"/>
    <w:rsid w:val="009A72A4"/>
    <w:rsid w:val="009B10B2"/>
    <w:rsid w:val="009B119C"/>
    <w:rsid w:val="009B7157"/>
    <w:rsid w:val="009C20EE"/>
    <w:rsid w:val="009D0345"/>
    <w:rsid w:val="009D0453"/>
    <w:rsid w:val="009D0E61"/>
    <w:rsid w:val="009D3787"/>
    <w:rsid w:val="009D4268"/>
    <w:rsid w:val="009D6425"/>
    <w:rsid w:val="009D6D87"/>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52FDD"/>
    <w:rsid w:val="00A55DB1"/>
    <w:rsid w:val="00A60E7A"/>
    <w:rsid w:val="00A61E89"/>
    <w:rsid w:val="00A6360C"/>
    <w:rsid w:val="00A748DB"/>
    <w:rsid w:val="00A77456"/>
    <w:rsid w:val="00A81F3A"/>
    <w:rsid w:val="00A85FCE"/>
    <w:rsid w:val="00AA580D"/>
    <w:rsid w:val="00AA5DC1"/>
    <w:rsid w:val="00AA783F"/>
    <w:rsid w:val="00AB18D5"/>
    <w:rsid w:val="00AB36C2"/>
    <w:rsid w:val="00AB3E94"/>
    <w:rsid w:val="00AB6E25"/>
    <w:rsid w:val="00AC0325"/>
    <w:rsid w:val="00AC4268"/>
    <w:rsid w:val="00AC793C"/>
    <w:rsid w:val="00AD41C9"/>
    <w:rsid w:val="00AD63F7"/>
    <w:rsid w:val="00AE200A"/>
    <w:rsid w:val="00AF2C49"/>
    <w:rsid w:val="00AF4B1A"/>
    <w:rsid w:val="00B01F47"/>
    <w:rsid w:val="00B047DE"/>
    <w:rsid w:val="00B06A24"/>
    <w:rsid w:val="00B115C9"/>
    <w:rsid w:val="00B1438F"/>
    <w:rsid w:val="00B16202"/>
    <w:rsid w:val="00B16B0A"/>
    <w:rsid w:val="00B20499"/>
    <w:rsid w:val="00B20993"/>
    <w:rsid w:val="00B239B9"/>
    <w:rsid w:val="00B239C4"/>
    <w:rsid w:val="00B30A31"/>
    <w:rsid w:val="00B421A5"/>
    <w:rsid w:val="00B440E9"/>
    <w:rsid w:val="00B46B08"/>
    <w:rsid w:val="00B47519"/>
    <w:rsid w:val="00B47804"/>
    <w:rsid w:val="00B50F47"/>
    <w:rsid w:val="00B510B2"/>
    <w:rsid w:val="00B60493"/>
    <w:rsid w:val="00B65786"/>
    <w:rsid w:val="00B67051"/>
    <w:rsid w:val="00B67602"/>
    <w:rsid w:val="00B67E51"/>
    <w:rsid w:val="00B736BE"/>
    <w:rsid w:val="00B74A01"/>
    <w:rsid w:val="00B77FDD"/>
    <w:rsid w:val="00B82E53"/>
    <w:rsid w:val="00B914A7"/>
    <w:rsid w:val="00B9781D"/>
    <w:rsid w:val="00BA1AA5"/>
    <w:rsid w:val="00BA2F6A"/>
    <w:rsid w:val="00BA32B9"/>
    <w:rsid w:val="00BA7629"/>
    <w:rsid w:val="00BB5F13"/>
    <w:rsid w:val="00BB6557"/>
    <w:rsid w:val="00BB7E41"/>
    <w:rsid w:val="00BC034F"/>
    <w:rsid w:val="00BC1B12"/>
    <w:rsid w:val="00BC4E80"/>
    <w:rsid w:val="00BD2662"/>
    <w:rsid w:val="00BD2ADD"/>
    <w:rsid w:val="00BD34A4"/>
    <w:rsid w:val="00BD3CCF"/>
    <w:rsid w:val="00BD4E42"/>
    <w:rsid w:val="00BE100C"/>
    <w:rsid w:val="00BE4A81"/>
    <w:rsid w:val="00BE755F"/>
    <w:rsid w:val="00BF1EDD"/>
    <w:rsid w:val="00BF708E"/>
    <w:rsid w:val="00C00652"/>
    <w:rsid w:val="00C036CF"/>
    <w:rsid w:val="00C1275E"/>
    <w:rsid w:val="00C13966"/>
    <w:rsid w:val="00C14869"/>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39FA"/>
    <w:rsid w:val="00C75AC3"/>
    <w:rsid w:val="00C818B8"/>
    <w:rsid w:val="00C83A33"/>
    <w:rsid w:val="00C84D60"/>
    <w:rsid w:val="00C85047"/>
    <w:rsid w:val="00C863D9"/>
    <w:rsid w:val="00C90710"/>
    <w:rsid w:val="00C90AA3"/>
    <w:rsid w:val="00C95C2C"/>
    <w:rsid w:val="00C96F7D"/>
    <w:rsid w:val="00CA0AFF"/>
    <w:rsid w:val="00CA39C7"/>
    <w:rsid w:val="00CA4120"/>
    <w:rsid w:val="00CA4E84"/>
    <w:rsid w:val="00CB1795"/>
    <w:rsid w:val="00CB3F8B"/>
    <w:rsid w:val="00CB4E53"/>
    <w:rsid w:val="00CB5E35"/>
    <w:rsid w:val="00CB7ACE"/>
    <w:rsid w:val="00CC5A34"/>
    <w:rsid w:val="00CD180C"/>
    <w:rsid w:val="00CF2208"/>
    <w:rsid w:val="00CF51E1"/>
    <w:rsid w:val="00D03B66"/>
    <w:rsid w:val="00D05782"/>
    <w:rsid w:val="00D13D8A"/>
    <w:rsid w:val="00D148EB"/>
    <w:rsid w:val="00D16CD5"/>
    <w:rsid w:val="00D27E8B"/>
    <w:rsid w:val="00D30D31"/>
    <w:rsid w:val="00D31A76"/>
    <w:rsid w:val="00D32271"/>
    <w:rsid w:val="00D32571"/>
    <w:rsid w:val="00D342F0"/>
    <w:rsid w:val="00D41554"/>
    <w:rsid w:val="00D458B8"/>
    <w:rsid w:val="00D50900"/>
    <w:rsid w:val="00D53B77"/>
    <w:rsid w:val="00D553DF"/>
    <w:rsid w:val="00D57A97"/>
    <w:rsid w:val="00D60545"/>
    <w:rsid w:val="00D62424"/>
    <w:rsid w:val="00D632B7"/>
    <w:rsid w:val="00D646B0"/>
    <w:rsid w:val="00D67582"/>
    <w:rsid w:val="00D70DEB"/>
    <w:rsid w:val="00D77A36"/>
    <w:rsid w:val="00D81016"/>
    <w:rsid w:val="00D86BAF"/>
    <w:rsid w:val="00D8749D"/>
    <w:rsid w:val="00D943C0"/>
    <w:rsid w:val="00D97F21"/>
    <w:rsid w:val="00DA207E"/>
    <w:rsid w:val="00DA6550"/>
    <w:rsid w:val="00DB137D"/>
    <w:rsid w:val="00DB143C"/>
    <w:rsid w:val="00DB525B"/>
    <w:rsid w:val="00DB56A1"/>
    <w:rsid w:val="00DB630C"/>
    <w:rsid w:val="00DC71D0"/>
    <w:rsid w:val="00DD12ED"/>
    <w:rsid w:val="00DD2B56"/>
    <w:rsid w:val="00DD5774"/>
    <w:rsid w:val="00DD5A0B"/>
    <w:rsid w:val="00DD678D"/>
    <w:rsid w:val="00DD72E4"/>
    <w:rsid w:val="00DE2201"/>
    <w:rsid w:val="00DE44EE"/>
    <w:rsid w:val="00DE602E"/>
    <w:rsid w:val="00DE7BB3"/>
    <w:rsid w:val="00E04508"/>
    <w:rsid w:val="00E11FB6"/>
    <w:rsid w:val="00E13FB2"/>
    <w:rsid w:val="00E17023"/>
    <w:rsid w:val="00E2228B"/>
    <w:rsid w:val="00E3341A"/>
    <w:rsid w:val="00E33771"/>
    <w:rsid w:val="00E33CE7"/>
    <w:rsid w:val="00E35228"/>
    <w:rsid w:val="00E42313"/>
    <w:rsid w:val="00E440AB"/>
    <w:rsid w:val="00E44DFD"/>
    <w:rsid w:val="00E52737"/>
    <w:rsid w:val="00E53F02"/>
    <w:rsid w:val="00E5537D"/>
    <w:rsid w:val="00E555B1"/>
    <w:rsid w:val="00E559A1"/>
    <w:rsid w:val="00E57095"/>
    <w:rsid w:val="00E63A60"/>
    <w:rsid w:val="00E6786B"/>
    <w:rsid w:val="00E71F33"/>
    <w:rsid w:val="00E731D8"/>
    <w:rsid w:val="00E73B7C"/>
    <w:rsid w:val="00E7438B"/>
    <w:rsid w:val="00E80B80"/>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EF4BFF"/>
    <w:rsid w:val="00F001AF"/>
    <w:rsid w:val="00F0139D"/>
    <w:rsid w:val="00F04B21"/>
    <w:rsid w:val="00F0572B"/>
    <w:rsid w:val="00F10414"/>
    <w:rsid w:val="00F10660"/>
    <w:rsid w:val="00F243A1"/>
    <w:rsid w:val="00F25BFB"/>
    <w:rsid w:val="00F35B2B"/>
    <w:rsid w:val="00F35FB6"/>
    <w:rsid w:val="00F459B1"/>
    <w:rsid w:val="00F5698A"/>
    <w:rsid w:val="00F60718"/>
    <w:rsid w:val="00F65698"/>
    <w:rsid w:val="00F66A24"/>
    <w:rsid w:val="00F66B0A"/>
    <w:rsid w:val="00F670FC"/>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03E1"/>
    <w:rsid w:val="00FB1298"/>
    <w:rsid w:val="00FB1F79"/>
    <w:rsid w:val="00FB47CD"/>
    <w:rsid w:val="00FB754D"/>
    <w:rsid w:val="00FB7F73"/>
    <w:rsid w:val="00FC08F4"/>
    <w:rsid w:val="00FC3293"/>
    <w:rsid w:val="00FE47A3"/>
    <w:rsid w:val="00FE503A"/>
    <w:rsid w:val="00FE5A1C"/>
    <w:rsid w:val="00FF2B99"/>
    <w:rsid w:val="00FF2E8B"/>
    <w:rsid w:val="00FF660D"/>
    <w:rsid w:val="00FF6804"/>
    <w:rsid w:val="00FF7631"/>
    <w:rsid w:val="075E30B7"/>
    <w:rsid w:val="07EC2E42"/>
    <w:rsid w:val="09FC115A"/>
    <w:rsid w:val="0B5943BD"/>
    <w:rsid w:val="0FBB2C61"/>
    <w:rsid w:val="144AC078"/>
    <w:rsid w:val="1534BBFB"/>
    <w:rsid w:val="1870FD49"/>
    <w:rsid w:val="1AC52141"/>
    <w:rsid w:val="1D4B6DC2"/>
    <w:rsid w:val="1E5066AD"/>
    <w:rsid w:val="25101939"/>
    <w:rsid w:val="2C803365"/>
    <w:rsid w:val="303D0F2F"/>
    <w:rsid w:val="30D5B255"/>
    <w:rsid w:val="31C06BC9"/>
    <w:rsid w:val="31E0337C"/>
    <w:rsid w:val="3A76AA63"/>
    <w:rsid w:val="3DE013A8"/>
    <w:rsid w:val="3FFB3FBE"/>
    <w:rsid w:val="40E29D25"/>
    <w:rsid w:val="43A051FA"/>
    <w:rsid w:val="4A55B191"/>
    <w:rsid w:val="4C80C24B"/>
    <w:rsid w:val="4F19B4FD"/>
    <w:rsid w:val="4FEAD8CD"/>
    <w:rsid w:val="54BF3997"/>
    <w:rsid w:val="55A5BC16"/>
    <w:rsid w:val="585199A6"/>
    <w:rsid w:val="591898FA"/>
    <w:rsid w:val="5E5C7D65"/>
    <w:rsid w:val="642FF624"/>
    <w:rsid w:val="6691EE58"/>
    <w:rsid w:val="6CC1D9D5"/>
    <w:rsid w:val="6FE55513"/>
    <w:rsid w:val="71F6F20D"/>
    <w:rsid w:val="737A767F"/>
    <w:rsid w:val="76C1CCB2"/>
    <w:rsid w:val="786988ED"/>
    <w:rsid w:val="79387BC6"/>
    <w:rsid w:val="7AC32C5E"/>
    <w:rsid w:val="7BAC9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D5E7E"/>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NormalWeb">
    <w:name w:val="Normal (Web)"/>
    <w:basedOn w:val="Normal"/>
    <w:uiPriority w:val="99"/>
    <w:semiHidden/>
    <w:unhideWhenUsed/>
    <w:rsid w:val="001A642D"/>
    <w:pPr>
      <w:spacing w:before="100" w:beforeAutospacing="1" w:after="100" w:afterAutospacing="1" w:line="240" w:lineRule="auto"/>
    </w:pPr>
    <w:rPr>
      <w:rFonts w:ascii="Times New Roman" w:hAnsi="Times New Roman"/>
      <w:lang w:eastAsia="en-AU"/>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2b4631ab15d73792d6134720d19f177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e115887a52d70bf4708fabb1052da8"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CD5SPJVDT3VD-1337855396-5228</_dlc_DocId>
    <_dlc_DocIdUrl xmlns="b348f65f-5825-4daf-b519-e2376c4cf5d1">
      <Url>https://whittlesea.sharepoint.com/sites/act_corpmgmt_exec/_layouts/15/DocIdRedir.aspx?ID=CD5SPJVDT3VD-1337855396-5228</Url>
      <Description>CD5SPJVDT3VD-1337855396-5228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2025-04-08T03:00:57+00:00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0CCF8267-7F3E-4E10-B3B3-46FA70F31CF5}">
  <ds:schemaRefs>
    <ds:schemaRef ds:uri="Microsoft.SharePoint.Taxonomy.ContentTypeSync"/>
  </ds:schemaRefs>
</ds:datastoreItem>
</file>

<file path=customXml/itemProps2.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3.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6A4555E4-0B50-4888-A0B9-BC4E3C79B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1108</Words>
  <Characters>7879</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5</cp:revision>
  <dcterms:created xsi:type="dcterms:W3CDTF">2025-05-07T05:05:00Z</dcterms:created>
  <dcterms:modified xsi:type="dcterms:W3CDTF">2025-05-08T02:50:00Z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3708c592-e3b3-4aec-bdf9-10b679b36071</vt:lpwstr>
  </property>
  <property fmtid="{D5CDD505-2E9C-101B-9397-08002B2CF9AE}" pid="5" name="FinancialYear">
    <vt:lpwstr>4;#[N/A]|dd2f88cc-312b-4cb2-a7ea-fdba864b80a1</vt:lpwstr>
  </property>
  <property fmtid="{D5CDD505-2E9C-101B-9397-08002B2CF9AE}" pid="6" name="MediaServiceImageTags">
    <vt:lpwstr/>
  </property>
</Properties>
</file>