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42E3F6" w14:textId="77777777" w:rsidR="25101939" w:rsidRDefault="25101939" w:rsidP="25101939">
      <w:pPr>
        <w:ind w:left="1701"/>
        <w:rPr>
          <w:rFonts w:ascii="Calibri" w:hAnsi="Calibri"/>
          <w:sz w:val="22"/>
          <w:lang w:val="en-AU"/>
        </w:rPr>
      </w:pPr>
    </w:p>
    <w:p w14:paraId="3530103C" w14:textId="77777777" w:rsidR="00141DEF" w:rsidRDefault="00141DEF" w:rsidP="25101939">
      <w:pPr>
        <w:ind w:left="1701"/>
        <w:rPr>
          <w:rFonts w:ascii="Calibri" w:hAnsi="Calibri"/>
          <w:sz w:val="22"/>
          <w:lang w:val="en-AU"/>
        </w:rPr>
      </w:pPr>
    </w:p>
    <w:p w14:paraId="0FEBACA9" w14:textId="77777777" w:rsidR="25101939" w:rsidRDefault="25101939" w:rsidP="25101939">
      <w:pPr>
        <w:ind w:left="1701"/>
        <w:rPr>
          <w:rFonts w:ascii="Calibri" w:hAnsi="Calibri"/>
          <w:sz w:val="22"/>
          <w:lang w:val="en-AU"/>
        </w:rPr>
      </w:pPr>
    </w:p>
    <w:p w14:paraId="5F4B8138" w14:textId="77777777" w:rsidR="0007677A" w:rsidRPr="007564CE" w:rsidRDefault="00524905" w:rsidP="0007677A">
      <w:pPr>
        <w:ind w:left="1701"/>
        <w:rPr>
          <w:rFonts w:ascii="Calibri" w:hAnsi="Calibri" w:cs="Calibri"/>
          <w:sz w:val="22"/>
          <w:lang w:val="en-AU"/>
        </w:rPr>
      </w:pPr>
      <w:r w:rsidRPr="003E4393">
        <w:rPr>
          <w:noProof/>
        </w:rPr>
        <w:drawing>
          <wp:inline distT="0" distB="0" distL="0" distR="0" wp14:anchorId="239D2A54" wp14:editId="5F6D98CD">
            <wp:extent cx="1859231" cy="580292"/>
            <wp:effectExtent l="0" t="0" r="8255" b="0"/>
            <wp:docPr id="1" name="Picture 1" descr="City of Whittles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922542" cy="600052"/>
                    </a:xfrm>
                    <a:prstGeom prst="rect">
                      <a:avLst/>
                    </a:prstGeom>
                  </pic:spPr>
                </pic:pic>
              </a:graphicData>
            </a:graphic>
          </wp:inline>
        </w:drawing>
      </w:r>
      <w:r w:rsidRPr="007564CE">
        <w:rPr>
          <w:rFonts w:asciiTheme="minorHAnsi" w:eastAsiaTheme="minorHAnsi" w:hAnsiTheme="minorHAnsi" w:cstheme="minorHAnsi"/>
          <w:noProof/>
          <w:spacing w:val="24"/>
          <w:sz w:val="32"/>
          <w:szCs w:val="32"/>
        </w:rPr>
        <w:drawing>
          <wp:anchor distT="0" distB="0" distL="114300" distR="114300" simplePos="0" relativeHeight="251658240" behindDoc="1" locked="0" layoutInCell="1" allowOverlap="1" wp14:anchorId="0A8BEAD6" wp14:editId="34BCB89C">
            <wp:simplePos x="0" y="0"/>
            <wp:positionH relativeFrom="column">
              <wp:posOffset>-23052</wp:posOffset>
            </wp:positionH>
            <wp:positionV relativeFrom="page">
              <wp:posOffset>-23052</wp:posOffset>
            </wp:positionV>
            <wp:extent cx="7599509" cy="10744264"/>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genda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00740" cy="10746005"/>
                    </a:xfrm>
                    <a:prstGeom prst="rect">
                      <a:avLst/>
                    </a:prstGeom>
                  </pic:spPr>
                </pic:pic>
              </a:graphicData>
            </a:graphic>
            <wp14:sizeRelH relativeFrom="page">
              <wp14:pctWidth>0</wp14:pctWidth>
            </wp14:sizeRelH>
            <wp14:sizeRelV relativeFrom="page">
              <wp14:pctHeight>0</wp14:pctHeight>
            </wp14:sizeRelV>
          </wp:anchor>
        </w:drawing>
      </w:r>
    </w:p>
    <w:p w14:paraId="6EA93987" w14:textId="77777777" w:rsidR="0007677A" w:rsidRPr="007564CE" w:rsidRDefault="0007677A" w:rsidP="0007677A">
      <w:pPr>
        <w:ind w:left="1701"/>
        <w:rPr>
          <w:rFonts w:ascii="Calibri" w:hAnsi="Calibri" w:cs="Calibri"/>
          <w:sz w:val="22"/>
          <w:lang w:val="en-AU"/>
        </w:rPr>
      </w:pPr>
    </w:p>
    <w:p w14:paraId="6D10D75E" w14:textId="77777777" w:rsidR="0007677A" w:rsidRDefault="0007677A" w:rsidP="0007677A">
      <w:pPr>
        <w:ind w:left="1701"/>
        <w:rPr>
          <w:rFonts w:ascii="Calibri" w:hAnsi="Calibri" w:cs="Calibri"/>
          <w:sz w:val="22"/>
          <w:lang w:val="en-AU"/>
        </w:rPr>
      </w:pPr>
    </w:p>
    <w:p w14:paraId="3A231D92" w14:textId="77777777" w:rsidR="00797479" w:rsidRDefault="00797479" w:rsidP="0007677A">
      <w:pPr>
        <w:ind w:left="1701"/>
        <w:rPr>
          <w:rFonts w:ascii="Calibri" w:hAnsi="Calibri" w:cs="Calibri"/>
          <w:sz w:val="22"/>
          <w:lang w:val="en-AU"/>
        </w:rPr>
      </w:pPr>
    </w:p>
    <w:p w14:paraId="70323D95" w14:textId="77777777" w:rsidR="0000222E" w:rsidRPr="007564CE" w:rsidRDefault="0000222E" w:rsidP="0007677A">
      <w:pPr>
        <w:ind w:left="1701"/>
        <w:rPr>
          <w:rFonts w:ascii="Calibri" w:hAnsi="Calibri" w:cs="Calibri"/>
          <w:sz w:val="22"/>
          <w:lang w:val="en-AU"/>
        </w:rPr>
      </w:pPr>
    </w:p>
    <w:p w14:paraId="52716B46" w14:textId="77777777" w:rsidR="0007677A" w:rsidRPr="007564CE" w:rsidRDefault="00524905" w:rsidP="0007677A">
      <w:pPr>
        <w:ind w:left="1701"/>
        <w:rPr>
          <w:rFonts w:ascii="Calibri" w:eastAsia="Calibri" w:hAnsi="Calibri" w:cs="Calibri"/>
          <w:spacing w:val="24"/>
          <w:sz w:val="108"/>
          <w:szCs w:val="108"/>
          <w:lang w:val="en-AU"/>
        </w:rPr>
      </w:pPr>
      <w:r>
        <w:rPr>
          <w:rFonts w:ascii="Calibri" w:eastAsia="Calibri" w:hAnsi="Calibri" w:cs="Calibri"/>
          <w:spacing w:val="24"/>
          <w:sz w:val="108"/>
          <w:szCs w:val="108"/>
          <w:lang w:val="en-AU"/>
        </w:rPr>
        <w:t>Minutes</w:t>
      </w:r>
    </w:p>
    <w:p w14:paraId="642D36DE" w14:textId="77777777" w:rsidR="0007677A" w:rsidRPr="007564CE" w:rsidRDefault="00524905" w:rsidP="0007677A">
      <w:pPr>
        <w:ind w:left="1701"/>
        <w:rPr>
          <w:rFonts w:ascii="Calibri" w:eastAsia="Calibri" w:hAnsi="Calibri" w:cs="Calibri"/>
          <w:caps/>
          <w:spacing w:val="24"/>
          <w:sz w:val="40"/>
          <w:szCs w:val="40"/>
          <w:lang w:val="en-AU"/>
        </w:rPr>
      </w:pPr>
      <w:r>
        <w:rPr>
          <w:rFonts w:ascii="Calibri" w:eastAsia="Calibri" w:hAnsi="Calibri" w:cs="Calibri"/>
          <w:spacing w:val="24"/>
          <w:sz w:val="40"/>
          <w:szCs w:val="40"/>
          <w:lang w:val="en-AU"/>
        </w:rPr>
        <w:t>S</w:t>
      </w:r>
      <w:r w:rsidRPr="007564CE">
        <w:rPr>
          <w:rFonts w:ascii="Calibri" w:eastAsia="Calibri" w:hAnsi="Calibri" w:cs="Calibri"/>
          <w:spacing w:val="24"/>
          <w:sz w:val="40"/>
          <w:szCs w:val="40"/>
          <w:lang w:val="en-AU"/>
        </w:rPr>
        <w:t xml:space="preserve">cheduled </w:t>
      </w:r>
      <w:r>
        <w:rPr>
          <w:rFonts w:ascii="Calibri" w:eastAsia="Calibri" w:hAnsi="Calibri" w:cs="Calibri"/>
          <w:spacing w:val="24"/>
          <w:sz w:val="40"/>
          <w:szCs w:val="40"/>
          <w:lang w:val="en-AU"/>
        </w:rPr>
        <w:t>C</w:t>
      </w:r>
      <w:r w:rsidRPr="007564CE">
        <w:rPr>
          <w:rFonts w:ascii="Calibri" w:eastAsia="Calibri" w:hAnsi="Calibri" w:cs="Calibri"/>
          <w:spacing w:val="24"/>
          <w:sz w:val="40"/>
          <w:szCs w:val="40"/>
          <w:lang w:val="en-AU"/>
        </w:rPr>
        <w:t xml:space="preserve">ouncil </w:t>
      </w:r>
      <w:r>
        <w:rPr>
          <w:rFonts w:ascii="Calibri" w:eastAsia="Calibri" w:hAnsi="Calibri" w:cs="Calibri"/>
          <w:spacing w:val="24"/>
          <w:sz w:val="40"/>
          <w:szCs w:val="40"/>
          <w:lang w:val="en-AU"/>
        </w:rPr>
        <w:t>M</w:t>
      </w:r>
      <w:r w:rsidRPr="007564CE">
        <w:rPr>
          <w:rFonts w:ascii="Calibri" w:eastAsia="Calibri" w:hAnsi="Calibri" w:cs="Calibri"/>
          <w:spacing w:val="24"/>
          <w:sz w:val="40"/>
          <w:szCs w:val="40"/>
          <w:lang w:val="en-AU"/>
        </w:rPr>
        <w:t>eeting</w:t>
      </w:r>
    </w:p>
    <w:p w14:paraId="359EC5B4" w14:textId="77777777" w:rsidR="0007677A" w:rsidRDefault="00524905" w:rsidP="0007677A">
      <w:pPr>
        <w:ind w:left="1701"/>
        <w:rPr>
          <w:rFonts w:ascii="Calibri" w:eastAsia="Calibri" w:hAnsi="Calibri" w:cs="Calibri"/>
          <w:spacing w:val="24"/>
          <w:sz w:val="32"/>
          <w:szCs w:val="32"/>
          <w:lang w:val="en-AU"/>
        </w:rPr>
      </w:pPr>
      <w:r w:rsidRPr="007564CE">
        <w:rPr>
          <w:rFonts w:ascii="Calibri" w:eastAsia="Calibri" w:hAnsi="Calibri" w:cs="Calibri"/>
          <w:spacing w:val="24"/>
          <w:sz w:val="32"/>
          <w:szCs w:val="32"/>
          <w:lang w:val="en-AU"/>
        </w:rPr>
        <w:t>Tuesday 15 August 2023 at 6:30 pm</w:t>
      </w:r>
    </w:p>
    <w:p w14:paraId="2713692D" w14:textId="77777777" w:rsidR="0007677A" w:rsidRDefault="0007677A" w:rsidP="0007677A">
      <w:pPr>
        <w:ind w:left="1701"/>
        <w:rPr>
          <w:rFonts w:ascii="Calibri" w:eastAsia="Calibri" w:hAnsi="Calibri" w:cs="Calibri"/>
          <w:spacing w:val="24"/>
          <w:sz w:val="32"/>
          <w:szCs w:val="32"/>
          <w:lang w:val="en-AU"/>
        </w:rPr>
      </w:pPr>
    </w:p>
    <w:p w14:paraId="2EB6B492" w14:textId="77777777" w:rsidR="00380A18" w:rsidRDefault="00380A18" w:rsidP="0007677A">
      <w:pPr>
        <w:ind w:left="1701"/>
        <w:rPr>
          <w:rFonts w:ascii="Calibri" w:eastAsia="Calibri" w:hAnsi="Calibri" w:cs="Calibri"/>
          <w:spacing w:val="24"/>
          <w:sz w:val="32"/>
          <w:szCs w:val="32"/>
          <w:lang w:val="en-AU"/>
        </w:rPr>
      </w:pPr>
    </w:p>
    <w:p w14:paraId="323A1AFC" w14:textId="77777777" w:rsidR="00380A18" w:rsidRDefault="00380A18" w:rsidP="0007677A">
      <w:pPr>
        <w:ind w:left="1701"/>
        <w:rPr>
          <w:rFonts w:ascii="Calibri" w:eastAsia="Calibri" w:hAnsi="Calibri" w:cs="Calibri"/>
          <w:spacing w:val="24"/>
          <w:sz w:val="32"/>
          <w:szCs w:val="32"/>
          <w:lang w:val="en-AU"/>
        </w:rPr>
      </w:pPr>
    </w:p>
    <w:p w14:paraId="7A29F622" w14:textId="77777777" w:rsidR="00380A18" w:rsidRDefault="00380A18" w:rsidP="0007677A">
      <w:pPr>
        <w:ind w:left="1701"/>
        <w:rPr>
          <w:rFonts w:ascii="Calibri" w:eastAsia="Calibri" w:hAnsi="Calibri" w:cs="Calibri"/>
          <w:spacing w:val="24"/>
          <w:sz w:val="32"/>
          <w:szCs w:val="32"/>
          <w:lang w:val="en-AU"/>
        </w:rPr>
      </w:pPr>
    </w:p>
    <w:p w14:paraId="36D46638" w14:textId="77777777" w:rsidR="00380A18" w:rsidRDefault="00380A18" w:rsidP="0007677A">
      <w:pPr>
        <w:ind w:left="1701"/>
        <w:rPr>
          <w:rFonts w:ascii="Calibri" w:eastAsia="Calibri" w:hAnsi="Calibri" w:cs="Calibri"/>
          <w:spacing w:val="24"/>
          <w:sz w:val="32"/>
          <w:szCs w:val="32"/>
          <w:lang w:val="en-AU"/>
        </w:rPr>
      </w:pPr>
    </w:p>
    <w:p w14:paraId="0D625387" w14:textId="77777777" w:rsidR="00380A18" w:rsidRDefault="00380A18" w:rsidP="0007677A">
      <w:pPr>
        <w:ind w:left="1701"/>
        <w:rPr>
          <w:rFonts w:ascii="Calibri" w:eastAsia="Calibri" w:hAnsi="Calibri" w:cs="Calibri"/>
          <w:spacing w:val="24"/>
          <w:sz w:val="32"/>
          <w:szCs w:val="32"/>
          <w:lang w:val="en-AU"/>
        </w:rPr>
      </w:pPr>
    </w:p>
    <w:p w14:paraId="102B2C13" w14:textId="77777777" w:rsidR="00380A18" w:rsidRDefault="00380A18" w:rsidP="0007677A">
      <w:pPr>
        <w:ind w:left="1701"/>
        <w:rPr>
          <w:rFonts w:ascii="Calibri" w:eastAsia="Calibri" w:hAnsi="Calibri" w:cs="Calibri"/>
          <w:spacing w:val="24"/>
          <w:sz w:val="32"/>
          <w:szCs w:val="32"/>
          <w:lang w:val="en-AU"/>
        </w:rPr>
      </w:pPr>
    </w:p>
    <w:p w14:paraId="63469A0F" w14:textId="77777777" w:rsidR="00380A18" w:rsidRDefault="00380A18" w:rsidP="0007677A">
      <w:pPr>
        <w:ind w:left="1701"/>
        <w:rPr>
          <w:rFonts w:ascii="Calibri" w:eastAsia="Calibri" w:hAnsi="Calibri" w:cs="Calibri"/>
          <w:spacing w:val="24"/>
          <w:sz w:val="32"/>
          <w:szCs w:val="32"/>
          <w:lang w:val="en-AU"/>
        </w:rPr>
      </w:pPr>
    </w:p>
    <w:p w14:paraId="26912464" w14:textId="77777777" w:rsidR="00380A18" w:rsidRDefault="00380A18" w:rsidP="00141DEF">
      <w:pPr>
        <w:ind w:left="1701"/>
        <w:jc w:val="right"/>
        <w:rPr>
          <w:rFonts w:ascii="Calibri" w:eastAsia="Calibri" w:hAnsi="Calibri" w:cs="Calibri"/>
          <w:spacing w:val="24"/>
          <w:sz w:val="32"/>
          <w:szCs w:val="32"/>
          <w:lang w:val="en-AU"/>
        </w:rPr>
      </w:pPr>
    </w:p>
    <w:p w14:paraId="292DDC3B" w14:textId="77777777" w:rsidR="00380A18" w:rsidRDefault="00380A18" w:rsidP="0007677A">
      <w:pPr>
        <w:ind w:left="1701"/>
        <w:rPr>
          <w:rFonts w:ascii="Calibri" w:eastAsia="Calibri" w:hAnsi="Calibri" w:cs="Calibri"/>
          <w:spacing w:val="24"/>
          <w:sz w:val="32"/>
          <w:szCs w:val="32"/>
          <w:lang w:val="en-AU"/>
        </w:rPr>
      </w:pPr>
    </w:p>
    <w:p w14:paraId="5F669D59" w14:textId="77777777" w:rsidR="00380A18" w:rsidRDefault="00380A18" w:rsidP="0007677A">
      <w:pPr>
        <w:ind w:left="1701"/>
        <w:rPr>
          <w:rFonts w:ascii="Calibri" w:eastAsia="Calibri" w:hAnsi="Calibri" w:cs="Calibri"/>
          <w:spacing w:val="24"/>
          <w:sz w:val="32"/>
          <w:szCs w:val="32"/>
          <w:lang w:val="en-AU"/>
        </w:rPr>
      </w:pPr>
    </w:p>
    <w:p w14:paraId="7EAF37F8" w14:textId="77777777" w:rsidR="00380A18" w:rsidRDefault="00380A18" w:rsidP="0007677A">
      <w:pPr>
        <w:ind w:left="1701"/>
        <w:rPr>
          <w:rFonts w:ascii="Calibri" w:eastAsia="Calibri" w:hAnsi="Calibri" w:cs="Calibri"/>
          <w:spacing w:val="24"/>
          <w:sz w:val="32"/>
          <w:szCs w:val="32"/>
          <w:lang w:val="en-AU"/>
        </w:rPr>
      </w:pPr>
    </w:p>
    <w:p w14:paraId="230320BA" w14:textId="77777777" w:rsidR="00380A18" w:rsidRDefault="00380A18" w:rsidP="0007677A">
      <w:pPr>
        <w:ind w:left="1701"/>
        <w:rPr>
          <w:rFonts w:ascii="Calibri" w:eastAsia="Calibri" w:hAnsi="Calibri" w:cs="Calibri"/>
          <w:spacing w:val="24"/>
          <w:sz w:val="32"/>
          <w:szCs w:val="32"/>
          <w:lang w:val="en-AU"/>
        </w:rPr>
      </w:pPr>
    </w:p>
    <w:p w14:paraId="4A0B4E52" w14:textId="77777777" w:rsidR="00380A18" w:rsidRDefault="00380A18" w:rsidP="0007677A">
      <w:pPr>
        <w:ind w:left="1701"/>
        <w:rPr>
          <w:rFonts w:ascii="Calibri" w:eastAsia="Calibri" w:hAnsi="Calibri" w:cs="Calibri"/>
          <w:spacing w:val="24"/>
          <w:sz w:val="32"/>
          <w:szCs w:val="32"/>
          <w:lang w:val="en-AU"/>
        </w:rPr>
      </w:pPr>
    </w:p>
    <w:p w14:paraId="2EC875F5" w14:textId="77777777" w:rsidR="00380A18" w:rsidRDefault="00380A18" w:rsidP="0007677A">
      <w:pPr>
        <w:ind w:left="1701"/>
        <w:rPr>
          <w:rFonts w:ascii="Calibri" w:eastAsia="Calibri" w:hAnsi="Calibri" w:cs="Calibri"/>
          <w:spacing w:val="24"/>
          <w:sz w:val="32"/>
          <w:szCs w:val="32"/>
          <w:lang w:val="en-AU"/>
        </w:rPr>
      </w:pPr>
    </w:p>
    <w:p w14:paraId="5B620D7F" w14:textId="77777777" w:rsidR="00380A18" w:rsidRDefault="00380A18" w:rsidP="0007677A">
      <w:pPr>
        <w:ind w:left="1701"/>
        <w:rPr>
          <w:rFonts w:ascii="Calibri" w:eastAsia="Calibri" w:hAnsi="Calibri" w:cs="Calibri"/>
          <w:spacing w:val="24"/>
          <w:sz w:val="32"/>
          <w:szCs w:val="32"/>
          <w:lang w:val="en-AU"/>
        </w:rPr>
      </w:pPr>
    </w:p>
    <w:p w14:paraId="5BACA4A4" w14:textId="77777777" w:rsidR="0061442F" w:rsidRDefault="0061442F" w:rsidP="25101939">
      <w:pPr>
        <w:ind w:left="1701"/>
        <w:rPr>
          <w:rFonts w:ascii="Calibri" w:hAnsi="Calibri"/>
          <w:spacing w:val="24"/>
          <w:sz w:val="32"/>
          <w:szCs w:val="32"/>
          <w:lang w:val="en-AU"/>
        </w:rPr>
      </w:pPr>
    </w:p>
    <w:p w14:paraId="093509D0" w14:textId="77777777" w:rsidR="25101939" w:rsidRDefault="25101939" w:rsidP="25101939">
      <w:pPr>
        <w:ind w:left="1701"/>
        <w:rPr>
          <w:rFonts w:ascii="Calibri" w:hAnsi="Calibri"/>
          <w:sz w:val="22"/>
          <w:szCs w:val="22"/>
          <w:lang w:val="en-AU"/>
        </w:rPr>
      </w:pPr>
    </w:p>
    <w:p w14:paraId="52C6290F" w14:textId="77777777" w:rsidR="0061442F" w:rsidRDefault="0061442F" w:rsidP="0007677A">
      <w:pPr>
        <w:ind w:left="1701"/>
        <w:rPr>
          <w:rFonts w:ascii="Calibri" w:eastAsia="Calibri" w:hAnsi="Calibri" w:cs="Calibri"/>
          <w:spacing w:val="24"/>
          <w:sz w:val="32"/>
          <w:szCs w:val="32"/>
          <w:lang w:val="en-AU"/>
        </w:rPr>
      </w:pPr>
    </w:p>
    <w:p w14:paraId="1721FCA5" w14:textId="77777777" w:rsidR="00380A18" w:rsidRPr="007564CE" w:rsidRDefault="00524905" w:rsidP="00380A18">
      <w:pPr>
        <w:ind w:left="1701"/>
        <w:rPr>
          <w:rFonts w:ascii="Calibri" w:eastAsia="Calibri" w:hAnsi="Calibri" w:cs="Calibri"/>
          <w:spacing w:val="24"/>
          <w:sz w:val="32"/>
          <w:szCs w:val="32"/>
          <w:lang w:val="en-AU"/>
        </w:rPr>
      </w:pPr>
      <w:r w:rsidRPr="001051FC">
        <w:rPr>
          <w:rFonts w:ascii="Calibri" w:eastAsia="Calibri" w:hAnsi="Calibri" w:cs="Calibri"/>
          <w:spacing w:val="24"/>
          <w:sz w:val="32"/>
          <w:szCs w:val="32"/>
          <w:lang w:val="en-AU"/>
        </w:rPr>
        <w:t xml:space="preserve">Council Chamber at Civic Centre, </w:t>
      </w:r>
      <w:r>
        <w:rPr>
          <w:rFonts w:ascii="Calibri" w:eastAsia="Calibri" w:hAnsi="Calibri" w:cs="Calibri"/>
          <w:spacing w:val="24"/>
          <w:sz w:val="32"/>
          <w:szCs w:val="32"/>
          <w:lang w:val="en-AU"/>
        </w:rPr>
        <w:br/>
      </w:r>
      <w:r w:rsidRPr="001051FC">
        <w:rPr>
          <w:rFonts w:ascii="Calibri" w:eastAsia="Calibri" w:hAnsi="Calibri" w:cs="Calibri"/>
          <w:spacing w:val="24"/>
          <w:sz w:val="32"/>
          <w:szCs w:val="32"/>
          <w:lang w:val="en-AU"/>
        </w:rPr>
        <w:t>25 Ferres Boulevard, South Morang</w:t>
      </w:r>
    </w:p>
    <w:p w14:paraId="0DE5F167" w14:textId="77777777" w:rsidR="0007677A" w:rsidRPr="007564CE" w:rsidRDefault="00524905" w:rsidP="00380A18">
      <w:pPr>
        <w:tabs>
          <w:tab w:val="left" w:pos="7422"/>
        </w:tabs>
        <w:rPr>
          <w:rFonts w:ascii="Calibri" w:eastAsia="Calibri" w:hAnsi="Calibri" w:cs="Calibri"/>
          <w:spacing w:val="24"/>
          <w:sz w:val="32"/>
          <w:szCs w:val="32"/>
          <w:lang w:val="en-AU"/>
        </w:rPr>
      </w:pPr>
      <w:r>
        <w:rPr>
          <w:rFonts w:ascii="Calibri" w:eastAsia="Calibri" w:hAnsi="Calibri" w:cs="Calibri"/>
          <w:spacing w:val="24"/>
          <w:sz w:val="32"/>
          <w:szCs w:val="32"/>
          <w:lang w:val="en-AU"/>
        </w:rPr>
        <w:tab/>
      </w:r>
    </w:p>
    <w:p w14:paraId="496ABD61" w14:textId="77777777" w:rsidR="000E6EC9" w:rsidRPr="0003490A" w:rsidRDefault="000E6EC9" w:rsidP="0003490A">
      <w:pPr>
        <w:rPr>
          <w:rFonts w:ascii="Calibri" w:hAnsi="Calibri"/>
          <w:sz w:val="22"/>
          <w:lang w:val="en-AU"/>
        </w:rPr>
      </w:pPr>
    </w:p>
    <w:p w14:paraId="1EF01E96" w14:textId="77777777" w:rsidR="00A77B3E" w:rsidRDefault="00A77B3E">
      <w:pPr>
        <w:sectPr w:rsidR="00A77B3E" w:rsidSect="00861A0A">
          <w:headerReference w:type="even" r:id="rId9"/>
          <w:headerReference w:type="default" r:id="rId10"/>
          <w:footerReference w:type="default" r:id="rId11"/>
          <w:headerReference w:type="first" r:id="rId12"/>
          <w:type w:val="continuous"/>
          <w:pgSz w:w="11907" w:h="16840" w:code="9"/>
          <w:pgMar w:top="0" w:right="1559" w:bottom="0" w:left="0" w:header="454" w:footer="454" w:gutter="0"/>
          <w:cols w:space="720"/>
          <w:formProt w:val="0"/>
          <w:titlePg/>
        </w:sectPr>
      </w:pPr>
    </w:p>
    <w:p w14:paraId="7CD22CFE" w14:textId="77777777" w:rsidR="000E6EC9" w:rsidRPr="00BD5B03" w:rsidRDefault="00524905" w:rsidP="00160716">
      <w:pPr>
        <w:spacing w:before="360" w:after="360"/>
        <w:rPr>
          <w:rFonts w:ascii="Calibri" w:hAnsi="Calibri"/>
          <w:sz w:val="72"/>
          <w:szCs w:val="72"/>
          <w:lang w:val="en-AU"/>
        </w:rPr>
      </w:pPr>
      <w:r w:rsidRPr="00BD5B03">
        <w:rPr>
          <w:rFonts w:ascii="Calibri" w:hAnsi="Calibri"/>
          <w:sz w:val="72"/>
          <w:szCs w:val="72"/>
          <w:lang w:val="en-AU"/>
        </w:rPr>
        <w:lastRenderedPageBreak/>
        <w:t>Administrators</w:t>
      </w:r>
    </w:p>
    <w:p w14:paraId="2614F793" w14:textId="77777777" w:rsidR="00C86958" w:rsidRPr="00BD5B03" w:rsidRDefault="00524905" w:rsidP="40DDDDA7">
      <w:pPr>
        <w:tabs>
          <w:tab w:val="left" w:pos="2835"/>
        </w:tabs>
        <w:rPr>
          <w:rFonts w:ascii="Calibri" w:hAnsi="Calibri"/>
          <w:sz w:val="28"/>
          <w:szCs w:val="28"/>
          <w:lang w:val="en-AU"/>
        </w:rPr>
      </w:pPr>
      <w:r w:rsidRPr="40DDDDA7">
        <w:rPr>
          <w:rFonts w:ascii="Calibri" w:hAnsi="Calibri"/>
          <w:sz w:val="28"/>
          <w:szCs w:val="28"/>
          <w:lang w:val="en-AU"/>
        </w:rPr>
        <w:t xml:space="preserve">Lydia Wilson </w:t>
      </w:r>
      <w:r>
        <w:rPr>
          <w:rFonts w:ascii="Calibri" w:hAnsi="Calibri"/>
          <w:sz w:val="22"/>
          <w:lang w:val="en-AU"/>
        </w:rPr>
        <w:tab/>
      </w:r>
      <w:r w:rsidRPr="40DDDDA7">
        <w:rPr>
          <w:rFonts w:ascii="Calibri" w:hAnsi="Calibri"/>
          <w:sz w:val="28"/>
          <w:szCs w:val="28"/>
          <w:lang w:val="en-AU"/>
        </w:rPr>
        <w:t>Chair of Council</w:t>
      </w:r>
    </w:p>
    <w:p w14:paraId="0D6A7A14" w14:textId="77777777" w:rsidR="00C86958" w:rsidRPr="00BD5B03" w:rsidRDefault="00C86958" w:rsidP="40DDDDA7">
      <w:pPr>
        <w:tabs>
          <w:tab w:val="left" w:pos="2835"/>
        </w:tabs>
        <w:rPr>
          <w:rFonts w:ascii="Calibri" w:hAnsi="Calibri"/>
          <w:sz w:val="28"/>
          <w:szCs w:val="28"/>
          <w:lang w:val="en-AU"/>
        </w:rPr>
      </w:pPr>
    </w:p>
    <w:p w14:paraId="48DA032B" w14:textId="77777777" w:rsidR="00C86958" w:rsidRPr="00BD5B03" w:rsidRDefault="00524905" w:rsidP="40DDDDA7">
      <w:pPr>
        <w:tabs>
          <w:tab w:val="left" w:pos="2837"/>
        </w:tabs>
        <w:rPr>
          <w:rFonts w:ascii="Calibri" w:hAnsi="Calibri"/>
          <w:sz w:val="28"/>
          <w:szCs w:val="28"/>
          <w:lang w:val="en-AU"/>
        </w:rPr>
      </w:pPr>
      <w:r w:rsidRPr="44EAE5AF">
        <w:rPr>
          <w:rFonts w:ascii="Calibri" w:hAnsi="Calibri"/>
          <w:sz w:val="28"/>
          <w:szCs w:val="28"/>
          <w:lang w:val="en-AU"/>
        </w:rPr>
        <w:t xml:space="preserve">Peita Duncan </w:t>
      </w:r>
      <w:r>
        <w:rPr>
          <w:rFonts w:ascii="Calibri" w:hAnsi="Calibri"/>
          <w:sz w:val="22"/>
          <w:lang w:val="en-AU"/>
        </w:rPr>
        <w:tab/>
      </w:r>
      <w:r w:rsidRPr="44EAE5AF">
        <w:rPr>
          <w:rFonts w:ascii="Calibri" w:hAnsi="Calibri"/>
          <w:sz w:val="28"/>
          <w:szCs w:val="28"/>
          <w:lang w:val="en-AU"/>
        </w:rPr>
        <w:t>Administrator</w:t>
      </w:r>
    </w:p>
    <w:p w14:paraId="6EB86169" w14:textId="77777777" w:rsidR="44EAE5AF" w:rsidRDefault="44EAE5AF" w:rsidP="44EAE5AF">
      <w:pPr>
        <w:tabs>
          <w:tab w:val="left" w:pos="2837"/>
        </w:tabs>
        <w:rPr>
          <w:rFonts w:ascii="Calibri" w:hAnsi="Calibri"/>
          <w:sz w:val="28"/>
          <w:szCs w:val="28"/>
          <w:lang w:val="en-AU"/>
        </w:rPr>
      </w:pPr>
    </w:p>
    <w:p w14:paraId="327DDC5A" w14:textId="6A601546" w:rsidR="6ABB0B33" w:rsidRDefault="00524905" w:rsidP="004253FD">
      <w:pPr>
        <w:tabs>
          <w:tab w:val="left" w:pos="2837"/>
          <w:tab w:val="left" w:pos="7440"/>
        </w:tabs>
        <w:rPr>
          <w:rFonts w:ascii="Calibri" w:eastAsia="Calibri" w:hAnsi="Calibri" w:cs="Calibri"/>
          <w:sz w:val="28"/>
          <w:szCs w:val="28"/>
          <w:lang w:val="en-AU"/>
        </w:rPr>
      </w:pPr>
      <w:r w:rsidRPr="2AF61BE3">
        <w:rPr>
          <w:rFonts w:ascii="Calibri" w:eastAsia="Calibri" w:hAnsi="Calibri" w:cs="Calibri"/>
          <w:color w:val="000000"/>
          <w:sz w:val="28"/>
          <w:szCs w:val="28"/>
          <w:lang w:val="en-AU"/>
        </w:rPr>
        <w:t>Christian Zahra</w:t>
      </w:r>
      <w:r w:rsidR="437856FB" w:rsidRPr="2AF61BE3">
        <w:rPr>
          <w:rFonts w:ascii="Calibri" w:eastAsia="Calibri" w:hAnsi="Calibri" w:cs="Calibri"/>
          <w:color w:val="000000"/>
          <w:sz w:val="28"/>
          <w:szCs w:val="28"/>
          <w:lang w:val="en-AU"/>
        </w:rPr>
        <w:t xml:space="preserve"> AM</w:t>
      </w:r>
      <w:r>
        <w:rPr>
          <w:rFonts w:ascii="Calibri" w:hAnsi="Calibri"/>
          <w:sz w:val="22"/>
          <w:lang w:val="en-AU"/>
        </w:rPr>
        <w:tab/>
      </w:r>
      <w:r w:rsidRPr="2AF61BE3">
        <w:rPr>
          <w:rFonts w:ascii="Calibri" w:eastAsia="Calibri" w:hAnsi="Calibri" w:cs="Calibri"/>
          <w:color w:val="000000"/>
          <w:sz w:val="28"/>
          <w:szCs w:val="28"/>
          <w:lang w:val="en-AU"/>
        </w:rPr>
        <w:t>Administrator</w:t>
      </w:r>
    </w:p>
    <w:p w14:paraId="217B2F0E" w14:textId="77777777" w:rsidR="009732ED" w:rsidRDefault="009732ED" w:rsidP="40DDDDA7">
      <w:pPr>
        <w:rPr>
          <w:rFonts w:ascii="Calibri" w:hAnsi="Calibri"/>
          <w:sz w:val="28"/>
          <w:szCs w:val="28"/>
          <w:lang w:val="en-AU"/>
        </w:rPr>
      </w:pPr>
    </w:p>
    <w:p w14:paraId="0DC8F512" w14:textId="3AC0908D" w:rsidR="009732ED" w:rsidRPr="00F85A5F" w:rsidRDefault="00524905" w:rsidP="093C527A">
      <w:pPr>
        <w:pBdr>
          <w:top w:val="single" w:sz="8" w:space="12" w:color="000000"/>
          <w:left w:val="single" w:sz="8" w:space="6" w:color="000000"/>
          <w:bottom w:val="single" w:sz="8" w:space="12" w:color="000000"/>
          <w:right w:val="single" w:sz="8" w:space="6" w:color="000000"/>
        </w:pBdr>
        <w:rPr>
          <w:rFonts w:ascii="Calibri" w:hAnsi="Calibri"/>
          <w:sz w:val="22"/>
          <w:lang w:val="en-AU"/>
        </w:rPr>
      </w:pPr>
      <w:r w:rsidRPr="093C527A">
        <w:rPr>
          <w:rFonts w:ascii="Calibri" w:hAnsi="Calibri"/>
          <w:sz w:val="28"/>
          <w:szCs w:val="28"/>
          <w:lang w:val="en-AU"/>
        </w:rPr>
        <w:t xml:space="preserve">On 19 June 2020 the Acting Minister for Local Government appointed the Panel of Administrators for the City of Whittlesea and appointed </w:t>
      </w:r>
      <w:r w:rsidR="5924E485" w:rsidRPr="093C527A">
        <w:rPr>
          <w:rFonts w:ascii="Calibri" w:hAnsi="Calibri"/>
          <w:sz w:val="28"/>
          <w:szCs w:val="28"/>
          <w:lang w:val="en-AU"/>
        </w:rPr>
        <w:t>L</w:t>
      </w:r>
      <w:r w:rsidRPr="093C527A">
        <w:rPr>
          <w:rFonts w:ascii="Calibri" w:hAnsi="Calibri"/>
          <w:sz w:val="28"/>
          <w:szCs w:val="28"/>
          <w:lang w:val="en-AU"/>
        </w:rPr>
        <w:t>ydia Wilson as Chair of the Panel. The Panel of Administrators comprises of Lydia Wilson</w:t>
      </w:r>
      <w:r w:rsidR="3E93450D" w:rsidRPr="093C527A">
        <w:rPr>
          <w:rFonts w:ascii="Calibri" w:hAnsi="Calibri"/>
          <w:sz w:val="28"/>
          <w:szCs w:val="28"/>
          <w:lang w:val="en-AU"/>
        </w:rPr>
        <w:t>,</w:t>
      </w:r>
      <w:r w:rsidR="00504EE1" w:rsidRPr="093C527A">
        <w:rPr>
          <w:rFonts w:ascii="Calibri" w:hAnsi="Calibri"/>
          <w:sz w:val="28"/>
          <w:szCs w:val="28"/>
          <w:lang w:val="en-AU"/>
        </w:rPr>
        <w:t xml:space="preserve"> </w:t>
      </w:r>
      <w:r w:rsidRPr="093C527A">
        <w:rPr>
          <w:rFonts w:ascii="Calibri" w:hAnsi="Calibri"/>
          <w:sz w:val="28"/>
          <w:szCs w:val="28"/>
          <w:lang w:val="en-AU"/>
        </w:rPr>
        <w:t xml:space="preserve">Peita Duncan </w:t>
      </w:r>
      <w:r w:rsidR="51F532CE" w:rsidRPr="093C527A">
        <w:rPr>
          <w:rFonts w:ascii="Calibri" w:hAnsi="Calibri"/>
          <w:sz w:val="28"/>
          <w:szCs w:val="28"/>
          <w:lang w:val="en-AU"/>
        </w:rPr>
        <w:t>and Christian Zahra</w:t>
      </w:r>
      <w:r w:rsidR="00DA6A87">
        <w:rPr>
          <w:rFonts w:ascii="Calibri" w:hAnsi="Calibri"/>
          <w:sz w:val="28"/>
          <w:szCs w:val="28"/>
          <w:lang w:val="en-AU"/>
        </w:rPr>
        <w:t xml:space="preserve"> AM</w:t>
      </w:r>
      <w:r w:rsidR="51F532CE" w:rsidRPr="093C527A">
        <w:rPr>
          <w:rFonts w:ascii="Calibri" w:hAnsi="Calibri"/>
          <w:sz w:val="28"/>
          <w:szCs w:val="28"/>
          <w:lang w:val="en-AU"/>
        </w:rPr>
        <w:t xml:space="preserve"> </w:t>
      </w:r>
      <w:r w:rsidRPr="093C527A">
        <w:rPr>
          <w:rFonts w:ascii="Calibri" w:hAnsi="Calibri"/>
          <w:sz w:val="28"/>
          <w:szCs w:val="28"/>
          <w:lang w:val="en-AU"/>
        </w:rPr>
        <w:t>who will undertake the duties of the Council of the City of Whittlesea until the October 2024 Local Government Election.</w:t>
      </w:r>
    </w:p>
    <w:p w14:paraId="716E63DD" w14:textId="67533E20" w:rsidR="009732ED" w:rsidRPr="003A22E3" w:rsidRDefault="00524905" w:rsidP="004253FD">
      <w:pPr>
        <w:tabs>
          <w:tab w:val="left" w:pos="5340"/>
        </w:tabs>
        <w:spacing w:before="360" w:after="360"/>
        <w:rPr>
          <w:rFonts w:ascii="Calibri" w:hAnsi="Calibri"/>
          <w:sz w:val="72"/>
          <w:szCs w:val="72"/>
          <w:lang w:val="en-AU"/>
        </w:rPr>
      </w:pPr>
      <w:r w:rsidRPr="003A22E3">
        <w:rPr>
          <w:rFonts w:ascii="Calibri" w:hAnsi="Calibri"/>
          <w:sz w:val="72"/>
          <w:szCs w:val="72"/>
          <w:lang w:val="en-AU"/>
        </w:rPr>
        <w:t>Senior Officers</w:t>
      </w:r>
    </w:p>
    <w:p w14:paraId="32FA1B8F" w14:textId="77777777" w:rsidR="009732ED" w:rsidRPr="00D04286" w:rsidRDefault="00524905" w:rsidP="30C8B480">
      <w:pPr>
        <w:tabs>
          <w:tab w:val="left" w:pos="2837"/>
        </w:tabs>
        <w:rPr>
          <w:rFonts w:ascii="Calibri" w:hAnsi="Calibri"/>
          <w:sz w:val="28"/>
          <w:szCs w:val="28"/>
          <w:lang w:val="en-AU"/>
        </w:rPr>
      </w:pPr>
      <w:r w:rsidRPr="30C8B480">
        <w:rPr>
          <w:rFonts w:ascii="Calibri" w:hAnsi="Calibri"/>
          <w:sz w:val="28"/>
          <w:szCs w:val="28"/>
          <w:lang w:val="en-AU"/>
        </w:rPr>
        <w:t>Craig Lloyd</w:t>
      </w:r>
      <w:r>
        <w:rPr>
          <w:rFonts w:ascii="Calibri" w:hAnsi="Calibri"/>
          <w:sz w:val="22"/>
          <w:lang w:val="en-AU"/>
        </w:rPr>
        <w:tab/>
      </w:r>
      <w:r w:rsidRPr="30C8B480">
        <w:rPr>
          <w:rFonts w:ascii="Calibri" w:hAnsi="Calibri"/>
          <w:sz w:val="28"/>
          <w:szCs w:val="28"/>
          <w:lang w:val="en-AU"/>
        </w:rPr>
        <w:t>Chief Executive Officer</w:t>
      </w:r>
    </w:p>
    <w:p w14:paraId="4000039B" w14:textId="77777777" w:rsidR="009732ED" w:rsidRPr="00D04286" w:rsidRDefault="009732ED" w:rsidP="30C8B480">
      <w:pPr>
        <w:tabs>
          <w:tab w:val="left" w:pos="2837"/>
        </w:tabs>
        <w:rPr>
          <w:rFonts w:ascii="Calibri" w:hAnsi="Calibri"/>
          <w:sz w:val="28"/>
          <w:szCs w:val="28"/>
          <w:lang w:val="en-AU"/>
        </w:rPr>
      </w:pPr>
    </w:p>
    <w:p w14:paraId="5B973629" w14:textId="77777777" w:rsidR="0039236D" w:rsidRDefault="00524905" w:rsidP="3603717D">
      <w:pPr>
        <w:tabs>
          <w:tab w:val="left" w:pos="2835"/>
        </w:tabs>
        <w:spacing w:line="259" w:lineRule="auto"/>
        <w:rPr>
          <w:rFonts w:ascii="Calibri" w:hAnsi="Calibri"/>
          <w:sz w:val="28"/>
          <w:szCs w:val="28"/>
          <w:lang w:val="en-AU"/>
        </w:rPr>
      </w:pPr>
      <w:r>
        <w:rPr>
          <w:rFonts w:ascii="Calibri" w:eastAsia="Calibri" w:hAnsi="Calibri" w:cs="Calibri"/>
          <w:color w:val="000000"/>
          <w:sz w:val="28"/>
          <w:szCs w:val="28"/>
          <w:lang w:val="en-AU"/>
        </w:rPr>
        <w:t>Emma Appleton</w:t>
      </w:r>
      <w:r>
        <w:rPr>
          <w:rFonts w:ascii="Calibri" w:eastAsia="Calibri" w:hAnsi="Calibri" w:cs="Calibri"/>
          <w:color w:val="000000"/>
          <w:sz w:val="28"/>
          <w:szCs w:val="28"/>
          <w:lang w:val="en-AU"/>
        </w:rPr>
        <w:tab/>
      </w:r>
      <w:r w:rsidRPr="30C8B480">
        <w:rPr>
          <w:rFonts w:ascii="Calibri" w:hAnsi="Calibri"/>
          <w:sz w:val="28"/>
          <w:szCs w:val="28"/>
          <w:lang w:val="en-AU"/>
        </w:rPr>
        <w:t xml:space="preserve">Director </w:t>
      </w:r>
      <w:r>
        <w:rPr>
          <w:rFonts w:ascii="Calibri" w:hAnsi="Calibri"/>
          <w:sz w:val="28"/>
          <w:szCs w:val="28"/>
          <w:lang w:val="en-AU"/>
        </w:rPr>
        <w:t>Planning &amp; Development</w:t>
      </w:r>
    </w:p>
    <w:p w14:paraId="5305AF77" w14:textId="77777777" w:rsidR="0039236D" w:rsidRDefault="0039236D" w:rsidP="3603717D">
      <w:pPr>
        <w:tabs>
          <w:tab w:val="left" w:pos="2835"/>
        </w:tabs>
        <w:spacing w:line="259" w:lineRule="auto"/>
        <w:rPr>
          <w:rFonts w:ascii="Calibri" w:eastAsia="Calibri" w:hAnsi="Calibri" w:cs="Calibri"/>
          <w:color w:val="000000"/>
          <w:sz w:val="28"/>
          <w:szCs w:val="28"/>
          <w:lang w:val="en-AU"/>
        </w:rPr>
      </w:pPr>
    </w:p>
    <w:p w14:paraId="1C2949A4" w14:textId="77777777" w:rsidR="009732ED" w:rsidRPr="00D04286" w:rsidRDefault="00524905" w:rsidP="3603717D">
      <w:pPr>
        <w:tabs>
          <w:tab w:val="left" w:pos="2835"/>
        </w:tabs>
        <w:spacing w:line="259" w:lineRule="auto"/>
        <w:rPr>
          <w:rFonts w:ascii="Calibri" w:eastAsia="Calibri" w:hAnsi="Calibri" w:cs="Calibri"/>
          <w:sz w:val="28"/>
          <w:szCs w:val="28"/>
          <w:lang w:val="en-AU"/>
        </w:rPr>
      </w:pPr>
      <w:r w:rsidRPr="3603717D">
        <w:rPr>
          <w:rFonts w:ascii="Calibri" w:eastAsia="Calibri" w:hAnsi="Calibri" w:cs="Calibri"/>
          <w:color w:val="000000"/>
          <w:sz w:val="28"/>
          <w:szCs w:val="28"/>
          <w:lang w:val="en-AU"/>
        </w:rPr>
        <w:t>Agata Chmielewski</w:t>
      </w:r>
      <w:r>
        <w:rPr>
          <w:rFonts w:ascii="Calibri" w:hAnsi="Calibri"/>
          <w:sz w:val="22"/>
          <w:lang w:val="en-AU"/>
        </w:rPr>
        <w:tab/>
      </w:r>
      <w:r w:rsidRPr="3603717D">
        <w:rPr>
          <w:rFonts w:ascii="Calibri" w:eastAsia="Calibri" w:hAnsi="Calibri" w:cs="Calibri"/>
          <w:color w:val="000000"/>
          <w:sz w:val="28"/>
          <w:szCs w:val="28"/>
          <w:lang w:val="en-AU"/>
        </w:rPr>
        <w:t>Director Community Wellbeing</w:t>
      </w:r>
    </w:p>
    <w:p w14:paraId="76FAD125" w14:textId="77777777" w:rsidR="009732ED" w:rsidRPr="00D04286" w:rsidRDefault="009732ED" w:rsidP="3603717D">
      <w:pPr>
        <w:tabs>
          <w:tab w:val="left" w:pos="2837"/>
        </w:tabs>
        <w:rPr>
          <w:rFonts w:ascii="Calibri" w:hAnsi="Calibri"/>
          <w:sz w:val="28"/>
          <w:szCs w:val="28"/>
          <w:lang w:val="en-AU"/>
        </w:rPr>
      </w:pPr>
    </w:p>
    <w:p w14:paraId="0F367DF8" w14:textId="77777777" w:rsidR="0023F077" w:rsidRDefault="00524905" w:rsidP="30C8B480">
      <w:pPr>
        <w:tabs>
          <w:tab w:val="left" w:pos="2837"/>
        </w:tabs>
        <w:spacing w:line="259" w:lineRule="auto"/>
        <w:rPr>
          <w:rFonts w:ascii="Calibri" w:hAnsi="Calibri"/>
          <w:sz w:val="22"/>
          <w:lang w:val="en-AU"/>
        </w:rPr>
      </w:pPr>
      <w:r w:rsidRPr="30C8B480">
        <w:rPr>
          <w:rFonts w:ascii="Calibri" w:hAnsi="Calibri"/>
          <w:sz w:val="28"/>
          <w:szCs w:val="28"/>
          <w:lang w:val="en-AU"/>
        </w:rPr>
        <w:t>Sarah Renner</w:t>
      </w:r>
      <w:r>
        <w:rPr>
          <w:rFonts w:ascii="Calibri" w:hAnsi="Calibri"/>
          <w:sz w:val="22"/>
          <w:lang w:val="en-AU"/>
        </w:rPr>
        <w:tab/>
      </w:r>
      <w:r w:rsidR="23AB2184" w:rsidRPr="30C8B480">
        <w:rPr>
          <w:rFonts w:ascii="Calibri" w:eastAsia="Calibri" w:hAnsi="Calibri" w:cs="Calibri"/>
          <w:color w:val="000000"/>
          <w:sz w:val="28"/>
          <w:szCs w:val="28"/>
          <w:lang w:val="en-AU"/>
        </w:rPr>
        <w:t>Director Customer &amp; Corporate Services</w:t>
      </w:r>
    </w:p>
    <w:p w14:paraId="388B3A95" w14:textId="77777777" w:rsidR="009732ED" w:rsidRPr="003C7F60" w:rsidRDefault="009732ED" w:rsidP="30C8B480">
      <w:pPr>
        <w:tabs>
          <w:tab w:val="left" w:pos="2837"/>
        </w:tabs>
        <w:rPr>
          <w:rFonts w:ascii="Calibri" w:hAnsi="Calibri"/>
          <w:sz w:val="28"/>
          <w:szCs w:val="28"/>
          <w:lang w:val="en-AU"/>
        </w:rPr>
      </w:pPr>
    </w:p>
    <w:p w14:paraId="50533567" w14:textId="77777777" w:rsidR="009732ED" w:rsidRPr="003C7F60" w:rsidRDefault="00524905" w:rsidP="30C8B480">
      <w:pPr>
        <w:tabs>
          <w:tab w:val="left" w:pos="2837"/>
        </w:tabs>
        <w:rPr>
          <w:rFonts w:ascii="Calibri" w:hAnsi="Calibri"/>
          <w:sz w:val="28"/>
          <w:szCs w:val="28"/>
          <w:lang w:val="en-AU"/>
        </w:rPr>
      </w:pPr>
      <w:r w:rsidRPr="30C8B480">
        <w:rPr>
          <w:rFonts w:ascii="Calibri" w:hAnsi="Calibri"/>
          <w:sz w:val="28"/>
          <w:szCs w:val="28"/>
          <w:lang w:val="en-AU"/>
        </w:rPr>
        <w:t>Debbie Wood</w:t>
      </w:r>
      <w:r>
        <w:rPr>
          <w:rFonts w:ascii="Calibri" w:hAnsi="Calibri"/>
          <w:sz w:val="22"/>
          <w:lang w:val="en-AU"/>
        </w:rPr>
        <w:tab/>
      </w:r>
      <w:r w:rsidR="0039236D" w:rsidRPr="30C8B480">
        <w:rPr>
          <w:rFonts w:ascii="Calibri" w:hAnsi="Calibri"/>
          <w:sz w:val="28"/>
          <w:szCs w:val="28"/>
          <w:lang w:val="en-AU"/>
        </w:rPr>
        <w:t>Director Infrastructure &amp; Environment</w:t>
      </w:r>
    </w:p>
    <w:p w14:paraId="23349101" w14:textId="77777777" w:rsidR="30C8B480" w:rsidRDefault="30C8B480" w:rsidP="30C8B480">
      <w:pPr>
        <w:tabs>
          <w:tab w:val="left" w:pos="2837"/>
        </w:tabs>
        <w:rPr>
          <w:rFonts w:ascii="Calibri" w:hAnsi="Calibri"/>
          <w:sz w:val="28"/>
          <w:szCs w:val="28"/>
          <w:lang w:val="en-AU"/>
        </w:rPr>
      </w:pPr>
    </w:p>
    <w:p w14:paraId="32AB8C03" w14:textId="77777777" w:rsidR="00440F63" w:rsidRPr="003C42EA" w:rsidRDefault="00524905" w:rsidP="00440F63">
      <w:pPr>
        <w:tabs>
          <w:tab w:val="left" w:pos="2835"/>
        </w:tabs>
        <w:rPr>
          <w:rFonts w:ascii="Calibri" w:hAnsi="Calibri"/>
          <w:sz w:val="28"/>
          <w:szCs w:val="28"/>
          <w:lang w:val="en-AU"/>
        </w:rPr>
      </w:pPr>
      <w:r>
        <w:rPr>
          <w:rFonts w:ascii="Calibri" w:hAnsi="Calibri"/>
          <w:sz w:val="28"/>
          <w:szCs w:val="28"/>
          <w:lang w:val="en-AU"/>
        </w:rPr>
        <w:t>Frank Joyce</w:t>
      </w:r>
      <w:r>
        <w:rPr>
          <w:rFonts w:ascii="Calibri" w:hAnsi="Calibri"/>
          <w:sz w:val="22"/>
          <w:lang w:val="en-AU"/>
        </w:rPr>
        <w:tab/>
      </w:r>
      <w:r>
        <w:rPr>
          <w:rFonts w:ascii="Calibri" w:hAnsi="Calibri"/>
          <w:sz w:val="28"/>
          <w:szCs w:val="28"/>
          <w:lang w:val="en-AU"/>
        </w:rPr>
        <w:t>E</w:t>
      </w:r>
      <w:r w:rsidRPr="4D6568A9">
        <w:rPr>
          <w:rFonts w:ascii="Calibri" w:hAnsi="Calibri"/>
          <w:sz w:val="28"/>
          <w:szCs w:val="28"/>
          <w:lang w:val="en-AU"/>
        </w:rPr>
        <w:t>xecutive Manager Strategy &amp; Insights</w:t>
      </w:r>
    </w:p>
    <w:p w14:paraId="7A270EDA" w14:textId="77777777" w:rsidR="00440F63" w:rsidRPr="7BAC9612" w:rsidRDefault="00440F63">
      <w:pPr>
        <w:tabs>
          <w:tab w:val="left" w:pos="2837"/>
        </w:tabs>
        <w:rPr>
          <w:rFonts w:ascii="Calibri" w:hAnsi="Calibri"/>
          <w:sz w:val="28"/>
          <w:szCs w:val="28"/>
          <w:lang w:val="en-AU"/>
        </w:rPr>
      </w:pPr>
    </w:p>
    <w:p w14:paraId="4771B123" w14:textId="77777777" w:rsidR="009732ED" w:rsidRDefault="00524905" w:rsidP="30C8B480">
      <w:pPr>
        <w:tabs>
          <w:tab w:val="left" w:pos="2837"/>
        </w:tabs>
        <w:rPr>
          <w:rFonts w:ascii="Calibri" w:hAnsi="Calibri"/>
          <w:b/>
          <w:bCs/>
          <w:sz w:val="22"/>
          <w:lang w:val="en-AU"/>
        </w:rPr>
      </w:pPr>
      <w:r w:rsidRPr="7BAC9612">
        <w:rPr>
          <w:rFonts w:ascii="Calibri" w:hAnsi="Calibri"/>
          <w:sz w:val="28"/>
          <w:szCs w:val="28"/>
          <w:lang w:val="en-AU"/>
        </w:rPr>
        <w:t>Janine Morgan</w:t>
      </w:r>
      <w:r>
        <w:rPr>
          <w:rFonts w:ascii="Calibri" w:hAnsi="Calibri"/>
          <w:sz w:val="22"/>
          <w:lang w:val="en-AU"/>
        </w:rPr>
        <w:tab/>
      </w:r>
      <w:r w:rsidRPr="7BAC9612">
        <w:rPr>
          <w:rFonts w:ascii="Calibri" w:hAnsi="Calibri"/>
          <w:sz w:val="28"/>
          <w:szCs w:val="28"/>
          <w:lang w:val="en-AU"/>
        </w:rPr>
        <w:t>Executive Manager Public Affairs</w:t>
      </w:r>
    </w:p>
    <w:p w14:paraId="6FA573F0" w14:textId="77777777" w:rsidR="7BAC9612" w:rsidRDefault="7BAC9612" w:rsidP="7BAC9612">
      <w:pPr>
        <w:tabs>
          <w:tab w:val="left" w:pos="2837"/>
        </w:tabs>
        <w:rPr>
          <w:rFonts w:ascii="Calibri" w:hAnsi="Calibri"/>
          <w:sz w:val="28"/>
          <w:szCs w:val="28"/>
          <w:lang w:val="en-AU"/>
        </w:rPr>
      </w:pPr>
    </w:p>
    <w:p w14:paraId="395DB16E" w14:textId="77777777" w:rsidR="00440F63" w:rsidRPr="003C42EA" w:rsidRDefault="00524905" w:rsidP="00440F63">
      <w:pPr>
        <w:tabs>
          <w:tab w:val="left" w:pos="2835"/>
        </w:tabs>
        <w:spacing w:line="259" w:lineRule="auto"/>
        <w:rPr>
          <w:rFonts w:ascii="Calibri" w:hAnsi="Calibri"/>
          <w:sz w:val="28"/>
          <w:szCs w:val="28"/>
          <w:lang w:val="en-AU"/>
        </w:rPr>
      </w:pPr>
      <w:r>
        <w:rPr>
          <w:rFonts w:ascii="Calibri" w:eastAsia="Calibri" w:hAnsi="Calibri" w:cs="Calibri"/>
          <w:color w:val="000000"/>
          <w:sz w:val="28"/>
          <w:szCs w:val="28"/>
          <w:lang w:val="en-AU"/>
        </w:rPr>
        <w:t>Jacinta Stevens</w:t>
      </w:r>
      <w:r w:rsidR="1AC52141">
        <w:rPr>
          <w:rFonts w:ascii="Calibri" w:hAnsi="Calibri"/>
          <w:sz w:val="22"/>
          <w:lang w:val="en-AU"/>
        </w:rPr>
        <w:tab/>
      </w:r>
      <w:r w:rsidR="1AC52141" w:rsidRPr="7BAC9612">
        <w:rPr>
          <w:rFonts w:ascii="Calibri" w:eastAsia="Calibri" w:hAnsi="Calibri" w:cs="Calibri"/>
          <w:color w:val="000000"/>
          <w:sz w:val="28"/>
          <w:szCs w:val="28"/>
          <w:lang w:val="en-AU"/>
        </w:rPr>
        <w:t>Executive Manager Office of Council &amp; CEO</w:t>
      </w:r>
    </w:p>
    <w:p w14:paraId="5A6C8A86" w14:textId="77777777" w:rsidR="000E6EC9" w:rsidRPr="00DD678D" w:rsidRDefault="00A77B3E" w:rsidP="0003490A">
      <w:pPr>
        <w:rPr>
          <w:rFonts w:ascii="Calibri" w:hAnsi="Calibri"/>
          <w:sz w:val="32"/>
          <w:szCs w:val="32"/>
          <w:lang w:val="en-AU"/>
        </w:rPr>
      </w:pPr>
      <w:r>
        <w:br w:type="page"/>
      </w:r>
      <w:r w:rsidR="00524905" w:rsidRPr="00DD678D">
        <w:rPr>
          <w:rFonts w:ascii="Calibri" w:hAnsi="Calibri"/>
          <w:sz w:val="32"/>
          <w:szCs w:val="32"/>
          <w:lang w:val="en-AU"/>
        </w:rPr>
        <w:lastRenderedPageBreak/>
        <w:t>O</w:t>
      </w:r>
      <w:r w:rsidR="00DD678D" w:rsidRPr="00DD678D">
        <w:rPr>
          <w:rFonts w:ascii="Calibri" w:hAnsi="Calibri"/>
          <w:sz w:val="32"/>
          <w:szCs w:val="32"/>
          <w:lang w:val="en-AU"/>
        </w:rPr>
        <w:t>rder of Business</w:t>
      </w:r>
    </w:p>
    <w:p w14:paraId="110B0E0D" w14:textId="77777777" w:rsidR="00DD678D" w:rsidRPr="00DD678D" w:rsidRDefault="00DD678D" w:rsidP="0003490A">
      <w:pPr>
        <w:rPr>
          <w:rFonts w:ascii="Calibri" w:hAnsi="Calibri"/>
          <w:lang w:val="en-AU"/>
        </w:rPr>
      </w:pPr>
    </w:p>
    <w:p w14:paraId="7026B441" w14:textId="77777777" w:rsidR="00DD678D" w:rsidRDefault="00524905" w:rsidP="0003490A">
      <w:pPr>
        <w:rPr>
          <w:rFonts w:ascii="Calibri" w:hAnsi="Calibri"/>
          <w:lang w:val="en-AU"/>
        </w:rPr>
      </w:pPr>
      <w:r w:rsidRPr="00DD678D">
        <w:rPr>
          <w:rFonts w:ascii="Calibri" w:hAnsi="Calibri"/>
          <w:lang w:val="en-AU"/>
        </w:rPr>
        <w:t>The Chief Executive Officer submits the following business:</w:t>
      </w:r>
    </w:p>
    <w:p w14:paraId="17DE0FE9" w14:textId="77777777" w:rsidR="00393820" w:rsidRPr="00DD678D" w:rsidRDefault="00393820" w:rsidP="0003490A">
      <w:pPr>
        <w:rPr>
          <w:rFonts w:ascii="Calibri" w:hAnsi="Calibri"/>
          <w:lang w:val="en-AU"/>
        </w:rPr>
      </w:pPr>
    </w:p>
    <w:p w14:paraId="243D63AA" w14:textId="69C0421E" w:rsidR="006F19BE" w:rsidRDefault="00524905">
      <w:pPr>
        <w:pStyle w:val="TOC1"/>
        <w:rPr>
          <w:rFonts w:asciiTheme="minorHAnsi" w:eastAsiaTheme="minorEastAsia" w:hAnsiTheme="minorHAnsi" w:cstheme="minorBidi"/>
          <w:noProof/>
          <w:color w:val="auto"/>
          <w:sz w:val="22"/>
          <w:szCs w:val="22"/>
          <w:lang w:val="en-AU" w:eastAsia="en-AU"/>
        </w:rPr>
      </w:pPr>
      <w:r>
        <w:fldChar w:fldCharType="begin"/>
      </w:r>
      <w:r w:rsidR="00A77B3E">
        <w:instrText>TOC \f \h</w:instrText>
      </w:r>
      <w:r>
        <w:fldChar w:fldCharType="separate"/>
      </w:r>
      <w:hyperlink w:anchor="_Toc143083587" w:history="1">
        <w:r w:rsidR="006F19BE" w:rsidRPr="00587EBF">
          <w:rPr>
            <w:rStyle w:val="Hyperlink"/>
            <w:noProof/>
          </w:rPr>
          <w:t>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Opening</w:t>
        </w:r>
        <w:r w:rsidR="006F19BE">
          <w:rPr>
            <w:noProof/>
          </w:rPr>
          <w:tab/>
        </w:r>
        <w:r w:rsidR="006F19BE">
          <w:rPr>
            <w:noProof/>
          </w:rPr>
          <w:fldChar w:fldCharType="begin"/>
        </w:r>
        <w:r w:rsidR="006F19BE">
          <w:rPr>
            <w:noProof/>
          </w:rPr>
          <w:instrText xml:space="preserve"> PAGEREF _Toc143083587 \h </w:instrText>
        </w:r>
        <w:r w:rsidR="006F19BE">
          <w:rPr>
            <w:noProof/>
          </w:rPr>
        </w:r>
        <w:r w:rsidR="006F19BE">
          <w:rPr>
            <w:noProof/>
          </w:rPr>
          <w:fldChar w:fldCharType="separate"/>
        </w:r>
        <w:r w:rsidR="00487EE7">
          <w:rPr>
            <w:noProof/>
          </w:rPr>
          <w:t>5</w:t>
        </w:r>
        <w:r w:rsidR="006F19BE">
          <w:rPr>
            <w:noProof/>
          </w:rPr>
          <w:fldChar w:fldCharType="end"/>
        </w:r>
      </w:hyperlink>
    </w:p>
    <w:p w14:paraId="62252C53" w14:textId="49D4BBA5" w:rsidR="006F19BE" w:rsidRDefault="004D5837">
      <w:pPr>
        <w:pStyle w:val="TOC2"/>
        <w:rPr>
          <w:rFonts w:asciiTheme="minorHAnsi" w:eastAsiaTheme="minorEastAsia" w:hAnsiTheme="minorHAnsi" w:cstheme="minorBidi"/>
          <w:noProof/>
          <w:color w:val="auto"/>
          <w:sz w:val="22"/>
          <w:szCs w:val="22"/>
          <w:lang w:val="en-AU" w:eastAsia="en-AU"/>
        </w:rPr>
      </w:pPr>
      <w:hyperlink w:anchor="_Toc143083588" w:history="1">
        <w:r w:rsidR="006F19BE" w:rsidRPr="00587EBF">
          <w:rPr>
            <w:rStyle w:val="Hyperlink"/>
            <w:noProof/>
          </w:rPr>
          <w:t>1.1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Meeting Opening and Introductions</w:t>
        </w:r>
        <w:r w:rsidR="006F19BE">
          <w:rPr>
            <w:noProof/>
          </w:rPr>
          <w:tab/>
        </w:r>
        <w:r w:rsidR="006F19BE">
          <w:rPr>
            <w:noProof/>
          </w:rPr>
          <w:fldChar w:fldCharType="begin"/>
        </w:r>
        <w:r w:rsidR="006F19BE">
          <w:rPr>
            <w:noProof/>
          </w:rPr>
          <w:instrText xml:space="preserve"> PAGEREF _Toc143083588 \h </w:instrText>
        </w:r>
        <w:r w:rsidR="006F19BE">
          <w:rPr>
            <w:noProof/>
          </w:rPr>
        </w:r>
        <w:r w:rsidR="006F19BE">
          <w:rPr>
            <w:noProof/>
          </w:rPr>
          <w:fldChar w:fldCharType="separate"/>
        </w:r>
        <w:r w:rsidR="00487EE7">
          <w:rPr>
            <w:noProof/>
          </w:rPr>
          <w:t>5</w:t>
        </w:r>
        <w:r w:rsidR="006F19BE">
          <w:rPr>
            <w:noProof/>
          </w:rPr>
          <w:fldChar w:fldCharType="end"/>
        </w:r>
      </w:hyperlink>
    </w:p>
    <w:p w14:paraId="47225580" w14:textId="19CCA0E5" w:rsidR="006F19BE" w:rsidRDefault="004D5837">
      <w:pPr>
        <w:pStyle w:val="TOC2"/>
        <w:rPr>
          <w:rFonts w:asciiTheme="minorHAnsi" w:eastAsiaTheme="minorEastAsia" w:hAnsiTheme="minorHAnsi" w:cstheme="minorBidi"/>
          <w:noProof/>
          <w:color w:val="auto"/>
          <w:sz w:val="22"/>
          <w:szCs w:val="22"/>
          <w:lang w:val="en-AU" w:eastAsia="en-AU"/>
        </w:rPr>
      </w:pPr>
      <w:hyperlink w:anchor="_Toc143083589" w:history="1">
        <w:r w:rsidR="006F19BE" w:rsidRPr="00587EBF">
          <w:rPr>
            <w:rStyle w:val="Hyperlink"/>
            <w:noProof/>
          </w:rPr>
          <w:t>1.2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Acknowledgement of Traditional Owners Statement</w:t>
        </w:r>
        <w:r w:rsidR="006F19BE">
          <w:rPr>
            <w:noProof/>
          </w:rPr>
          <w:tab/>
        </w:r>
        <w:r w:rsidR="006F19BE">
          <w:rPr>
            <w:noProof/>
          </w:rPr>
          <w:fldChar w:fldCharType="begin"/>
        </w:r>
        <w:r w:rsidR="006F19BE">
          <w:rPr>
            <w:noProof/>
          </w:rPr>
          <w:instrText xml:space="preserve"> PAGEREF _Toc143083589 \h </w:instrText>
        </w:r>
        <w:r w:rsidR="006F19BE">
          <w:rPr>
            <w:noProof/>
          </w:rPr>
        </w:r>
        <w:r w:rsidR="006F19BE">
          <w:rPr>
            <w:noProof/>
          </w:rPr>
          <w:fldChar w:fldCharType="separate"/>
        </w:r>
        <w:r w:rsidR="00487EE7">
          <w:rPr>
            <w:noProof/>
          </w:rPr>
          <w:t>5</w:t>
        </w:r>
        <w:r w:rsidR="006F19BE">
          <w:rPr>
            <w:noProof/>
          </w:rPr>
          <w:fldChar w:fldCharType="end"/>
        </w:r>
      </w:hyperlink>
    </w:p>
    <w:p w14:paraId="0B36F82E" w14:textId="2CCCEC91" w:rsidR="006F19BE" w:rsidRDefault="004D5837">
      <w:pPr>
        <w:pStyle w:val="TOC2"/>
        <w:rPr>
          <w:rFonts w:asciiTheme="minorHAnsi" w:eastAsiaTheme="minorEastAsia" w:hAnsiTheme="minorHAnsi" w:cstheme="minorBidi"/>
          <w:noProof/>
          <w:color w:val="auto"/>
          <w:sz w:val="22"/>
          <w:szCs w:val="22"/>
          <w:lang w:val="en-AU" w:eastAsia="en-AU"/>
        </w:rPr>
      </w:pPr>
      <w:hyperlink w:anchor="_Toc143083590" w:history="1">
        <w:r w:rsidR="006F19BE" w:rsidRPr="00587EBF">
          <w:rPr>
            <w:rStyle w:val="Hyperlink"/>
            <w:noProof/>
          </w:rPr>
          <w:t>1.3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Diversity and Good Governance Statement</w:t>
        </w:r>
        <w:r w:rsidR="006F19BE">
          <w:rPr>
            <w:noProof/>
          </w:rPr>
          <w:tab/>
        </w:r>
        <w:r w:rsidR="006F19BE">
          <w:rPr>
            <w:noProof/>
          </w:rPr>
          <w:fldChar w:fldCharType="begin"/>
        </w:r>
        <w:r w:rsidR="006F19BE">
          <w:rPr>
            <w:noProof/>
          </w:rPr>
          <w:instrText xml:space="preserve"> PAGEREF _Toc143083590 \h </w:instrText>
        </w:r>
        <w:r w:rsidR="006F19BE">
          <w:rPr>
            <w:noProof/>
          </w:rPr>
        </w:r>
        <w:r w:rsidR="006F19BE">
          <w:rPr>
            <w:noProof/>
          </w:rPr>
          <w:fldChar w:fldCharType="separate"/>
        </w:r>
        <w:r w:rsidR="00487EE7">
          <w:rPr>
            <w:noProof/>
          </w:rPr>
          <w:t>5</w:t>
        </w:r>
        <w:r w:rsidR="006F19BE">
          <w:rPr>
            <w:noProof/>
          </w:rPr>
          <w:fldChar w:fldCharType="end"/>
        </w:r>
      </w:hyperlink>
    </w:p>
    <w:p w14:paraId="56DBA6AB" w14:textId="22FD92CF" w:rsidR="006F19BE" w:rsidRDefault="004D5837">
      <w:pPr>
        <w:pStyle w:val="TOC2"/>
        <w:rPr>
          <w:rFonts w:asciiTheme="minorHAnsi" w:eastAsiaTheme="minorEastAsia" w:hAnsiTheme="minorHAnsi" w:cstheme="minorBidi"/>
          <w:noProof/>
          <w:color w:val="auto"/>
          <w:sz w:val="22"/>
          <w:szCs w:val="22"/>
          <w:lang w:val="en-AU" w:eastAsia="en-AU"/>
        </w:rPr>
      </w:pPr>
      <w:hyperlink w:anchor="_Toc143083591" w:history="1">
        <w:r w:rsidR="006F19BE" w:rsidRPr="00587EBF">
          <w:rPr>
            <w:rStyle w:val="Hyperlink"/>
            <w:noProof/>
          </w:rPr>
          <w:t>1.4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Acknowledgements</w:t>
        </w:r>
        <w:r w:rsidR="006F19BE">
          <w:rPr>
            <w:noProof/>
          </w:rPr>
          <w:tab/>
        </w:r>
        <w:r w:rsidR="006F19BE">
          <w:rPr>
            <w:noProof/>
          </w:rPr>
          <w:fldChar w:fldCharType="begin"/>
        </w:r>
        <w:r w:rsidR="006F19BE">
          <w:rPr>
            <w:noProof/>
          </w:rPr>
          <w:instrText xml:space="preserve"> PAGEREF _Toc143083591 \h </w:instrText>
        </w:r>
        <w:r w:rsidR="006F19BE">
          <w:rPr>
            <w:noProof/>
          </w:rPr>
        </w:r>
        <w:r w:rsidR="006F19BE">
          <w:rPr>
            <w:noProof/>
          </w:rPr>
          <w:fldChar w:fldCharType="separate"/>
        </w:r>
        <w:r w:rsidR="00487EE7">
          <w:rPr>
            <w:noProof/>
          </w:rPr>
          <w:t>6</w:t>
        </w:r>
        <w:r w:rsidR="006F19BE">
          <w:rPr>
            <w:noProof/>
          </w:rPr>
          <w:fldChar w:fldCharType="end"/>
        </w:r>
      </w:hyperlink>
    </w:p>
    <w:p w14:paraId="4395E389" w14:textId="16C3AFC9" w:rsidR="006F19BE" w:rsidRDefault="004D5837">
      <w:pPr>
        <w:pStyle w:val="TOC3"/>
        <w:rPr>
          <w:rFonts w:asciiTheme="minorHAnsi" w:eastAsiaTheme="minorEastAsia" w:hAnsiTheme="minorHAnsi" w:cstheme="minorBidi"/>
          <w:noProof/>
          <w:color w:val="auto"/>
          <w:sz w:val="22"/>
          <w:szCs w:val="22"/>
          <w:lang w:val="en-AU" w:eastAsia="en-AU"/>
        </w:rPr>
      </w:pPr>
      <w:hyperlink w:anchor="_Toc143083592" w:history="1">
        <w:r w:rsidR="006F19BE" w:rsidRPr="00587EBF">
          <w:rPr>
            <w:rStyle w:val="Hyperlink"/>
            <w:noProof/>
          </w:rPr>
          <w:t>1.4.1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Aged Care Employees Day</w:t>
        </w:r>
        <w:r w:rsidR="006F19BE">
          <w:rPr>
            <w:noProof/>
          </w:rPr>
          <w:tab/>
        </w:r>
        <w:r w:rsidR="006F19BE">
          <w:rPr>
            <w:noProof/>
          </w:rPr>
          <w:fldChar w:fldCharType="begin"/>
        </w:r>
        <w:r w:rsidR="006F19BE">
          <w:rPr>
            <w:noProof/>
          </w:rPr>
          <w:instrText xml:space="preserve"> PAGEREF _Toc143083592 \h </w:instrText>
        </w:r>
        <w:r w:rsidR="006F19BE">
          <w:rPr>
            <w:noProof/>
          </w:rPr>
        </w:r>
        <w:r w:rsidR="006F19BE">
          <w:rPr>
            <w:noProof/>
          </w:rPr>
          <w:fldChar w:fldCharType="separate"/>
        </w:r>
        <w:r w:rsidR="00487EE7">
          <w:rPr>
            <w:noProof/>
          </w:rPr>
          <w:t>6</w:t>
        </w:r>
        <w:r w:rsidR="006F19BE">
          <w:rPr>
            <w:noProof/>
          </w:rPr>
          <w:fldChar w:fldCharType="end"/>
        </w:r>
      </w:hyperlink>
    </w:p>
    <w:p w14:paraId="6846CA72" w14:textId="3E91C0B9" w:rsidR="006F19BE" w:rsidRDefault="004D5837">
      <w:pPr>
        <w:pStyle w:val="TOC3"/>
        <w:rPr>
          <w:rFonts w:asciiTheme="minorHAnsi" w:eastAsiaTheme="minorEastAsia" w:hAnsiTheme="minorHAnsi" w:cstheme="minorBidi"/>
          <w:noProof/>
          <w:color w:val="auto"/>
          <w:sz w:val="22"/>
          <w:szCs w:val="22"/>
          <w:lang w:val="en-AU" w:eastAsia="en-AU"/>
        </w:rPr>
      </w:pPr>
      <w:hyperlink w:anchor="_Toc143083593" w:history="1">
        <w:r w:rsidR="006F19BE" w:rsidRPr="00587EBF">
          <w:rPr>
            <w:rStyle w:val="Hyperlink"/>
            <w:noProof/>
          </w:rPr>
          <w:t>1.4.2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Whittlesea Service Hub opens</w:t>
        </w:r>
        <w:r w:rsidR="006F19BE">
          <w:rPr>
            <w:noProof/>
          </w:rPr>
          <w:tab/>
        </w:r>
        <w:r w:rsidR="006F19BE">
          <w:rPr>
            <w:noProof/>
          </w:rPr>
          <w:fldChar w:fldCharType="begin"/>
        </w:r>
        <w:r w:rsidR="006F19BE">
          <w:rPr>
            <w:noProof/>
          </w:rPr>
          <w:instrText xml:space="preserve"> PAGEREF _Toc143083593 \h </w:instrText>
        </w:r>
        <w:r w:rsidR="006F19BE">
          <w:rPr>
            <w:noProof/>
          </w:rPr>
        </w:r>
        <w:r w:rsidR="006F19BE">
          <w:rPr>
            <w:noProof/>
          </w:rPr>
          <w:fldChar w:fldCharType="separate"/>
        </w:r>
        <w:r w:rsidR="00487EE7">
          <w:rPr>
            <w:noProof/>
          </w:rPr>
          <w:t>6</w:t>
        </w:r>
        <w:r w:rsidR="006F19BE">
          <w:rPr>
            <w:noProof/>
          </w:rPr>
          <w:fldChar w:fldCharType="end"/>
        </w:r>
      </w:hyperlink>
    </w:p>
    <w:p w14:paraId="7ED162C8" w14:textId="778EDEE5" w:rsidR="006F19BE" w:rsidRDefault="004D5837">
      <w:pPr>
        <w:pStyle w:val="TOC3"/>
        <w:rPr>
          <w:rFonts w:asciiTheme="minorHAnsi" w:eastAsiaTheme="minorEastAsia" w:hAnsiTheme="minorHAnsi" w:cstheme="minorBidi"/>
          <w:noProof/>
          <w:color w:val="auto"/>
          <w:sz w:val="22"/>
          <w:szCs w:val="22"/>
          <w:lang w:val="en-AU" w:eastAsia="en-AU"/>
        </w:rPr>
      </w:pPr>
      <w:hyperlink w:anchor="_Toc143083594" w:history="1">
        <w:r w:rsidR="006F19BE" w:rsidRPr="00587EBF">
          <w:rPr>
            <w:rStyle w:val="Hyperlink"/>
            <w:noProof/>
          </w:rPr>
          <w:t>1.4.3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National Homelessness Week</w:t>
        </w:r>
        <w:r w:rsidR="006F19BE">
          <w:rPr>
            <w:noProof/>
          </w:rPr>
          <w:tab/>
        </w:r>
        <w:r w:rsidR="006F19BE">
          <w:rPr>
            <w:noProof/>
          </w:rPr>
          <w:fldChar w:fldCharType="begin"/>
        </w:r>
        <w:r w:rsidR="006F19BE">
          <w:rPr>
            <w:noProof/>
          </w:rPr>
          <w:instrText xml:space="preserve"> PAGEREF _Toc143083594 \h </w:instrText>
        </w:r>
        <w:r w:rsidR="006F19BE">
          <w:rPr>
            <w:noProof/>
          </w:rPr>
        </w:r>
        <w:r w:rsidR="006F19BE">
          <w:rPr>
            <w:noProof/>
          </w:rPr>
          <w:fldChar w:fldCharType="separate"/>
        </w:r>
        <w:r w:rsidR="00487EE7">
          <w:rPr>
            <w:noProof/>
          </w:rPr>
          <w:t>6</w:t>
        </w:r>
        <w:r w:rsidR="006F19BE">
          <w:rPr>
            <w:noProof/>
          </w:rPr>
          <w:fldChar w:fldCharType="end"/>
        </w:r>
      </w:hyperlink>
    </w:p>
    <w:p w14:paraId="41C79E06" w14:textId="79625218" w:rsidR="006F19BE" w:rsidRDefault="004D5837">
      <w:pPr>
        <w:pStyle w:val="TOC3"/>
        <w:rPr>
          <w:rFonts w:asciiTheme="minorHAnsi" w:eastAsiaTheme="minorEastAsia" w:hAnsiTheme="minorHAnsi" w:cstheme="minorBidi"/>
          <w:noProof/>
          <w:color w:val="auto"/>
          <w:sz w:val="22"/>
          <w:szCs w:val="22"/>
          <w:lang w:val="en-AU" w:eastAsia="en-AU"/>
        </w:rPr>
      </w:pPr>
      <w:hyperlink w:anchor="_Toc143083595" w:history="1">
        <w:r w:rsidR="006F19BE" w:rsidRPr="00587EBF">
          <w:rPr>
            <w:rStyle w:val="Hyperlink"/>
            <w:noProof/>
          </w:rPr>
          <w:t>1.4.4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Whittlesea Reconciliation Group 21</w:t>
        </w:r>
        <w:r w:rsidR="006F19BE" w:rsidRPr="00587EBF">
          <w:rPr>
            <w:rStyle w:val="Hyperlink"/>
            <w:noProof/>
            <w:vertAlign w:val="superscript"/>
          </w:rPr>
          <w:t>st</w:t>
        </w:r>
        <w:r w:rsidR="006F19BE" w:rsidRPr="00587EBF">
          <w:rPr>
            <w:rStyle w:val="Hyperlink"/>
            <w:noProof/>
          </w:rPr>
          <w:t xml:space="preserve"> anniversary</w:t>
        </w:r>
        <w:r w:rsidR="006F19BE">
          <w:rPr>
            <w:noProof/>
          </w:rPr>
          <w:tab/>
        </w:r>
        <w:r w:rsidR="006F19BE">
          <w:rPr>
            <w:noProof/>
          </w:rPr>
          <w:fldChar w:fldCharType="begin"/>
        </w:r>
        <w:r w:rsidR="006F19BE">
          <w:rPr>
            <w:noProof/>
          </w:rPr>
          <w:instrText xml:space="preserve"> PAGEREF _Toc143083595 \h </w:instrText>
        </w:r>
        <w:r w:rsidR="006F19BE">
          <w:rPr>
            <w:noProof/>
          </w:rPr>
        </w:r>
        <w:r w:rsidR="006F19BE">
          <w:rPr>
            <w:noProof/>
          </w:rPr>
          <w:fldChar w:fldCharType="separate"/>
        </w:r>
        <w:r w:rsidR="00487EE7">
          <w:rPr>
            <w:noProof/>
          </w:rPr>
          <w:t>7</w:t>
        </w:r>
        <w:r w:rsidR="006F19BE">
          <w:rPr>
            <w:noProof/>
          </w:rPr>
          <w:fldChar w:fldCharType="end"/>
        </w:r>
      </w:hyperlink>
    </w:p>
    <w:p w14:paraId="22062054" w14:textId="79476C45" w:rsidR="006F19BE" w:rsidRDefault="004D5837">
      <w:pPr>
        <w:pStyle w:val="TOC3"/>
        <w:rPr>
          <w:rFonts w:asciiTheme="minorHAnsi" w:eastAsiaTheme="minorEastAsia" w:hAnsiTheme="minorHAnsi" w:cstheme="minorBidi"/>
          <w:noProof/>
          <w:color w:val="auto"/>
          <w:sz w:val="22"/>
          <w:szCs w:val="22"/>
          <w:lang w:val="en-AU" w:eastAsia="en-AU"/>
        </w:rPr>
      </w:pPr>
      <w:hyperlink w:anchor="_Toc143083596" w:history="1">
        <w:r w:rsidR="006F19BE" w:rsidRPr="00587EBF">
          <w:rPr>
            <w:rStyle w:val="Hyperlink"/>
            <w:noProof/>
          </w:rPr>
          <w:t>1.4.5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National Tree Day success</w:t>
        </w:r>
        <w:r w:rsidR="006F19BE">
          <w:rPr>
            <w:noProof/>
          </w:rPr>
          <w:tab/>
        </w:r>
        <w:r w:rsidR="006F19BE">
          <w:rPr>
            <w:noProof/>
          </w:rPr>
          <w:fldChar w:fldCharType="begin"/>
        </w:r>
        <w:r w:rsidR="006F19BE">
          <w:rPr>
            <w:noProof/>
          </w:rPr>
          <w:instrText xml:space="preserve"> PAGEREF _Toc143083596 \h </w:instrText>
        </w:r>
        <w:r w:rsidR="006F19BE">
          <w:rPr>
            <w:noProof/>
          </w:rPr>
        </w:r>
        <w:r w:rsidR="006F19BE">
          <w:rPr>
            <w:noProof/>
          </w:rPr>
          <w:fldChar w:fldCharType="separate"/>
        </w:r>
        <w:r w:rsidR="00487EE7">
          <w:rPr>
            <w:noProof/>
          </w:rPr>
          <w:t>7</w:t>
        </w:r>
        <w:r w:rsidR="006F19BE">
          <w:rPr>
            <w:noProof/>
          </w:rPr>
          <w:fldChar w:fldCharType="end"/>
        </w:r>
      </w:hyperlink>
    </w:p>
    <w:p w14:paraId="6012E951" w14:textId="6F09C9E1" w:rsidR="006F19BE" w:rsidRDefault="004D5837">
      <w:pPr>
        <w:pStyle w:val="TOC2"/>
        <w:rPr>
          <w:rFonts w:asciiTheme="minorHAnsi" w:eastAsiaTheme="minorEastAsia" w:hAnsiTheme="minorHAnsi" w:cstheme="minorBidi"/>
          <w:noProof/>
          <w:color w:val="auto"/>
          <w:sz w:val="22"/>
          <w:szCs w:val="22"/>
          <w:lang w:val="en-AU" w:eastAsia="en-AU"/>
        </w:rPr>
      </w:pPr>
      <w:hyperlink w:anchor="_Toc143083597" w:history="1">
        <w:r w:rsidR="006F19BE" w:rsidRPr="00587EBF">
          <w:rPr>
            <w:rStyle w:val="Hyperlink"/>
            <w:noProof/>
          </w:rPr>
          <w:t>1.5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Attendance</w:t>
        </w:r>
        <w:r w:rsidR="006F19BE">
          <w:rPr>
            <w:noProof/>
          </w:rPr>
          <w:tab/>
        </w:r>
        <w:r w:rsidR="006F19BE">
          <w:rPr>
            <w:noProof/>
          </w:rPr>
          <w:fldChar w:fldCharType="begin"/>
        </w:r>
        <w:r w:rsidR="006F19BE">
          <w:rPr>
            <w:noProof/>
          </w:rPr>
          <w:instrText xml:space="preserve"> PAGEREF _Toc143083597 \h </w:instrText>
        </w:r>
        <w:r w:rsidR="006F19BE">
          <w:rPr>
            <w:noProof/>
          </w:rPr>
        </w:r>
        <w:r w:rsidR="006F19BE">
          <w:rPr>
            <w:noProof/>
          </w:rPr>
          <w:fldChar w:fldCharType="separate"/>
        </w:r>
        <w:r w:rsidR="00487EE7">
          <w:rPr>
            <w:noProof/>
          </w:rPr>
          <w:t>8</w:t>
        </w:r>
        <w:r w:rsidR="006F19BE">
          <w:rPr>
            <w:noProof/>
          </w:rPr>
          <w:fldChar w:fldCharType="end"/>
        </w:r>
      </w:hyperlink>
    </w:p>
    <w:p w14:paraId="508DA81C" w14:textId="4913DF1F" w:rsidR="006F19BE" w:rsidRDefault="004D5837">
      <w:pPr>
        <w:pStyle w:val="TOC1"/>
        <w:rPr>
          <w:rFonts w:asciiTheme="minorHAnsi" w:eastAsiaTheme="minorEastAsia" w:hAnsiTheme="minorHAnsi" w:cstheme="minorBidi"/>
          <w:noProof/>
          <w:color w:val="auto"/>
          <w:sz w:val="22"/>
          <w:szCs w:val="22"/>
          <w:lang w:val="en-AU" w:eastAsia="en-AU"/>
        </w:rPr>
      </w:pPr>
      <w:hyperlink w:anchor="_Toc143083598" w:history="1">
        <w:r w:rsidR="006F19BE" w:rsidRPr="00587EBF">
          <w:rPr>
            <w:rStyle w:val="Hyperlink"/>
            <w:noProof/>
          </w:rPr>
          <w:t>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Declarations of Conflict of Interest</w:t>
        </w:r>
        <w:r w:rsidR="006F19BE">
          <w:rPr>
            <w:noProof/>
          </w:rPr>
          <w:tab/>
        </w:r>
        <w:r w:rsidR="006F19BE">
          <w:rPr>
            <w:noProof/>
          </w:rPr>
          <w:fldChar w:fldCharType="begin"/>
        </w:r>
        <w:r w:rsidR="006F19BE">
          <w:rPr>
            <w:noProof/>
          </w:rPr>
          <w:instrText xml:space="preserve"> PAGEREF _Toc143083598 \h </w:instrText>
        </w:r>
        <w:r w:rsidR="006F19BE">
          <w:rPr>
            <w:noProof/>
          </w:rPr>
        </w:r>
        <w:r w:rsidR="006F19BE">
          <w:rPr>
            <w:noProof/>
          </w:rPr>
          <w:fldChar w:fldCharType="separate"/>
        </w:r>
        <w:r w:rsidR="00487EE7">
          <w:rPr>
            <w:noProof/>
          </w:rPr>
          <w:t>9</w:t>
        </w:r>
        <w:r w:rsidR="006F19BE">
          <w:rPr>
            <w:noProof/>
          </w:rPr>
          <w:fldChar w:fldCharType="end"/>
        </w:r>
      </w:hyperlink>
    </w:p>
    <w:p w14:paraId="65771249" w14:textId="7931F235" w:rsidR="006F19BE" w:rsidRDefault="004D5837">
      <w:pPr>
        <w:pStyle w:val="TOC1"/>
        <w:rPr>
          <w:rFonts w:asciiTheme="minorHAnsi" w:eastAsiaTheme="minorEastAsia" w:hAnsiTheme="minorHAnsi" w:cstheme="minorBidi"/>
          <w:noProof/>
          <w:color w:val="auto"/>
          <w:sz w:val="22"/>
          <w:szCs w:val="22"/>
          <w:lang w:val="en-AU" w:eastAsia="en-AU"/>
        </w:rPr>
      </w:pPr>
      <w:hyperlink w:anchor="_Toc143083599" w:history="1">
        <w:r w:rsidR="006F19BE" w:rsidRPr="00587EBF">
          <w:rPr>
            <w:rStyle w:val="Hyperlink"/>
            <w:noProof/>
          </w:rPr>
          <w:t>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Confirmation of Minutes of Previous Meeting/s</w:t>
        </w:r>
        <w:r w:rsidR="006F19BE">
          <w:rPr>
            <w:noProof/>
          </w:rPr>
          <w:tab/>
        </w:r>
        <w:r w:rsidR="006F19BE">
          <w:rPr>
            <w:noProof/>
          </w:rPr>
          <w:fldChar w:fldCharType="begin"/>
        </w:r>
        <w:r w:rsidR="006F19BE">
          <w:rPr>
            <w:noProof/>
          </w:rPr>
          <w:instrText xml:space="preserve"> PAGEREF _Toc143083599 \h </w:instrText>
        </w:r>
        <w:r w:rsidR="006F19BE">
          <w:rPr>
            <w:noProof/>
          </w:rPr>
        </w:r>
        <w:r w:rsidR="006F19BE">
          <w:rPr>
            <w:noProof/>
          </w:rPr>
          <w:fldChar w:fldCharType="separate"/>
        </w:r>
        <w:r w:rsidR="00487EE7">
          <w:rPr>
            <w:noProof/>
          </w:rPr>
          <w:t>9</w:t>
        </w:r>
        <w:r w:rsidR="006F19BE">
          <w:rPr>
            <w:noProof/>
          </w:rPr>
          <w:fldChar w:fldCharType="end"/>
        </w:r>
      </w:hyperlink>
    </w:p>
    <w:p w14:paraId="24056BBD" w14:textId="1F6FF692" w:rsidR="006F19BE" w:rsidRDefault="004D5837">
      <w:pPr>
        <w:pStyle w:val="TOC1"/>
        <w:rPr>
          <w:rFonts w:asciiTheme="minorHAnsi" w:eastAsiaTheme="minorEastAsia" w:hAnsiTheme="minorHAnsi" w:cstheme="minorBidi"/>
          <w:noProof/>
          <w:color w:val="auto"/>
          <w:sz w:val="22"/>
          <w:szCs w:val="22"/>
          <w:lang w:val="en-AU" w:eastAsia="en-AU"/>
        </w:rPr>
      </w:pPr>
      <w:hyperlink w:anchor="_Toc143083600" w:history="1">
        <w:r w:rsidR="006F19BE" w:rsidRPr="00587EBF">
          <w:rPr>
            <w:rStyle w:val="Hyperlink"/>
            <w:noProof/>
          </w:rPr>
          <w:t>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Public Questions, Petitions and Joint Letters</w:t>
        </w:r>
        <w:r w:rsidR="006F19BE">
          <w:rPr>
            <w:noProof/>
          </w:rPr>
          <w:tab/>
        </w:r>
        <w:r w:rsidR="006F19BE">
          <w:rPr>
            <w:noProof/>
          </w:rPr>
          <w:fldChar w:fldCharType="begin"/>
        </w:r>
        <w:r w:rsidR="006F19BE">
          <w:rPr>
            <w:noProof/>
          </w:rPr>
          <w:instrText xml:space="preserve"> PAGEREF _Toc143083600 \h </w:instrText>
        </w:r>
        <w:r w:rsidR="006F19BE">
          <w:rPr>
            <w:noProof/>
          </w:rPr>
        </w:r>
        <w:r w:rsidR="006F19BE">
          <w:rPr>
            <w:noProof/>
          </w:rPr>
          <w:fldChar w:fldCharType="separate"/>
        </w:r>
        <w:r w:rsidR="00487EE7">
          <w:rPr>
            <w:noProof/>
          </w:rPr>
          <w:t>10</w:t>
        </w:r>
        <w:r w:rsidR="006F19BE">
          <w:rPr>
            <w:noProof/>
          </w:rPr>
          <w:fldChar w:fldCharType="end"/>
        </w:r>
      </w:hyperlink>
    </w:p>
    <w:p w14:paraId="7F02F6BE" w14:textId="7E2AF5B6"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01" w:history="1">
        <w:r w:rsidR="006F19BE" w:rsidRPr="00587EBF">
          <w:rPr>
            <w:rStyle w:val="Hyperlink"/>
            <w:noProof/>
          </w:rPr>
          <w:t>4.1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Public Question Time</w:t>
        </w:r>
        <w:r w:rsidR="006F19BE">
          <w:rPr>
            <w:noProof/>
          </w:rPr>
          <w:tab/>
        </w:r>
        <w:r w:rsidR="006F19BE">
          <w:rPr>
            <w:noProof/>
          </w:rPr>
          <w:fldChar w:fldCharType="begin"/>
        </w:r>
        <w:r w:rsidR="006F19BE">
          <w:rPr>
            <w:noProof/>
          </w:rPr>
          <w:instrText xml:space="preserve"> PAGEREF _Toc143083601 \h </w:instrText>
        </w:r>
        <w:r w:rsidR="006F19BE">
          <w:rPr>
            <w:noProof/>
          </w:rPr>
        </w:r>
        <w:r w:rsidR="006F19BE">
          <w:rPr>
            <w:noProof/>
          </w:rPr>
          <w:fldChar w:fldCharType="separate"/>
        </w:r>
        <w:r w:rsidR="00487EE7">
          <w:rPr>
            <w:noProof/>
          </w:rPr>
          <w:t>10</w:t>
        </w:r>
        <w:r w:rsidR="006F19BE">
          <w:rPr>
            <w:noProof/>
          </w:rPr>
          <w:fldChar w:fldCharType="end"/>
        </w:r>
      </w:hyperlink>
    </w:p>
    <w:p w14:paraId="2FC0C2FF" w14:textId="03E2502A"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02" w:history="1">
        <w:r w:rsidR="006F19BE" w:rsidRPr="00587EBF">
          <w:rPr>
            <w:rStyle w:val="Hyperlink"/>
            <w:noProof/>
          </w:rPr>
          <w:t>4.2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Petitions</w:t>
        </w:r>
        <w:r w:rsidR="006F19BE">
          <w:rPr>
            <w:noProof/>
          </w:rPr>
          <w:tab/>
        </w:r>
        <w:r w:rsidR="006F19BE">
          <w:rPr>
            <w:noProof/>
          </w:rPr>
          <w:fldChar w:fldCharType="begin"/>
        </w:r>
        <w:r w:rsidR="006F19BE">
          <w:rPr>
            <w:noProof/>
          </w:rPr>
          <w:instrText xml:space="preserve"> PAGEREF _Toc143083602 \h </w:instrText>
        </w:r>
        <w:r w:rsidR="006F19BE">
          <w:rPr>
            <w:noProof/>
          </w:rPr>
        </w:r>
        <w:r w:rsidR="006F19BE">
          <w:rPr>
            <w:noProof/>
          </w:rPr>
          <w:fldChar w:fldCharType="separate"/>
        </w:r>
        <w:r w:rsidR="00487EE7">
          <w:rPr>
            <w:noProof/>
          </w:rPr>
          <w:t>12</w:t>
        </w:r>
        <w:r w:rsidR="006F19BE">
          <w:rPr>
            <w:noProof/>
          </w:rPr>
          <w:fldChar w:fldCharType="end"/>
        </w:r>
      </w:hyperlink>
    </w:p>
    <w:p w14:paraId="110580BD" w14:textId="14C630FF"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03" w:history="1">
        <w:r w:rsidR="006F19BE" w:rsidRPr="00587EBF">
          <w:rPr>
            <w:rStyle w:val="Hyperlink"/>
            <w:noProof/>
          </w:rPr>
          <w:t>4.3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Joint Letters</w:t>
        </w:r>
        <w:r w:rsidR="006F19BE">
          <w:rPr>
            <w:noProof/>
          </w:rPr>
          <w:tab/>
        </w:r>
        <w:r w:rsidR="006F19BE">
          <w:rPr>
            <w:noProof/>
          </w:rPr>
          <w:fldChar w:fldCharType="begin"/>
        </w:r>
        <w:r w:rsidR="006F19BE">
          <w:rPr>
            <w:noProof/>
          </w:rPr>
          <w:instrText xml:space="preserve"> PAGEREF _Toc143083603 \h </w:instrText>
        </w:r>
        <w:r w:rsidR="006F19BE">
          <w:rPr>
            <w:noProof/>
          </w:rPr>
        </w:r>
        <w:r w:rsidR="006F19BE">
          <w:rPr>
            <w:noProof/>
          </w:rPr>
          <w:fldChar w:fldCharType="separate"/>
        </w:r>
        <w:r w:rsidR="00487EE7">
          <w:rPr>
            <w:noProof/>
          </w:rPr>
          <w:t>12</w:t>
        </w:r>
        <w:r w:rsidR="006F19BE">
          <w:rPr>
            <w:noProof/>
          </w:rPr>
          <w:fldChar w:fldCharType="end"/>
        </w:r>
      </w:hyperlink>
    </w:p>
    <w:p w14:paraId="1B288CCF" w14:textId="7F5199EF" w:rsidR="006F19BE" w:rsidRDefault="004D5837">
      <w:pPr>
        <w:pStyle w:val="TOC1"/>
        <w:rPr>
          <w:rFonts w:asciiTheme="minorHAnsi" w:eastAsiaTheme="minorEastAsia" w:hAnsiTheme="minorHAnsi" w:cstheme="minorBidi"/>
          <w:noProof/>
          <w:color w:val="auto"/>
          <w:sz w:val="22"/>
          <w:szCs w:val="22"/>
          <w:lang w:val="en-AU" w:eastAsia="en-AU"/>
        </w:rPr>
      </w:pPr>
      <w:hyperlink w:anchor="_Toc143083604" w:history="1">
        <w:r w:rsidR="006F19BE" w:rsidRPr="00587EBF">
          <w:rPr>
            <w:rStyle w:val="Hyperlink"/>
            <w:noProof/>
          </w:rPr>
          <w:t>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Officers' Reports</w:t>
        </w:r>
        <w:r w:rsidR="006F19BE">
          <w:rPr>
            <w:noProof/>
          </w:rPr>
          <w:tab/>
        </w:r>
        <w:r w:rsidR="006F19BE">
          <w:rPr>
            <w:noProof/>
          </w:rPr>
          <w:fldChar w:fldCharType="begin"/>
        </w:r>
        <w:r w:rsidR="006F19BE">
          <w:rPr>
            <w:noProof/>
          </w:rPr>
          <w:instrText xml:space="preserve"> PAGEREF _Toc143083604 \h </w:instrText>
        </w:r>
        <w:r w:rsidR="006F19BE">
          <w:rPr>
            <w:noProof/>
          </w:rPr>
        </w:r>
        <w:r w:rsidR="006F19BE">
          <w:rPr>
            <w:noProof/>
          </w:rPr>
          <w:fldChar w:fldCharType="separate"/>
        </w:r>
        <w:r w:rsidR="00487EE7">
          <w:rPr>
            <w:noProof/>
          </w:rPr>
          <w:t>13</w:t>
        </w:r>
        <w:r w:rsidR="006F19BE">
          <w:rPr>
            <w:noProof/>
          </w:rPr>
          <w:fldChar w:fldCharType="end"/>
        </w:r>
      </w:hyperlink>
    </w:p>
    <w:p w14:paraId="7DAE92E0" w14:textId="1415AC0D"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05" w:history="1">
        <w:r w:rsidR="006F19BE" w:rsidRPr="00587EBF">
          <w:rPr>
            <w:rStyle w:val="Hyperlink"/>
            <w:noProof/>
          </w:rPr>
          <w:t>5.1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Connected Communities</w:t>
        </w:r>
        <w:r w:rsidR="006F19BE">
          <w:rPr>
            <w:noProof/>
          </w:rPr>
          <w:tab/>
        </w:r>
        <w:r w:rsidR="006F19BE">
          <w:rPr>
            <w:noProof/>
          </w:rPr>
          <w:fldChar w:fldCharType="begin"/>
        </w:r>
        <w:r w:rsidR="006F19BE">
          <w:rPr>
            <w:noProof/>
          </w:rPr>
          <w:instrText xml:space="preserve"> PAGEREF _Toc143083605 \h </w:instrText>
        </w:r>
        <w:r w:rsidR="006F19BE">
          <w:rPr>
            <w:noProof/>
          </w:rPr>
        </w:r>
        <w:r w:rsidR="006F19BE">
          <w:rPr>
            <w:noProof/>
          </w:rPr>
          <w:fldChar w:fldCharType="separate"/>
        </w:r>
        <w:r w:rsidR="00487EE7">
          <w:rPr>
            <w:noProof/>
          </w:rPr>
          <w:t>13</w:t>
        </w:r>
        <w:r w:rsidR="006F19BE">
          <w:rPr>
            <w:noProof/>
          </w:rPr>
          <w:fldChar w:fldCharType="end"/>
        </w:r>
      </w:hyperlink>
    </w:p>
    <w:p w14:paraId="2D4585A0" w14:textId="38E7A3B6" w:rsidR="006F19BE" w:rsidRDefault="004D5837">
      <w:pPr>
        <w:pStyle w:val="TOC3"/>
        <w:rPr>
          <w:rFonts w:asciiTheme="minorHAnsi" w:eastAsiaTheme="minorEastAsia" w:hAnsiTheme="minorHAnsi" w:cstheme="minorBidi"/>
          <w:noProof/>
          <w:color w:val="auto"/>
          <w:sz w:val="22"/>
          <w:szCs w:val="22"/>
          <w:lang w:val="en-AU" w:eastAsia="en-AU"/>
        </w:rPr>
      </w:pPr>
      <w:hyperlink w:anchor="_Toc143083606" w:history="1">
        <w:r w:rsidR="006F19BE" w:rsidRPr="00587EBF">
          <w:rPr>
            <w:rStyle w:val="Hyperlink"/>
            <w:noProof/>
          </w:rPr>
          <w:t>5.1.1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Joint Meeting - Cloverton Metropolitan Activity Centre</w:t>
        </w:r>
        <w:r w:rsidR="006F19BE">
          <w:rPr>
            <w:noProof/>
          </w:rPr>
          <w:tab/>
        </w:r>
        <w:r w:rsidR="006F19BE">
          <w:rPr>
            <w:noProof/>
          </w:rPr>
          <w:fldChar w:fldCharType="begin"/>
        </w:r>
        <w:r w:rsidR="006F19BE">
          <w:rPr>
            <w:noProof/>
          </w:rPr>
          <w:instrText xml:space="preserve"> PAGEREF _Toc143083606 \h </w:instrText>
        </w:r>
        <w:r w:rsidR="006F19BE">
          <w:rPr>
            <w:noProof/>
          </w:rPr>
        </w:r>
        <w:r w:rsidR="006F19BE">
          <w:rPr>
            <w:noProof/>
          </w:rPr>
          <w:fldChar w:fldCharType="separate"/>
        </w:r>
        <w:r w:rsidR="00487EE7">
          <w:rPr>
            <w:noProof/>
          </w:rPr>
          <w:t>13</w:t>
        </w:r>
        <w:r w:rsidR="006F19BE">
          <w:rPr>
            <w:noProof/>
          </w:rPr>
          <w:fldChar w:fldCharType="end"/>
        </w:r>
      </w:hyperlink>
    </w:p>
    <w:p w14:paraId="5F24147A" w14:textId="3BC88459"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07" w:history="1">
        <w:r w:rsidR="006F19BE" w:rsidRPr="00587EBF">
          <w:rPr>
            <w:rStyle w:val="Hyperlink"/>
            <w:noProof/>
          </w:rPr>
          <w:t>5.2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Liveable Neighborhoods</w:t>
        </w:r>
        <w:r w:rsidR="006F19BE">
          <w:rPr>
            <w:noProof/>
          </w:rPr>
          <w:tab/>
        </w:r>
        <w:r w:rsidR="006F19BE">
          <w:rPr>
            <w:noProof/>
          </w:rPr>
          <w:fldChar w:fldCharType="begin"/>
        </w:r>
        <w:r w:rsidR="006F19BE">
          <w:rPr>
            <w:noProof/>
          </w:rPr>
          <w:instrText xml:space="preserve"> PAGEREF _Toc143083607 \h </w:instrText>
        </w:r>
        <w:r w:rsidR="006F19BE">
          <w:rPr>
            <w:noProof/>
          </w:rPr>
        </w:r>
        <w:r w:rsidR="006F19BE">
          <w:rPr>
            <w:noProof/>
          </w:rPr>
          <w:fldChar w:fldCharType="separate"/>
        </w:r>
        <w:r w:rsidR="00487EE7">
          <w:rPr>
            <w:noProof/>
          </w:rPr>
          <w:t>15</w:t>
        </w:r>
        <w:r w:rsidR="006F19BE">
          <w:rPr>
            <w:noProof/>
          </w:rPr>
          <w:fldChar w:fldCharType="end"/>
        </w:r>
      </w:hyperlink>
    </w:p>
    <w:p w14:paraId="063285DC" w14:textId="4CEAFA09" w:rsidR="006F19BE" w:rsidRDefault="004D5837">
      <w:pPr>
        <w:pStyle w:val="TOC3"/>
        <w:rPr>
          <w:rFonts w:asciiTheme="minorHAnsi" w:eastAsiaTheme="minorEastAsia" w:hAnsiTheme="minorHAnsi" w:cstheme="minorBidi"/>
          <w:noProof/>
          <w:color w:val="auto"/>
          <w:sz w:val="22"/>
          <w:szCs w:val="22"/>
          <w:lang w:val="en-AU" w:eastAsia="en-AU"/>
        </w:rPr>
      </w:pPr>
      <w:hyperlink w:anchor="_Toc143083608" w:history="1">
        <w:r w:rsidR="006F19BE" w:rsidRPr="00587EBF">
          <w:rPr>
            <w:rStyle w:val="Hyperlink"/>
            <w:noProof/>
          </w:rPr>
          <w:t>5.2.1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Quarry Hills Parkland Future Directions Plan</w:t>
        </w:r>
        <w:r w:rsidR="006F19BE">
          <w:rPr>
            <w:noProof/>
          </w:rPr>
          <w:tab/>
        </w:r>
        <w:r w:rsidR="006F19BE">
          <w:rPr>
            <w:noProof/>
          </w:rPr>
          <w:fldChar w:fldCharType="begin"/>
        </w:r>
        <w:r w:rsidR="006F19BE">
          <w:rPr>
            <w:noProof/>
          </w:rPr>
          <w:instrText xml:space="preserve"> PAGEREF _Toc143083608 \h </w:instrText>
        </w:r>
        <w:r w:rsidR="006F19BE">
          <w:rPr>
            <w:noProof/>
          </w:rPr>
        </w:r>
        <w:r w:rsidR="006F19BE">
          <w:rPr>
            <w:noProof/>
          </w:rPr>
          <w:fldChar w:fldCharType="separate"/>
        </w:r>
        <w:r w:rsidR="00487EE7">
          <w:rPr>
            <w:noProof/>
          </w:rPr>
          <w:t>15</w:t>
        </w:r>
        <w:r w:rsidR="006F19BE">
          <w:rPr>
            <w:noProof/>
          </w:rPr>
          <w:fldChar w:fldCharType="end"/>
        </w:r>
      </w:hyperlink>
    </w:p>
    <w:p w14:paraId="5B45EDDC" w14:textId="6FBF1622"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09" w:history="1">
        <w:r w:rsidR="006F19BE" w:rsidRPr="00587EBF">
          <w:rPr>
            <w:rStyle w:val="Hyperlink"/>
            <w:noProof/>
          </w:rPr>
          <w:t>5.3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Strong Local Economy</w:t>
        </w:r>
        <w:r w:rsidR="006F19BE">
          <w:rPr>
            <w:noProof/>
          </w:rPr>
          <w:tab/>
        </w:r>
        <w:r w:rsidR="006F19BE">
          <w:rPr>
            <w:noProof/>
          </w:rPr>
          <w:fldChar w:fldCharType="begin"/>
        </w:r>
        <w:r w:rsidR="006F19BE">
          <w:rPr>
            <w:noProof/>
          </w:rPr>
          <w:instrText xml:space="preserve"> PAGEREF _Toc143083609 \h </w:instrText>
        </w:r>
        <w:r w:rsidR="006F19BE">
          <w:rPr>
            <w:noProof/>
          </w:rPr>
        </w:r>
        <w:r w:rsidR="006F19BE">
          <w:rPr>
            <w:noProof/>
          </w:rPr>
          <w:fldChar w:fldCharType="separate"/>
        </w:r>
        <w:r w:rsidR="00487EE7">
          <w:rPr>
            <w:noProof/>
          </w:rPr>
          <w:t>16</w:t>
        </w:r>
        <w:r w:rsidR="006F19BE">
          <w:rPr>
            <w:noProof/>
          </w:rPr>
          <w:fldChar w:fldCharType="end"/>
        </w:r>
      </w:hyperlink>
    </w:p>
    <w:p w14:paraId="24C2FFD1" w14:textId="5AE71331"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10" w:history="1">
        <w:r w:rsidR="006F19BE" w:rsidRPr="00587EBF">
          <w:rPr>
            <w:rStyle w:val="Hyperlink"/>
            <w:noProof/>
          </w:rPr>
          <w:t>5.4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Sustainable Environment</w:t>
        </w:r>
        <w:r w:rsidR="006F19BE">
          <w:rPr>
            <w:noProof/>
          </w:rPr>
          <w:tab/>
        </w:r>
        <w:r w:rsidR="006F19BE">
          <w:rPr>
            <w:noProof/>
          </w:rPr>
          <w:fldChar w:fldCharType="begin"/>
        </w:r>
        <w:r w:rsidR="006F19BE">
          <w:rPr>
            <w:noProof/>
          </w:rPr>
          <w:instrText xml:space="preserve"> PAGEREF _Toc143083610 \h </w:instrText>
        </w:r>
        <w:r w:rsidR="006F19BE">
          <w:rPr>
            <w:noProof/>
          </w:rPr>
        </w:r>
        <w:r w:rsidR="006F19BE">
          <w:rPr>
            <w:noProof/>
          </w:rPr>
          <w:fldChar w:fldCharType="separate"/>
        </w:r>
        <w:r w:rsidR="00487EE7">
          <w:rPr>
            <w:noProof/>
          </w:rPr>
          <w:t>16</w:t>
        </w:r>
        <w:r w:rsidR="006F19BE">
          <w:rPr>
            <w:noProof/>
          </w:rPr>
          <w:fldChar w:fldCharType="end"/>
        </w:r>
      </w:hyperlink>
    </w:p>
    <w:p w14:paraId="67DCC82B" w14:textId="1A6C0CC1"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11" w:history="1">
        <w:r w:rsidR="006F19BE" w:rsidRPr="00587EBF">
          <w:rPr>
            <w:rStyle w:val="Hyperlink"/>
            <w:noProof/>
          </w:rPr>
          <w:t>5.5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High Performing Organisation</w:t>
        </w:r>
        <w:r w:rsidR="006F19BE">
          <w:rPr>
            <w:noProof/>
          </w:rPr>
          <w:tab/>
        </w:r>
        <w:r w:rsidR="006F19BE">
          <w:rPr>
            <w:noProof/>
          </w:rPr>
          <w:fldChar w:fldCharType="begin"/>
        </w:r>
        <w:r w:rsidR="006F19BE">
          <w:rPr>
            <w:noProof/>
          </w:rPr>
          <w:instrText xml:space="preserve"> PAGEREF _Toc143083611 \h </w:instrText>
        </w:r>
        <w:r w:rsidR="006F19BE">
          <w:rPr>
            <w:noProof/>
          </w:rPr>
        </w:r>
        <w:r w:rsidR="006F19BE">
          <w:rPr>
            <w:noProof/>
          </w:rPr>
          <w:fldChar w:fldCharType="separate"/>
        </w:r>
        <w:r w:rsidR="00487EE7">
          <w:rPr>
            <w:noProof/>
          </w:rPr>
          <w:t>17</w:t>
        </w:r>
        <w:r w:rsidR="006F19BE">
          <w:rPr>
            <w:noProof/>
          </w:rPr>
          <w:fldChar w:fldCharType="end"/>
        </w:r>
      </w:hyperlink>
    </w:p>
    <w:p w14:paraId="1BF81242" w14:textId="229E32B7" w:rsidR="006F19BE" w:rsidRDefault="004D5837">
      <w:pPr>
        <w:pStyle w:val="TOC3"/>
        <w:rPr>
          <w:rFonts w:asciiTheme="minorHAnsi" w:eastAsiaTheme="minorEastAsia" w:hAnsiTheme="minorHAnsi" w:cstheme="minorBidi"/>
          <w:noProof/>
          <w:color w:val="auto"/>
          <w:sz w:val="22"/>
          <w:szCs w:val="22"/>
          <w:lang w:val="en-AU" w:eastAsia="en-AU"/>
        </w:rPr>
      </w:pPr>
      <w:hyperlink w:anchor="_Toc143083612" w:history="1">
        <w:r w:rsidR="006F19BE" w:rsidRPr="00587EBF">
          <w:rPr>
            <w:rStyle w:val="Hyperlink"/>
            <w:noProof/>
          </w:rPr>
          <w:t>5.5.1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CN 2023-64 - Road Maintenance and Associated Services (NCA Collaboration)</w:t>
        </w:r>
        <w:r w:rsidR="006F19BE">
          <w:rPr>
            <w:noProof/>
          </w:rPr>
          <w:tab/>
        </w:r>
        <w:r w:rsidR="006F19BE">
          <w:rPr>
            <w:noProof/>
          </w:rPr>
          <w:fldChar w:fldCharType="begin"/>
        </w:r>
        <w:r w:rsidR="006F19BE">
          <w:rPr>
            <w:noProof/>
          </w:rPr>
          <w:instrText xml:space="preserve"> PAGEREF _Toc143083612 \h </w:instrText>
        </w:r>
        <w:r w:rsidR="006F19BE">
          <w:rPr>
            <w:noProof/>
          </w:rPr>
        </w:r>
        <w:r w:rsidR="006F19BE">
          <w:rPr>
            <w:noProof/>
          </w:rPr>
          <w:fldChar w:fldCharType="separate"/>
        </w:r>
        <w:r w:rsidR="00487EE7">
          <w:rPr>
            <w:noProof/>
          </w:rPr>
          <w:t>17</w:t>
        </w:r>
        <w:r w:rsidR="006F19BE">
          <w:rPr>
            <w:noProof/>
          </w:rPr>
          <w:fldChar w:fldCharType="end"/>
        </w:r>
      </w:hyperlink>
    </w:p>
    <w:p w14:paraId="16E13264" w14:textId="351386F4" w:rsidR="006F19BE" w:rsidRDefault="004D5837">
      <w:pPr>
        <w:pStyle w:val="TOC3"/>
        <w:rPr>
          <w:rFonts w:asciiTheme="minorHAnsi" w:eastAsiaTheme="minorEastAsia" w:hAnsiTheme="minorHAnsi" w:cstheme="minorBidi"/>
          <w:noProof/>
          <w:color w:val="auto"/>
          <w:sz w:val="22"/>
          <w:szCs w:val="22"/>
          <w:lang w:val="en-AU" w:eastAsia="en-AU"/>
        </w:rPr>
      </w:pPr>
      <w:hyperlink w:anchor="_Toc143083613" w:history="1">
        <w:r w:rsidR="006F19BE" w:rsidRPr="00587EBF">
          <w:rPr>
            <w:rStyle w:val="Hyperlink"/>
            <w:noProof/>
          </w:rPr>
          <w:t>5.5.2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Public Transparency Policy</w:t>
        </w:r>
        <w:r w:rsidR="006F19BE">
          <w:rPr>
            <w:noProof/>
          </w:rPr>
          <w:tab/>
        </w:r>
        <w:r w:rsidR="006F19BE">
          <w:rPr>
            <w:noProof/>
          </w:rPr>
          <w:fldChar w:fldCharType="begin"/>
        </w:r>
        <w:r w:rsidR="006F19BE">
          <w:rPr>
            <w:noProof/>
          </w:rPr>
          <w:instrText xml:space="preserve"> PAGEREF _Toc143083613 \h </w:instrText>
        </w:r>
        <w:r w:rsidR="006F19BE">
          <w:rPr>
            <w:noProof/>
          </w:rPr>
        </w:r>
        <w:r w:rsidR="006F19BE">
          <w:rPr>
            <w:noProof/>
          </w:rPr>
          <w:fldChar w:fldCharType="separate"/>
        </w:r>
        <w:r w:rsidR="00487EE7">
          <w:rPr>
            <w:noProof/>
          </w:rPr>
          <w:t>19</w:t>
        </w:r>
        <w:r w:rsidR="006F19BE">
          <w:rPr>
            <w:noProof/>
          </w:rPr>
          <w:fldChar w:fldCharType="end"/>
        </w:r>
      </w:hyperlink>
    </w:p>
    <w:p w14:paraId="5856D395" w14:textId="5EA15FED" w:rsidR="006F19BE" w:rsidRDefault="004D5837">
      <w:pPr>
        <w:pStyle w:val="TOC3"/>
        <w:rPr>
          <w:rFonts w:asciiTheme="minorHAnsi" w:eastAsiaTheme="minorEastAsia" w:hAnsiTheme="minorHAnsi" w:cstheme="minorBidi"/>
          <w:noProof/>
          <w:color w:val="auto"/>
          <w:sz w:val="22"/>
          <w:szCs w:val="22"/>
          <w:lang w:val="en-AU" w:eastAsia="en-AU"/>
        </w:rPr>
      </w:pPr>
      <w:hyperlink w:anchor="_Toc143083614" w:history="1">
        <w:r w:rsidR="006F19BE" w:rsidRPr="00587EBF">
          <w:rPr>
            <w:rStyle w:val="Hyperlink"/>
            <w:noProof/>
          </w:rPr>
          <w:t>5.5.3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Review of Council Delegations to Members of Council Staff (s6)</w:t>
        </w:r>
        <w:r w:rsidR="006F19BE">
          <w:rPr>
            <w:noProof/>
          </w:rPr>
          <w:tab/>
        </w:r>
        <w:r w:rsidR="006F19BE">
          <w:rPr>
            <w:noProof/>
          </w:rPr>
          <w:fldChar w:fldCharType="begin"/>
        </w:r>
        <w:r w:rsidR="006F19BE">
          <w:rPr>
            <w:noProof/>
          </w:rPr>
          <w:instrText xml:space="preserve"> PAGEREF _Toc143083614 \h </w:instrText>
        </w:r>
        <w:r w:rsidR="006F19BE">
          <w:rPr>
            <w:noProof/>
          </w:rPr>
        </w:r>
        <w:r w:rsidR="006F19BE">
          <w:rPr>
            <w:noProof/>
          </w:rPr>
          <w:fldChar w:fldCharType="separate"/>
        </w:r>
        <w:r w:rsidR="00487EE7">
          <w:rPr>
            <w:noProof/>
          </w:rPr>
          <w:t>20</w:t>
        </w:r>
        <w:r w:rsidR="006F19BE">
          <w:rPr>
            <w:noProof/>
          </w:rPr>
          <w:fldChar w:fldCharType="end"/>
        </w:r>
      </w:hyperlink>
    </w:p>
    <w:p w14:paraId="15FFF03F" w14:textId="7F57EFF4" w:rsidR="006F19BE" w:rsidRDefault="004D5837">
      <w:pPr>
        <w:pStyle w:val="TOC3"/>
        <w:rPr>
          <w:rFonts w:asciiTheme="minorHAnsi" w:eastAsiaTheme="minorEastAsia" w:hAnsiTheme="minorHAnsi" w:cstheme="minorBidi"/>
          <w:noProof/>
          <w:color w:val="auto"/>
          <w:sz w:val="22"/>
          <w:szCs w:val="22"/>
          <w:lang w:val="en-AU" w:eastAsia="en-AU"/>
        </w:rPr>
      </w:pPr>
      <w:hyperlink w:anchor="_Toc143083615" w:history="1">
        <w:r w:rsidR="006F19BE" w:rsidRPr="00587EBF">
          <w:rPr>
            <w:rStyle w:val="Hyperlink"/>
            <w:noProof/>
          </w:rPr>
          <w:t>5.5.4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Draft Governance Rules</w:t>
        </w:r>
        <w:r w:rsidR="006F19BE">
          <w:rPr>
            <w:noProof/>
          </w:rPr>
          <w:tab/>
        </w:r>
        <w:r w:rsidR="006F19BE">
          <w:rPr>
            <w:noProof/>
          </w:rPr>
          <w:fldChar w:fldCharType="begin"/>
        </w:r>
        <w:r w:rsidR="006F19BE">
          <w:rPr>
            <w:noProof/>
          </w:rPr>
          <w:instrText xml:space="preserve"> PAGEREF _Toc143083615 \h </w:instrText>
        </w:r>
        <w:r w:rsidR="006F19BE">
          <w:rPr>
            <w:noProof/>
          </w:rPr>
        </w:r>
        <w:r w:rsidR="006F19BE">
          <w:rPr>
            <w:noProof/>
          </w:rPr>
          <w:fldChar w:fldCharType="separate"/>
        </w:r>
        <w:r w:rsidR="00487EE7">
          <w:rPr>
            <w:noProof/>
          </w:rPr>
          <w:t>21</w:t>
        </w:r>
        <w:r w:rsidR="006F19BE">
          <w:rPr>
            <w:noProof/>
          </w:rPr>
          <w:fldChar w:fldCharType="end"/>
        </w:r>
      </w:hyperlink>
    </w:p>
    <w:p w14:paraId="16B050B2" w14:textId="0E79B953" w:rsidR="006F19BE" w:rsidRDefault="004D5837">
      <w:pPr>
        <w:pStyle w:val="TOC1"/>
        <w:rPr>
          <w:rFonts w:asciiTheme="minorHAnsi" w:eastAsiaTheme="minorEastAsia" w:hAnsiTheme="minorHAnsi" w:cstheme="minorBidi"/>
          <w:noProof/>
          <w:color w:val="auto"/>
          <w:sz w:val="22"/>
          <w:szCs w:val="22"/>
          <w:lang w:val="en-AU" w:eastAsia="en-AU"/>
        </w:rPr>
      </w:pPr>
      <w:hyperlink w:anchor="_Toc143083616" w:history="1">
        <w:r w:rsidR="006F19BE" w:rsidRPr="00587EBF">
          <w:rPr>
            <w:rStyle w:val="Hyperlink"/>
            <w:noProof/>
          </w:rPr>
          <w:t>6</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Notices of Motion</w:t>
        </w:r>
        <w:r w:rsidR="006F19BE">
          <w:rPr>
            <w:noProof/>
          </w:rPr>
          <w:tab/>
        </w:r>
        <w:r w:rsidR="006F19BE">
          <w:rPr>
            <w:noProof/>
          </w:rPr>
          <w:fldChar w:fldCharType="begin"/>
        </w:r>
        <w:r w:rsidR="006F19BE">
          <w:rPr>
            <w:noProof/>
          </w:rPr>
          <w:instrText xml:space="preserve"> PAGEREF _Toc143083616 \h </w:instrText>
        </w:r>
        <w:r w:rsidR="006F19BE">
          <w:rPr>
            <w:noProof/>
          </w:rPr>
        </w:r>
        <w:r w:rsidR="006F19BE">
          <w:rPr>
            <w:noProof/>
          </w:rPr>
          <w:fldChar w:fldCharType="separate"/>
        </w:r>
        <w:r w:rsidR="00487EE7">
          <w:rPr>
            <w:noProof/>
          </w:rPr>
          <w:t>22</w:t>
        </w:r>
        <w:r w:rsidR="006F19BE">
          <w:rPr>
            <w:noProof/>
          </w:rPr>
          <w:fldChar w:fldCharType="end"/>
        </w:r>
      </w:hyperlink>
    </w:p>
    <w:p w14:paraId="05146BCC" w14:textId="71D65C31" w:rsidR="006F19BE" w:rsidRDefault="004D5837">
      <w:pPr>
        <w:pStyle w:val="TOC1"/>
        <w:rPr>
          <w:rFonts w:asciiTheme="minorHAnsi" w:eastAsiaTheme="minorEastAsia" w:hAnsiTheme="minorHAnsi" w:cstheme="minorBidi"/>
          <w:noProof/>
          <w:color w:val="auto"/>
          <w:sz w:val="22"/>
          <w:szCs w:val="22"/>
          <w:lang w:val="en-AU" w:eastAsia="en-AU"/>
        </w:rPr>
      </w:pPr>
      <w:hyperlink w:anchor="_Toc143083617" w:history="1">
        <w:r w:rsidR="006F19BE" w:rsidRPr="00587EBF">
          <w:rPr>
            <w:rStyle w:val="Hyperlink"/>
            <w:noProof/>
          </w:rPr>
          <w:t>7</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Urgent Business</w:t>
        </w:r>
        <w:r w:rsidR="006F19BE">
          <w:rPr>
            <w:noProof/>
          </w:rPr>
          <w:tab/>
        </w:r>
        <w:r w:rsidR="006F19BE">
          <w:rPr>
            <w:noProof/>
          </w:rPr>
          <w:fldChar w:fldCharType="begin"/>
        </w:r>
        <w:r w:rsidR="006F19BE">
          <w:rPr>
            <w:noProof/>
          </w:rPr>
          <w:instrText xml:space="preserve"> PAGEREF _Toc143083617 \h </w:instrText>
        </w:r>
        <w:r w:rsidR="006F19BE">
          <w:rPr>
            <w:noProof/>
          </w:rPr>
        </w:r>
        <w:r w:rsidR="006F19BE">
          <w:rPr>
            <w:noProof/>
          </w:rPr>
          <w:fldChar w:fldCharType="separate"/>
        </w:r>
        <w:r w:rsidR="00487EE7">
          <w:rPr>
            <w:noProof/>
          </w:rPr>
          <w:t>22</w:t>
        </w:r>
        <w:r w:rsidR="006F19BE">
          <w:rPr>
            <w:noProof/>
          </w:rPr>
          <w:fldChar w:fldCharType="end"/>
        </w:r>
      </w:hyperlink>
    </w:p>
    <w:p w14:paraId="7B782E3F" w14:textId="3A3A5476" w:rsidR="006F19BE" w:rsidRDefault="004D5837">
      <w:pPr>
        <w:pStyle w:val="TOC1"/>
        <w:rPr>
          <w:rFonts w:asciiTheme="minorHAnsi" w:eastAsiaTheme="minorEastAsia" w:hAnsiTheme="minorHAnsi" w:cstheme="minorBidi"/>
          <w:noProof/>
          <w:color w:val="auto"/>
          <w:sz w:val="22"/>
          <w:szCs w:val="22"/>
          <w:lang w:val="en-AU" w:eastAsia="en-AU"/>
        </w:rPr>
      </w:pPr>
      <w:hyperlink w:anchor="_Toc143083618" w:history="1">
        <w:r w:rsidR="006F19BE" w:rsidRPr="00587EBF">
          <w:rPr>
            <w:rStyle w:val="Hyperlink"/>
            <w:noProof/>
          </w:rPr>
          <w:t>8</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Reports from Council Representatives and CEO Update</w:t>
        </w:r>
        <w:r w:rsidR="006F19BE">
          <w:rPr>
            <w:noProof/>
          </w:rPr>
          <w:tab/>
        </w:r>
        <w:r w:rsidR="006F19BE">
          <w:rPr>
            <w:noProof/>
          </w:rPr>
          <w:fldChar w:fldCharType="begin"/>
        </w:r>
        <w:r w:rsidR="006F19BE">
          <w:rPr>
            <w:noProof/>
          </w:rPr>
          <w:instrText xml:space="preserve"> PAGEREF _Toc143083618 \h </w:instrText>
        </w:r>
        <w:r w:rsidR="006F19BE">
          <w:rPr>
            <w:noProof/>
          </w:rPr>
        </w:r>
        <w:r w:rsidR="006F19BE">
          <w:rPr>
            <w:noProof/>
          </w:rPr>
          <w:fldChar w:fldCharType="separate"/>
        </w:r>
        <w:r w:rsidR="00487EE7">
          <w:rPr>
            <w:noProof/>
          </w:rPr>
          <w:t>23</w:t>
        </w:r>
        <w:r w:rsidR="006F19BE">
          <w:rPr>
            <w:noProof/>
          </w:rPr>
          <w:fldChar w:fldCharType="end"/>
        </w:r>
      </w:hyperlink>
    </w:p>
    <w:p w14:paraId="4C932F7B" w14:textId="6F70823F"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19" w:history="1">
        <w:r w:rsidR="006F19BE" w:rsidRPr="00587EBF">
          <w:rPr>
            <w:rStyle w:val="Hyperlink"/>
            <w:noProof/>
          </w:rPr>
          <w:t>8.1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Administrator Peita Duncan</w:t>
        </w:r>
        <w:r w:rsidR="006F19BE">
          <w:rPr>
            <w:noProof/>
          </w:rPr>
          <w:tab/>
        </w:r>
        <w:r w:rsidR="006F19BE">
          <w:rPr>
            <w:noProof/>
          </w:rPr>
          <w:fldChar w:fldCharType="begin"/>
        </w:r>
        <w:r w:rsidR="006F19BE">
          <w:rPr>
            <w:noProof/>
          </w:rPr>
          <w:instrText xml:space="preserve"> PAGEREF _Toc143083619 \h </w:instrText>
        </w:r>
        <w:r w:rsidR="006F19BE">
          <w:rPr>
            <w:noProof/>
          </w:rPr>
        </w:r>
        <w:r w:rsidR="006F19BE">
          <w:rPr>
            <w:noProof/>
          </w:rPr>
          <w:fldChar w:fldCharType="separate"/>
        </w:r>
        <w:r w:rsidR="00487EE7">
          <w:rPr>
            <w:noProof/>
          </w:rPr>
          <w:t>23</w:t>
        </w:r>
        <w:r w:rsidR="006F19BE">
          <w:rPr>
            <w:noProof/>
          </w:rPr>
          <w:fldChar w:fldCharType="end"/>
        </w:r>
      </w:hyperlink>
    </w:p>
    <w:p w14:paraId="4591609E" w14:textId="5031526F"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20" w:history="1">
        <w:r w:rsidR="006F19BE" w:rsidRPr="00587EBF">
          <w:rPr>
            <w:rStyle w:val="Hyperlink"/>
            <w:noProof/>
          </w:rPr>
          <w:t>8.2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Administrator Christian Zahra AM</w:t>
        </w:r>
        <w:r w:rsidR="006F19BE">
          <w:rPr>
            <w:noProof/>
          </w:rPr>
          <w:tab/>
        </w:r>
        <w:r w:rsidR="006F19BE">
          <w:rPr>
            <w:noProof/>
          </w:rPr>
          <w:fldChar w:fldCharType="begin"/>
        </w:r>
        <w:r w:rsidR="006F19BE">
          <w:rPr>
            <w:noProof/>
          </w:rPr>
          <w:instrText xml:space="preserve"> PAGEREF _Toc143083620 \h </w:instrText>
        </w:r>
        <w:r w:rsidR="006F19BE">
          <w:rPr>
            <w:noProof/>
          </w:rPr>
        </w:r>
        <w:r w:rsidR="006F19BE">
          <w:rPr>
            <w:noProof/>
          </w:rPr>
          <w:fldChar w:fldCharType="separate"/>
        </w:r>
        <w:r w:rsidR="00487EE7">
          <w:rPr>
            <w:noProof/>
          </w:rPr>
          <w:t>23</w:t>
        </w:r>
        <w:r w:rsidR="006F19BE">
          <w:rPr>
            <w:noProof/>
          </w:rPr>
          <w:fldChar w:fldCharType="end"/>
        </w:r>
      </w:hyperlink>
    </w:p>
    <w:p w14:paraId="75346C8E" w14:textId="66404ABA"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21" w:history="1">
        <w:r w:rsidR="006F19BE" w:rsidRPr="00587EBF">
          <w:rPr>
            <w:rStyle w:val="Hyperlink"/>
            <w:noProof/>
          </w:rPr>
          <w:t>8.3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Chair of Council, Lydia Wilson</w:t>
        </w:r>
        <w:r w:rsidR="006F19BE">
          <w:rPr>
            <w:noProof/>
          </w:rPr>
          <w:tab/>
        </w:r>
        <w:r w:rsidR="006F19BE">
          <w:rPr>
            <w:noProof/>
          </w:rPr>
          <w:fldChar w:fldCharType="begin"/>
        </w:r>
        <w:r w:rsidR="006F19BE">
          <w:rPr>
            <w:noProof/>
          </w:rPr>
          <w:instrText xml:space="preserve"> PAGEREF _Toc143083621 \h </w:instrText>
        </w:r>
        <w:r w:rsidR="006F19BE">
          <w:rPr>
            <w:noProof/>
          </w:rPr>
        </w:r>
        <w:r w:rsidR="006F19BE">
          <w:rPr>
            <w:noProof/>
          </w:rPr>
          <w:fldChar w:fldCharType="separate"/>
        </w:r>
        <w:r w:rsidR="00487EE7">
          <w:rPr>
            <w:noProof/>
          </w:rPr>
          <w:t>23</w:t>
        </w:r>
        <w:r w:rsidR="006F19BE">
          <w:rPr>
            <w:noProof/>
          </w:rPr>
          <w:fldChar w:fldCharType="end"/>
        </w:r>
      </w:hyperlink>
    </w:p>
    <w:p w14:paraId="773577A6" w14:textId="7ADB6CE8"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22" w:history="1">
        <w:r w:rsidR="006F19BE" w:rsidRPr="00587EBF">
          <w:rPr>
            <w:rStyle w:val="Hyperlink"/>
            <w:noProof/>
          </w:rPr>
          <w:t>8.4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Chief Executive Officer, Craig Lloyd</w:t>
        </w:r>
        <w:r w:rsidR="006F19BE">
          <w:rPr>
            <w:noProof/>
          </w:rPr>
          <w:tab/>
        </w:r>
        <w:r w:rsidR="006F19BE">
          <w:rPr>
            <w:noProof/>
          </w:rPr>
          <w:fldChar w:fldCharType="begin"/>
        </w:r>
        <w:r w:rsidR="006F19BE">
          <w:rPr>
            <w:noProof/>
          </w:rPr>
          <w:instrText xml:space="preserve"> PAGEREF _Toc143083622 \h </w:instrText>
        </w:r>
        <w:r w:rsidR="006F19BE">
          <w:rPr>
            <w:noProof/>
          </w:rPr>
        </w:r>
        <w:r w:rsidR="006F19BE">
          <w:rPr>
            <w:noProof/>
          </w:rPr>
          <w:fldChar w:fldCharType="separate"/>
        </w:r>
        <w:r w:rsidR="00487EE7">
          <w:rPr>
            <w:noProof/>
          </w:rPr>
          <w:t>23</w:t>
        </w:r>
        <w:r w:rsidR="006F19BE">
          <w:rPr>
            <w:noProof/>
          </w:rPr>
          <w:fldChar w:fldCharType="end"/>
        </w:r>
      </w:hyperlink>
    </w:p>
    <w:p w14:paraId="593C0314" w14:textId="1A4AD598" w:rsidR="006F19BE" w:rsidRDefault="004D5837">
      <w:pPr>
        <w:pStyle w:val="TOC1"/>
        <w:rPr>
          <w:rFonts w:asciiTheme="minorHAnsi" w:eastAsiaTheme="minorEastAsia" w:hAnsiTheme="minorHAnsi" w:cstheme="minorBidi"/>
          <w:noProof/>
          <w:color w:val="auto"/>
          <w:sz w:val="22"/>
          <w:szCs w:val="22"/>
          <w:lang w:val="en-AU" w:eastAsia="en-AU"/>
        </w:rPr>
      </w:pPr>
      <w:hyperlink w:anchor="_Toc143083623" w:history="1">
        <w:r w:rsidR="006F19BE" w:rsidRPr="00587EBF">
          <w:rPr>
            <w:rStyle w:val="Hyperlink"/>
            <w:noProof/>
          </w:rPr>
          <w:t>9</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Business</w:t>
        </w:r>
        <w:r w:rsidR="006F19BE">
          <w:rPr>
            <w:noProof/>
          </w:rPr>
          <w:tab/>
        </w:r>
        <w:r w:rsidR="006F19BE">
          <w:rPr>
            <w:noProof/>
          </w:rPr>
          <w:fldChar w:fldCharType="begin"/>
        </w:r>
        <w:r w:rsidR="006F19BE">
          <w:rPr>
            <w:noProof/>
          </w:rPr>
          <w:instrText xml:space="preserve"> PAGEREF _Toc143083623 \h </w:instrText>
        </w:r>
        <w:r w:rsidR="006F19BE">
          <w:rPr>
            <w:noProof/>
          </w:rPr>
        </w:r>
        <w:r w:rsidR="006F19BE">
          <w:rPr>
            <w:noProof/>
          </w:rPr>
          <w:fldChar w:fldCharType="separate"/>
        </w:r>
        <w:r w:rsidR="00487EE7">
          <w:rPr>
            <w:noProof/>
          </w:rPr>
          <w:t>25</w:t>
        </w:r>
        <w:r w:rsidR="006F19BE">
          <w:rPr>
            <w:noProof/>
          </w:rPr>
          <w:fldChar w:fldCharType="end"/>
        </w:r>
      </w:hyperlink>
    </w:p>
    <w:p w14:paraId="6E4F0622" w14:textId="0C2016B5"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24" w:history="1">
        <w:r w:rsidR="006F19BE" w:rsidRPr="00587EBF">
          <w:rPr>
            <w:rStyle w:val="Hyperlink"/>
            <w:noProof/>
          </w:rPr>
          <w:t>9.1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Connected Communities</w:t>
        </w:r>
        <w:r w:rsidR="006F19BE">
          <w:rPr>
            <w:noProof/>
          </w:rPr>
          <w:tab/>
        </w:r>
        <w:r w:rsidR="006F19BE">
          <w:rPr>
            <w:noProof/>
          </w:rPr>
          <w:fldChar w:fldCharType="begin"/>
        </w:r>
        <w:r w:rsidR="006F19BE">
          <w:rPr>
            <w:noProof/>
          </w:rPr>
          <w:instrText xml:space="preserve"> PAGEREF _Toc143083624 \h </w:instrText>
        </w:r>
        <w:r w:rsidR="006F19BE">
          <w:rPr>
            <w:noProof/>
          </w:rPr>
        </w:r>
        <w:r w:rsidR="006F19BE">
          <w:rPr>
            <w:noProof/>
          </w:rPr>
          <w:fldChar w:fldCharType="separate"/>
        </w:r>
        <w:r w:rsidR="00487EE7">
          <w:rPr>
            <w:noProof/>
          </w:rPr>
          <w:t>26</w:t>
        </w:r>
        <w:r w:rsidR="006F19BE">
          <w:rPr>
            <w:noProof/>
          </w:rPr>
          <w:fldChar w:fldCharType="end"/>
        </w:r>
      </w:hyperlink>
    </w:p>
    <w:p w14:paraId="68AB2775" w14:textId="02656991"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25" w:history="1">
        <w:r w:rsidR="006F19BE" w:rsidRPr="00587EBF">
          <w:rPr>
            <w:rStyle w:val="Hyperlink"/>
            <w:noProof/>
          </w:rPr>
          <w:t>9.2</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Liveable Neighbourhoods</w:t>
        </w:r>
        <w:r w:rsidR="006F19BE">
          <w:rPr>
            <w:noProof/>
          </w:rPr>
          <w:tab/>
        </w:r>
        <w:r w:rsidR="006F19BE">
          <w:rPr>
            <w:noProof/>
          </w:rPr>
          <w:fldChar w:fldCharType="begin"/>
        </w:r>
        <w:r w:rsidR="006F19BE">
          <w:rPr>
            <w:noProof/>
          </w:rPr>
          <w:instrText xml:space="preserve"> PAGEREF _Toc143083625 \h </w:instrText>
        </w:r>
        <w:r w:rsidR="006F19BE">
          <w:rPr>
            <w:noProof/>
          </w:rPr>
        </w:r>
        <w:r w:rsidR="006F19BE">
          <w:rPr>
            <w:noProof/>
          </w:rPr>
          <w:fldChar w:fldCharType="separate"/>
        </w:r>
        <w:r w:rsidR="00487EE7">
          <w:rPr>
            <w:noProof/>
          </w:rPr>
          <w:t>26</w:t>
        </w:r>
        <w:r w:rsidR="006F19BE">
          <w:rPr>
            <w:noProof/>
          </w:rPr>
          <w:fldChar w:fldCharType="end"/>
        </w:r>
      </w:hyperlink>
    </w:p>
    <w:p w14:paraId="09159CEF" w14:textId="2791CD6D"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26" w:history="1">
        <w:r w:rsidR="006F19BE" w:rsidRPr="00587EBF">
          <w:rPr>
            <w:rStyle w:val="Hyperlink"/>
            <w:noProof/>
          </w:rPr>
          <w:t>9.3</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Strong Local Economy</w:t>
        </w:r>
        <w:r w:rsidR="006F19BE">
          <w:rPr>
            <w:noProof/>
          </w:rPr>
          <w:tab/>
        </w:r>
        <w:r w:rsidR="006F19BE">
          <w:rPr>
            <w:noProof/>
          </w:rPr>
          <w:fldChar w:fldCharType="begin"/>
        </w:r>
        <w:r w:rsidR="006F19BE">
          <w:rPr>
            <w:noProof/>
          </w:rPr>
          <w:instrText xml:space="preserve"> PAGEREF _Toc143083626 \h </w:instrText>
        </w:r>
        <w:r w:rsidR="006F19BE">
          <w:rPr>
            <w:noProof/>
          </w:rPr>
        </w:r>
        <w:r w:rsidR="006F19BE">
          <w:rPr>
            <w:noProof/>
          </w:rPr>
          <w:fldChar w:fldCharType="separate"/>
        </w:r>
        <w:r w:rsidR="00487EE7">
          <w:rPr>
            <w:noProof/>
          </w:rPr>
          <w:t>26</w:t>
        </w:r>
        <w:r w:rsidR="006F19BE">
          <w:rPr>
            <w:noProof/>
          </w:rPr>
          <w:fldChar w:fldCharType="end"/>
        </w:r>
      </w:hyperlink>
    </w:p>
    <w:p w14:paraId="1D321FBE" w14:textId="6EA772DF"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27" w:history="1">
        <w:r w:rsidR="006F19BE" w:rsidRPr="00587EBF">
          <w:rPr>
            <w:rStyle w:val="Hyperlink"/>
            <w:noProof/>
          </w:rPr>
          <w:t>9.4</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Sustainable Environment</w:t>
        </w:r>
        <w:r w:rsidR="006F19BE">
          <w:rPr>
            <w:noProof/>
          </w:rPr>
          <w:tab/>
        </w:r>
        <w:r w:rsidR="006F19BE">
          <w:rPr>
            <w:noProof/>
          </w:rPr>
          <w:fldChar w:fldCharType="begin"/>
        </w:r>
        <w:r w:rsidR="006F19BE">
          <w:rPr>
            <w:noProof/>
          </w:rPr>
          <w:instrText xml:space="preserve"> PAGEREF _Toc143083627 \h </w:instrText>
        </w:r>
        <w:r w:rsidR="006F19BE">
          <w:rPr>
            <w:noProof/>
          </w:rPr>
        </w:r>
        <w:r w:rsidR="006F19BE">
          <w:rPr>
            <w:noProof/>
          </w:rPr>
          <w:fldChar w:fldCharType="separate"/>
        </w:r>
        <w:r w:rsidR="00487EE7">
          <w:rPr>
            <w:noProof/>
          </w:rPr>
          <w:t>26</w:t>
        </w:r>
        <w:r w:rsidR="006F19BE">
          <w:rPr>
            <w:noProof/>
          </w:rPr>
          <w:fldChar w:fldCharType="end"/>
        </w:r>
      </w:hyperlink>
    </w:p>
    <w:p w14:paraId="26F8883A" w14:textId="6A758348" w:rsidR="006F19BE" w:rsidRDefault="004D5837">
      <w:pPr>
        <w:pStyle w:val="TOC2"/>
        <w:rPr>
          <w:rFonts w:asciiTheme="minorHAnsi" w:eastAsiaTheme="minorEastAsia" w:hAnsiTheme="minorHAnsi" w:cstheme="minorBidi"/>
          <w:noProof/>
          <w:color w:val="auto"/>
          <w:sz w:val="22"/>
          <w:szCs w:val="22"/>
          <w:lang w:val="en-AU" w:eastAsia="en-AU"/>
        </w:rPr>
      </w:pPr>
      <w:hyperlink w:anchor="_Toc143083628" w:history="1">
        <w:r w:rsidR="006F19BE" w:rsidRPr="00587EBF">
          <w:rPr>
            <w:rStyle w:val="Hyperlink"/>
            <w:noProof/>
          </w:rPr>
          <w:t>9.5</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Confidential High Performing Organisation</w:t>
        </w:r>
        <w:r w:rsidR="006F19BE">
          <w:rPr>
            <w:noProof/>
          </w:rPr>
          <w:tab/>
        </w:r>
        <w:r w:rsidR="006F19BE">
          <w:rPr>
            <w:noProof/>
          </w:rPr>
          <w:fldChar w:fldCharType="begin"/>
        </w:r>
        <w:r w:rsidR="006F19BE">
          <w:rPr>
            <w:noProof/>
          </w:rPr>
          <w:instrText xml:space="preserve"> PAGEREF _Toc143083628 \h </w:instrText>
        </w:r>
        <w:r w:rsidR="006F19BE">
          <w:rPr>
            <w:noProof/>
          </w:rPr>
        </w:r>
        <w:r w:rsidR="006F19BE">
          <w:rPr>
            <w:noProof/>
          </w:rPr>
          <w:fldChar w:fldCharType="separate"/>
        </w:r>
        <w:r w:rsidR="00487EE7">
          <w:rPr>
            <w:noProof/>
          </w:rPr>
          <w:t>26</w:t>
        </w:r>
        <w:r w:rsidR="006F19BE">
          <w:rPr>
            <w:noProof/>
          </w:rPr>
          <w:fldChar w:fldCharType="end"/>
        </w:r>
      </w:hyperlink>
    </w:p>
    <w:p w14:paraId="278EE87F" w14:textId="0EA4C462" w:rsidR="006F19BE" w:rsidRDefault="004D5837">
      <w:pPr>
        <w:pStyle w:val="TOC3"/>
        <w:rPr>
          <w:rFonts w:asciiTheme="minorHAnsi" w:eastAsiaTheme="minorEastAsia" w:hAnsiTheme="minorHAnsi" w:cstheme="minorBidi"/>
          <w:noProof/>
          <w:color w:val="auto"/>
          <w:sz w:val="22"/>
          <w:szCs w:val="22"/>
          <w:lang w:val="en-AU" w:eastAsia="en-AU"/>
        </w:rPr>
      </w:pPr>
      <w:hyperlink w:anchor="_Toc143083629" w:history="1">
        <w:r w:rsidR="006F19BE" w:rsidRPr="00587EBF">
          <w:rPr>
            <w:rStyle w:val="Hyperlink"/>
            <w:noProof/>
          </w:rPr>
          <w:t>9.5.1</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CEO Employment Matters</w:t>
        </w:r>
        <w:r w:rsidR="006F19BE">
          <w:rPr>
            <w:noProof/>
          </w:rPr>
          <w:tab/>
        </w:r>
        <w:r w:rsidR="006F19BE">
          <w:rPr>
            <w:noProof/>
          </w:rPr>
          <w:fldChar w:fldCharType="begin"/>
        </w:r>
        <w:r w:rsidR="006F19BE">
          <w:rPr>
            <w:noProof/>
          </w:rPr>
          <w:instrText xml:space="preserve"> PAGEREF _Toc143083629 \h </w:instrText>
        </w:r>
        <w:r w:rsidR="006F19BE">
          <w:rPr>
            <w:noProof/>
          </w:rPr>
        </w:r>
        <w:r w:rsidR="006F19BE">
          <w:rPr>
            <w:noProof/>
          </w:rPr>
          <w:fldChar w:fldCharType="separate"/>
        </w:r>
        <w:r w:rsidR="00487EE7">
          <w:rPr>
            <w:noProof/>
          </w:rPr>
          <w:t>26</w:t>
        </w:r>
        <w:r w:rsidR="006F19BE">
          <w:rPr>
            <w:noProof/>
          </w:rPr>
          <w:fldChar w:fldCharType="end"/>
        </w:r>
      </w:hyperlink>
    </w:p>
    <w:p w14:paraId="307A184B" w14:textId="65E33F22" w:rsidR="006F19BE" w:rsidRDefault="004D5837">
      <w:pPr>
        <w:pStyle w:val="TOC1"/>
        <w:rPr>
          <w:rFonts w:asciiTheme="minorHAnsi" w:eastAsiaTheme="minorEastAsia" w:hAnsiTheme="minorHAnsi" w:cstheme="minorBidi"/>
          <w:noProof/>
          <w:color w:val="auto"/>
          <w:sz w:val="22"/>
          <w:szCs w:val="22"/>
          <w:lang w:val="en-AU" w:eastAsia="en-AU"/>
        </w:rPr>
      </w:pPr>
      <w:hyperlink w:anchor="_Toc143083630" w:history="1">
        <w:r w:rsidR="006F19BE" w:rsidRPr="00587EBF">
          <w:rPr>
            <w:rStyle w:val="Hyperlink"/>
            <w:noProof/>
          </w:rPr>
          <w:t>10</w:t>
        </w:r>
        <w:r w:rsidR="006F19BE">
          <w:rPr>
            <w:rFonts w:asciiTheme="minorHAnsi" w:eastAsiaTheme="minorEastAsia" w:hAnsiTheme="minorHAnsi" w:cstheme="minorBidi"/>
            <w:noProof/>
            <w:color w:val="auto"/>
            <w:sz w:val="22"/>
            <w:szCs w:val="22"/>
            <w:lang w:val="en-AU" w:eastAsia="en-AU"/>
          </w:rPr>
          <w:tab/>
        </w:r>
        <w:r w:rsidR="006F19BE" w:rsidRPr="00587EBF">
          <w:rPr>
            <w:rStyle w:val="Hyperlink"/>
            <w:noProof/>
          </w:rPr>
          <w:t>Closure</w:t>
        </w:r>
        <w:r w:rsidR="006F19BE">
          <w:rPr>
            <w:noProof/>
          </w:rPr>
          <w:tab/>
        </w:r>
        <w:r w:rsidR="006F19BE">
          <w:rPr>
            <w:noProof/>
          </w:rPr>
          <w:fldChar w:fldCharType="begin"/>
        </w:r>
        <w:r w:rsidR="006F19BE">
          <w:rPr>
            <w:noProof/>
          </w:rPr>
          <w:instrText xml:space="preserve"> PAGEREF _Toc143083630 \h </w:instrText>
        </w:r>
        <w:r w:rsidR="006F19BE">
          <w:rPr>
            <w:noProof/>
          </w:rPr>
        </w:r>
        <w:r w:rsidR="006F19BE">
          <w:rPr>
            <w:noProof/>
          </w:rPr>
          <w:fldChar w:fldCharType="separate"/>
        </w:r>
        <w:r w:rsidR="00487EE7">
          <w:rPr>
            <w:noProof/>
          </w:rPr>
          <w:t>26</w:t>
        </w:r>
        <w:r w:rsidR="006F19BE">
          <w:rPr>
            <w:noProof/>
          </w:rPr>
          <w:fldChar w:fldCharType="end"/>
        </w:r>
      </w:hyperlink>
    </w:p>
    <w:p w14:paraId="498A3254" w14:textId="5702CC03" w:rsidR="00A77B3E" w:rsidRDefault="00524905">
      <w:r>
        <w:fldChar w:fldCharType="end"/>
      </w:r>
    </w:p>
    <w:p w14:paraId="55B99077" w14:textId="77777777" w:rsidR="00A77B3E" w:rsidRDefault="00524905">
      <w:pPr>
        <w:tabs>
          <w:tab w:val="left" w:pos="600"/>
        </w:tabs>
        <w:ind w:left="600" w:hanging="600"/>
        <w:rPr>
          <w:rFonts w:ascii="Calibri" w:eastAsia="Calibri" w:hAnsi="Calibri" w:cs="Calibri"/>
          <w:b/>
          <w:color w:val="000000"/>
          <w:sz w:val="28"/>
        </w:rPr>
      </w:pPr>
      <w: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0" w:name="_Toc143083587"/>
      <w:r>
        <w:rPr>
          <w:rFonts w:ascii="Calibri" w:eastAsia="Calibri" w:hAnsi="Calibri" w:cs="Calibri"/>
          <w:color w:val="000000"/>
          <w:sz w:val="26"/>
        </w:rPr>
        <w:instrText>1</w:instrText>
      </w:r>
      <w:r>
        <w:rPr>
          <w:rFonts w:ascii="Calibri" w:eastAsia="Calibri" w:hAnsi="Calibri" w:cs="Calibri"/>
          <w:color w:val="000000"/>
          <w:sz w:val="26"/>
        </w:rPr>
        <w:tab/>
        <w:instrText>Opening</w:instrText>
      </w:r>
      <w:bookmarkEnd w:id="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1" w:name="1__Opening"/>
      <w:r>
        <w:rPr>
          <w:rFonts w:ascii="Calibri" w:eastAsia="Calibri" w:hAnsi="Calibri" w:cs="Calibri"/>
          <w:b/>
          <w:color w:val="000000"/>
          <w:sz w:val="28"/>
        </w:rPr>
        <w:t>1</w:t>
      </w:r>
      <w:r>
        <w:rPr>
          <w:rFonts w:ascii="Calibri" w:eastAsia="Calibri" w:hAnsi="Calibri" w:cs="Calibri"/>
          <w:b/>
          <w:color w:val="000000"/>
          <w:sz w:val="28"/>
        </w:rPr>
        <w:tab/>
        <w:t>Opening</w:t>
      </w:r>
    </w:p>
    <w:bookmarkEnd w:id="1"/>
    <w:p w14:paraId="4AE7F7CD"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 w:name="_Toc143083588"/>
      <w:r>
        <w:rPr>
          <w:rFonts w:ascii="Calibri" w:eastAsia="Calibri" w:hAnsi="Calibri" w:cs="Calibri"/>
          <w:color w:val="000000"/>
        </w:rPr>
        <w:instrText>1.1</w:instrText>
      </w:r>
      <w:r>
        <w:rPr>
          <w:rFonts w:ascii="Calibri" w:eastAsia="Calibri" w:hAnsi="Calibri" w:cs="Calibri"/>
          <w:color w:val="000000"/>
        </w:rPr>
        <w:tab/>
        <w:instrText>Meeting Opening and Introductions</w:instrText>
      </w:r>
      <w:bookmarkEnd w:id="2"/>
      <w:r>
        <w:rPr>
          <w:rFonts w:ascii="Calibri" w:eastAsia="Calibri" w:hAnsi="Calibri" w:cs="Calibri"/>
          <w:color w:val="000000"/>
        </w:rPr>
        <w:instrText>" \f \l 2</w:instrText>
      </w:r>
      <w:r>
        <w:rPr>
          <w:rFonts w:ascii="Calibri" w:eastAsia="Calibri" w:hAnsi="Calibri" w:cs="Calibri"/>
          <w:color w:val="000000"/>
        </w:rPr>
        <w:fldChar w:fldCharType="end"/>
      </w:r>
      <w:bookmarkStart w:id="3" w:name="1.1__Meeting_Opening_and_Introductions"/>
      <w:r>
        <w:rPr>
          <w:rFonts w:ascii="Calibri" w:eastAsia="Calibri" w:hAnsi="Calibri" w:cs="Calibri"/>
          <w:b/>
          <w:color w:val="000000"/>
        </w:rPr>
        <w:t>1.1</w:t>
      </w:r>
      <w:r>
        <w:rPr>
          <w:rFonts w:ascii="Calibri" w:eastAsia="Calibri" w:hAnsi="Calibri" w:cs="Calibri"/>
          <w:b/>
          <w:color w:val="000000"/>
        </w:rPr>
        <w:tab/>
        <w:t>Meeting Opening and Introductions</w:t>
      </w:r>
    </w:p>
    <w:bookmarkEnd w:id="3"/>
    <w:p w14:paraId="5FE6E348" w14:textId="77777777" w:rsidR="00625A0B" w:rsidRDefault="00524905" w:rsidP="00180695">
      <w:pPr>
        <w:spacing w:before="120" w:line="240" w:lineRule="atLeast"/>
        <w:rPr>
          <w:rFonts w:ascii="Calibri" w:eastAsia="Calibri" w:hAnsi="Calibri" w:cs="Calibri"/>
          <w:color w:val="000000"/>
        </w:rPr>
      </w:pPr>
      <w:r>
        <w:rPr>
          <w:rFonts w:ascii="Calibri" w:eastAsia="Calibri" w:hAnsi="Calibri" w:cs="Calibri"/>
          <w:color w:val="000000"/>
        </w:rPr>
        <w:t>The Chair of Council, Lydia Wilson opened the meeting at 6:30pm.</w:t>
      </w:r>
    </w:p>
    <w:p w14:paraId="37AA2F9A" w14:textId="77777777" w:rsidR="00625A0B" w:rsidRDefault="00625A0B">
      <w:pPr>
        <w:spacing w:line="240" w:lineRule="atLeast"/>
        <w:rPr>
          <w:rFonts w:ascii="Calibri" w:eastAsia="Calibri" w:hAnsi="Calibri" w:cs="Calibri"/>
          <w:color w:val="000000"/>
        </w:rPr>
      </w:pPr>
    </w:p>
    <w:p w14:paraId="16F0F6BF" w14:textId="13B6A8A9" w:rsidR="00625A0B" w:rsidRDefault="0052490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“Welcome to this Council Meeting of </w:t>
      </w:r>
      <w:r w:rsidR="00253865">
        <w:rPr>
          <w:rFonts w:ascii="Calibri" w:eastAsia="Calibri" w:hAnsi="Calibri" w:cs="Calibri"/>
          <w:color w:val="000000"/>
        </w:rPr>
        <w:t>15 August 2023</w:t>
      </w:r>
      <w:r>
        <w:rPr>
          <w:rFonts w:ascii="Calibri" w:eastAsia="Calibri" w:hAnsi="Calibri" w:cs="Calibri"/>
          <w:color w:val="000000"/>
        </w:rPr>
        <w:t xml:space="preserve"> which is being held in person in the Council Chamber at Civic Centre, 25 Ferres Boulevard, South Morang </w:t>
      </w:r>
      <w:proofErr w:type="gramStart"/>
      <w:r>
        <w:rPr>
          <w:rFonts w:ascii="Calibri" w:eastAsia="Calibri" w:hAnsi="Calibri" w:cs="Calibri"/>
          <w:color w:val="000000"/>
        </w:rPr>
        <w:t>and also</w:t>
      </w:r>
      <w:proofErr w:type="gramEnd"/>
      <w:r>
        <w:rPr>
          <w:rFonts w:ascii="Calibri" w:eastAsia="Calibri" w:hAnsi="Calibri" w:cs="Calibri"/>
          <w:color w:val="000000"/>
        </w:rPr>
        <w:t xml:space="preserve"> being live streamed. </w:t>
      </w:r>
    </w:p>
    <w:p w14:paraId="3536C206" w14:textId="77777777" w:rsidR="00625A0B" w:rsidRDefault="00625A0B">
      <w:pPr>
        <w:shd w:val="clear" w:color="auto" w:fill="FFFFFF"/>
        <w:spacing w:line="240" w:lineRule="atLeast"/>
        <w:rPr>
          <w:rFonts w:ascii="Calibri" w:eastAsia="Calibri" w:hAnsi="Calibri" w:cs="Calibri"/>
          <w:color w:val="000000"/>
        </w:rPr>
      </w:pPr>
    </w:p>
    <w:p w14:paraId="10BE2258" w14:textId="77777777" w:rsidR="00625A0B" w:rsidRDefault="00524905">
      <w:pPr>
        <w:shd w:val="clear" w:color="auto" w:fill="FFFFFF"/>
        <w:spacing w:line="240" w:lineRule="atLeast"/>
        <w:rPr>
          <w:rFonts w:ascii="Calibri" w:eastAsia="Calibri" w:hAnsi="Calibri" w:cs="Calibri"/>
          <w:color w:val="000000"/>
        </w:rPr>
      </w:pPr>
      <w:r>
        <w:rPr>
          <w:rFonts w:ascii="Calibri" w:eastAsia="Calibri" w:hAnsi="Calibri" w:cs="Calibri"/>
          <w:color w:val="000000"/>
        </w:rPr>
        <w:t>I am Lydia Wilson, Chair of Council and I would also like to introduce my Panel colleagues, Administrators Peita Duncan and Christian Zahra.  I would also like to introduce our Chief Executive Officer, Craig Lloyd and ask that he in turn introduce the members of the Executive Leadership Team in attendance today.”</w:t>
      </w:r>
    </w:p>
    <w:p w14:paraId="69384C5A" w14:textId="77777777" w:rsidR="00625A0B" w:rsidRDefault="00625A0B">
      <w:pPr>
        <w:shd w:val="clear" w:color="auto" w:fill="FFFFFF"/>
        <w:spacing w:line="240" w:lineRule="atLeast"/>
        <w:rPr>
          <w:rFonts w:ascii="Calibri" w:eastAsia="Calibri" w:hAnsi="Calibri" w:cs="Calibri"/>
          <w:color w:val="000000"/>
        </w:rPr>
      </w:pPr>
    </w:p>
    <w:p w14:paraId="2FD6165A" w14:textId="77777777" w:rsidR="00625A0B" w:rsidRDefault="00524905">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“Good </w:t>
      </w:r>
      <w:proofErr w:type="gramStart"/>
      <w:r>
        <w:rPr>
          <w:rFonts w:ascii="Calibri" w:eastAsia="Calibri" w:hAnsi="Calibri" w:cs="Calibri"/>
          <w:color w:val="000000"/>
        </w:rPr>
        <w:t>evening</w:t>
      </w:r>
      <w:proofErr w:type="gramEnd"/>
      <w:r>
        <w:rPr>
          <w:rFonts w:ascii="Calibri" w:eastAsia="Calibri" w:hAnsi="Calibri" w:cs="Calibri"/>
          <w:color w:val="000000"/>
        </w:rPr>
        <w:t xml:space="preserve"> everyone, we also have with us: </w:t>
      </w:r>
    </w:p>
    <w:p w14:paraId="432445A0" w14:textId="77777777" w:rsidR="00625A0B" w:rsidRDefault="00625A0B">
      <w:pPr>
        <w:shd w:val="clear" w:color="auto" w:fill="FFFFFF"/>
        <w:spacing w:line="240" w:lineRule="atLeast"/>
        <w:rPr>
          <w:rFonts w:ascii="Calibri" w:eastAsia="Calibri" w:hAnsi="Calibri" w:cs="Calibri"/>
          <w:color w:val="000000"/>
        </w:rPr>
      </w:pPr>
    </w:p>
    <w:p w14:paraId="618FD72D" w14:textId="087023BF"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Emma </w:t>
      </w:r>
      <w:proofErr w:type="gramStart"/>
      <w:r>
        <w:rPr>
          <w:rFonts w:ascii="Calibri" w:eastAsia="Calibri" w:hAnsi="Calibri" w:cs="Calibri"/>
          <w:color w:val="000000"/>
        </w:rPr>
        <w:t>Appleton ,</w:t>
      </w:r>
      <w:proofErr w:type="gramEnd"/>
      <w:r>
        <w:rPr>
          <w:rFonts w:ascii="Calibri" w:eastAsia="Calibri" w:hAnsi="Calibri" w:cs="Calibri"/>
          <w:color w:val="000000"/>
        </w:rPr>
        <w:t xml:space="preserve"> </w:t>
      </w:r>
      <w:r w:rsidR="00524905">
        <w:rPr>
          <w:rFonts w:ascii="Calibri" w:eastAsia="Calibri" w:hAnsi="Calibri" w:cs="Calibri"/>
          <w:color w:val="000000"/>
        </w:rPr>
        <w:t>Director</w:t>
      </w:r>
      <w:r w:rsidR="00180695">
        <w:rPr>
          <w:rFonts w:ascii="Calibri" w:eastAsia="Calibri" w:hAnsi="Calibri" w:cs="Calibri"/>
          <w:color w:val="000000"/>
        </w:rPr>
        <w:t xml:space="preserve"> </w:t>
      </w:r>
      <w:r w:rsidR="00524905">
        <w:rPr>
          <w:rFonts w:ascii="Calibri" w:eastAsia="Calibri" w:hAnsi="Calibri" w:cs="Calibri"/>
          <w:color w:val="000000"/>
        </w:rPr>
        <w:t>Planning &amp; Development;</w:t>
      </w:r>
    </w:p>
    <w:p w14:paraId="663EC132" w14:textId="23AB1B19"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Agata Chmielewski, </w:t>
      </w:r>
      <w:r w:rsidR="00524905">
        <w:rPr>
          <w:rFonts w:ascii="Calibri" w:eastAsia="Calibri" w:hAnsi="Calibri" w:cs="Calibri"/>
          <w:color w:val="000000"/>
        </w:rPr>
        <w:t xml:space="preserve">Director Community </w:t>
      </w:r>
      <w:proofErr w:type="gramStart"/>
      <w:r w:rsidR="00524905">
        <w:rPr>
          <w:rFonts w:ascii="Calibri" w:eastAsia="Calibri" w:hAnsi="Calibri" w:cs="Calibri"/>
          <w:color w:val="000000"/>
        </w:rPr>
        <w:t>Wellbeing</w:t>
      </w:r>
      <w:r>
        <w:rPr>
          <w:rFonts w:ascii="Calibri" w:eastAsia="Calibri" w:hAnsi="Calibri" w:cs="Calibri"/>
          <w:color w:val="000000"/>
        </w:rPr>
        <w:t>;</w:t>
      </w:r>
      <w:proofErr w:type="gramEnd"/>
    </w:p>
    <w:p w14:paraId="108691EE" w14:textId="08B1E680"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Sarah Renner, </w:t>
      </w:r>
      <w:r w:rsidR="00524905">
        <w:rPr>
          <w:rFonts w:ascii="Calibri" w:eastAsia="Calibri" w:hAnsi="Calibri" w:cs="Calibri"/>
          <w:color w:val="000000"/>
        </w:rPr>
        <w:t xml:space="preserve">Director Customer &amp; Corporate </w:t>
      </w:r>
      <w:proofErr w:type="gramStart"/>
      <w:r w:rsidR="00524905">
        <w:rPr>
          <w:rFonts w:ascii="Calibri" w:eastAsia="Calibri" w:hAnsi="Calibri" w:cs="Calibri"/>
          <w:color w:val="000000"/>
        </w:rPr>
        <w:t>Services;</w:t>
      </w:r>
      <w:proofErr w:type="gramEnd"/>
    </w:p>
    <w:p w14:paraId="1599071E" w14:textId="3C419099"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Debbie Wood, </w:t>
      </w:r>
      <w:r w:rsidR="00524905">
        <w:rPr>
          <w:rFonts w:ascii="Calibri" w:eastAsia="Calibri" w:hAnsi="Calibri" w:cs="Calibri"/>
          <w:color w:val="000000"/>
        </w:rPr>
        <w:t xml:space="preserve">Director Infrastructure &amp; </w:t>
      </w:r>
      <w:proofErr w:type="gramStart"/>
      <w:r w:rsidR="00524905">
        <w:rPr>
          <w:rFonts w:ascii="Calibri" w:eastAsia="Calibri" w:hAnsi="Calibri" w:cs="Calibri"/>
          <w:color w:val="000000"/>
        </w:rPr>
        <w:t>Environment;</w:t>
      </w:r>
      <w:proofErr w:type="gramEnd"/>
    </w:p>
    <w:p w14:paraId="2AB2D175" w14:textId="68E310EB"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Frank Joyce, </w:t>
      </w:r>
      <w:r w:rsidR="00524905">
        <w:rPr>
          <w:rFonts w:ascii="Calibri" w:eastAsia="Calibri" w:hAnsi="Calibri" w:cs="Calibri"/>
          <w:color w:val="000000"/>
        </w:rPr>
        <w:t xml:space="preserve">Executive Manager Strategy &amp; </w:t>
      </w:r>
      <w:proofErr w:type="gramStart"/>
      <w:r w:rsidR="00524905">
        <w:rPr>
          <w:rFonts w:ascii="Calibri" w:eastAsia="Calibri" w:hAnsi="Calibri" w:cs="Calibri"/>
          <w:color w:val="000000"/>
        </w:rPr>
        <w:t>Insight;</w:t>
      </w:r>
      <w:proofErr w:type="gramEnd"/>
      <w:r w:rsidR="00524905">
        <w:rPr>
          <w:rFonts w:ascii="Calibri" w:eastAsia="Calibri" w:hAnsi="Calibri" w:cs="Calibri"/>
          <w:color w:val="000000"/>
        </w:rPr>
        <w:t> </w:t>
      </w:r>
    </w:p>
    <w:p w14:paraId="291A3AE4" w14:textId="7BB7B11C"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Janine Morgan, </w:t>
      </w:r>
      <w:r w:rsidR="00524905">
        <w:rPr>
          <w:rFonts w:ascii="Calibri" w:eastAsia="Calibri" w:hAnsi="Calibri" w:cs="Calibri"/>
          <w:color w:val="000000"/>
        </w:rPr>
        <w:t>Executive Manager Public Affair</w:t>
      </w:r>
      <w:r>
        <w:rPr>
          <w:rFonts w:ascii="Calibri" w:eastAsia="Calibri" w:hAnsi="Calibri" w:cs="Calibri"/>
          <w:color w:val="000000"/>
        </w:rPr>
        <w:t>s</w:t>
      </w:r>
      <w:r w:rsidR="00524905">
        <w:rPr>
          <w:rFonts w:ascii="Calibri" w:eastAsia="Calibri" w:hAnsi="Calibri" w:cs="Calibri"/>
          <w:color w:val="000000"/>
        </w:rPr>
        <w:t>; and</w:t>
      </w:r>
    </w:p>
    <w:p w14:paraId="6E51F7F2" w14:textId="23E0B2B9" w:rsidR="00625A0B" w:rsidRDefault="0015547C">
      <w:pPr>
        <w:shd w:val="clear" w:color="auto" w:fill="FFFFFF"/>
        <w:spacing w:line="240" w:lineRule="atLeast"/>
        <w:rPr>
          <w:rFonts w:ascii="Calibri" w:eastAsia="Calibri" w:hAnsi="Calibri" w:cs="Calibri"/>
          <w:color w:val="000000"/>
        </w:rPr>
      </w:pPr>
      <w:r>
        <w:rPr>
          <w:rFonts w:ascii="Calibri" w:eastAsia="Calibri" w:hAnsi="Calibri" w:cs="Calibri"/>
          <w:color w:val="000000"/>
        </w:rPr>
        <w:t xml:space="preserve">Jacinta Stevens, </w:t>
      </w:r>
      <w:r w:rsidR="00524905">
        <w:rPr>
          <w:rFonts w:ascii="Calibri" w:eastAsia="Calibri" w:hAnsi="Calibri" w:cs="Calibri"/>
          <w:color w:val="000000"/>
        </w:rPr>
        <w:t>Executive Manager Office of Council &amp; CEO.</w:t>
      </w:r>
    </w:p>
    <w:p w14:paraId="59A1E4D1" w14:textId="77777777" w:rsidR="00625A0B" w:rsidRDefault="00625A0B">
      <w:pPr>
        <w:shd w:val="clear" w:color="auto" w:fill="FFFFFF"/>
        <w:spacing w:line="240" w:lineRule="atLeast"/>
        <w:rPr>
          <w:rFonts w:ascii="Calibri" w:eastAsia="Calibri" w:hAnsi="Calibri" w:cs="Calibri"/>
          <w:color w:val="000000"/>
        </w:rPr>
      </w:pPr>
    </w:p>
    <w:p w14:paraId="32D400F7" w14:textId="47BDD5D4" w:rsidR="00625A0B" w:rsidRDefault="00524905">
      <w:pPr>
        <w:shd w:val="clear" w:color="auto" w:fill="FFFFFF"/>
        <w:spacing w:line="240" w:lineRule="atLeast"/>
        <w:rPr>
          <w:rFonts w:ascii="Calibri" w:eastAsia="Calibri" w:hAnsi="Calibri" w:cs="Calibri"/>
          <w:color w:val="000000"/>
        </w:rPr>
      </w:pPr>
      <w:r>
        <w:rPr>
          <w:rFonts w:ascii="Calibri" w:eastAsia="Calibri" w:hAnsi="Calibri" w:cs="Calibri"/>
          <w:color w:val="000000"/>
        </w:rPr>
        <w:t>These members of the Executive Leadership Team will join us during the meeting."</w:t>
      </w:r>
    </w:p>
    <w:p w14:paraId="58C10EC4" w14:textId="01604C80" w:rsidR="00180695" w:rsidRDefault="00180695">
      <w:pPr>
        <w:shd w:val="clear" w:color="auto" w:fill="FFFFFF"/>
        <w:spacing w:line="240" w:lineRule="atLeast"/>
        <w:rPr>
          <w:rFonts w:ascii="Calibri" w:eastAsia="Calibri" w:hAnsi="Calibri" w:cs="Calibri"/>
          <w:color w:val="000000"/>
        </w:rPr>
      </w:pPr>
    </w:p>
    <w:p w14:paraId="66636F10" w14:textId="41F2B520" w:rsidR="00180695" w:rsidRDefault="00180695">
      <w:pPr>
        <w:shd w:val="clear" w:color="auto" w:fill="FFFFFF"/>
        <w:spacing w:line="240" w:lineRule="atLeast"/>
        <w:rPr>
          <w:rFonts w:ascii="Calibri" w:eastAsia="Calibri" w:hAnsi="Calibri" w:cs="Calibri"/>
          <w:color w:val="000000"/>
        </w:rPr>
      </w:pPr>
      <w:r>
        <w:rPr>
          <w:rFonts w:ascii="Calibri" w:eastAsia="Calibri" w:hAnsi="Calibri" w:cs="Calibri"/>
          <w:color w:val="000000"/>
        </w:rPr>
        <w:t>The Chair of Council on behalf of Administrators welcomed our new Director Planning &amp; Development and also our Executive Manager Office of Council &amp; CEO. Welcome to the City of Whittlesea but also your first Council meeting, its lovely to have you along.</w:t>
      </w:r>
    </w:p>
    <w:p w14:paraId="0A35D1CF" w14:textId="77777777" w:rsidR="000E6EC9" w:rsidRPr="00A2604E" w:rsidRDefault="000E6EC9" w:rsidP="00A2604E">
      <w:pPr>
        <w:rPr>
          <w:rFonts w:ascii="Calibri" w:hAnsi="Calibri"/>
          <w:lang w:val="en-AU"/>
        </w:rPr>
      </w:pPr>
    </w:p>
    <w:p w14:paraId="27735DAD" w14:textId="752BE732" w:rsidR="00173ED2" w:rsidRPr="00DA6A87" w:rsidRDefault="00524905" w:rsidP="00DA6A8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 w:name="_Toc143083589"/>
      <w:r>
        <w:rPr>
          <w:rFonts w:ascii="Calibri" w:eastAsia="Calibri" w:hAnsi="Calibri" w:cs="Calibri"/>
          <w:color w:val="000000"/>
        </w:rPr>
        <w:instrText>1.2</w:instrText>
      </w:r>
      <w:r>
        <w:rPr>
          <w:rFonts w:ascii="Calibri" w:eastAsia="Calibri" w:hAnsi="Calibri" w:cs="Calibri"/>
          <w:color w:val="000000"/>
        </w:rPr>
        <w:tab/>
        <w:instrText>Acknowledgement of Traditional Owners Statement</w:instrText>
      </w:r>
      <w:bookmarkEnd w:id="4"/>
      <w:r>
        <w:rPr>
          <w:rFonts w:ascii="Calibri" w:eastAsia="Calibri" w:hAnsi="Calibri" w:cs="Calibri"/>
          <w:color w:val="000000"/>
        </w:rPr>
        <w:instrText>" \f \l 2</w:instrText>
      </w:r>
      <w:r>
        <w:rPr>
          <w:rFonts w:ascii="Calibri" w:eastAsia="Calibri" w:hAnsi="Calibri" w:cs="Calibri"/>
          <w:color w:val="000000"/>
        </w:rPr>
        <w:fldChar w:fldCharType="end"/>
      </w:r>
      <w:bookmarkStart w:id="5" w:name="1.2__Acknowledgement_of_Traditional_Own"/>
      <w:r>
        <w:rPr>
          <w:rFonts w:ascii="Calibri" w:eastAsia="Calibri" w:hAnsi="Calibri" w:cs="Calibri"/>
          <w:b/>
          <w:color w:val="000000"/>
        </w:rPr>
        <w:t>1.2</w:t>
      </w:r>
      <w:r>
        <w:rPr>
          <w:rFonts w:ascii="Calibri" w:eastAsia="Calibri" w:hAnsi="Calibri" w:cs="Calibri"/>
          <w:b/>
          <w:color w:val="000000"/>
        </w:rPr>
        <w:tab/>
        <w:t>Acknowledgement of Traditional Owners Statement</w:t>
      </w:r>
      <w:bookmarkEnd w:id="5"/>
    </w:p>
    <w:p w14:paraId="3D0FDBF6" w14:textId="77777777" w:rsidR="00625A0B" w:rsidRDefault="00524905" w:rsidP="00180695">
      <w:pPr>
        <w:spacing w:before="120"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247644DC" w14:textId="77777777" w:rsidR="00625A0B" w:rsidRDefault="00625A0B">
      <w:pPr>
        <w:spacing w:line="240" w:lineRule="atLeast"/>
        <w:rPr>
          <w:rFonts w:ascii="Calibri" w:eastAsia="Calibri" w:hAnsi="Calibri" w:cs="Calibri"/>
          <w:color w:val="000000"/>
        </w:rPr>
      </w:pPr>
    </w:p>
    <w:p w14:paraId="683C7340" w14:textId="77777777" w:rsidR="00625A0B" w:rsidRDefault="00524905">
      <w:pPr>
        <w:spacing w:line="240" w:lineRule="atLeast"/>
        <w:rPr>
          <w:rFonts w:ascii="Calibri" w:eastAsia="Calibri" w:hAnsi="Calibri" w:cs="Calibri"/>
          <w:color w:val="000000"/>
        </w:rPr>
      </w:pPr>
      <w:r>
        <w:rPr>
          <w:rFonts w:ascii="Calibri" w:eastAsia="Calibri" w:hAnsi="Calibri" w:cs="Calibri"/>
          <w:i/>
          <w:iCs/>
          <w:color w:val="000000"/>
        </w:rPr>
        <w:t xml:space="preserve">“On behalf of Council, I recognise the rich Aboriginal heritage of this country and acknowledge the Wurundjeri Willum Clan and </w:t>
      </w:r>
      <w:proofErr w:type="spellStart"/>
      <w:r>
        <w:rPr>
          <w:rFonts w:ascii="Calibri" w:eastAsia="Calibri" w:hAnsi="Calibri" w:cs="Calibri"/>
          <w:i/>
          <w:iCs/>
          <w:color w:val="000000"/>
        </w:rPr>
        <w:t>Taungurung</w:t>
      </w:r>
      <w:proofErr w:type="spellEnd"/>
      <w:r>
        <w:rPr>
          <w:rFonts w:ascii="Calibri" w:eastAsia="Calibri" w:hAnsi="Calibri" w:cs="Calibri"/>
          <w:i/>
          <w:iCs/>
          <w:color w:val="000000"/>
        </w:rPr>
        <w:t xml:space="preserve"> People as the Traditional Owners of lands within the City of Whittlesea. </w:t>
      </w:r>
    </w:p>
    <w:p w14:paraId="721E5B74" w14:textId="77777777" w:rsidR="00625A0B" w:rsidRDefault="00625A0B">
      <w:pPr>
        <w:spacing w:line="240" w:lineRule="atLeast"/>
        <w:rPr>
          <w:rFonts w:ascii="Calibri" w:eastAsia="Calibri" w:hAnsi="Calibri" w:cs="Calibri"/>
          <w:color w:val="000000"/>
        </w:rPr>
      </w:pPr>
    </w:p>
    <w:p w14:paraId="11A75EFD" w14:textId="77777777" w:rsidR="00625A0B" w:rsidRDefault="00524905">
      <w:pPr>
        <w:spacing w:line="240" w:lineRule="atLeast"/>
        <w:rPr>
          <w:rFonts w:ascii="Calibri" w:eastAsia="Calibri" w:hAnsi="Calibri" w:cs="Calibri"/>
          <w:color w:val="000000"/>
        </w:rPr>
      </w:pPr>
      <w:r>
        <w:rPr>
          <w:rFonts w:ascii="Calibri" w:eastAsia="Calibri" w:hAnsi="Calibri" w:cs="Calibri"/>
          <w:i/>
          <w:iCs/>
          <w:color w:val="000000"/>
        </w:rPr>
        <w:t>I would also like to acknowledge Elders past, present and emerging.”</w:t>
      </w:r>
    </w:p>
    <w:p w14:paraId="5CF3CE79" w14:textId="77777777" w:rsidR="30D5B255" w:rsidRPr="00173ED2" w:rsidRDefault="30D5B255" w:rsidP="00173ED2">
      <w:pPr>
        <w:rPr>
          <w:rFonts w:ascii="Calibri" w:hAnsi="Calibri"/>
          <w:lang w:val="en-AU"/>
        </w:rPr>
      </w:pPr>
    </w:p>
    <w:p w14:paraId="3F0B446C" w14:textId="4A7C4B56" w:rsidR="00C036CF" w:rsidRDefault="00524905" w:rsidP="005C30E4">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6" w:name="_Toc143083590"/>
      <w:r>
        <w:rPr>
          <w:rFonts w:ascii="Calibri" w:eastAsia="Calibri" w:hAnsi="Calibri" w:cs="Calibri"/>
          <w:color w:val="000000"/>
        </w:rPr>
        <w:instrText>1.3</w:instrText>
      </w:r>
      <w:r>
        <w:rPr>
          <w:rFonts w:ascii="Calibri" w:eastAsia="Calibri" w:hAnsi="Calibri" w:cs="Calibri"/>
          <w:color w:val="000000"/>
        </w:rPr>
        <w:tab/>
        <w:instrText>Diversity and Good Governance Statement</w:instrText>
      </w:r>
      <w:bookmarkEnd w:id="6"/>
      <w:r>
        <w:rPr>
          <w:rFonts w:ascii="Calibri" w:eastAsia="Calibri" w:hAnsi="Calibri" w:cs="Calibri"/>
          <w:color w:val="000000"/>
        </w:rPr>
        <w:instrText>" \f \l 2</w:instrText>
      </w:r>
      <w:r>
        <w:rPr>
          <w:rFonts w:ascii="Calibri" w:eastAsia="Calibri" w:hAnsi="Calibri" w:cs="Calibri"/>
          <w:color w:val="000000"/>
        </w:rPr>
        <w:fldChar w:fldCharType="end"/>
      </w:r>
      <w:bookmarkStart w:id="7" w:name="1.3__Diversity_and_Good_Governance_Stat"/>
      <w:r>
        <w:rPr>
          <w:rFonts w:ascii="Calibri" w:eastAsia="Calibri" w:hAnsi="Calibri" w:cs="Calibri"/>
          <w:b/>
          <w:color w:val="000000"/>
        </w:rPr>
        <w:t>1.3</w:t>
      </w:r>
      <w:r>
        <w:rPr>
          <w:rFonts w:ascii="Calibri" w:eastAsia="Calibri" w:hAnsi="Calibri" w:cs="Calibri"/>
          <w:b/>
          <w:color w:val="000000"/>
        </w:rPr>
        <w:tab/>
        <w:t>Diversity and Good Governance Statement</w:t>
      </w:r>
      <w:bookmarkEnd w:id="7"/>
    </w:p>
    <w:p w14:paraId="2E4CC28B" w14:textId="77777777" w:rsidR="00625A0B" w:rsidRDefault="00524905" w:rsidP="00180695">
      <w:pPr>
        <w:spacing w:before="120" w:line="240" w:lineRule="atLeast"/>
        <w:rPr>
          <w:rFonts w:ascii="Calibri" w:eastAsia="Calibri" w:hAnsi="Calibri" w:cs="Calibri"/>
          <w:color w:val="000000"/>
        </w:rPr>
      </w:pPr>
      <w:r>
        <w:rPr>
          <w:rFonts w:ascii="Calibri" w:eastAsia="Calibri" w:hAnsi="Calibri" w:cs="Calibri"/>
          <w:color w:val="000000"/>
        </w:rPr>
        <w:t>The Chair of Council, Lydia Wilson read the following statement:</w:t>
      </w:r>
    </w:p>
    <w:p w14:paraId="51D02A22" w14:textId="77777777" w:rsidR="00625A0B" w:rsidRDefault="00625A0B">
      <w:pPr>
        <w:spacing w:line="240" w:lineRule="atLeast"/>
        <w:rPr>
          <w:rFonts w:ascii="Calibri" w:eastAsia="Calibri" w:hAnsi="Calibri" w:cs="Calibri"/>
          <w:color w:val="000000"/>
        </w:rPr>
      </w:pPr>
    </w:p>
    <w:p w14:paraId="39ED39D0" w14:textId="3080FD29" w:rsidR="00625A0B" w:rsidRDefault="00524905">
      <w:pPr>
        <w:spacing w:line="240" w:lineRule="atLeast"/>
        <w:rPr>
          <w:rFonts w:ascii="Calibri" w:eastAsia="Calibri" w:hAnsi="Calibri" w:cs="Calibri"/>
          <w:i/>
          <w:iCs/>
          <w:color w:val="000000"/>
        </w:rPr>
      </w:pPr>
      <w:r>
        <w:rPr>
          <w:rFonts w:ascii="Calibri" w:eastAsia="Calibri" w:hAnsi="Calibri" w:cs="Calibri"/>
          <w:i/>
          <w:iCs/>
          <w:color w:val="000000"/>
        </w:rPr>
        <w:t xml:space="preserve">“At the City of </w:t>
      </w:r>
      <w:proofErr w:type="gramStart"/>
      <w:r>
        <w:rPr>
          <w:rFonts w:ascii="Calibri" w:eastAsia="Calibri" w:hAnsi="Calibri" w:cs="Calibri"/>
          <w:i/>
          <w:iCs/>
          <w:color w:val="000000"/>
        </w:rPr>
        <w:t>Whittlesea</w:t>
      </w:r>
      <w:proofErr w:type="gramEnd"/>
      <w:r>
        <w:rPr>
          <w:rFonts w:ascii="Calibri" w:eastAsia="Calibri" w:hAnsi="Calibri" w:cs="Calibri"/>
          <w:i/>
          <w:iCs/>
          <w:color w:val="000000"/>
        </w:rPr>
        <w:t xml:space="preserve"> we are proud of our diversity and the many cultures, faiths and beliefs that make up our community. We strive to be an inclusive welcoming City that fosters </w:t>
      </w:r>
      <w:r>
        <w:rPr>
          <w:rFonts w:ascii="Calibri" w:eastAsia="Calibri" w:hAnsi="Calibri" w:cs="Calibri"/>
          <w:i/>
          <w:iCs/>
          <w:color w:val="000000"/>
        </w:rPr>
        <w:lastRenderedPageBreak/>
        <w:t xml:space="preserve">active participation, wellbeing and connection to each other and this land. We commit as a Council to making informed decisions to benefit the people of the City of Whittlesea now and into the future, to support our community’s vision of A Place </w:t>
      </w:r>
      <w:proofErr w:type="gramStart"/>
      <w:r>
        <w:rPr>
          <w:rFonts w:ascii="Calibri" w:eastAsia="Calibri" w:hAnsi="Calibri" w:cs="Calibri"/>
          <w:i/>
          <w:iCs/>
          <w:color w:val="000000"/>
        </w:rPr>
        <w:t>For</w:t>
      </w:r>
      <w:proofErr w:type="gramEnd"/>
      <w:r>
        <w:rPr>
          <w:rFonts w:ascii="Calibri" w:eastAsia="Calibri" w:hAnsi="Calibri" w:cs="Calibri"/>
          <w:i/>
          <w:iCs/>
          <w:color w:val="000000"/>
        </w:rPr>
        <w:t xml:space="preserve"> All.”</w:t>
      </w:r>
    </w:p>
    <w:p w14:paraId="24CABA26" w14:textId="0C99BEA8"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 w:name="_Toc143083591"/>
      <w:r>
        <w:rPr>
          <w:rFonts w:ascii="Calibri" w:eastAsia="Calibri" w:hAnsi="Calibri" w:cs="Calibri"/>
          <w:color w:val="000000"/>
        </w:rPr>
        <w:instrText>1.4</w:instrText>
      </w:r>
      <w:r>
        <w:rPr>
          <w:rFonts w:ascii="Calibri" w:eastAsia="Calibri" w:hAnsi="Calibri" w:cs="Calibri"/>
          <w:color w:val="000000"/>
        </w:rPr>
        <w:tab/>
        <w:instrText>Acknowledgements</w:instrText>
      </w:r>
      <w:bookmarkEnd w:id="8"/>
      <w:r>
        <w:rPr>
          <w:rFonts w:ascii="Calibri" w:eastAsia="Calibri" w:hAnsi="Calibri" w:cs="Calibri"/>
          <w:color w:val="000000"/>
        </w:rPr>
        <w:instrText>" \f \l 2</w:instrText>
      </w:r>
      <w:r>
        <w:rPr>
          <w:rFonts w:ascii="Calibri" w:eastAsia="Calibri" w:hAnsi="Calibri" w:cs="Calibri"/>
          <w:color w:val="000000"/>
        </w:rPr>
        <w:fldChar w:fldCharType="end"/>
      </w:r>
      <w:bookmarkStart w:id="9" w:name="1.4__Acknowledgements"/>
      <w:r>
        <w:rPr>
          <w:rFonts w:ascii="Calibri" w:eastAsia="Calibri" w:hAnsi="Calibri" w:cs="Calibri"/>
          <w:b/>
          <w:color w:val="000000"/>
        </w:rPr>
        <w:t>1.4</w:t>
      </w:r>
      <w:r>
        <w:rPr>
          <w:rFonts w:ascii="Calibri" w:eastAsia="Calibri" w:hAnsi="Calibri" w:cs="Calibri"/>
          <w:b/>
          <w:color w:val="000000"/>
        </w:rPr>
        <w:tab/>
        <w:t>Acknowledgements</w:t>
      </w:r>
    </w:p>
    <w:p w14:paraId="0133FD5D" w14:textId="37BDEFE3" w:rsidR="00DA6A87" w:rsidRDefault="00DA6A87">
      <w:pPr>
        <w:tabs>
          <w:tab w:val="left" w:pos="600"/>
        </w:tabs>
        <w:ind w:left="600" w:hanging="600"/>
        <w:rPr>
          <w:rFonts w:ascii="Calibri" w:eastAsia="Calibri" w:hAnsi="Calibri" w:cs="Calibri"/>
          <w:b/>
          <w:color w:val="000000"/>
        </w:rPr>
      </w:pPr>
    </w:p>
    <w:p w14:paraId="0CA8B7C0" w14:textId="480463DC" w:rsidR="00DA6A87" w:rsidRPr="00DA6A87" w:rsidRDefault="00DA6A87">
      <w:pPr>
        <w:tabs>
          <w:tab w:val="left" w:pos="600"/>
        </w:tabs>
        <w:ind w:left="600" w:hanging="600"/>
        <w:rPr>
          <w:rFonts w:ascii="Calibri" w:eastAsia="Calibri" w:hAnsi="Calibri" w:cs="Calibri"/>
          <w:bCs/>
          <w:color w:val="000000"/>
        </w:rPr>
      </w:pPr>
      <w:r w:rsidRPr="00DA6A87">
        <w:rPr>
          <w:rFonts w:ascii="Calibri" w:eastAsia="Calibri" w:hAnsi="Calibri" w:cs="Calibri"/>
          <w:bCs/>
          <w:color w:val="000000"/>
        </w:rPr>
        <w:t>The Chair of Council made the following acknowledgements</w:t>
      </w:r>
      <w:r>
        <w:rPr>
          <w:rFonts w:ascii="Calibri" w:eastAsia="Calibri" w:hAnsi="Calibri" w:cs="Calibri"/>
          <w:bCs/>
          <w:color w:val="000000"/>
        </w:rPr>
        <w:t>:</w:t>
      </w:r>
    </w:p>
    <w:p w14:paraId="302BCB1D" w14:textId="4EC1E231" w:rsidR="00DA6A87" w:rsidRDefault="00DA6A87">
      <w:pPr>
        <w:tabs>
          <w:tab w:val="left" w:pos="600"/>
        </w:tabs>
        <w:ind w:left="600" w:hanging="600"/>
        <w:rPr>
          <w:rFonts w:ascii="Calibri" w:eastAsia="Calibri" w:hAnsi="Calibri" w:cs="Calibri"/>
          <w:b/>
          <w:color w:val="000000"/>
        </w:rPr>
      </w:pPr>
    </w:p>
    <w:p w14:paraId="12B945C4" w14:textId="626A7E7A" w:rsidR="00DA6A87" w:rsidRDefault="00DA6A87" w:rsidP="00DA6A8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0" w:name="_Toc132959566"/>
      <w:bookmarkStart w:id="11" w:name="_Toc139006712"/>
      <w:bookmarkStart w:id="12" w:name="_Toc143083592"/>
      <w:r>
        <w:rPr>
          <w:rFonts w:ascii="Calibri" w:eastAsia="Calibri" w:hAnsi="Calibri" w:cs="Calibri"/>
          <w:color w:val="000000"/>
        </w:rPr>
        <w:instrText>1.4.1</w:instrText>
      </w:r>
      <w:r>
        <w:rPr>
          <w:rFonts w:ascii="Calibri" w:eastAsia="Calibri" w:hAnsi="Calibri" w:cs="Calibri"/>
          <w:color w:val="000000"/>
        </w:rPr>
        <w:tab/>
      </w:r>
      <w:bookmarkEnd w:id="10"/>
      <w:bookmarkEnd w:id="11"/>
      <w:r>
        <w:rPr>
          <w:rFonts w:ascii="Calibri" w:eastAsia="Calibri" w:hAnsi="Calibri" w:cs="Calibri"/>
          <w:color w:val="000000"/>
        </w:rPr>
        <w:instrText>Aged Care Employees Day</w:instrText>
      </w:r>
      <w:bookmarkEnd w:id="12"/>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1.4.1</w:t>
      </w:r>
      <w:r>
        <w:rPr>
          <w:rFonts w:ascii="Calibri" w:eastAsia="Calibri" w:hAnsi="Calibri" w:cs="Calibri"/>
          <w:b/>
          <w:color w:val="000000"/>
        </w:rPr>
        <w:tab/>
        <w:t>Aged Care Employees Day</w:t>
      </w:r>
    </w:p>
    <w:p w14:paraId="2A82F31A" w14:textId="4C5B7781" w:rsidR="00DA6A87" w:rsidRDefault="00DA6A87" w:rsidP="00DA6A87">
      <w:pPr>
        <w:tabs>
          <w:tab w:val="left" w:pos="600"/>
        </w:tabs>
        <w:rPr>
          <w:rFonts w:ascii="Calibri" w:eastAsia="Calibri" w:hAnsi="Calibri" w:cs="Calibri"/>
          <w:color w:val="000000"/>
        </w:rPr>
      </w:pPr>
      <w:r w:rsidRPr="00DA6A87">
        <w:rPr>
          <w:rFonts w:ascii="Calibri" w:eastAsia="Calibri" w:hAnsi="Calibri" w:cs="Calibri"/>
          <w:color w:val="000000"/>
        </w:rPr>
        <w:t xml:space="preserve">On the 7th of August we celebrated Aged Care Employee Day. I'm proud to say at the City of Whittlesea we have 129 dedicated staff in this area who provide </w:t>
      </w:r>
      <w:proofErr w:type="gramStart"/>
      <w:r w:rsidRPr="00DA6A87">
        <w:rPr>
          <w:rFonts w:ascii="Calibri" w:eastAsia="Calibri" w:hAnsi="Calibri" w:cs="Calibri"/>
          <w:color w:val="000000"/>
        </w:rPr>
        <w:t>really outstanding</w:t>
      </w:r>
      <w:proofErr w:type="gramEnd"/>
      <w:r w:rsidRPr="00DA6A87">
        <w:rPr>
          <w:rFonts w:ascii="Calibri" w:eastAsia="Calibri" w:hAnsi="Calibri" w:cs="Calibri"/>
          <w:color w:val="000000"/>
        </w:rPr>
        <w:t xml:space="preserve"> care to our older residents. I would like on behalf of Administrators to take a moment to thank </w:t>
      </w:r>
      <w:proofErr w:type="gramStart"/>
      <w:r w:rsidRPr="00DA6A87">
        <w:rPr>
          <w:rFonts w:ascii="Calibri" w:eastAsia="Calibri" w:hAnsi="Calibri" w:cs="Calibri"/>
          <w:color w:val="000000"/>
        </w:rPr>
        <w:t>all of</w:t>
      </w:r>
      <w:proofErr w:type="gramEnd"/>
      <w:r w:rsidRPr="00DA6A87">
        <w:rPr>
          <w:rFonts w:ascii="Calibri" w:eastAsia="Calibri" w:hAnsi="Calibri" w:cs="Calibri"/>
          <w:color w:val="000000"/>
        </w:rPr>
        <w:t xml:space="preserve"> these wonderful staff and indeed all those in our community who provide in home support and care to our older residents and also a number of health and wellbeing programs. Thank you all for making a positive difference to the lives of our senior residents.</w:t>
      </w:r>
    </w:p>
    <w:p w14:paraId="6C047C82" w14:textId="03296F9B" w:rsidR="00DA6A87" w:rsidRDefault="00DA6A87" w:rsidP="00DA6A87">
      <w:pPr>
        <w:tabs>
          <w:tab w:val="left" w:pos="600"/>
        </w:tabs>
        <w:rPr>
          <w:rFonts w:ascii="Calibri" w:eastAsia="Calibri" w:hAnsi="Calibri" w:cs="Calibri"/>
          <w:color w:val="000000"/>
        </w:rPr>
      </w:pPr>
    </w:p>
    <w:p w14:paraId="30096EE2" w14:textId="21BF6B4D" w:rsidR="00DA6A87" w:rsidRDefault="00DA6A87" w:rsidP="00DA6A87">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3" w:name="_Toc143083593"/>
      <w:r>
        <w:rPr>
          <w:rFonts w:ascii="Calibri" w:eastAsia="Calibri" w:hAnsi="Calibri" w:cs="Calibri"/>
          <w:color w:val="000000"/>
        </w:rPr>
        <w:instrText>1.4.</w:instrText>
      </w:r>
      <w:r w:rsidR="008863AF">
        <w:rPr>
          <w:rFonts w:ascii="Calibri" w:eastAsia="Calibri" w:hAnsi="Calibri" w:cs="Calibri"/>
          <w:color w:val="000000"/>
        </w:rPr>
        <w:instrText>2</w:instrText>
      </w:r>
      <w:r>
        <w:rPr>
          <w:rFonts w:ascii="Calibri" w:eastAsia="Calibri" w:hAnsi="Calibri" w:cs="Calibri"/>
          <w:color w:val="000000"/>
        </w:rPr>
        <w:tab/>
        <w:instrText>Whittlesea Service Hub opens</w:instrText>
      </w:r>
      <w:bookmarkEnd w:id="13"/>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w:t>
      </w:r>
      <w:r w:rsidR="008863AF">
        <w:rPr>
          <w:rFonts w:ascii="Calibri" w:eastAsia="Calibri" w:hAnsi="Calibri" w:cs="Calibri"/>
          <w:b/>
          <w:color w:val="000000"/>
        </w:rPr>
        <w:t>2</w:t>
      </w:r>
      <w:r>
        <w:rPr>
          <w:rFonts w:ascii="Calibri" w:eastAsia="Calibri" w:hAnsi="Calibri" w:cs="Calibri"/>
          <w:b/>
          <w:color w:val="000000"/>
        </w:rPr>
        <w:tab/>
        <w:t>Whittlesea Services Hub opens</w:t>
      </w:r>
    </w:p>
    <w:p w14:paraId="6ACD0D1D" w14:textId="55D38D9C"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 xml:space="preserve">I am delighted to announce that we will be very soon opening our new Whittlesea Service Hub. This is a first for the City of Whittlesea. The new hub will make it easier for residents in our north to access Council services and that </w:t>
      </w:r>
      <w:r w:rsidR="008E3762">
        <w:rPr>
          <w:rFonts w:ascii="Calibri" w:eastAsia="Calibri" w:hAnsi="Calibri" w:cs="Calibri"/>
          <w:color w:val="000000"/>
        </w:rPr>
        <w:t xml:space="preserve">the </w:t>
      </w:r>
      <w:r w:rsidRPr="008863AF">
        <w:rPr>
          <w:rFonts w:ascii="Calibri" w:eastAsia="Calibri" w:hAnsi="Calibri" w:cs="Calibri"/>
          <w:color w:val="000000"/>
        </w:rPr>
        <w:t>new hub will be located at 63 Church Street in Whittlesea. From the 31st of August residents will be able to drop</w:t>
      </w:r>
      <w:r w:rsidR="007C7CE9">
        <w:rPr>
          <w:rFonts w:ascii="Calibri" w:eastAsia="Calibri" w:hAnsi="Calibri" w:cs="Calibri"/>
          <w:color w:val="000000"/>
        </w:rPr>
        <w:t>-</w:t>
      </w:r>
      <w:r w:rsidRPr="008863AF">
        <w:rPr>
          <w:rFonts w:ascii="Calibri" w:eastAsia="Calibri" w:hAnsi="Calibri" w:cs="Calibri"/>
          <w:color w:val="000000"/>
        </w:rPr>
        <w:t>in and be able to talk to Council’s customer service staff from 9:30am to 5pm Monday to Friday. People will also be able to drop-in to talk with specialist Council staff throughout the week as well.</w:t>
      </w:r>
    </w:p>
    <w:p w14:paraId="577CEFF2" w14:textId="77777777" w:rsidR="008863AF" w:rsidRPr="008863AF" w:rsidRDefault="008863AF" w:rsidP="008863AF">
      <w:pPr>
        <w:tabs>
          <w:tab w:val="left" w:pos="600"/>
        </w:tabs>
        <w:rPr>
          <w:rFonts w:ascii="Calibri" w:eastAsia="Calibri" w:hAnsi="Calibri" w:cs="Calibri"/>
          <w:color w:val="000000"/>
        </w:rPr>
      </w:pPr>
    </w:p>
    <w:p w14:paraId="67AB41D5" w14:textId="3C527F28" w:rsidR="00DA6A87"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The Whittlesea Service Hub will be able to take cashless payments and help residents and businesses with a range of different services. I am pleased that we will be having an on-site virtual planning booth and the ability to connect our Engage Whittlesea website to provide feedback on local projects. I am very thrilled to be making th</w:t>
      </w:r>
      <w:r w:rsidR="008E3762">
        <w:rPr>
          <w:rFonts w:ascii="Calibri" w:eastAsia="Calibri" w:hAnsi="Calibri" w:cs="Calibri"/>
          <w:color w:val="000000"/>
        </w:rPr>
        <w:t xml:space="preserve">is </w:t>
      </w:r>
      <w:r w:rsidRPr="008863AF">
        <w:rPr>
          <w:rFonts w:ascii="Calibri" w:eastAsia="Calibri" w:hAnsi="Calibri" w:cs="Calibri"/>
          <w:color w:val="000000"/>
        </w:rPr>
        <w:t>announcement this evening.</w:t>
      </w:r>
    </w:p>
    <w:p w14:paraId="59B42E31" w14:textId="705CE179" w:rsidR="008863AF" w:rsidRDefault="008863AF" w:rsidP="008863AF">
      <w:pPr>
        <w:tabs>
          <w:tab w:val="left" w:pos="600"/>
        </w:tabs>
        <w:rPr>
          <w:rFonts w:ascii="Calibri" w:eastAsia="Calibri" w:hAnsi="Calibri" w:cs="Calibri"/>
          <w:color w:val="000000"/>
        </w:rPr>
      </w:pPr>
    </w:p>
    <w:p w14:paraId="3642E2E8" w14:textId="5EDC4984" w:rsidR="008863AF" w:rsidRDefault="008863AF" w:rsidP="008863AF">
      <w:pPr>
        <w:tabs>
          <w:tab w:val="left" w:pos="600"/>
        </w:tabs>
        <w:rPr>
          <w:rFonts w:ascii="Calibri" w:eastAsia="Calibri" w:hAnsi="Calibri" w:cs="Calibri"/>
          <w:color w:val="000000"/>
        </w:rPr>
      </w:pPr>
      <w:r>
        <w:rPr>
          <w:rFonts w:ascii="Calibri" w:eastAsia="Calibri" w:hAnsi="Calibri" w:cs="Calibri"/>
          <w:color w:val="000000"/>
        </w:rPr>
        <w:t>Administrator Christian Zahra AM made the following acknowledgement:</w:t>
      </w:r>
    </w:p>
    <w:p w14:paraId="153E9298" w14:textId="799635B1" w:rsidR="008863AF" w:rsidRDefault="008863AF" w:rsidP="008863AF">
      <w:pPr>
        <w:tabs>
          <w:tab w:val="left" w:pos="600"/>
        </w:tabs>
        <w:rPr>
          <w:rFonts w:ascii="Calibri" w:eastAsia="Calibri" w:hAnsi="Calibri" w:cs="Calibri"/>
          <w:color w:val="000000"/>
        </w:rPr>
      </w:pPr>
    </w:p>
    <w:p w14:paraId="3BAA460B" w14:textId="7F736B90" w:rsidR="008863AF" w:rsidRDefault="008863AF" w:rsidP="008863A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4" w:name="_Toc143083594"/>
      <w:r>
        <w:rPr>
          <w:rFonts w:ascii="Calibri" w:eastAsia="Calibri" w:hAnsi="Calibri" w:cs="Calibri"/>
          <w:color w:val="000000"/>
        </w:rPr>
        <w:instrText>1.4.3</w:instrText>
      </w:r>
      <w:r>
        <w:rPr>
          <w:rFonts w:ascii="Calibri" w:eastAsia="Calibri" w:hAnsi="Calibri" w:cs="Calibri"/>
          <w:color w:val="000000"/>
        </w:rPr>
        <w:tab/>
        <w:instrText>National Homelessness Week</w:instrText>
      </w:r>
      <w:bookmarkEnd w:id="14"/>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1.4.3</w:t>
      </w:r>
      <w:r>
        <w:rPr>
          <w:rFonts w:ascii="Calibri" w:eastAsia="Calibri" w:hAnsi="Calibri" w:cs="Calibri"/>
          <w:b/>
          <w:color w:val="000000"/>
        </w:rPr>
        <w:tab/>
        <w:t>National Homelessness Week</w:t>
      </w:r>
    </w:p>
    <w:p w14:paraId="0ACED910" w14:textId="77777777"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 xml:space="preserve">Last week we acknowledged National Homelessness Week, a week that is dedicated to increasing awareness of the challenges faced by those experiencing homelessness. </w:t>
      </w:r>
    </w:p>
    <w:p w14:paraId="3C69E85F" w14:textId="77777777" w:rsidR="008863AF" w:rsidRPr="008863AF" w:rsidRDefault="008863AF" w:rsidP="008863AF">
      <w:pPr>
        <w:tabs>
          <w:tab w:val="left" w:pos="600"/>
        </w:tabs>
        <w:rPr>
          <w:rFonts w:ascii="Calibri" w:eastAsia="Calibri" w:hAnsi="Calibri" w:cs="Calibri"/>
          <w:color w:val="000000"/>
        </w:rPr>
      </w:pPr>
    </w:p>
    <w:p w14:paraId="460448C5" w14:textId="77777777"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 xml:space="preserve">Council has </w:t>
      </w:r>
      <w:proofErr w:type="gramStart"/>
      <w:r w:rsidRPr="008863AF">
        <w:rPr>
          <w:rFonts w:ascii="Calibri" w:eastAsia="Calibri" w:hAnsi="Calibri" w:cs="Calibri"/>
          <w:color w:val="000000"/>
        </w:rPr>
        <w:t>a number of</w:t>
      </w:r>
      <w:proofErr w:type="gramEnd"/>
      <w:r w:rsidRPr="008863AF">
        <w:rPr>
          <w:rFonts w:ascii="Calibri" w:eastAsia="Calibri" w:hAnsi="Calibri" w:cs="Calibri"/>
          <w:color w:val="000000"/>
        </w:rPr>
        <w:t xml:space="preserve"> projects underway to help tackle the issue of homelessness at the local level. We are currently seeking Expressions of Interest from community housing organisations to develop and manage new affordable homes on Council-owned land at </w:t>
      </w:r>
      <w:proofErr w:type="spellStart"/>
      <w:r w:rsidRPr="008863AF">
        <w:rPr>
          <w:rFonts w:ascii="Calibri" w:eastAsia="Calibri" w:hAnsi="Calibri" w:cs="Calibri"/>
          <w:color w:val="000000"/>
        </w:rPr>
        <w:t>Ashline</w:t>
      </w:r>
      <w:proofErr w:type="spellEnd"/>
      <w:r w:rsidRPr="008863AF">
        <w:rPr>
          <w:rFonts w:ascii="Calibri" w:eastAsia="Calibri" w:hAnsi="Calibri" w:cs="Calibri"/>
          <w:color w:val="000000"/>
        </w:rPr>
        <w:t xml:space="preserve"> Street in Wollert. Council has also partnered with Hope Street Youth and Family Services and the Victorian Government who are constructing accommodation in South Morang to house people aged between 16 and 25 who need short-term crisis accommodation.  </w:t>
      </w:r>
    </w:p>
    <w:p w14:paraId="2D68999D" w14:textId="77777777" w:rsidR="008863AF" w:rsidRPr="008863AF" w:rsidRDefault="008863AF" w:rsidP="008863AF">
      <w:pPr>
        <w:tabs>
          <w:tab w:val="left" w:pos="600"/>
        </w:tabs>
        <w:rPr>
          <w:rFonts w:ascii="Calibri" w:eastAsia="Calibri" w:hAnsi="Calibri" w:cs="Calibri"/>
          <w:color w:val="000000"/>
        </w:rPr>
      </w:pPr>
    </w:p>
    <w:p w14:paraId="696F4B68" w14:textId="2FEC6C18" w:rsidR="008863AF" w:rsidRDefault="008863AF" w:rsidP="007C7CE9">
      <w:pPr>
        <w:tabs>
          <w:tab w:val="left" w:pos="600"/>
        </w:tabs>
        <w:rPr>
          <w:rFonts w:ascii="Calibri" w:eastAsia="Calibri" w:hAnsi="Calibri" w:cs="Calibri"/>
          <w:color w:val="000000"/>
        </w:rPr>
      </w:pPr>
      <w:r w:rsidRPr="008863AF">
        <w:rPr>
          <w:rFonts w:ascii="Calibri" w:eastAsia="Calibri" w:hAnsi="Calibri" w:cs="Calibri"/>
          <w:color w:val="000000"/>
        </w:rPr>
        <w:t xml:space="preserve">I urge anyone who </w:t>
      </w:r>
      <w:r w:rsidR="009E283B">
        <w:rPr>
          <w:rFonts w:ascii="Calibri" w:eastAsia="Calibri" w:hAnsi="Calibri" w:cs="Calibri"/>
          <w:color w:val="000000"/>
        </w:rPr>
        <w:t xml:space="preserve">is </w:t>
      </w:r>
      <w:r w:rsidRPr="008863AF">
        <w:rPr>
          <w:rFonts w:ascii="Calibri" w:eastAsia="Calibri" w:hAnsi="Calibri" w:cs="Calibri"/>
          <w:color w:val="000000"/>
        </w:rPr>
        <w:t xml:space="preserve">facing homelessness or is worried about someone else becoming homeless to remember that help is available. We have details on our website of several organisations that can assist with crisis accommodation including Haven Home Safe, </w:t>
      </w:r>
      <w:proofErr w:type="spellStart"/>
      <w:r w:rsidRPr="008863AF">
        <w:rPr>
          <w:rFonts w:ascii="Calibri" w:eastAsia="Calibri" w:hAnsi="Calibri" w:cs="Calibri"/>
          <w:color w:val="000000"/>
        </w:rPr>
        <w:t>Frontyard</w:t>
      </w:r>
      <w:proofErr w:type="spellEnd"/>
      <w:r w:rsidRPr="008863AF">
        <w:rPr>
          <w:rFonts w:ascii="Calibri" w:eastAsia="Calibri" w:hAnsi="Calibri" w:cs="Calibri"/>
          <w:color w:val="000000"/>
        </w:rPr>
        <w:t xml:space="preserve"> Youth </w:t>
      </w:r>
      <w:proofErr w:type="gramStart"/>
      <w:r w:rsidRPr="008863AF">
        <w:rPr>
          <w:rFonts w:ascii="Calibri" w:eastAsia="Calibri" w:hAnsi="Calibri" w:cs="Calibri"/>
          <w:color w:val="000000"/>
        </w:rPr>
        <w:t>Services</w:t>
      </w:r>
      <w:proofErr w:type="gramEnd"/>
      <w:r w:rsidRPr="008863AF">
        <w:rPr>
          <w:rFonts w:ascii="Calibri" w:eastAsia="Calibri" w:hAnsi="Calibri" w:cs="Calibri"/>
          <w:color w:val="000000"/>
        </w:rPr>
        <w:t xml:space="preserve"> and the Salvation Army.</w:t>
      </w:r>
      <w:r>
        <w:rPr>
          <w:rFonts w:ascii="Calibri" w:eastAsia="Calibri" w:hAnsi="Calibri" w:cs="Calibri"/>
          <w:color w:val="000000"/>
        </w:rPr>
        <w:br w:type="page"/>
      </w:r>
    </w:p>
    <w:p w14:paraId="4F3A1C5B" w14:textId="1482766E" w:rsidR="008863AF" w:rsidRDefault="008863AF" w:rsidP="008863AF">
      <w:pPr>
        <w:tabs>
          <w:tab w:val="left" w:pos="600"/>
        </w:tabs>
        <w:rPr>
          <w:rFonts w:ascii="Calibri" w:eastAsia="Calibri" w:hAnsi="Calibri" w:cs="Calibri"/>
          <w:color w:val="000000"/>
        </w:rPr>
      </w:pPr>
      <w:r>
        <w:rPr>
          <w:rFonts w:ascii="Calibri" w:eastAsia="Calibri" w:hAnsi="Calibri" w:cs="Calibri"/>
          <w:color w:val="000000"/>
        </w:rPr>
        <w:lastRenderedPageBreak/>
        <w:t>Administrator, Peita Duncan made the following acknowledgements:</w:t>
      </w:r>
    </w:p>
    <w:p w14:paraId="6C06196C" w14:textId="77777777" w:rsidR="005C30E4" w:rsidRDefault="005C30E4" w:rsidP="008863AF">
      <w:pPr>
        <w:tabs>
          <w:tab w:val="left" w:pos="600"/>
        </w:tabs>
        <w:rPr>
          <w:rFonts w:ascii="Calibri" w:eastAsia="Calibri" w:hAnsi="Calibri" w:cs="Calibri"/>
          <w:color w:val="000000"/>
        </w:rPr>
      </w:pPr>
    </w:p>
    <w:p w14:paraId="42F18CBB" w14:textId="641EA15D" w:rsidR="008863AF" w:rsidRDefault="008863AF" w:rsidP="008863A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5" w:name="_Toc143083595"/>
      <w:r>
        <w:rPr>
          <w:rFonts w:ascii="Calibri" w:eastAsia="Calibri" w:hAnsi="Calibri" w:cs="Calibri"/>
          <w:color w:val="000000"/>
        </w:rPr>
        <w:instrText>1.4.4</w:instrText>
      </w:r>
      <w:r>
        <w:rPr>
          <w:rFonts w:ascii="Calibri" w:eastAsia="Calibri" w:hAnsi="Calibri" w:cs="Calibri"/>
          <w:color w:val="000000"/>
        </w:rPr>
        <w:tab/>
        <w:instrText>Whittlesea Reconciliation Group 21</w:instrText>
      </w:r>
      <w:r w:rsidRPr="008863AF">
        <w:rPr>
          <w:rFonts w:ascii="Calibri" w:eastAsia="Calibri" w:hAnsi="Calibri" w:cs="Calibri"/>
          <w:color w:val="000000"/>
          <w:vertAlign w:val="superscript"/>
        </w:rPr>
        <w:instrText>st</w:instrText>
      </w:r>
      <w:r>
        <w:rPr>
          <w:rFonts w:ascii="Calibri" w:eastAsia="Calibri" w:hAnsi="Calibri" w:cs="Calibri"/>
          <w:color w:val="000000"/>
        </w:rPr>
        <w:instrText xml:space="preserve"> anniversary</w:instrText>
      </w:r>
      <w:bookmarkEnd w:id="15"/>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1.4.4</w:t>
      </w:r>
      <w:r>
        <w:rPr>
          <w:rFonts w:ascii="Calibri" w:eastAsia="Calibri" w:hAnsi="Calibri" w:cs="Calibri"/>
          <w:b/>
          <w:color w:val="000000"/>
        </w:rPr>
        <w:tab/>
        <w:t>Whittlesea Reconciliation Group 21</w:t>
      </w:r>
      <w:r w:rsidRPr="008863AF">
        <w:rPr>
          <w:rFonts w:ascii="Calibri" w:eastAsia="Calibri" w:hAnsi="Calibri" w:cs="Calibri"/>
          <w:b/>
          <w:color w:val="000000"/>
          <w:vertAlign w:val="superscript"/>
        </w:rPr>
        <w:t>st</w:t>
      </w:r>
      <w:r>
        <w:rPr>
          <w:rFonts w:ascii="Calibri" w:eastAsia="Calibri" w:hAnsi="Calibri" w:cs="Calibri"/>
          <w:b/>
          <w:color w:val="000000"/>
        </w:rPr>
        <w:t xml:space="preserve"> anniversary</w:t>
      </w:r>
    </w:p>
    <w:p w14:paraId="1C1F6F63" w14:textId="511F589A" w:rsid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Later this month the City of Whittlesea will host a special event, a very special event indeed, celebrating the 21st anniversary of the Whittlesea Reconciliation Group.</w:t>
      </w:r>
      <w:r>
        <w:rPr>
          <w:rFonts w:ascii="Calibri" w:eastAsia="Calibri" w:hAnsi="Calibri" w:cs="Calibri"/>
          <w:color w:val="000000"/>
        </w:rPr>
        <w:t xml:space="preserve"> </w:t>
      </w:r>
      <w:r w:rsidRPr="008863AF">
        <w:rPr>
          <w:rFonts w:ascii="Calibri" w:eastAsia="Calibri" w:hAnsi="Calibri" w:cs="Calibri"/>
          <w:color w:val="000000"/>
        </w:rPr>
        <w:t xml:space="preserve">The Whittlesea Reconciliation Group was established in 2002 and has a magnificent and tremendous legacy of advocating for reconciliation and self-determination. The Whittlesea Reconciliation Group, commonly known as WRG, all members are volunteers and working in partnership with Council to champion truth, history, </w:t>
      </w:r>
      <w:proofErr w:type="gramStart"/>
      <w:r w:rsidRPr="008863AF">
        <w:rPr>
          <w:rFonts w:ascii="Calibri" w:eastAsia="Calibri" w:hAnsi="Calibri" w:cs="Calibri"/>
          <w:color w:val="000000"/>
        </w:rPr>
        <w:t>justice</w:t>
      </w:r>
      <w:proofErr w:type="gramEnd"/>
      <w:r w:rsidRPr="008863AF">
        <w:rPr>
          <w:rFonts w:ascii="Calibri" w:eastAsia="Calibri" w:hAnsi="Calibri" w:cs="Calibri"/>
          <w:color w:val="000000"/>
        </w:rPr>
        <w:t xml:space="preserve"> and education.</w:t>
      </w:r>
    </w:p>
    <w:p w14:paraId="24A591C5" w14:textId="77777777" w:rsidR="008863AF" w:rsidRDefault="008863AF" w:rsidP="008863AF">
      <w:pPr>
        <w:tabs>
          <w:tab w:val="left" w:pos="600"/>
        </w:tabs>
        <w:rPr>
          <w:rFonts w:ascii="Calibri" w:eastAsia="Calibri" w:hAnsi="Calibri" w:cs="Calibri"/>
          <w:color w:val="000000"/>
        </w:rPr>
      </w:pPr>
    </w:p>
    <w:p w14:paraId="1B49640A" w14:textId="7D00D984"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The Elders and allies who have given an enormous amount of their time to the group are rightly proud of their achievements, including the January 26 campaign, establishing the Aboriginal Gathering Place and the continuing advocacy for Aboriginal people's rights.</w:t>
      </w:r>
    </w:p>
    <w:p w14:paraId="698F92A5" w14:textId="77777777" w:rsidR="008863AF" w:rsidRPr="008863AF" w:rsidRDefault="008863AF" w:rsidP="008863AF">
      <w:pPr>
        <w:tabs>
          <w:tab w:val="left" w:pos="600"/>
        </w:tabs>
        <w:rPr>
          <w:rFonts w:ascii="Calibri" w:eastAsia="Calibri" w:hAnsi="Calibri" w:cs="Calibri"/>
          <w:color w:val="000000"/>
        </w:rPr>
      </w:pPr>
    </w:p>
    <w:p w14:paraId="0AC666AA" w14:textId="43F9BAED" w:rsid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 xml:space="preserve">All past and present WRG members have been invited to the dinner which will be held at PRACC on August the 31st, to celebrate their outstanding contribution over 21 years. On behalf of Council, I would like to take this opportunity to sincerely thank </w:t>
      </w:r>
      <w:proofErr w:type="gramStart"/>
      <w:r w:rsidRPr="008863AF">
        <w:rPr>
          <w:rFonts w:ascii="Calibri" w:eastAsia="Calibri" w:hAnsi="Calibri" w:cs="Calibri"/>
          <w:color w:val="000000"/>
        </w:rPr>
        <w:t>all of</w:t>
      </w:r>
      <w:proofErr w:type="gramEnd"/>
      <w:r w:rsidRPr="008863AF">
        <w:rPr>
          <w:rFonts w:ascii="Calibri" w:eastAsia="Calibri" w:hAnsi="Calibri" w:cs="Calibri"/>
          <w:color w:val="000000"/>
        </w:rPr>
        <w:t xml:space="preserve"> the group's current and past members for their dedication and devotion and here is to another 21 strong years.</w:t>
      </w:r>
    </w:p>
    <w:p w14:paraId="2DFAE459" w14:textId="77777777" w:rsidR="008863AF" w:rsidRDefault="008863AF" w:rsidP="008863AF">
      <w:pPr>
        <w:tabs>
          <w:tab w:val="left" w:pos="600"/>
        </w:tabs>
        <w:rPr>
          <w:rFonts w:ascii="Calibri" w:eastAsia="Calibri" w:hAnsi="Calibri" w:cs="Calibri"/>
          <w:color w:val="000000"/>
        </w:rPr>
      </w:pPr>
    </w:p>
    <w:p w14:paraId="49C0A447" w14:textId="5D4284AC" w:rsidR="008863AF" w:rsidRDefault="008863AF" w:rsidP="008863AF">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16" w:name="_Toc143083596"/>
      <w:r>
        <w:rPr>
          <w:rFonts w:ascii="Calibri" w:eastAsia="Calibri" w:hAnsi="Calibri" w:cs="Calibri"/>
          <w:color w:val="000000"/>
        </w:rPr>
        <w:instrText>1.4.5</w:instrText>
      </w:r>
      <w:r>
        <w:rPr>
          <w:rFonts w:ascii="Calibri" w:eastAsia="Calibri" w:hAnsi="Calibri" w:cs="Calibri"/>
          <w:color w:val="000000"/>
        </w:rPr>
        <w:tab/>
        <w:instrText>National Tree Day success</w:instrText>
      </w:r>
      <w:bookmarkEnd w:id="16"/>
      <w:r>
        <w:rPr>
          <w:rFonts w:ascii="Calibri" w:eastAsia="Calibri" w:hAnsi="Calibri" w:cs="Calibri"/>
          <w:color w:val="000000"/>
        </w:rPr>
        <w:instrText>" \f \l 3</w:instrText>
      </w:r>
      <w:r>
        <w:rPr>
          <w:rFonts w:ascii="Calibri" w:eastAsia="Calibri" w:hAnsi="Calibri" w:cs="Calibri"/>
          <w:color w:val="000000"/>
        </w:rPr>
        <w:fldChar w:fldCharType="end"/>
      </w:r>
      <w:r>
        <w:rPr>
          <w:rFonts w:ascii="Calibri" w:eastAsia="Calibri" w:hAnsi="Calibri" w:cs="Calibri"/>
          <w:b/>
          <w:color w:val="000000"/>
        </w:rPr>
        <w:t>1.4.5</w:t>
      </w:r>
      <w:r>
        <w:rPr>
          <w:rFonts w:ascii="Calibri" w:eastAsia="Calibri" w:hAnsi="Calibri" w:cs="Calibri"/>
          <w:b/>
          <w:color w:val="000000"/>
        </w:rPr>
        <w:tab/>
        <w:t>National Tree Day success</w:t>
      </w:r>
    </w:p>
    <w:p w14:paraId="34B53A53" w14:textId="77777777" w:rsidR="008863AF" w:rsidRP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We recently celebrated National tree Day and we planted an impressive 1000 plants over three community and school events. More than 120 local school students got involved in Schools Tree Day plantings, and we had a fabulous community planting day at Tambo Conservation Reserve in Whittlesea. More than 250 people from our community, 100 scouts and 10 Landcare volunteers were on hand to help plant trees and shrubs.</w:t>
      </w:r>
    </w:p>
    <w:p w14:paraId="278B5F37" w14:textId="77777777" w:rsidR="008863AF" w:rsidRPr="008863AF" w:rsidRDefault="008863AF" w:rsidP="008863AF">
      <w:pPr>
        <w:tabs>
          <w:tab w:val="left" w:pos="600"/>
        </w:tabs>
        <w:rPr>
          <w:rFonts w:ascii="Calibri" w:eastAsia="Calibri" w:hAnsi="Calibri" w:cs="Calibri"/>
          <w:color w:val="000000"/>
        </w:rPr>
      </w:pPr>
    </w:p>
    <w:p w14:paraId="0DE10B8F" w14:textId="421E6824" w:rsidR="008863AF" w:rsidRDefault="008863AF" w:rsidP="008863AF">
      <w:pPr>
        <w:tabs>
          <w:tab w:val="left" w:pos="600"/>
        </w:tabs>
        <w:rPr>
          <w:rFonts w:ascii="Calibri" w:eastAsia="Calibri" w:hAnsi="Calibri" w:cs="Calibri"/>
          <w:color w:val="000000"/>
        </w:rPr>
      </w:pPr>
      <w:r w:rsidRPr="008863AF">
        <w:rPr>
          <w:rFonts w:ascii="Calibri" w:eastAsia="Calibri" w:hAnsi="Calibri" w:cs="Calibri"/>
          <w:color w:val="000000"/>
        </w:rPr>
        <w:t>The City of Whittlesea staff also participated which is fantastic, in planting day where we planted some 70 Silver Banksias that will serve as a pollinator plant for native wildlife. It’s been a wonderful display of the community spirit here in the City of Whittlesea to help keep our city green. Council is committed to increasing the number of trees and green cover across the City of Whittlesea and our goal is to achieve a 20% increase in green cover by 2040. Thank you to everybody who participated</w:t>
      </w:r>
      <w:r>
        <w:rPr>
          <w:rFonts w:ascii="Calibri" w:eastAsia="Calibri" w:hAnsi="Calibri" w:cs="Calibri"/>
          <w:color w:val="000000"/>
        </w:rPr>
        <w:t>.</w:t>
      </w:r>
    </w:p>
    <w:p w14:paraId="37368879" w14:textId="21493BFD" w:rsidR="00DA6A87" w:rsidRPr="008863AF" w:rsidRDefault="008863AF" w:rsidP="001561FB">
      <w:pPr>
        <w:rPr>
          <w:rFonts w:ascii="Calibri" w:eastAsia="Calibri" w:hAnsi="Calibri" w:cs="Calibri"/>
          <w:color w:val="000000"/>
        </w:rPr>
      </w:pPr>
      <w:r>
        <w:rPr>
          <w:rFonts w:ascii="Calibri" w:eastAsia="Calibri" w:hAnsi="Calibri" w:cs="Calibri"/>
          <w:color w:val="000000"/>
        </w:rPr>
        <w:br w:type="page"/>
      </w:r>
    </w:p>
    <w:bookmarkEnd w:id="9"/>
    <w:p w14:paraId="02BABA61" w14:textId="37675A3B" w:rsidR="007E7821" w:rsidRDefault="00524905" w:rsidP="008863AF">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17" w:name="_Toc143083597"/>
      <w:r>
        <w:rPr>
          <w:rFonts w:ascii="Calibri" w:eastAsia="Calibri" w:hAnsi="Calibri" w:cs="Calibri"/>
          <w:color w:val="000000"/>
        </w:rPr>
        <w:instrText>1.5</w:instrText>
      </w:r>
      <w:r>
        <w:rPr>
          <w:rFonts w:ascii="Calibri" w:eastAsia="Calibri" w:hAnsi="Calibri" w:cs="Calibri"/>
          <w:color w:val="000000"/>
        </w:rPr>
        <w:tab/>
        <w:instrText>Attendance</w:instrText>
      </w:r>
      <w:bookmarkEnd w:id="17"/>
      <w:r>
        <w:rPr>
          <w:rFonts w:ascii="Calibri" w:eastAsia="Calibri" w:hAnsi="Calibri" w:cs="Calibri"/>
          <w:color w:val="000000"/>
        </w:rPr>
        <w:instrText>" \f \l 2</w:instrText>
      </w:r>
      <w:r>
        <w:rPr>
          <w:rFonts w:ascii="Calibri" w:eastAsia="Calibri" w:hAnsi="Calibri" w:cs="Calibri"/>
          <w:color w:val="000000"/>
        </w:rPr>
        <w:fldChar w:fldCharType="end"/>
      </w:r>
      <w:bookmarkStart w:id="18" w:name="1.5__Attendance"/>
      <w:r>
        <w:rPr>
          <w:rFonts w:ascii="Calibri" w:eastAsia="Calibri" w:hAnsi="Calibri" w:cs="Calibri"/>
          <w:b/>
          <w:color w:val="000000"/>
        </w:rPr>
        <w:t>1.5</w:t>
      </w:r>
      <w:r>
        <w:rPr>
          <w:rFonts w:ascii="Calibri" w:eastAsia="Calibri" w:hAnsi="Calibri" w:cs="Calibri"/>
          <w:b/>
          <w:color w:val="000000"/>
        </w:rPr>
        <w:tab/>
        <w:t>Attendance</w:t>
      </w:r>
      <w:bookmarkEnd w:id="18"/>
    </w:p>
    <w:p w14:paraId="12FD4AC6" w14:textId="77777777" w:rsidR="008863AF" w:rsidRPr="008863AF" w:rsidRDefault="008863AF" w:rsidP="008863AF">
      <w:pPr>
        <w:tabs>
          <w:tab w:val="left" w:pos="600"/>
        </w:tabs>
        <w:ind w:left="600" w:hanging="600"/>
        <w:rPr>
          <w:rFonts w:ascii="Calibri" w:eastAsia="Calibri" w:hAnsi="Calibri" w:cs="Calibri"/>
          <w:b/>
          <w:color w:val="000000"/>
        </w:rPr>
      </w:pPr>
    </w:p>
    <w:p w14:paraId="508CDC5A" w14:textId="77777777" w:rsidR="00625A0B" w:rsidRDefault="00524905">
      <w:pPr>
        <w:spacing w:line="276" w:lineRule="atLeast"/>
        <w:rPr>
          <w:rFonts w:ascii="Calibri" w:eastAsia="Calibri" w:hAnsi="Calibri" w:cs="Calibri"/>
          <w:color w:val="000000"/>
        </w:rPr>
      </w:pPr>
      <w:r>
        <w:rPr>
          <w:rFonts w:ascii="Calibri" w:eastAsia="Calibri" w:hAnsi="Calibri" w:cs="Calibri"/>
          <w:b/>
          <w:bCs/>
          <w:color w:val="000000"/>
        </w:rPr>
        <w:t>Members:</w:t>
      </w:r>
    </w:p>
    <w:p w14:paraId="46EE3C9E"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Lydia Wilson, Chair of Council</w:t>
      </w:r>
    </w:p>
    <w:p w14:paraId="3C9854A9"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Peita Duncan, Administrator</w:t>
      </w:r>
    </w:p>
    <w:p w14:paraId="3AF4BA60"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Christian Zahra AM, Administrator</w:t>
      </w:r>
    </w:p>
    <w:p w14:paraId="599ECCB1" w14:textId="77777777" w:rsidR="00625A0B" w:rsidRDefault="00625A0B">
      <w:pPr>
        <w:spacing w:line="276" w:lineRule="atLeast"/>
        <w:rPr>
          <w:rFonts w:ascii="Calibri" w:eastAsia="Calibri" w:hAnsi="Calibri" w:cs="Calibri"/>
          <w:color w:val="000000"/>
        </w:rPr>
      </w:pPr>
    </w:p>
    <w:p w14:paraId="3C1F77A5" w14:textId="77777777" w:rsidR="00625A0B" w:rsidRDefault="00524905">
      <w:pPr>
        <w:spacing w:line="276" w:lineRule="atLeast"/>
        <w:rPr>
          <w:rFonts w:ascii="Calibri" w:eastAsia="Calibri" w:hAnsi="Calibri" w:cs="Calibri"/>
          <w:color w:val="000000"/>
        </w:rPr>
      </w:pPr>
      <w:r>
        <w:rPr>
          <w:rFonts w:ascii="Calibri" w:eastAsia="Calibri" w:hAnsi="Calibri" w:cs="Calibri"/>
          <w:b/>
          <w:bCs/>
          <w:color w:val="000000"/>
        </w:rPr>
        <w:t>Officers:</w:t>
      </w:r>
    </w:p>
    <w:p w14:paraId="1E3DCA83"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Craig Lloyd, Chief Executive Officer</w:t>
      </w:r>
    </w:p>
    <w:p w14:paraId="438EC7B3" w14:textId="3DFBFA81" w:rsidR="00625A0B" w:rsidRDefault="00524905">
      <w:pPr>
        <w:spacing w:line="276" w:lineRule="atLeast"/>
        <w:rPr>
          <w:rFonts w:ascii="Calibri" w:eastAsia="Calibri" w:hAnsi="Calibri" w:cs="Calibri"/>
          <w:color w:val="000000"/>
        </w:rPr>
      </w:pPr>
      <w:r>
        <w:rPr>
          <w:rFonts w:ascii="Calibri" w:eastAsia="Calibri" w:hAnsi="Calibri" w:cs="Calibri"/>
          <w:color w:val="000000"/>
        </w:rPr>
        <w:t>Emma Appleton,</w:t>
      </w:r>
      <w:r w:rsidR="007C7CE9">
        <w:rPr>
          <w:rFonts w:ascii="Calibri" w:eastAsia="Calibri" w:hAnsi="Calibri" w:cs="Calibri"/>
          <w:color w:val="000000"/>
        </w:rPr>
        <w:t xml:space="preserve"> </w:t>
      </w:r>
      <w:r>
        <w:rPr>
          <w:rFonts w:ascii="Calibri" w:eastAsia="Calibri" w:hAnsi="Calibri" w:cs="Calibri"/>
          <w:color w:val="000000"/>
        </w:rPr>
        <w:t>Director</w:t>
      </w:r>
      <w:r w:rsidR="007C7CE9">
        <w:rPr>
          <w:rFonts w:ascii="Calibri" w:eastAsia="Calibri" w:hAnsi="Calibri" w:cs="Calibri"/>
          <w:color w:val="000000"/>
        </w:rPr>
        <w:t xml:space="preserve"> </w:t>
      </w:r>
      <w:r>
        <w:rPr>
          <w:rFonts w:ascii="Calibri" w:eastAsia="Calibri" w:hAnsi="Calibri" w:cs="Calibri"/>
          <w:color w:val="000000"/>
        </w:rPr>
        <w:t>Planning &amp; Development</w:t>
      </w:r>
    </w:p>
    <w:p w14:paraId="578FFC23"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Agata Chmielewski, Director Community Wellbeing</w:t>
      </w:r>
    </w:p>
    <w:p w14:paraId="49C8A9F3"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Sarah Renner, Director Customer &amp; Corporate Services</w:t>
      </w:r>
    </w:p>
    <w:p w14:paraId="322CA3F3" w14:textId="71AED23F" w:rsidR="00625A0B" w:rsidRDefault="00524905">
      <w:pPr>
        <w:spacing w:line="276" w:lineRule="atLeast"/>
        <w:rPr>
          <w:rFonts w:ascii="Calibri" w:eastAsia="Calibri" w:hAnsi="Calibri" w:cs="Calibri"/>
          <w:color w:val="000000"/>
        </w:rPr>
      </w:pPr>
      <w:r>
        <w:rPr>
          <w:rFonts w:ascii="Calibri" w:eastAsia="Calibri" w:hAnsi="Calibri" w:cs="Calibri"/>
          <w:color w:val="000000"/>
        </w:rPr>
        <w:t>Debbie Wood,</w:t>
      </w:r>
      <w:r w:rsidR="007C7CE9">
        <w:rPr>
          <w:rFonts w:ascii="Calibri" w:eastAsia="Calibri" w:hAnsi="Calibri" w:cs="Calibri"/>
          <w:color w:val="000000"/>
        </w:rPr>
        <w:t xml:space="preserve"> </w:t>
      </w:r>
      <w:r>
        <w:rPr>
          <w:rFonts w:ascii="Calibri" w:eastAsia="Calibri" w:hAnsi="Calibri" w:cs="Calibri"/>
          <w:color w:val="000000"/>
          <w:shd w:val="clear" w:color="auto" w:fill="FFFFFF"/>
        </w:rPr>
        <w:t>Director Infrastructure &amp; Environment</w:t>
      </w:r>
    </w:p>
    <w:p w14:paraId="759A5E7E"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Frank Joyce, Executive Manager Strategy &amp; Insights</w:t>
      </w:r>
    </w:p>
    <w:p w14:paraId="3E27F0F9"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Janine Morgan, Executive Manager Public Affairs</w:t>
      </w:r>
    </w:p>
    <w:p w14:paraId="1D545B33"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Jacinta Stevens, Executive Manager Office of Council &amp; CEO</w:t>
      </w:r>
    </w:p>
    <w:p w14:paraId="483B65BB" w14:textId="77777777" w:rsidR="00625A0B" w:rsidRDefault="00625A0B">
      <w:pPr>
        <w:spacing w:line="276" w:lineRule="atLeast"/>
        <w:rPr>
          <w:rFonts w:ascii="Calibri" w:eastAsia="Calibri" w:hAnsi="Calibri" w:cs="Calibri"/>
          <w:color w:val="000000"/>
        </w:rPr>
      </w:pPr>
    </w:p>
    <w:p w14:paraId="29BA853C" w14:textId="77777777" w:rsidR="00625A0B" w:rsidRDefault="00524905">
      <w:pPr>
        <w:spacing w:line="276" w:lineRule="atLeast"/>
        <w:rPr>
          <w:rFonts w:ascii="Calibri" w:eastAsia="Calibri" w:hAnsi="Calibri" w:cs="Calibri"/>
          <w:color w:val="000000"/>
        </w:rPr>
      </w:pPr>
      <w:r>
        <w:rPr>
          <w:rFonts w:ascii="Calibri" w:eastAsia="Calibri" w:hAnsi="Calibri" w:cs="Calibri"/>
          <w:b/>
          <w:bCs/>
          <w:color w:val="000000"/>
        </w:rPr>
        <w:t>Apology:</w:t>
      </w:r>
    </w:p>
    <w:p w14:paraId="73962184" w14:textId="77777777" w:rsidR="00625A0B" w:rsidRDefault="00524905">
      <w:pPr>
        <w:spacing w:line="276" w:lineRule="atLeast"/>
        <w:rPr>
          <w:rFonts w:ascii="Calibri" w:eastAsia="Calibri" w:hAnsi="Calibri" w:cs="Calibri"/>
          <w:color w:val="000000"/>
        </w:rPr>
      </w:pPr>
      <w:r>
        <w:rPr>
          <w:rFonts w:ascii="Calibri" w:eastAsia="Calibri" w:hAnsi="Calibri" w:cs="Calibri"/>
          <w:color w:val="000000"/>
        </w:rPr>
        <w:t>Nil</w:t>
      </w:r>
    </w:p>
    <w:p w14:paraId="6190B32C" w14:textId="77777777" w:rsidR="003352B0" w:rsidRPr="003352B0" w:rsidRDefault="003352B0" w:rsidP="4C80C24B">
      <w:pPr>
        <w:rPr>
          <w:rFonts w:ascii="Calibri" w:hAnsi="Calibri"/>
          <w:lang w:val="en-AU"/>
        </w:rPr>
      </w:pPr>
    </w:p>
    <w:p w14:paraId="0EBB8E9D" w14:textId="7807CFD9" w:rsidR="005E50EF" w:rsidRDefault="00524905" w:rsidP="008E3762">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19" w:name="_Toc143083598"/>
      <w:r>
        <w:rPr>
          <w:rFonts w:ascii="Calibri" w:eastAsia="Calibri" w:hAnsi="Calibri" w:cs="Calibri"/>
          <w:color w:val="000000"/>
          <w:sz w:val="26"/>
        </w:rPr>
        <w:instrText>2</w:instrText>
      </w:r>
      <w:r>
        <w:rPr>
          <w:rFonts w:ascii="Calibri" w:eastAsia="Calibri" w:hAnsi="Calibri" w:cs="Calibri"/>
          <w:color w:val="000000"/>
          <w:sz w:val="26"/>
        </w:rPr>
        <w:tab/>
        <w:instrText>Declarations of Conflict of Interest</w:instrText>
      </w:r>
      <w:bookmarkEnd w:id="19"/>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0" w:name="2__Declarations_of_Conflict_of_Interest"/>
      <w:r>
        <w:rPr>
          <w:rFonts w:ascii="Calibri" w:eastAsia="Calibri" w:hAnsi="Calibri" w:cs="Calibri"/>
          <w:b/>
          <w:color w:val="000000"/>
          <w:sz w:val="28"/>
        </w:rPr>
        <w:t>2</w:t>
      </w:r>
      <w:r>
        <w:rPr>
          <w:rFonts w:ascii="Calibri" w:eastAsia="Calibri" w:hAnsi="Calibri" w:cs="Calibri"/>
          <w:b/>
          <w:color w:val="000000"/>
          <w:sz w:val="28"/>
        </w:rPr>
        <w:tab/>
      </w:r>
      <w:bookmarkStart w:id="21" w:name="_Hlk143154680"/>
      <w:r>
        <w:rPr>
          <w:rFonts w:ascii="Calibri" w:eastAsia="Calibri" w:hAnsi="Calibri" w:cs="Calibri"/>
          <w:b/>
          <w:color w:val="000000"/>
          <w:sz w:val="28"/>
        </w:rPr>
        <w:t>Declarations of Conflict of Interest</w:t>
      </w:r>
      <w:bookmarkEnd w:id="20"/>
    </w:p>
    <w:bookmarkEnd w:id="21"/>
    <w:p w14:paraId="55428781" w14:textId="77777777" w:rsidR="008E3762" w:rsidRDefault="008E3762" w:rsidP="008E3762">
      <w:pPr>
        <w:rPr>
          <w:rFonts w:ascii="Calibri" w:hAnsi="Calibri"/>
          <w:lang w:val="en-AU"/>
        </w:rPr>
      </w:pPr>
    </w:p>
    <w:p w14:paraId="511DF8DC" w14:textId="5AC4A954" w:rsidR="005E50EF" w:rsidRDefault="005C30E4" w:rsidP="005C30E4">
      <w:pPr>
        <w:rPr>
          <w:rFonts w:ascii="Calibri" w:hAnsi="Calibri"/>
          <w:lang w:val="en-AU"/>
        </w:rPr>
      </w:pPr>
      <w:r>
        <w:rPr>
          <w:rFonts w:ascii="Calibri" w:hAnsi="Calibri"/>
          <w:lang w:val="en-AU"/>
        </w:rPr>
        <w:t>Whilst not making a declaration of a conflict of interest, Chair of Council, Lydia Wilson made the following comment:</w:t>
      </w:r>
    </w:p>
    <w:p w14:paraId="508A34A2" w14:textId="77777777" w:rsidR="005C30E4" w:rsidRDefault="005C30E4" w:rsidP="005C30E4">
      <w:pPr>
        <w:rPr>
          <w:rFonts w:ascii="Calibri" w:hAnsi="Calibri"/>
          <w:lang w:val="en-AU"/>
        </w:rPr>
      </w:pPr>
    </w:p>
    <w:p w14:paraId="05E0E6FE" w14:textId="3F66E1AE" w:rsidR="005E50EF" w:rsidRDefault="005C30E4" w:rsidP="00F525E9">
      <w:pPr>
        <w:rPr>
          <w:rFonts w:ascii="Calibri" w:hAnsi="Calibri"/>
          <w:lang w:val="en-AU"/>
        </w:rPr>
      </w:pPr>
      <w:r>
        <w:rPr>
          <w:rFonts w:ascii="Calibri" w:hAnsi="Calibri"/>
          <w:lang w:val="en-AU"/>
        </w:rPr>
        <w:t>“</w:t>
      </w:r>
      <w:r w:rsidRPr="005C30E4">
        <w:rPr>
          <w:rFonts w:ascii="Calibri" w:hAnsi="Calibri"/>
          <w:i/>
          <w:iCs/>
          <w:lang w:val="en-AU"/>
        </w:rPr>
        <w:t xml:space="preserve">I would like to note in relation to item </w:t>
      </w:r>
      <w:r w:rsidR="00105596">
        <w:rPr>
          <w:rFonts w:ascii="Calibri" w:hAnsi="Calibri"/>
          <w:i/>
          <w:iCs/>
          <w:lang w:val="en-AU"/>
        </w:rPr>
        <w:t>5.5</w:t>
      </w:r>
      <w:r w:rsidRPr="005C30E4">
        <w:rPr>
          <w:rFonts w:ascii="Calibri" w:hAnsi="Calibri"/>
          <w:i/>
          <w:iCs/>
          <w:lang w:val="en-AU"/>
        </w:rPr>
        <w:t>.1 that while not a conflict of interest. I was a former board director of Procurement Australasia and no longer have any association with that organisation</w:t>
      </w:r>
      <w:r>
        <w:rPr>
          <w:rFonts w:ascii="Calibri" w:hAnsi="Calibri"/>
          <w:lang w:val="en-AU"/>
        </w:rPr>
        <w:t>”</w:t>
      </w:r>
    </w:p>
    <w:p w14:paraId="08683EC3" w14:textId="77777777" w:rsidR="00105596" w:rsidRPr="005E50EF" w:rsidRDefault="00105596" w:rsidP="00F525E9">
      <w:pPr>
        <w:rPr>
          <w:rFonts w:ascii="Calibri" w:hAnsi="Calibri"/>
          <w:lang w:val="en-AU"/>
        </w:rPr>
      </w:pPr>
    </w:p>
    <w:p w14:paraId="43F4C8E6" w14:textId="25DB3347" w:rsidR="00625A0B" w:rsidRDefault="00524905" w:rsidP="00912802">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22" w:name="_Toc143083599"/>
      <w:r>
        <w:rPr>
          <w:rFonts w:ascii="Calibri" w:eastAsia="Calibri" w:hAnsi="Calibri" w:cs="Calibri"/>
          <w:color w:val="000000"/>
          <w:sz w:val="26"/>
        </w:rPr>
        <w:instrText>3</w:instrText>
      </w:r>
      <w:r>
        <w:rPr>
          <w:rFonts w:ascii="Calibri" w:eastAsia="Calibri" w:hAnsi="Calibri" w:cs="Calibri"/>
          <w:color w:val="000000"/>
          <w:sz w:val="26"/>
        </w:rPr>
        <w:tab/>
        <w:instrText>Confirmation of Minutes of Previous Meeting/s</w:instrText>
      </w:r>
      <w:bookmarkEnd w:id="2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3" w:name="3__Confirmation_of_Minutes_of_Previous_"/>
      <w:r>
        <w:rPr>
          <w:rFonts w:ascii="Calibri" w:eastAsia="Calibri" w:hAnsi="Calibri" w:cs="Calibri"/>
          <w:b/>
          <w:color w:val="000000"/>
          <w:sz w:val="28"/>
        </w:rPr>
        <w:t>3</w:t>
      </w:r>
      <w:r>
        <w:rPr>
          <w:rFonts w:ascii="Calibri" w:eastAsia="Calibri" w:hAnsi="Calibri" w:cs="Calibri"/>
          <w:b/>
          <w:color w:val="000000"/>
          <w:sz w:val="28"/>
        </w:rPr>
        <w:tab/>
        <w:t>Confirmation of Minutes of Previous Meeting/s</w:t>
      </w:r>
      <w:bookmarkEnd w:id="23"/>
    </w:p>
    <w:p w14:paraId="6209F7D6" w14:textId="77777777" w:rsidR="00912802" w:rsidRPr="00912802" w:rsidRDefault="00912802" w:rsidP="00912802">
      <w:pPr>
        <w:tabs>
          <w:tab w:val="left" w:pos="600"/>
        </w:tabs>
        <w:ind w:left="600" w:hanging="600"/>
        <w:rPr>
          <w:rFonts w:ascii="Calibri" w:eastAsia="Calibri" w:hAnsi="Calibri" w:cs="Calibri"/>
          <w:b/>
          <w:color w:val="000000"/>
          <w:sz w:val="28"/>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4A70BD47"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0CBEDDB"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5290FE54"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21A3B03"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356C359"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25A0B" w14:paraId="34B3C78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F79C3EB"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D5DDB53"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6FFA9813" w14:textId="77777777" w:rsidR="00625A0B" w:rsidRDefault="00625A0B">
      <w:pPr>
        <w:spacing w:line="240" w:lineRule="atLeast"/>
        <w:rPr>
          <w:rFonts w:ascii="Calibri" w:eastAsia="Calibri" w:hAnsi="Calibri" w:cs="Calibri"/>
          <w:color w:val="000000"/>
        </w:rPr>
      </w:pPr>
    </w:p>
    <w:p w14:paraId="7BA911C7" w14:textId="77777777"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THAT the following Minutes of the preceding meeting as circulated, be confirmed:</w:t>
      </w:r>
    </w:p>
    <w:p w14:paraId="201BE952" w14:textId="0A41ABDA" w:rsidR="00625A0B" w:rsidRDefault="00524905" w:rsidP="00912802">
      <w:pPr>
        <w:shd w:val="clear" w:color="auto" w:fill="FFFFFF"/>
        <w:ind w:firstLine="720"/>
        <w:rPr>
          <w:rFonts w:ascii="Calibri" w:eastAsia="Calibri" w:hAnsi="Calibri" w:cs="Calibri"/>
          <w:color w:val="000000"/>
          <w:sz w:val="23"/>
          <w:szCs w:val="23"/>
        </w:rPr>
      </w:pPr>
      <w:r>
        <w:rPr>
          <w:rFonts w:ascii="Calibri" w:eastAsia="Calibri" w:hAnsi="Calibri" w:cs="Calibri"/>
          <w:b/>
          <w:bCs/>
          <w:color w:val="000000"/>
        </w:rPr>
        <w:t>Scheduled Meeting of Council held on 18 July 2023.</w:t>
      </w:r>
    </w:p>
    <w:p w14:paraId="69D2A329" w14:textId="3AD62BAD" w:rsidR="00625A0B" w:rsidRDefault="00524905" w:rsidP="00912802">
      <w:pPr>
        <w:spacing w:line="240" w:lineRule="atLeast"/>
        <w:ind w:firstLine="720"/>
        <w:rPr>
          <w:rFonts w:ascii="Calibri" w:eastAsia="Calibri" w:hAnsi="Calibri" w:cs="Calibri"/>
          <w:color w:val="000000"/>
        </w:rPr>
      </w:pPr>
      <w:r>
        <w:rPr>
          <w:rFonts w:ascii="Calibri" w:eastAsia="Calibri" w:hAnsi="Calibri" w:cs="Calibri"/>
          <w:b/>
          <w:bCs/>
          <w:color w:val="000000"/>
        </w:rPr>
        <w:t>Additional Confidential Council Meeting held on 25 July 2023.</w:t>
      </w:r>
    </w:p>
    <w:p w14:paraId="7E0B1EF3" w14:textId="5FAAD9BB" w:rsidR="009D0453" w:rsidRPr="00912802" w:rsidRDefault="00524905" w:rsidP="00912802">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0BAF495D" w14:textId="77777777"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b/>
          <w:color w:val="000000"/>
          <w:sz w:val="28"/>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24" w:name="_Toc143083600"/>
      <w:r>
        <w:rPr>
          <w:rFonts w:ascii="Calibri" w:eastAsia="Calibri" w:hAnsi="Calibri" w:cs="Calibri"/>
          <w:color w:val="000000"/>
          <w:sz w:val="26"/>
        </w:rPr>
        <w:instrText>4</w:instrText>
      </w:r>
      <w:r>
        <w:rPr>
          <w:rFonts w:ascii="Calibri" w:eastAsia="Calibri" w:hAnsi="Calibri" w:cs="Calibri"/>
          <w:color w:val="000000"/>
          <w:sz w:val="26"/>
        </w:rPr>
        <w:tab/>
        <w:instrText>Public Questions, Petitions and Joint Letters</w:instrText>
      </w:r>
      <w:bookmarkEnd w:id="2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25" w:name="4__Public_Questions,_Petitions_and_Join"/>
      <w:r>
        <w:rPr>
          <w:rFonts w:ascii="Calibri" w:eastAsia="Calibri" w:hAnsi="Calibri" w:cs="Calibri"/>
          <w:b/>
          <w:color w:val="000000"/>
          <w:sz w:val="28"/>
        </w:rPr>
        <w:t>4</w:t>
      </w:r>
      <w:r>
        <w:rPr>
          <w:rFonts w:ascii="Calibri" w:eastAsia="Calibri" w:hAnsi="Calibri" w:cs="Calibri"/>
          <w:b/>
          <w:color w:val="000000"/>
          <w:sz w:val="28"/>
        </w:rPr>
        <w:tab/>
        <w:t>Public Questions, Petitions and Joint Letters</w:t>
      </w:r>
    </w:p>
    <w:bookmarkEnd w:id="25"/>
    <w:p w14:paraId="778940D5" w14:textId="78E11FDB" w:rsidR="00B04834" w:rsidRDefault="00524905" w:rsidP="001F318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26" w:name="_Toc143083601"/>
      <w:r>
        <w:rPr>
          <w:rFonts w:ascii="Calibri" w:eastAsia="Calibri" w:hAnsi="Calibri" w:cs="Calibri"/>
          <w:color w:val="000000"/>
        </w:rPr>
        <w:instrText>4.1</w:instrText>
      </w:r>
      <w:r>
        <w:rPr>
          <w:rFonts w:ascii="Calibri" w:eastAsia="Calibri" w:hAnsi="Calibri" w:cs="Calibri"/>
          <w:color w:val="000000"/>
        </w:rPr>
        <w:tab/>
        <w:instrText>Public Question Time</w:instrText>
      </w:r>
      <w:bookmarkEnd w:id="26"/>
      <w:r>
        <w:rPr>
          <w:rFonts w:ascii="Calibri" w:eastAsia="Calibri" w:hAnsi="Calibri" w:cs="Calibri"/>
          <w:color w:val="000000"/>
        </w:rPr>
        <w:instrText>" \f \l 2</w:instrText>
      </w:r>
      <w:r>
        <w:rPr>
          <w:rFonts w:ascii="Calibri" w:eastAsia="Calibri" w:hAnsi="Calibri" w:cs="Calibri"/>
          <w:color w:val="000000"/>
        </w:rPr>
        <w:fldChar w:fldCharType="end"/>
      </w:r>
      <w:bookmarkStart w:id="27" w:name="4.1__Public_Question_Time"/>
      <w:r>
        <w:rPr>
          <w:rFonts w:ascii="Calibri" w:eastAsia="Calibri" w:hAnsi="Calibri" w:cs="Calibri"/>
          <w:b/>
          <w:color w:val="000000"/>
        </w:rPr>
        <w:t>4.1</w:t>
      </w:r>
      <w:r>
        <w:rPr>
          <w:rFonts w:ascii="Calibri" w:eastAsia="Calibri" w:hAnsi="Calibri" w:cs="Calibri"/>
          <w:b/>
          <w:color w:val="000000"/>
        </w:rPr>
        <w:tab/>
        <w:t>Public Question Time</w:t>
      </w:r>
      <w:bookmarkEnd w:id="27"/>
    </w:p>
    <w:p w14:paraId="6F90179B" w14:textId="77777777" w:rsidR="001F318D" w:rsidRPr="001F318D" w:rsidRDefault="001F318D" w:rsidP="001F318D">
      <w:pPr>
        <w:tabs>
          <w:tab w:val="left" w:pos="600"/>
        </w:tabs>
        <w:ind w:left="600" w:hanging="600"/>
        <w:rPr>
          <w:rFonts w:ascii="Calibri" w:eastAsia="Calibri" w:hAnsi="Calibri" w:cs="Calibri"/>
          <w:b/>
          <w:color w:val="000000"/>
        </w:rPr>
      </w:pPr>
    </w:p>
    <w:p w14:paraId="678922BD" w14:textId="03C21FF5" w:rsidR="00625A0B" w:rsidRPr="008C381A" w:rsidRDefault="00524905">
      <w:pPr>
        <w:spacing w:line="240" w:lineRule="atLeast"/>
        <w:rPr>
          <w:rFonts w:ascii="Calibri" w:eastAsia="Calibri" w:hAnsi="Calibri" w:cs="Calibri"/>
          <w:b/>
          <w:bCs/>
          <w:color w:val="000000"/>
        </w:rPr>
      </w:pPr>
      <w:r>
        <w:rPr>
          <w:rFonts w:ascii="Calibri" w:eastAsia="Calibri" w:hAnsi="Calibri" w:cs="Calibri"/>
          <w:b/>
          <w:bCs/>
          <w:color w:val="000000"/>
        </w:rPr>
        <w:t xml:space="preserve">Question </w:t>
      </w:r>
      <w:r w:rsidR="008C381A">
        <w:rPr>
          <w:rFonts w:ascii="Calibri" w:eastAsia="Calibri" w:hAnsi="Calibri" w:cs="Calibri"/>
          <w:b/>
          <w:bCs/>
          <w:color w:val="000000"/>
        </w:rPr>
        <w:t xml:space="preserve">1 – </w:t>
      </w:r>
      <w:r>
        <w:rPr>
          <w:rFonts w:ascii="Calibri" w:eastAsia="Calibri" w:hAnsi="Calibri" w:cs="Calibri"/>
          <w:b/>
          <w:bCs/>
          <w:color w:val="000000"/>
        </w:rPr>
        <w:t xml:space="preserve">John </w:t>
      </w:r>
      <w:proofErr w:type="spellStart"/>
      <w:r>
        <w:rPr>
          <w:rFonts w:ascii="Calibri" w:eastAsia="Calibri" w:hAnsi="Calibri" w:cs="Calibri"/>
          <w:b/>
          <w:bCs/>
          <w:color w:val="000000"/>
        </w:rPr>
        <w:t>Roffrey</w:t>
      </w:r>
      <w:proofErr w:type="spellEnd"/>
      <w:r>
        <w:rPr>
          <w:rFonts w:ascii="Calibri" w:eastAsia="Calibri" w:hAnsi="Calibri" w:cs="Calibri"/>
          <w:b/>
          <w:bCs/>
          <w:color w:val="000000"/>
        </w:rPr>
        <w:t>, Wollert </w:t>
      </w:r>
    </w:p>
    <w:p w14:paraId="13069424" w14:textId="59DDAB53" w:rsidR="00625A0B" w:rsidRDefault="00524905">
      <w:pPr>
        <w:spacing w:line="240" w:lineRule="atLeast"/>
        <w:rPr>
          <w:rFonts w:ascii="Calibri" w:eastAsia="Calibri" w:hAnsi="Calibri" w:cs="Calibri"/>
          <w:color w:val="000000"/>
        </w:rPr>
      </w:pPr>
      <w:r>
        <w:rPr>
          <w:rFonts w:ascii="Calibri" w:eastAsia="Calibri" w:hAnsi="Calibri" w:cs="Calibri"/>
          <w:color w:val="000000"/>
        </w:rPr>
        <w:t>What is the Councils position on the installation of wood burning heaters in high density residential developments such as Lifestyle communities?</w:t>
      </w:r>
      <w:r w:rsidR="0074371F">
        <w:rPr>
          <w:rFonts w:ascii="Calibri" w:eastAsia="Calibri" w:hAnsi="Calibri" w:cs="Calibri"/>
          <w:color w:val="000000"/>
        </w:rPr>
        <w:t xml:space="preserve"> </w:t>
      </w:r>
      <w:proofErr w:type="gramStart"/>
      <w:r>
        <w:rPr>
          <w:rFonts w:ascii="Calibri" w:eastAsia="Calibri" w:hAnsi="Calibri" w:cs="Calibri"/>
          <w:color w:val="000000"/>
        </w:rPr>
        <w:t>Taking into account</w:t>
      </w:r>
      <w:proofErr w:type="gramEnd"/>
      <w:r>
        <w:rPr>
          <w:rFonts w:ascii="Calibri" w:eastAsia="Calibri" w:hAnsi="Calibri" w:cs="Calibri"/>
          <w:color w:val="000000"/>
        </w:rPr>
        <w:t xml:space="preserve"> that a Whittlesea City Council General Municipal Law states: “a person must not use a wood heater in a manner what causes nuisance to any person.”</w:t>
      </w:r>
    </w:p>
    <w:p w14:paraId="7E6DD6A2" w14:textId="77777777" w:rsidR="00625A0B" w:rsidRDefault="00625A0B">
      <w:pPr>
        <w:spacing w:line="240" w:lineRule="atLeast"/>
        <w:rPr>
          <w:rFonts w:ascii="Calibri" w:eastAsia="Calibri" w:hAnsi="Calibri" w:cs="Calibri"/>
          <w:color w:val="000000"/>
        </w:rPr>
      </w:pPr>
    </w:p>
    <w:p w14:paraId="56CFEF79" w14:textId="5E4A6BA2"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Response </w:t>
      </w:r>
    </w:p>
    <w:p w14:paraId="0222E115"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Council’s General Municipal Law does not prohibit wood heaters however, it does provide residents an avenue to address wood heaters that are causing a nuisance. The new Community Local Law 2024, which is currently being drafted following extensive community consultation, takes a similar approach, broadening the scope of what “nuisance” is, including burning of offending materials and extends the application of the nuisance clauses to fireplaces and firepits. </w:t>
      </w:r>
    </w:p>
    <w:p w14:paraId="0F219A3B" w14:textId="77777777" w:rsidR="00625A0B" w:rsidRDefault="00625A0B">
      <w:pPr>
        <w:spacing w:line="240" w:lineRule="atLeast"/>
        <w:rPr>
          <w:rFonts w:ascii="Calibri" w:eastAsia="Calibri" w:hAnsi="Calibri" w:cs="Calibri"/>
          <w:color w:val="000000"/>
        </w:rPr>
      </w:pPr>
    </w:p>
    <w:p w14:paraId="1726745F" w14:textId="77777777" w:rsidR="00625A0B" w:rsidRDefault="00524905">
      <w:pPr>
        <w:spacing w:line="240" w:lineRule="atLeast"/>
        <w:rPr>
          <w:rFonts w:ascii="Calibri" w:eastAsia="Calibri" w:hAnsi="Calibri" w:cs="Calibri"/>
          <w:color w:val="000000"/>
        </w:rPr>
      </w:pPr>
      <w:proofErr w:type="gramStart"/>
      <w:r>
        <w:rPr>
          <w:rFonts w:ascii="Calibri" w:eastAsia="Calibri" w:hAnsi="Calibri" w:cs="Calibri"/>
          <w:color w:val="000000"/>
        </w:rPr>
        <w:t>Owners</w:t>
      </w:r>
      <w:proofErr w:type="gramEnd"/>
      <w:r>
        <w:rPr>
          <w:rFonts w:ascii="Calibri" w:eastAsia="Calibri" w:hAnsi="Calibri" w:cs="Calibri"/>
          <w:color w:val="000000"/>
        </w:rPr>
        <w:t xml:space="preserve"> corporations do have their own additional requirements so you will need to check with them on the rules that apply to your own lifestyle community.</w:t>
      </w:r>
    </w:p>
    <w:p w14:paraId="394B2E10" w14:textId="77777777" w:rsidR="00625A0B" w:rsidRDefault="00625A0B">
      <w:pPr>
        <w:spacing w:line="240" w:lineRule="atLeast"/>
        <w:rPr>
          <w:rFonts w:ascii="Calibri" w:eastAsia="Calibri" w:hAnsi="Calibri" w:cs="Calibri"/>
          <w:color w:val="000000"/>
        </w:rPr>
      </w:pPr>
    </w:p>
    <w:p w14:paraId="1432F594" w14:textId="5B775D37" w:rsidR="00625A0B" w:rsidRPr="008C381A" w:rsidRDefault="00524905">
      <w:pPr>
        <w:spacing w:line="240" w:lineRule="atLeast"/>
        <w:rPr>
          <w:rFonts w:ascii="Calibri" w:eastAsia="Calibri" w:hAnsi="Calibri" w:cs="Calibri"/>
          <w:b/>
          <w:bCs/>
          <w:color w:val="000000"/>
        </w:rPr>
      </w:pPr>
      <w:r>
        <w:rPr>
          <w:rFonts w:ascii="Calibri" w:eastAsia="Calibri" w:hAnsi="Calibri" w:cs="Calibri"/>
          <w:b/>
          <w:bCs/>
          <w:color w:val="000000"/>
        </w:rPr>
        <w:t xml:space="preserve">Question </w:t>
      </w:r>
      <w:r w:rsidR="008C381A">
        <w:rPr>
          <w:rFonts w:ascii="Calibri" w:eastAsia="Calibri" w:hAnsi="Calibri" w:cs="Calibri"/>
          <w:b/>
          <w:bCs/>
          <w:color w:val="000000"/>
        </w:rPr>
        <w:t xml:space="preserve">2 – </w:t>
      </w:r>
      <w:r>
        <w:rPr>
          <w:rFonts w:ascii="Calibri" w:eastAsia="Calibri" w:hAnsi="Calibri" w:cs="Calibri"/>
          <w:b/>
          <w:bCs/>
          <w:color w:val="000000"/>
        </w:rPr>
        <w:t>Graeme Conway, Whittlesea</w:t>
      </w:r>
    </w:p>
    <w:p w14:paraId="0203F979"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38 Councils around Australia are actively supporting the Voice to Parliament. They are allocating rate payer funding for this campaign. Is the Whittlesea Council considering following suit and if yes, why?</w:t>
      </w:r>
    </w:p>
    <w:p w14:paraId="6D864E1A" w14:textId="77777777" w:rsidR="00625A0B" w:rsidRDefault="00625A0B">
      <w:pPr>
        <w:spacing w:line="240" w:lineRule="atLeast"/>
        <w:rPr>
          <w:rFonts w:ascii="Calibri" w:eastAsia="Calibri" w:hAnsi="Calibri" w:cs="Calibri"/>
          <w:color w:val="000000"/>
        </w:rPr>
      </w:pPr>
    </w:p>
    <w:p w14:paraId="546F2FA9" w14:textId="680FFD4A"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Response </w:t>
      </w:r>
    </w:p>
    <w:p w14:paraId="417D8D36" w14:textId="77777777" w:rsidR="0074371F" w:rsidRDefault="00524905">
      <w:pPr>
        <w:spacing w:line="240" w:lineRule="atLeast"/>
        <w:rPr>
          <w:rFonts w:ascii="Calibri" w:eastAsia="Calibri" w:hAnsi="Calibri" w:cs="Calibri"/>
          <w:color w:val="000000"/>
        </w:rPr>
      </w:pPr>
      <w:r>
        <w:rPr>
          <w:rFonts w:ascii="Calibri" w:eastAsia="Calibri" w:hAnsi="Calibri" w:cs="Calibri"/>
          <w:color w:val="000000"/>
        </w:rPr>
        <w:t xml:space="preserve">The City of Whittlesea has a long-standing commitment to advancing </w:t>
      </w:r>
      <w:r w:rsidR="0074371F">
        <w:rPr>
          <w:rFonts w:ascii="Calibri" w:eastAsia="Calibri" w:hAnsi="Calibri" w:cs="Calibri"/>
          <w:color w:val="000000"/>
        </w:rPr>
        <w:t>Reconciliation and</w:t>
      </w:r>
      <w:r>
        <w:rPr>
          <w:rFonts w:ascii="Calibri" w:eastAsia="Calibri" w:hAnsi="Calibri" w:cs="Calibri"/>
          <w:color w:val="000000"/>
        </w:rPr>
        <w:t xml:space="preserve"> partnering with local Aboriginal and Torres Strait Islander communities to support self-determination. Council will be taking a neutral position on the Voice to Parliament as guided by </w:t>
      </w:r>
      <w:proofErr w:type="gramStart"/>
      <w:r>
        <w:rPr>
          <w:rFonts w:ascii="Calibri" w:eastAsia="Calibri" w:hAnsi="Calibri" w:cs="Calibri"/>
          <w:color w:val="000000"/>
        </w:rPr>
        <w:t>a number of</w:t>
      </w:r>
      <w:proofErr w:type="gramEnd"/>
      <w:r>
        <w:rPr>
          <w:rFonts w:ascii="Calibri" w:eastAsia="Calibri" w:hAnsi="Calibri" w:cs="Calibri"/>
          <w:color w:val="000000"/>
        </w:rPr>
        <w:t xml:space="preserve"> local Indigenous groups and reflecting the neutral position of our own Whittlesea Reconciliation Group.</w:t>
      </w:r>
    </w:p>
    <w:p w14:paraId="5AFC1565" w14:textId="77777777" w:rsidR="0074371F" w:rsidRDefault="0074371F">
      <w:pPr>
        <w:spacing w:line="240" w:lineRule="atLeast"/>
        <w:rPr>
          <w:rFonts w:ascii="Calibri" w:eastAsia="Calibri" w:hAnsi="Calibri" w:cs="Calibri"/>
          <w:color w:val="000000"/>
        </w:rPr>
      </w:pPr>
    </w:p>
    <w:p w14:paraId="48844CAC" w14:textId="089F1BD9"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We will continue open dialogue with local Aboriginal and Torres Strait Islander communities. While no funding has been allocated to promote a position, we will continue to support stakeholder organisations to ensure the community is informed about this important national issue and their opportunity that they </w:t>
      </w:r>
      <w:proofErr w:type="gramStart"/>
      <w:r>
        <w:rPr>
          <w:rFonts w:ascii="Calibri" w:eastAsia="Calibri" w:hAnsi="Calibri" w:cs="Calibri"/>
          <w:color w:val="000000"/>
        </w:rPr>
        <w:t>have to</w:t>
      </w:r>
      <w:proofErr w:type="gramEnd"/>
      <w:r>
        <w:rPr>
          <w:rFonts w:ascii="Calibri" w:eastAsia="Calibri" w:hAnsi="Calibri" w:cs="Calibri"/>
          <w:color w:val="000000"/>
        </w:rPr>
        <w:t xml:space="preserve"> have their say.</w:t>
      </w:r>
    </w:p>
    <w:p w14:paraId="167E3A01" w14:textId="77777777" w:rsidR="00625A0B" w:rsidRDefault="00625A0B">
      <w:pPr>
        <w:spacing w:line="240" w:lineRule="atLeast"/>
        <w:rPr>
          <w:rFonts w:ascii="Calibri" w:eastAsia="Calibri" w:hAnsi="Calibri" w:cs="Calibri"/>
          <w:color w:val="000000"/>
        </w:rPr>
      </w:pPr>
    </w:p>
    <w:p w14:paraId="0383F1D6" w14:textId="2D959C15" w:rsidR="00625A0B" w:rsidRPr="008C381A" w:rsidRDefault="00524905">
      <w:pPr>
        <w:spacing w:line="240" w:lineRule="atLeast"/>
        <w:rPr>
          <w:rFonts w:ascii="Calibri" w:eastAsia="Calibri" w:hAnsi="Calibri" w:cs="Calibri"/>
          <w:b/>
          <w:bCs/>
          <w:color w:val="000000"/>
        </w:rPr>
      </w:pPr>
      <w:r>
        <w:rPr>
          <w:rFonts w:ascii="Calibri" w:eastAsia="Calibri" w:hAnsi="Calibri" w:cs="Calibri"/>
          <w:b/>
          <w:bCs/>
          <w:color w:val="000000"/>
        </w:rPr>
        <w:t xml:space="preserve">Question </w:t>
      </w:r>
      <w:r w:rsidR="008C381A">
        <w:rPr>
          <w:rFonts w:ascii="Calibri" w:eastAsia="Calibri" w:hAnsi="Calibri" w:cs="Calibri"/>
          <w:b/>
          <w:bCs/>
          <w:color w:val="000000"/>
        </w:rPr>
        <w:t xml:space="preserve">3 – </w:t>
      </w:r>
      <w:r>
        <w:rPr>
          <w:rFonts w:ascii="Calibri" w:eastAsia="Calibri" w:hAnsi="Calibri" w:cs="Calibri"/>
          <w:b/>
          <w:bCs/>
          <w:color w:val="000000"/>
        </w:rPr>
        <w:t>Jacinta Walsh, Whittlesea</w:t>
      </w:r>
    </w:p>
    <w:p w14:paraId="77E15E6E"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The Whittlesea Township and City’s fascinating history that has been ignored for too long. The City of Whittlesea Council has not established a museum to manage the enormous collection insufficiently stored in various locations. Environmental factors are destroying documents and natural disasters threaten the collection. Due to unavailable storage, the Whittlesea Historical Society has declined donated artefacts. </w:t>
      </w:r>
    </w:p>
    <w:p w14:paraId="1BF08AF0" w14:textId="77777777" w:rsidR="00625A0B" w:rsidRDefault="00625A0B">
      <w:pPr>
        <w:spacing w:line="240" w:lineRule="atLeast"/>
        <w:rPr>
          <w:rFonts w:ascii="Calibri" w:eastAsia="Calibri" w:hAnsi="Calibri" w:cs="Calibri"/>
          <w:color w:val="000000"/>
        </w:rPr>
      </w:pPr>
    </w:p>
    <w:p w14:paraId="26C8B1EE" w14:textId="77777777" w:rsidR="00A704E1" w:rsidRDefault="00524905">
      <w:pPr>
        <w:spacing w:line="240" w:lineRule="atLeast"/>
        <w:rPr>
          <w:rFonts w:ascii="Calibri" w:eastAsia="Calibri" w:hAnsi="Calibri" w:cs="Calibri"/>
          <w:color w:val="000000"/>
        </w:rPr>
      </w:pPr>
      <w:r>
        <w:rPr>
          <w:rFonts w:ascii="Calibri" w:eastAsia="Calibri" w:hAnsi="Calibri" w:cs="Calibri"/>
          <w:color w:val="000000"/>
        </w:rPr>
        <w:t>Additionally, generations haven't had access to a local historical museum to discover life in the past, or to directly reference sources.</w:t>
      </w:r>
    </w:p>
    <w:p w14:paraId="760EDF18" w14:textId="56CD8DE0" w:rsidR="00625A0B" w:rsidRDefault="00524905">
      <w:pPr>
        <w:spacing w:line="240" w:lineRule="atLeast"/>
        <w:rPr>
          <w:rFonts w:ascii="Calibri" w:eastAsia="Calibri" w:hAnsi="Calibri" w:cs="Calibri"/>
          <w:color w:val="000000"/>
        </w:rPr>
      </w:pPr>
      <w:r>
        <w:rPr>
          <w:rFonts w:ascii="Calibri" w:eastAsia="Calibri" w:hAnsi="Calibri" w:cs="Calibri"/>
          <w:color w:val="000000"/>
        </w:rPr>
        <w:lastRenderedPageBreak/>
        <w:t>The Victorian Curriculum website states, “Awareness of history is an essential characteristic of any society, and historical knowledge is fundamental to understanding ourselves and others.” </w:t>
      </w:r>
    </w:p>
    <w:p w14:paraId="3391879E" w14:textId="77777777" w:rsidR="00625A0B" w:rsidRDefault="00625A0B">
      <w:pPr>
        <w:spacing w:line="240" w:lineRule="atLeast"/>
        <w:rPr>
          <w:rFonts w:ascii="Calibri" w:eastAsia="Calibri" w:hAnsi="Calibri" w:cs="Calibri"/>
          <w:color w:val="000000"/>
        </w:rPr>
      </w:pPr>
    </w:p>
    <w:p w14:paraId="710C817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The Council’s Whittlesea Township tourism plans require sites to attract visitors. A Historical Museum and Railway Museum would be its greatest investments. Accessible most days of the year, they will generate local revenue and interest from the community, tourists, students, historians, artists, researchers, businesses. Note, many regional towns proudly showcase their museums. </w:t>
      </w:r>
    </w:p>
    <w:p w14:paraId="07CF1CCE" w14:textId="77777777" w:rsidR="00625A0B" w:rsidRDefault="00625A0B">
      <w:pPr>
        <w:spacing w:line="240" w:lineRule="atLeast"/>
        <w:rPr>
          <w:rFonts w:ascii="Calibri" w:eastAsia="Calibri" w:hAnsi="Calibri" w:cs="Calibri"/>
          <w:color w:val="000000"/>
        </w:rPr>
      </w:pPr>
    </w:p>
    <w:p w14:paraId="2F90C069"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There’s a demand for Whittlesea’s Historical &amp; Arts Precinct with state-of-the art facilities to preserve, protect and promote the City’s history, arts, </w:t>
      </w:r>
      <w:proofErr w:type="gramStart"/>
      <w:r>
        <w:rPr>
          <w:rFonts w:ascii="Calibri" w:eastAsia="Calibri" w:hAnsi="Calibri" w:cs="Calibri"/>
          <w:color w:val="000000"/>
        </w:rPr>
        <w:t>culture</w:t>
      </w:r>
      <w:proofErr w:type="gramEnd"/>
      <w:r>
        <w:rPr>
          <w:rFonts w:ascii="Calibri" w:eastAsia="Calibri" w:hAnsi="Calibri" w:cs="Calibri"/>
          <w:color w:val="000000"/>
        </w:rPr>
        <w:t xml:space="preserve"> and cultural properties. What are the Council’s established plans and activities to create a Historical and Arts Precinct in Whittlesea?</w:t>
      </w:r>
    </w:p>
    <w:p w14:paraId="5F32511D" w14:textId="77777777" w:rsidR="00625A0B" w:rsidRDefault="00625A0B">
      <w:pPr>
        <w:spacing w:line="240" w:lineRule="atLeast"/>
        <w:rPr>
          <w:rFonts w:ascii="Calibri" w:eastAsia="Calibri" w:hAnsi="Calibri" w:cs="Calibri"/>
          <w:color w:val="000000"/>
        </w:rPr>
      </w:pPr>
    </w:p>
    <w:p w14:paraId="285E9EA0" w14:textId="4874FF1C"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Response </w:t>
      </w:r>
    </w:p>
    <w:p w14:paraId="50F838D7"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Thank </w:t>
      </w:r>
      <w:proofErr w:type="gramStart"/>
      <w:r>
        <w:rPr>
          <w:rFonts w:ascii="Calibri" w:eastAsia="Calibri" w:hAnsi="Calibri" w:cs="Calibri"/>
          <w:color w:val="000000"/>
        </w:rPr>
        <w:t>you Jacinta</w:t>
      </w:r>
      <w:proofErr w:type="gramEnd"/>
      <w:r>
        <w:rPr>
          <w:rFonts w:ascii="Calibri" w:eastAsia="Calibri" w:hAnsi="Calibri" w:cs="Calibri"/>
          <w:color w:val="000000"/>
        </w:rPr>
        <w:t xml:space="preserve"> for your question.</w:t>
      </w:r>
    </w:p>
    <w:p w14:paraId="5DA96C57" w14:textId="77777777" w:rsidR="00625A0B" w:rsidRDefault="00625A0B">
      <w:pPr>
        <w:spacing w:line="240" w:lineRule="atLeast"/>
        <w:rPr>
          <w:rFonts w:ascii="Calibri" w:eastAsia="Calibri" w:hAnsi="Calibri" w:cs="Calibri"/>
          <w:color w:val="000000"/>
        </w:rPr>
      </w:pPr>
    </w:p>
    <w:p w14:paraId="47AE3673" w14:textId="17C95966" w:rsidR="00625A0B" w:rsidRDefault="00524905">
      <w:pPr>
        <w:spacing w:line="240" w:lineRule="atLeast"/>
        <w:rPr>
          <w:rFonts w:ascii="Calibri" w:eastAsia="Calibri" w:hAnsi="Calibri" w:cs="Calibri"/>
          <w:color w:val="000000"/>
        </w:rPr>
      </w:pPr>
      <w:r>
        <w:rPr>
          <w:rFonts w:ascii="Calibri" w:eastAsia="Calibri" w:hAnsi="Calibri" w:cs="Calibri"/>
          <w:color w:val="000000"/>
        </w:rPr>
        <w:t>Council recognises and values the rich historical significance of areas such as the Whittlesea Township.</w:t>
      </w:r>
    </w:p>
    <w:p w14:paraId="22774AF0" w14:textId="77777777" w:rsidR="008C381A" w:rsidRDefault="008C381A">
      <w:pPr>
        <w:spacing w:line="240" w:lineRule="atLeast"/>
        <w:rPr>
          <w:rFonts w:ascii="Calibri" w:eastAsia="Calibri" w:hAnsi="Calibri" w:cs="Calibri"/>
          <w:color w:val="000000"/>
        </w:rPr>
      </w:pPr>
    </w:p>
    <w:p w14:paraId="016BA26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While there are currently no plans for a </w:t>
      </w:r>
      <w:proofErr w:type="gramStart"/>
      <w:r>
        <w:rPr>
          <w:rFonts w:ascii="Calibri" w:eastAsia="Calibri" w:hAnsi="Calibri" w:cs="Calibri"/>
          <w:color w:val="000000"/>
        </w:rPr>
        <w:t>Museum</w:t>
      </w:r>
      <w:proofErr w:type="gramEnd"/>
      <w:r>
        <w:rPr>
          <w:rFonts w:ascii="Calibri" w:eastAsia="Calibri" w:hAnsi="Calibri" w:cs="Calibri"/>
          <w:color w:val="000000"/>
        </w:rPr>
        <w:t xml:space="preserve"> or a Historical and Arts Precinct in the Township, we did recently create a Destination Plan which has identified some opportunities for Council to continue to support local communities and businesses to grow this area as a tourist destination.</w:t>
      </w:r>
    </w:p>
    <w:p w14:paraId="194163D1" w14:textId="77777777" w:rsidR="00625A0B" w:rsidRDefault="00625A0B">
      <w:pPr>
        <w:spacing w:line="240" w:lineRule="atLeast"/>
        <w:rPr>
          <w:rFonts w:ascii="Calibri" w:eastAsia="Calibri" w:hAnsi="Calibri" w:cs="Calibri"/>
          <w:color w:val="000000"/>
        </w:rPr>
      </w:pPr>
    </w:p>
    <w:p w14:paraId="7C9F171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The plan identifies Heritage, Arts and Culture as one of four priority areas and highlights important services and events such as the Whittlesea Courthouse Visitor Information Service, Whittlesea Agricultural </w:t>
      </w:r>
      <w:proofErr w:type="gramStart"/>
      <w:r>
        <w:rPr>
          <w:rFonts w:ascii="Calibri" w:eastAsia="Calibri" w:hAnsi="Calibri" w:cs="Calibri"/>
          <w:color w:val="000000"/>
        </w:rPr>
        <w:t>Show</w:t>
      </w:r>
      <w:proofErr w:type="gramEnd"/>
      <w:r>
        <w:rPr>
          <w:rFonts w:ascii="Calibri" w:eastAsia="Calibri" w:hAnsi="Calibri" w:cs="Calibri"/>
          <w:color w:val="000000"/>
        </w:rPr>
        <w:t xml:space="preserve"> and the Whittlesea Country Music Festival. The plan also identifies opportunities for a Mernda to Whittlesea shared pathway, food trails and itineraries and advocacy for major investments.</w:t>
      </w:r>
    </w:p>
    <w:p w14:paraId="7E452A8C" w14:textId="77777777" w:rsidR="00625A0B" w:rsidRDefault="00625A0B">
      <w:pPr>
        <w:spacing w:line="240" w:lineRule="atLeast"/>
        <w:rPr>
          <w:rFonts w:ascii="Calibri" w:eastAsia="Calibri" w:hAnsi="Calibri" w:cs="Calibri"/>
          <w:color w:val="000000"/>
        </w:rPr>
      </w:pPr>
    </w:p>
    <w:p w14:paraId="3E7E4202"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Council has developed a Sites of Significance map and self-guided tour highlighting historical places and spaces in the municipality. </w:t>
      </w:r>
    </w:p>
    <w:p w14:paraId="0CB71807" w14:textId="77777777" w:rsidR="00625A0B" w:rsidRDefault="00625A0B">
      <w:pPr>
        <w:spacing w:line="240" w:lineRule="atLeast"/>
        <w:rPr>
          <w:rFonts w:ascii="Calibri" w:eastAsia="Calibri" w:hAnsi="Calibri" w:cs="Calibri"/>
          <w:color w:val="000000"/>
        </w:rPr>
      </w:pPr>
    </w:p>
    <w:p w14:paraId="67217B17" w14:textId="4B6BBF58" w:rsidR="00625A0B" w:rsidRDefault="00524905">
      <w:pPr>
        <w:spacing w:line="240" w:lineRule="atLeast"/>
        <w:rPr>
          <w:rFonts w:ascii="Calibri" w:eastAsia="Calibri" w:hAnsi="Calibri" w:cs="Calibri"/>
          <w:color w:val="000000"/>
        </w:rPr>
      </w:pPr>
      <w:r>
        <w:rPr>
          <w:rFonts w:ascii="Calibri" w:eastAsia="Calibri" w:hAnsi="Calibri" w:cs="Calibri"/>
          <w:color w:val="000000"/>
        </w:rPr>
        <w:t>Our recently launched Community Grants program also provides for community groups to apply for funding to run events and programs highlighting cultural and historical aspects for our community. </w:t>
      </w:r>
    </w:p>
    <w:p w14:paraId="7F987B91" w14:textId="77777777" w:rsidR="008C381A" w:rsidRDefault="008C381A">
      <w:pPr>
        <w:spacing w:line="240" w:lineRule="atLeast"/>
        <w:rPr>
          <w:rFonts w:ascii="Calibri" w:eastAsia="Calibri" w:hAnsi="Calibri" w:cs="Calibri"/>
          <w:color w:val="000000"/>
        </w:rPr>
      </w:pPr>
    </w:p>
    <w:p w14:paraId="0A7C0431"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Our Economic Development Team would be happy to chat further with you about these ideas and your ideas after the meeting.</w:t>
      </w:r>
    </w:p>
    <w:p w14:paraId="52B96F51" w14:textId="77777777" w:rsidR="00625A0B" w:rsidRDefault="00625A0B">
      <w:pPr>
        <w:spacing w:line="240" w:lineRule="atLeast"/>
        <w:rPr>
          <w:rFonts w:ascii="Calibri" w:eastAsia="Calibri" w:hAnsi="Calibri" w:cs="Calibri"/>
          <w:color w:val="000000"/>
        </w:rPr>
      </w:pPr>
    </w:p>
    <w:p w14:paraId="2EF05403" w14:textId="28F6FE44"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Chair of Council finished with thank you for your </w:t>
      </w:r>
      <w:r w:rsidR="0074371F">
        <w:rPr>
          <w:rFonts w:ascii="Calibri" w:eastAsia="Calibri" w:hAnsi="Calibri" w:cs="Calibri"/>
          <w:color w:val="000000"/>
        </w:rPr>
        <w:t>question,</w:t>
      </w:r>
      <w:r>
        <w:rPr>
          <w:rFonts w:ascii="Calibri" w:eastAsia="Calibri" w:hAnsi="Calibri" w:cs="Calibri"/>
          <w:color w:val="000000"/>
        </w:rPr>
        <w:t xml:space="preserve"> Jacinta and if I could encourage you to have that meeting with our Economic Development Team. Thank you for attending this evening.</w:t>
      </w:r>
    </w:p>
    <w:p w14:paraId="54D3CBE8" w14:textId="77777777" w:rsidR="00B04834" w:rsidRPr="0003490A" w:rsidRDefault="00B04834" w:rsidP="007A63FD">
      <w:pPr>
        <w:rPr>
          <w:rFonts w:ascii="Calibri" w:hAnsi="Calibri"/>
          <w:sz w:val="22"/>
          <w:lang w:val="en-AU"/>
        </w:rPr>
      </w:pPr>
    </w:p>
    <w:p w14:paraId="7C879710" w14:textId="5DA3778C" w:rsidR="00AF34DC" w:rsidRPr="008B5CA1" w:rsidRDefault="00524905" w:rsidP="008B5CA1">
      <w:pPr>
        <w:tabs>
          <w:tab w:val="left" w:pos="600"/>
        </w:tabs>
        <w:ind w:left="600" w:hanging="600"/>
        <w:rPr>
          <w:rFonts w:ascii="Calibri" w:eastAsia="Calibri" w:hAnsi="Calibri" w:cs="Calibri"/>
          <w:b/>
          <w:color w:val="000000"/>
        </w:rPr>
      </w:pPr>
      <w:r>
        <w:rPr>
          <w:rFonts w:ascii="Calibri" w:eastAsia="Calibri" w:hAnsi="Calibri" w:cs="Calibri"/>
          <w:b/>
          <w:color w:val="000000"/>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28" w:name="_Toc143083602"/>
      <w:r>
        <w:rPr>
          <w:rFonts w:ascii="Calibri" w:eastAsia="Calibri" w:hAnsi="Calibri" w:cs="Calibri"/>
          <w:color w:val="000000"/>
        </w:rPr>
        <w:instrText>4.2</w:instrText>
      </w:r>
      <w:r>
        <w:rPr>
          <w:rFonts w:ascii="Calibri" w:eastAsia="Calibri" w:hAnsi="Calibri" w:cs="Calibri"/>
          <w:color w:val="000000"/>
        </w:rPr>
        <w:tab/>
        <w:instrText>Petitions</w:instrText>
      </w:r>
      <w:bookmarkEnd w:id="28"/>
      <w:r>
        <w:rPr>
          <w:rFonts w:ascii="Calibri" w:eastAsia="Calibri" w:hAnsi="Calibri" w:cs="Calibri"/>
          <w:color w:val="000000"/>
        </w:rPr>
        <w:instrText>" \f \l 2</w:instrText>
      </w:r>
      <w:r>
        <w:rPr>
          <w:rFonts w:ascii="Calibri" w:eastAsia="Calibri" w:hAnsi="Calibri" w:cs="Calibri"/>
          <w:color w:val="000000"/>
        </w:rPr>
        <w:fldChar w:fldCharType="end"/>
      </w:r>
      <w:bookmarkStart w:id="29" w:name="4.2__Petitions"/>
      <w:r>
        <w:rPr>
          <w:rFonts w:ascii="Calibri" w:eastAsia="Calibri" w:hAnsi="Calibri" w:cs="Calibri"/>
          <w:b/>
          <w:color w:val="000000"/>
        </w:rPr>
        <w:t>4.2</w:t>
      </w:r>
      <w:r>
        <w:rPr>
          <w:rFonts w:ascii="Calibri" w:eastAsia="Calibri" w:hAnsi="Calibri" w:cs="Calibri"/>
          <w:b/>
          <w:color w:val="000000"/>
        </w:rPr>
        <w:tab/>
        <w:t>Petitions</w:t>
      </w:r>
      <w:bookmarkEnd w:id="29"/>
    </w:p>
    <w:p w14:paraId="42F9455B" w14:textId="4B7A2CC0" w:rsidR="00AF34DC" w:rsidRPr="008B5CA1" w:rsidRDefault="00524905" w:rsidP="008B5CA1">
      <w:pPr>
        <w:ind w:firstLine="601"/>
        <w:rPr>
          <w:rFonts w:ascii="Calibri" w:hAnsi="Calibri"/>
          <w:lang w:val="en-AU"/>
        </w:rPr>
      </w:pPr>
      <w:r w:rsidRPr="6ACB0C86">
        <w:rPr>
          <w:rFonts w:ascii="Calibri" w:hAnsi="Calibri"/>
          <w:lang w:val="en-AU"/>
        </w:rPr>
        <w:t>N</w:t>
      </w:r>
      <w:r w:rsidR="004A7416" w:rsidRPr="6ACB0C86">
        <w:rPr>
          <w:rFonts w:ascii="Calibri" w:hAnsi="Calibri"/>
          <w:lang w:val="en-AU"/>
        </w:rPr>
        <w:t>o</w:t>
      </w:r>
      <w:r w:rsidR="5F85C044" w:rsidRPr="6ACB0C86">
        <w:rPr>
          <w:rFonts w:ascii="Calibri" w:hAnsi="Calibri"/>
          <w:lang w:val="en-AU"/>
        </w:rPr>
        <w:t xml:space="preserve"> Petitions</w:t>
      </w:r>
    </w:p>
    <w:p w14:paraId="6FE6868D" w14:textId="77777777" w:rsidR="00AF34DC" w:rsidRDefault="00AF34DC" w:rsidP="00AF34DC">
      <w:pPr>
        <w:rPr>
          <w:rFonts w:ascii="Calibri" w:hAnsi="Calibri"/>
          <w:lang w:val="en-AU"/>
        </w:rPr>
      </w:pPr>
    </w:p>
    <w:p w14:paraId="0E423B2E" w14:textId="735B3DF6" w:rsidR="00C84964" w:rsidRPr="008B5CA1" w:rsidRDefault="00524905" w:rsidP="008B5CA1">
      <w:pPr>
        <w:tabs>
          <w:tab w:val="left" w:pos="600"/>
        </w:tabs>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0" w:name="_Toc143083603"/>
      <w:r>
        <w:rPr>
          <w:rFonts w:ascii="Calibri" w:eastAsia="Calibri" w:hAnsi="Calibri" w:cs="Calibri"/>
          <w:color w:val="000000"/>
        </w:rPr>
        <w:instrText>4.3</w:instrText>
      </w:r>
      <w:r>
        <w:rPr>
          <w:rFonts w:ascii="Calibri" w:eastAsia="Calibri" w:hAnsi="Calibri" w:cs="Calibri"/>
          <w:color w:val="000000"/>
        </w:rPr>
        <w:tab/>
        <w:instrText>Joint Letters</w:instrText>
      </w:r>
      <w:bookmarkEnd w:id="30"/>
      <w:r>
        <w:rPr>
          <w:rFonts w:ascii="Calibri" w:eastAsia="Calibri" w:hAnsi="Calibri" w:cs="Calibri"/>
          <w:color w:val="000000"/>
        </w:rPr>
        <w:instrText>" \f \l 2</w:instrText>
      </w:r>
      <w:r>
        <w:rPr>
          <w:rFonts w:ascii="Calibri" w:eastAsia="Calibri" w:hAnsi="Calibri" w:cs="Calibri"/>
          <w:color w:val="000000"/>
        </w:rPr>
        <w:fldChar w:fldCharType="end"/>
      </w:r>
      <w:bookmarkStart w:id="31" w:name="4.3__Joint_Letters"/>
      <w:r>
        <w:rPr>
          <w:rFonts w:ascii="Calibri" w:eastAsia="Calibri" w:hAnsi="Calibri" w:cs="Calibri"/>
          <w:b/>
          <w:color w:val="000000"/>
        </w:rPr>
        <w:t>4.3</w:t>
      </w:r>
      <w:r>
        <w:rPr>
          <w:rFonts w:ascii="Calibri" w:eastAsia="Calibri" w:hAnsi="Calibri" w:cs="Calibri"/>
          <w:b/>
          <w:color w:val="000000"/>
        </w:rPr>
        <w:tab/>
        <w:t>Joint Letters</w:t>
      </w:r>
      <w:bookmarkEnd w:id="31"/>
    </w:p>
    <w:p w14:paraId="74D61F2D" w14:textId="7DE55477" w:rsidR="00C84964" w:rsidRPr="008B5CA1" w:rsidRDefault="00524905" w:rsidP="008B5CA1">
      <w:pPr>
        <w:ind w:firstLine="601"/>
        <w:rPr>
          <w:rFonts w:ascii="Calibri" w:hAnsi="Calibri"/>
          <w:lang w:val="en-AU"/>
        </w:rPr>
      </w:pPr>
      <w:r w:rsidRPr="498493F5">
        <w:rPr>
          <w:rFonts w:ascii="Calibri" w:hAnsi="Calibri"/>
          <w:lang w:val="en-AU"/>
        </w:rPr>
        <w:t>N</w:t>
      </w:r>
      <w:r w:rsidR="000171C8" w:rsidRPr="498493F5">
        <w:rPr>
          <w:rFonts w:ascii="Calibri" w:hAnsi="Calibri"/>
          <w:lang w:val="en-AU"/>
        </w:rPr>
        <w:t>o</w:t>
      </w:r>
      <w:r w:rsidR="32F6AAB5" w:rsidRPr="498493F5">
        <w:rPr>
          <w:rFonts w:ascii="Calibri" w:hAnsi="Calibri"/>
          <w:lang w:val="en-AU"/>
        </w:rPr>
        <w:t xml:space="preserve"> Joint Letters</w:t>
      </w:r>
    </w:p>
    <w:p w14:paraId="557707FE" w14:textId="77777777" w:rsidR="00C84964" w:rsidRDefault="00C84964" w:rsidP="00C84964">
      <w:pPr>
        <w:rPr>
          <w:rFonts w:ascii="Calibri" w:hAnsi="Calibri"/>
          <w:lang w:val="en-AU"/>
        </w:rPr>
      </w:pPr>
    </w:p>
    <w:p w14:paraId="527A84D9" w14:textId="182C661D"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b/>
          <w:color w:val="000000"/>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32" w:name="_Toc143083604"/>
      <w:r>
        <w:rPr>
          <w:rFonts w:ascii="Calibri" w:eastAsia="Calibri" w:hAnsi="Calibri" w:cs="Calibri"/>
          <w:color w:val="000000"/>
          <w:sz w:val="26"/>
        </w:rPr>
        <w:instrText>5</w:instrText>
      </w:r>
      <w:r>
        <w:rPr>
          <w:rFonts w:ascii="Calibri" w:eastAsia="Calibri" w:hAnsi="Calibri" w:cs="Calibri"/>
          <w:color w:val="000000"/>
          <w:sz w:val="26"/>
        </w:rPr>
        <w:tab/>
        <w:instrText>Officers' Reports</w:instrText>
      </w:r>
      <w:bookmarkEnd w:id="3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33" w:name="5__Officers'_Reports"/>
      <w:r>
        <w:rPr>
          <w:rFonts w:ascii="Calibri" w:eastAsia="Calibri" w:hAnsi="Calibri" w:cs="Calibri"/>
          <w:b/>
          <w:color w:val="000000"/>
          <w:sz w:val="28"/>
        </w:rPr>
        <w:t>5</w:t>
      </w:r>
      <w:r>
        <w:rPr>
          <w:rFonts w:ascii="Calibri" w:eastAsia="Calibri" w:hAnsi="Calibri" w:cs="Calibri"/>
          <w:b/>
          <w:color w:val="000000"/>
          <w:sz w:val="28"/>
        </w:rPr>
        <w:tab/>
        <w:t>Officers' Reports</w:t>
      </w:r>
    </w:p>
    <w:p w14:paraId="7A5627F2" w14:textId="77777777" w:rsidR="008B5CA1" w:rsidRDefault="008B5CA1">
      <w:pPr>
        <w:tabs>
          <w:tab w:val="left" w:pos="600"/>
        </w:tabs>
        <w:ind w:left="600" w:hanging="600"/>
        <w:rPr>
          <w:rFonts w:ascii="Calibri" w:eastAsia="Calibri" w:hAnsi="Calibri" w:cs="Calibri"/>
          <w:b/>
          <w:color w:val="000000"/>
          <w:sz w:val="28"/>
        </w:rPr>
      </w:pPr>
    </w:p>
    <w:bookmarkEnd w:id="33"/>
    <w:p w14:paraId="3590F7C0" w14:textId="2AC9F228" w:rsidR="0031116A" w:rsidRPr="008B5CA1" w:rsidRDefault="00524905" w:rsidP="008B5CA1">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34" w:name="_Toc143083605"/>
      <w:r>
        <w:rPr>
          <w:rFonts w:ascii="Calibri" w:eastAsia="Calibri" w:hAnsi="Calibri" w:cs="Calibri"/>
          <w:color w:val="000000"/>
        </w:rPr>
        <w:instrText>5.1</w:instrText>
      </w:r>
      <w:r>
        <w:rPr>
          <w:rFonts w:ascii="Calibri" w:eastAsia="Calibri" w:hAnsi="Calibri" w:cs="Calibri"/>
          <w:color w:val="000000"/>
        </w:rPr>
        <w:tab/>
        <w:instrText>Connected Communities</w:instrText>
      </w:r>
      <w:bookmarkEnd w:id="34"/>
      <w:r>
        <w:rPr>
          <w:rFonts w:ascii="Calibri" w:eastAsia="Calibri" w:hAnsi="Calibri" w:cs="Calibri"/>
          <w:color w:val="000000"/>
        </w:rPr>
        <w:instrText>" \f \l 2</w:instrText>
      </w:r>
      <w:r>
        <w:rPr>
          <w:rFonts w:ascii="Calibri" w:eastAsia="Calibri" w:hAnsi="Calibri" w:cs="Calibri"/>
          <w:color w:val="000000"/>
        </w:rPr>
        <w:fldChar w:fldCharType="end"/>
      </w:r>
      <w:bookmarkStart w:id="35" w:name="5.1__Connected_Communities"/>
      <w:r>
        <w:rPr>
          <w:rFonts w:ascii="Calibri" w:eastAsia="Calibri" w:hAnsi="Calibri" w:cs="Calibri"/>
          <w:b/>
          <w:color w:val="000000"/>
        </w:rPr>
        <w:t>5.1</w:t>
      </w:r>
      <w:r>
        <w:rPr>
          <w:rFonts w:ascii="Calibri" w:eastAsia="Calibri" w:hAnsi="Calibri" w:cs="Calibri"/>
          <w:b/>
          <w:color w:val="000000"/>
        </w:rPr>
        <w:tab/>
        <w:t>Connected Communities</w:t>
      </w:r>
      <w:bookmarkEnd w:id="35"/>
    </w:p>
    <w:p w14:paraId="157D41DE"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36" w:name="_Toc143083606"/>
      <w:r>
        <w:rPr>
          <w:rFonts w:ascii="Calibri" w:eastAsia="Calibri" w:hAnsi="Calibri" w:cs="Calibri"/>
          <w:color w:val="000000"/>
        </w:rPr>
        <w:instrText>5.1.1</w:instrText>
      </w:r>
      <w:r>
        <w:rPr>
          <w:rFonts w:ascii="Calibri" w:eastAsia="Calibri" w:hAnsi="Calibri" w:cs="Calibri"/>
          <w:color w:val="000000"/>
        </w:rPr>
        <w:tab/>
        <w:instrText>Joint Meeting - Cloverton Metropolitan Activity Centre</w:instrText>
      </w:r>
      <w:bookmarkEnd w:id="36"/>
      <w:r>
        <w:rPr>
          <w:rFonts w:ascii="Calibri" w:eastAsia="Calibri" w:hAnsi="Calibri" w:cs="Calibri"/>
          <w:color w:val="000000"/>
        </w:rPr>
        <w:instrText>" \f \l 3</w:instrText>
      </w:r>
      <w:r>
        <w:rPr>
          <w:rFonts w:ascii="Calibri" w:eastAsia="Calibri" w:hAnsi="Calibri" w:cs="Calibri"/>
          <w:color w:val="000000"/>
        </w:rPr>
        <w:fldChar w:fldCharType="end"/>
      </w:r>
      <w:bookmarkStart w:id="37" w:name="5.1.1__Joint_Meeting_-_Cloverton_Metrop"/>
      <w:r>
        <w:rPr>
          <w:rFonts w:ascii="Calibri" w:eastAsia="Calibri" w:hAnsi="Calibri" w:cs="Calibri"/>
          <w:color w:val="FFFFFF"/>
          <w:sz w:val="4"/>
        </w:rPr>
        <w:t>5.1.1</w:t>
      </w:r>
      <w:r>
        <w:rPr>
          <w:rFonts w:ascii="Calibri" w:eastAsia="Calibri" w:hAnsi="Calibri" w:cs="Calibri"/>
          <w:color w:val="FFFFFF"/>
          <w:sz w:val="4"/>
        </w:rPr>
        <w:tab/>
        <w:t>Joint Meeting - Cloverton Metropolitan Activity Centre</w:t>
      </w:r>
    </w:p>
    <w:bookmarkEnd w:id="37"/>
    <w:p w14:paraId="01548F36" w14:textId="77777777" w:rsidR="00CD2BB4" w:rsidRDefault="00524905" w:rsidP="00F03D2E">
      <w:pPr>
        <w:spacing w:before="120" w:after="120" w:line="276" w:lineRule="auto"/>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5.1.1 Joint Meeting - Cloverton Metropolitan Activity Centre</w:t>
      </w:r>
    </w:p>
    <w:p w14:paraId="2406A884" w14:textId="77777777" w:rsidR="00C60269" w:rsidRPr="00B909C2" w:rsidRDefault="00524905" w:rsidP="00F03D2E">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2E7B95A4" w14:textId="0B6B488D" w:rsidR="00C60269" w:rsidRPr="00B909C2" w:rsidRDefault="00524905" w:rsidP="00F03D2E">
      <w:pPr>
        <w:tabs>
          <w:tab w:val="left" w:pos="2552"/>
        </w:tabs>
        <w:spacing w:before="120" w:after="120" w:line="276" w:lineRule="auto"/>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8B5CA1">
        <w:rPr>
          <w:rFonts w:ascii="Calibri" w:eastAsia="Calibri" w:hAnsi="Calibri" w:cs="Calibri"/>
          <w:color w:val="000000"/>
          <w:lang w:val="en-AU"/>
        </w:rPr>
        <w:t>Executive Manager Office of Council &amp; CEO</w:t>
      </w:r>
    </w:p>
    <w:p w14:paraId="79975C32" w14:textId="77777777" w:rsidR="00EF0D9A" w:rsidRDefault="0052490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585CDA60" w14:textId="131D1611" w:rsidR="00036D17" w:rsidRDefault="00524905" w:rsidP="00036D17">
      <w:pPr>
        <w:spacing w:line="276" w:lineRule="auto"/>
        <w:rPr>
          <w:rFonts w:ascii="Calibri" w:hAnsi="Calibri"/>
          <w:lang w:val="en-AU"/>
        </w:rPr>
      </w:pPr>
      <w:r>
        <w:rPr>
          <w:rFonts w:ascii="Calibri" w:hAnsi="Calibri"/>
          <w:lang w:val="en-AU"/>
        </w:rPr>
        <w:t xml:space="preserve">For Council to </w:t>
      </w:r>
      <w:r w:rsidR="000B7DBF">
        <w:rPr>
          <w:rFonts w:ascii="Calibri" w:hAnsi="Calibri"/>
          <w:lang w:val="en-AU"/>
        </w:rPr>
        <w:t xml:space="preserve">endorse a joint meeting to be held between Hume, Mitchell and Whittlesea Councils </w:t>
      </w:r>
      <w:r w:rsidR="51840C4A">
        <w:rPr>
          <w:rFonts w:ascii="Calibri" w:hAnsi="Calibri"/>
          <w:lang w:val="en-AU"/>
        </w:rPr>
        <w:t xml:space="preserve">to jointly discuss the </w:t>
      </w:r>
      <w:r w:rsidR="00CB62C6">
        <w:rPr>
          <w:rFonts w:ascii="Calibri" w:hAnsi="Calibri"/>
          <w:lang w:val="en-AU"/>
        </w:rPr>
        <w:t xml:space="preserve">Cloverton </w:t>
      </w:r>
      <w:r w:rsidR="00135A93">
        <w:rPr>
          <w:rFonts w:ascii="Calibri" w:hAnsi="Calibri"/>
          <w:lang w:val="en-AU"/>
        </w:rPr>
        <w:t>Metropolitan Activity Centre (MAC)</w:t>
      </w:r>
      <w:r w:rsidR="00CB62C6">
        <w:rPr>
          <w:rFonts w:ascii="Calibri" w:hAnsi="Calibri"/>
          <w:lang w:val="en-AU"/>
        </w:rPr>
        <w:t>, which boarders all three municipalities.</w:t>
      </w:r>
    </w:p>
    <w:p w14:paraId="62A818B0" w14:textId="77777777" w:rsidR="00BF2376" w:rsidRDefault="00BF2376" w:rsidP="00BF2376">
      <w:pPr>
        <w:keepNext/>
        <w:shd w:val="clear" w:color="auto" w:fill="003266"/>
        <w:spacing w:before="120" w:after="120"/>
        <w:outlineLvl w:val="0"/>
        <w:rPr>
          <w:rFonts w:ascii="Calibri" w:eastAsia="Calibri" w:hAnsi="Calibri" w:cs="Calibri"/>
          <w:b/>
          <w:bCs/>
          <w:color w:val="FFFFFF"/>
          <w:lang w:val="en-AU"/>
        </w:rPr>
      </w:pPr>
      <w:bookmarkStart w:id="38" w:name="_Hlk143078878"/>
      <w:r w:rsidRPr="0BFA3B7B">
        <w:rPr>
          <w:rFonts w:ascii="Calibri" w:eastAsia="Calibri" w:hAnsi="Calibri" w:cs="Calibri"/>
          <w:b/>
          <w:bCs/>
          <w:color w:val="FFFFFF"/>
          <w:lang w:val="en-AU"/>
        </w:rPr>
        <w:t>Recommendation</w:t>
      </w:r>
    </w:p>
    <w:bookmarkEnd w:id="38"/>
    <w:p w14:paraId="7D32796D" w14:textId="1985512D" w:rsidR="00625A0B" w:rsidRPr="00BF2376" w:rsidRDefault="00524905">
      <w:pPr>
        <w:spacing w:line="276" w:lineRule="auto"/>
        <w:rPr>
          <w:rFonts w:ascii="Calibri" w:eastAsia="Calibri" w:hAnsi="Calibri" w:cs="Calibri"/>
          <w:color w:val="000000"/>
        </w:rPr>
      </w:pPr>
      <w:r w:rsidRPr="00BF2376">
        <w:rPr>
          <w:rFonts w:ascii="Calibri" w:eastAsia="Calibri" w:hAnsi="Calibri" w:cs="Calibri"/>
          <w:color w:val="000000"/>
        </w:rPr>
        <w:t>THAT Council:</w:t>
      </w:r>
    </w:p>
    <w:p w14:paraId="146941A9"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Under section 62 of the </w:t>
      </w:r>
      <w:r>
        <w:rPr>
          <w:rFonts w:ascii="Calibri" w:eastAsia="Calibri" w:hAnsi="Calibri" w:cs="Calibri"/>
          <w:i/>
          <w:iCs/>
          <w:color w:val="000000"/>
        </w:rPr>
        <w:t>Local Government Act </w:t>
      </w:r>
      <w:r>
        <w:rPr>
          <w:rFonts w:ascii="Calibri" w:eastAsia="Calibri" w:hAnsi="Calibri" w:cs="Calibri"/>
          <w:color w:val="000000"/>
        </w:rPr>
        <w:t>2020, hold and participate in a joint meeting of the Whittlesea City Council, Hume City Council and Mitchell Shire Council on 3 October 2023 at 5pm.</w:t>
      </w:r>
    </w:p>
    <w:p w14:paraId="2508BC00"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Note should the start time of the joint Council Meeting be amended, public notice via Council’s website will be provided at least 7 days prior to the meeting.</w:t>
      </w:r>
    </w:p>
    <w:p w14:paraId="5B210A0A"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 xml:space="preserve">Endorse the purpose of the joint meeting is to discuss the strategic importance of Cloverton as a Metropolitan Activity Centre to all three councils and endorse a </w:t>
      </w:r>
      <w:proofErr w:type="gramStart"/>
      <w:r>
        <w:rPr>
          <w:rFonts w:ascii="Calibri" w:eastAsia="Calibri" w:hAnsi="Calibri" w:cs="Calibri"/>
          <w:color w:val="000000"/>
        </w:rPr>
        <w:t>high level</w:t>
      </w:r>
      <w:proofErr w:type="gramEnd"/>
      <w:r>
        <w:rPr>
          <w:rFonts w:ascii="Calibri" w:eastAsia="Calibri" w:hAnsi="Calibri" w:cs="Calibri"/>
          <w:color w:val="000000"/>
        </w:rPr>
        <w:t xml:space="preserve"> vision and principles to underpin the work of the partnership and to seek coordination and assistance form the Victorian Government.</w:t>
      </w:r>
    </w:p>
    <w:p w14:paraId="1D8B0AC2"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Endorse the terms of reference for the joint Council Meeting (to be circulated separately).</w:t>
      </w:r>
    </w:p>
    <w:p w14:paraId="7A28883E" w14:textId="77777777" w:rsidR="00625A0B" w:rsidRDefault="00524905">
      <w:pPr>
        <w:numPr>
          <w:ilvl w:val="0"/>
          <w:numId w:val="1"/>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Endorse the joint Council Meeting:</w:t>
      </w:r>
    </w:p>
    <w:p w14:paraId="7FFFB592" w14:textId="404A29FA" w:rsidR="00625A0B" w:rsidRDefault="00524905">
      <w:pPr>
        <w:numPr>
          <w:ilvl w:val="0"/>
          <w:numId w:val="2"/>
        </w:numPr>
        <w:tabs>
          <w:tab w:val="left" w:pos="709"/>
        </w:tabs>
        <w:spacing w:line="276" w:lineRule="auto"/>
        <w:ind w:left="1276" w:hanging="276"/>
        <w:rPr>
          <w:rFonts w:ascii="Calibri" w:eastAsia="Calibri" w:hAnsi="Calibri" w:cs="Calibri"/>
          <w:color w:val="000000"/>
        </w:rPr>
      </w:pPr>
      <w:r>
        <w:rPr>
          <w:color w:val="000000"/>
          <w:sz w:val="14"/>
          <w:szCs w:val="14"/>
        </w:rPr>
        <w:t> </w:t>
      </w:r>
      <w:r>
        <w:rPr>
          <w:rFonts w:ascii="Calibri" w:eastAsia="Calibri" w:hAnsi="Calibri" w:cs="Calibri"/>
          <w:color w:val="000000"/>
        </w:rPr>
        <w:t xml:space="preserve">Being held at Whittlesea City Council </w:t>
      </w:r>
      <w:proofErr w:type="gramStart"/>
      <w:r>
        <w:rPr>
          <w:rFonts w:ascii="Calibri" w:eastAsia="Calibri" w:hAnsi="Calibri" w:cs="Calibri"/>
          <w:color w:val="000000"/>
        </w:rPr>
        <w:t>Chambers;</w:t>
      </w:r>
      <w:proofErr w:type="gramEnd"/>
    </w:p>
    <w:p w14:paraId="0FE59668" w14:textId="1EB59343" w:rsidR="00625A0B" w:rsidRDefault="00524905">
      <w:pPr>
        <w:numPr>
          <w:ilvl w:val="0"/>
          <w:numId w:val="2"/>
        </w:numPr>
        <w:tabs>
          <w:tab w:val="left" w:pos="709"/>
        </w:tabs>
        <w:spacing w:line="276" w:lineRule="auto"/>
        <w:ind w:left="1276" w:hanging="287"/>
        <w:rPr>
          <w:rFonts w:ascii="Calibri" w:eastAsia="Calibri" w:hAnsi="Calibri" w:cs="Calibri"/>
          <w:color w:val="000000"/>
        </w:rPr>
      </w:pPr>
      <w:r>
        <w:rPr>
          <w:rFonts w:ascii="Calibri" w:eastAsia="Calibri" w:hAnsi="Calibri" w:cs="Calibri"/>
          <w:color w:val="000000"/>
        </w:rPr>
        <w:t>Using the governance rules of Whittlesea City Council; and</w:t>
      </w:r>
    </w:p>
    <w:p w14:paraId="75C7CAB3" w14:textId="1739296F" w:rsidR="00625A0B" w:rsidRDefault="00524905">
      <w:pPr>
        <w:numPr>
          <w:ilvl w:val="0"/>
          <w:numId w:val="2"/>
        </w:numPr>
        <w:tabs>
          <w:tab w:val="left" w:pos="709"/>
        </w:tabs>
        <w:spacing w:line="276" w:lineRule="auto"/>
        <w:ind w:left="1276" w:hanging="262"/>
        <w:rPr>
          <w:rFonts w:ascii="Calibri" w:eastAsia="Calibri" w:hAnsi="Calibri" w:cs="Calibri"/>
          <w:color w:val="000000"/>
        </w:rPr>
      </w:pPr>
      <w:r>
        <w:rPr>
          <w:rFonts w:ascii="Calibri" w:eastAsia="Calibri" w:hAnsi="Calibri" w:cs="Calibri"/>
          <w:color w:val="000000"/>
        </w:rPr>
        <w:t>Being chaired by the Mayor of Hume City Council.</w:t>
      </w:r>
    </w:p>
    <w:p w14:paraId="0CB83AB4" w14:textId="6E7E6DAF" w:rsidR="00BF2376" w:rsidRDefault="00524905">
      <w:pPr>
        <w:numPr>
          <w:ilvl w:val="0"/>
          <w:numId w:val="3"/>
        </w:numPr>
        <w:pBdr>
          <w:left w:val="none" w:sz="0" w:space="3" w:color="auto"/>
        </w:pBdr>
        <w:spacing w:line="276" w:lineRule="auto"/>
        <w:ind w:hanging="356"/>
        <w:rPr>
          <w:rFonts w:ascii="Calibri" w:eastAsia="Calibri" w:hAnsi="Calibri" w:cs="Calibri"/>
          <w:color w:val="000000"/>
        </w:rPr>
      </w:pPr>
      <w:r>
        <w:rPr>
          <w:rFonts w:ascii="Calibri" w:eastAsia="Calibri" w:hAnsi="Calibri" w:cs="Calibri"/>
          <w:color w:val="000000"/>
        </w:rPr>
        <w:t>Note the three appointed Administrators to Whittlesea City Council will participate in the joint Council Meeting.</w:t>
      </w:r>
    </w:p>
    <w:p w14:paraId="12B0C0AB" w14:textId="0470B3E1" w:rsidR="00625A0B" w:rsidRDefault="00BF2376" w:rsidP="00BF2376">
      <w:pPr>
        <w:rPr>
          <w:rFonts w:ascii="Calibri" w:eastAsia="Calibri" w:hAnsi="Calibri" w:cs="Calibri"/>
          <w:color w:val="000000"/>
        </w:rPr>
      </w:pPr>
      <w:r>
        <w:rPr>
          <w:rFonts w:ascii="Calibri" w:eastAsia="Calibri" w:hAnsi="Calibri" w:cs="Calibri"/>
          <w:color w:val="000000"/>
        </w:rPr>
        <w:br w:type="page"/>
      </w: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13C03C8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1DC1938"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lastRenderedPageBreak/>
              <w:t>COUNCIL RESOLUTION</w:t>
            </w:r>
          </w:p>
        </w:tc>
      </w:tr>
      <w:tr w:rsidR="00625A0B" w14:paraId="59A1F648"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50DFEACD"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93FA4CC"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625A0B" w14:paraId="5621A93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5720FA2"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73CE8DC5" w14:textId="1833E4EB"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6464828F" w14:textId="77777777" w:rsidR="00625A0B" w:rsidRDefault="00625A0B">
      <w:pPr>
        <w:spacing w:line="257" w:lineRule="auto"/>
        <w:rPr>
          <w:rFonts w:ascii="Calibri" w:eastAsia="Calibri" w:hAnsi="Calibri" w:cs="Calibri"/>
          <w:color w:val="000000"/>
          <w:sz w:val="23"/>
          <w:szCs w:val="23"/>
        </w:rPr>
      </w:pPr>
    </w:p>
    <w:p w14:paraId="7EF185E8" w14:textId="1D0FD2CD" w:rsidR="00625A0B" w:rsidRDefault="00524905">
      <w:pPr>
        <w:spacing w:line="276" w:lineRule="auto"/>
        <w:rPr>
          <w:rFonts w:ascii="Calibri" w:eastAsia="Calibri" w:hAnsi="Calibri" w:cs="Calibri"/>
          <w:color w:val="000000"/>
        </w:rPr>
      </w:pPr>
      <w:r>
        <w:rPr>
          <w:rFonts w:ascii="Calibri" w:eastAsia="Calibri" w:hAnsi="Calibri" w:cs="Calibri"/>
          <w:b/>
          <w:bCs/>
          <w:color w:val="000000"/>
        </w:rPr>
        <w:t>THAT Council:</w:t>
      </w:r>
    </w:p>
    <w:p w14:paraId="12AB0CF2" w14:textId="77777777" w:rsidR="00625A0B" w:rsidRDefault="00524905">
      <w:pPr>
        <w:numPr>
          <w:ilvl w:val="0"/>
          <w:numId w:val="4"/>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Under section 62 of the </w:t>
      </w:r>
      <w:r>
        <w:rPr>
          <w:rFonts w:ascii="Calibri" w:eastAsia="Calibri" w:hAnsi="Calibri" w:cs="Calibri"/>
          <w:b/>
          <w:bCs/>
          <w:i/>
          <w:iCs/>
          <w:color w:val="000000"/>
        </w:rPr>
        <w:t>Local Government Act </w:t>
      </w:r>
      <w:r>
        <w:rPr>
          <w:rFonts w:ascii="Calibri" w:eastAsia="Calibri" w:hAnsi="Calibri" w:cs="Calibri"/>
          <w:b/>
          <w:bCs/>
          <w:color w:val="000000"/>
        </w:rPr>
        <w:t>2020, hold and participate in a joint meeting of the Whittlesea City Council, Hume City Council and Mitchell Shire Council on 3 October 2023 at 5pm.</w:t>
      </w:r>
    </w:p>
    <w:p w14:paraId="471C5689" w14:textId="77777777" w:rsidR="00625A0B" w:rsidRDefault="00524905">
      <w:pPr>
        <w:numPr>
          <w:ilvl w:val="0"/>
          <w:numId w:val="4"/>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Note should the start time of the joint Council Meeting be amended, public notice via Council’s website will be provided at least 7 days prior to the meeting.</w:t>
      </w:r>
    </w:p>
    <w:p w14:paraId="2530AF92" w14:textId="77777777" w:rsidR="00625A0B" w:rsidRDefault="00524905">
      <w:pPr>
        <w:numPr>
          <w:ilvl w:val="0"/>
          <w:numId w:val="4"/>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 xml:space="preserve">Endorse the purpose of the joint meeting is to discuss the strategic importance of Cloverton as a Metropolitan Activity Centre to all three councils and endorse a </w:t>
      </w:r>
      <w:proofErr w:type="gramStart"/>
      <w:r>
        <w:rPr>
          <w:rFonts w:ascii="Calibri" w:eastAsia="Calibri" w:hAnsi="Calibri" w:cs="Calibri"/>
          <w:b/>
          <w:bCs/>
          <w:color w:val="000000"/>
        </w:rPr>
        <w:t>high level</w:t>
      </w:r>
      <w:proofErr w:type="gramEnd"/>
      <w:r>
        <w:rPr>
          <w:rFonts w:ascii="Calibri" w:eastAsia="Calibri" w:hAnsi="Calibri" w:cs="Calibri"/>
          <w:b/>
          <w:bCs/>
          <w:color w:val="000000"/>
        </w:rPr>
        <w:t xml:space="preserve"> vision and principles to underpin the work of the partnership and to seek coordination and assistance form the Victorian Government.</w:t>
      </w:r>
    </w:p>
    <w:p w14:paraId="57CC39CC" w14:textId="61950CBE" w:rsidR="00625A0B" w:rsidRDefault="00524905">
      <w:pPr>
        <w:numPr>
          <w:ilvl w:val="0"/>
          <w:numId w:val="4"/>
        </w:numPr>
        <w:pBdr>
          <w:left w:val="none" w:sz="0" w:space="3" w:color="auto"/>
        </w:pBdr>
        <w:spacing w:line="276" w:lineRule="auto"/>
        <w:rPr>
          <w:rFonts w:ascii="Calibri" w:eastAsia="Calibri" w:hAnsi="Calibri" w:cs="Calibri"/>
          <w:b/>
          <w:bCs/>
          <w:color w:val="000000"/>
        </w:rPr>
      </w:pPr>
      <w:proofErr w:type="spellStart"/>
      <w:r>
        <w:rPr>
          <w:rFonts w:ascii="Calibri" w:eastAsia="Calibri" w:hAnsi="Calibri" w:cs="Calibri"/>
          <w:b/>
          <w:bCs/>
          <w:color w:val="000000"/>
        </w:rPr>
        <w:t>Authorise</w:t>
      </w:r>
      <w:proofErr w:type="spellEnd"/>
      <w:r>
        <w:rPr>
          <w:rFonts w:ascii="Calibri" w:eastAsia="Calibri" w:hAnsi="Calibri" w:cs="Calibri"/>
          <w:b/>
          <w:bCs/>
          <w:color w:val="000000"/>
        </w:rPr>
        <w:t xml:space="preserve"> the CEO to endorse the terms of reference for the joint Council Meeting on behalf of the Council, once circulated between the three Councils.</w:t>
      </w:r>
    </w:p>
    <w:p w14:paraId="50D22512" w14:textId="77777777" w:rsidR="00625A0B" w:rsidRDefault="00524905">
      <w:pPr>
        <w:numPr>
          <w:ilvl w:val="0"/>
          <w:numId w:val="4"/>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Endorse the joint Council Meeting:</w:t>
      </w:r>
    </w:p>
    <w:p w14:paraId="28E4F4D7" w14:textId="55F717FB" w:rsidR="00625A0B" w:rsidRDefault="00524905">
      <w:pPr>
        <w:numPr>
          <w:ilvl w:val="0"/>
          <w:numId w:val="5"/>
        </w:numPr>
        <w:tabs>
          <w:tab w:val="left" w:pos="709"/>
        </w:tabs>
        <w:spacing w:line="276" w:lineRule="auto"/>
        <w:ind w:left="1276" w:hanging="283"/>
        <w:rPr>
          <w:rFonts w:ascii="Calibri" w:eastAsia="Calibri" w:hAnsi="Calibri" w:cs="Calibri"/>
          <w:b/>
          <w:bCs/>
          <w:color w:val="000000"/>
        </w:rPr>
      </w:pPr>
      <w:r>
        <w:rPr>
          <w:color w:val="000000"/>
          <w:sz w:val="14"/>
          <w:szCs w:val="14"/>
        </w:rPr>
        <w:t> </w:t>
      </w:r>
      <w:r>
        <w:rPr>
          <w:rFonts w:ascii="Calibri" w:eastAsia="Calibri" w:hAnsi="Calibri" w:cs="Calibri"/>
          <w:b/>
          <w:bCs/>
          <w:color w:val="000000"/>
        </w:rPr>
        <w:t xml:space="preserve">Being held at Whittlesea City Council </w:t>
      </w:r>
      <w:proofErr w:type="gramStart"/>
      <w:r>
        <w:rPr>
          <w:rFonts w:ascii="Calibri" w:eastAsia="Calibri" w:hAnsi="Calibri" w:cs="Calibri"/>
          <w:b/>
          <w:bCs/>
          <w:color w:val="000000"/>
        </w:rPr>
        <w:t>Chambers;</w:t>
      </w:r>
      <w:proofErr w:type="gramEnd"/>
    </w:p>
    <w:p w14:paraId="729192A7" w14:textId="4997C419" w:rsidR="00625A0B" w:rsidRDefault="00524905">
      <w:pPr>
        <w:numPr>
          <w:ilvl w:val="0"/>
          <w:numId w:val="5"/>
        </w:numPr>
        <w:tabs>
          <w:tab w:val="left" w:pos="709"/>
        </w:tabs>
        <w:spacing w:line="276" w:lineRule="auto"/>
        <w:ind w:left="1276" w:hanging="293"/>
        <w:rPr>
          <w:rFonts w:ascii="Calibri" w:eastAsia="Calibri" w:hAnsi="Calibri" w:cs="Calibri"/>
          <w:b/>
          <w:bCs/>
          <w:color w:val="000000"/>
        </w:rPr>
      </w:pPr>
      <w:r>
        <w:rPr>
          <w:rFonts w:ascii="Calibri" w:eastAsia="Calibri" w:hAnsi="Calibri" w:cs="Calibri"/>
          <w:b/>
          <w:bCs/>
          <w:color w:val="000000"/>
        </w:rPr>
        <w:t>Using the governance rules of Whittlesea City Council; and</w:t>
      </w:r>
    </w:p>
    <w:p w14:paraId="55B3F37F" w14:textId="0AEE7C7A" w:rsidR="00625A0B" w:rsidRDefault="00524905">
      <w:pPr>
        <w:numPr>
          <w:ilvl w:val="0"/>
          <w:numId w:val="5"/>
        </w:numPr>
        <w:tabs>
          <w:tab w:val="left" w:pos="709"/>
        </w:tabs>
        <w:spacing w:line="276" w:lineRule="auto"/>
        <w:ind w:left="1276" w:hanging="265"/>
        <w:rPr>
          <w:rFonts w:ascii="Calibri" w:eastAsia="Calibri" w:hAnsi="Calibri" w:cs="Calibri"/>
          <w:b/>
          <w:bCs/>
          <w:color w:val="000000"/>
        </w:rPr>
      </w:pPr>
      <w:r>
        <w:rPr>
          <w:rFonts w:ascii="Calibri" w:eastAsia="Calibri" w:hAnsi="Calibri" w:cs="Calibri"/>
          <w:b/>
          <w:bCs/>
          <w:color w:val="000000"/>
        </w:rPr>
        <w:t>Being chaired by the Mayor of Hume City Council.</w:t>
      </w:r>
    </w:p>
    <w:p w14:paraId="73913F74" w14:textId="77777777" w:rsidR="00625A0B" w:rsidRDefault="00524905">
      <w:pPr>
        <w:numPr>
          <w:ilvl w:val="0"/>
          <w:numId w:val="6"/>
        </w:numPr>
        <w:pBdr>
          <w:left w:val="none" w:sz="0" w:space="3" w:color="auto"/>
        </w:pBdr>
        <w:spacing w:line="276" w:lineRule="auto"/>
        <w:rPr>
          <w:rFonts w:ascii="Calibri" w:eastAsia="Calibri" w:hAnsi="Calibri" w:cs="Calibri"/>
          <w:b/>
          <w:bCs/>
          <w:color w:val="000000"/>
        </w:rPr>
      </w:pPr>
      <w:r>
        <w:rPr>
          <w:rFonts w:ascii="Calibri" w:eastAsia="Calibri" w:hAnsi="Calibri" w:cs="Calibri"/>
          <w:b/>
          <w:bCs/>
          <w:color w:val="000000"/>
        </w:rPr>
        <w:t>Note the three appointed Administrators to Whittlesea City Council will participate in the joint Council Meeting.</w:t>
      </w:r>
    </w:p>
    <w:p w14:paraId="6D186282" w14:textId="0961FE2A" w:rsidR="00625A0B" w:rsidRDefault="00625A0B">
      <w:pPr>
        <w:spacing w:line="257" w:lineRule="auto"/>
        <w:rPr>
          <w:rFonts w:ascii="Calibri" w:eastAsia="Calibri" w:hAnsi="Calibri" w:cs="Calibri"/>
          <w:color w:val="000000"/>
          <w:sz w:val="23"/>
          <w:szCs w:val="23"/>
        </w:rPr>
      </w:pPr>
    </w:p>
    <w:p w14:paraId="25D16AF5" w14:textId="72B1762F" w:rsidR="00036D17" w:rsidRPr="00BF2376" w:rsidRDefault="00524905" w:rsidP="00BF2376">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F9BF94E" w14:textId="1E1C4545" w:rsidR="00B055E3" w:rsidRPr="00450B8E" w:rsidRDefault="00524905" w:rsidP="00450B8E">
      <w:pPr>
        <w:tabs>
          <w:tab w:val="left" w:pos="600"/>
        </w:tabs>
        <w:ind w:left="600" w:hanging="600"/>
        <w:rPr>
          <w:rFonts w:ascii="Calibri" w:eastAsia="Calibri" w:hAnsi="Calibri" w:cs="Calibri"/>
          <w:b/>
          <w:color w:val="000000"/>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39" w:name="_Toc143083607"/>
      <w:r>
        <w:rPr>
          <w:rFonts w:ascii="Calibri" w:eastAsia="Calibri" w:hAnsi="Calibri" w:cs="Calibri"/>
          <w:color w:val="000000"/>
        </w:rPr>
        <w:instrText>5.2</w:instrText>
      </w:r>
      <w:r>
        <w:rPr>
          <w:rFonts w:ascii="Calibri" w:eastAsia="Calibri" w:hAnsi="Calibri" w:cs="Calibri"/>
          <w:color w:val="000000"/>
        </w:rPr>
        <w:tab/>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Neighborhoods</w:instrText>
      </w:r>
      <w:bookmarkEnd w:id="39"/>
      <w:r>
        <w:rPr>
          <w:rFonts w:ascii="Calibri" w:eastAsia="Calibri" w:hAnsi="Calibri" w:cs="Calibri"/>
          <w:color w:val="000000"/>
        </w:rPr>
        <w:instrText>" \f \l 2</w:instrText>
      </w:r>
      <w:r>
        <w:rPr>
          <w:rFonts w:ascii="Calibri" w:eastAsia="Calibri" w:hAnsi="Calibri" w:cs="Calibri"/>
          <w:color w:val="000000"/>
        </w:rPr>
        <w:fldChar w:fldCharType="end"/>
      </w:r>
      <w:bookmarkStart w:id="40" w:name="5.2__Liveable_Neighborhoods"/>
      <w:r>
        <w:rPr>
          <w:rFonts w:ascii="Calibri" w:eastAsia="Calibri" w:hAnsi="Calibri" w:cs="Calibri"/>
          <w:b/>
          <w:color w:val="000000"/>
        </w:rPr>
        <w:t>5.2</w:t>
      </w:r>
      <w:r>
        <w:rPr>
          <w:rFonts w:ascii="Calibri" w:eastAsia="Calibri" w:hAnsi="Calibri" w:cs="Calibri"/>
          <w:b/>
          <w:color w:val="000000"/>
        </w:rPr>
        <w:tab/>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Neighborhoods</w:t>
      </w:r>
      <w:bookmarkEnd w:id="40"/>
    </w:p>
    <w:p w14:paraId="3DB7EE51"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1" w:name="_Toc143083608"/>
      <w:r>
        <w:rPr>
          <w:rFonts w:ascii="Calibri" w:eastAsia="Calibri" w:hAnsi="Calibri" w:cs="Calibri"/>
          <w:color w:val="000000"/>
        </w:rPr>
        <w:instrText>5.2.1</w:instrText>
      </w:r>
      <w:r>
        <w:rPr>
          <w:rFonts w:ascii="Calibri" w:eastAsia="Calibri" w:hAnsi="Calibri" w:cs="Calibri"/>
          <w:color w:val="000000"/>
        </w:rPr>
        <w:tab/>
        <w:instrText>Quarry Hills Parkland Future Directions Plan</w:instrText>
      </w:r>
      <w:bookmarkEnd w:id="41"/>
      <w:r>
        <w:rPr>
          <w:rFonts w:ascii="Calibri" w:eastAsia="Calibri" w:hAnsi="Calibri" w:cs="Calibri"/>
          <w:color w:val="000000"/>
        </w:rPr>
        <w:instrText>" \f \l 3</w:instrText>
      </w:r>
      <w:r>
        <w:rPr>
          <w:rFonts w:ascii="Calibri" w:eastAsia="Calibri" w:hAnsi="Calibri" w:cs="Calibri"/>
          <w:color w:val="000000"/>
        </w:rPr>
        <w:fldChar w:fldCharType="end"/>
      </w:r>
      <w:bookmarkStart w:id="42" w:name="5.2.1__Quarry_Hills_Parkland_Future_Dir"/>
      <w:r>
        <w:rPr>
          <w:rFonts w:ascii="Calibri" w:eastAsia="Calibri" w:hAnsi="Calibri" w:cs="Calibri"/>
          <w:color w:val="FFFFFF"/>
          <w:sz w:val="4"/>
        </w:rPr>
        <w:t>5.2.1</w:t>
      </w:r>
      <w:r>
        <w:rPr>
          <w:rFonts w:ascii="Calibri" w:eastAsia="Calibri" w:hAnsi="Calibri" w:cs="Calibri"/>
          <w:color w:val="FFFFFF"/>
          <w:sz w:val="4"/>
        </w:rPr>
        <w:tab/>
        <w:t>Quarry Hills Parkland Future Directions Plan</w:t>
      </w:r>
    </w:p>
    <w:bookmarkEnd w:id="42"/>
    <w:p w14:paraId="543E701E" w14:textId="77777777" w:rsidR="07E08AAC" w:rsidRDefault="00524905" w:rsidP="00B0341C">
      <w:pPr>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5.2.1 Quarry Hills Parkland Future Directions Plan</w:t>
      </w:r>
    </w:p>
    <w:p w14:paraId="1E6C2D67" w14:textId="77777777" w:rsidR="00B0341C" w:rsidRDefault="00B0341C" w:rsidP="00B0341C">
      <w:pPr>
        <w:rPr>
          <w:rFonts w:ascii="Calibri" w:eastAsia="Calibri" w:hAnsi="Calibri" w:cs="Calibri"/>
          <w:b/>
          <w:bCs/>
          <w:color w:val="000000"/>
          <w:lang w:val="en-AU"/>
        </w:rPr>
      </w:pPr>
    </w:p>
    <w:p w14:paraId="7A600ECE" w14:textId="2A306A56" w:rsidR="07E08AAC" w:rsidRDefault="00524905" w:rsidP="00B0341C">
      <w:pPr>
        <w:rPr>
          <w:rFonts w:ascii="Calibri" w:eastAsia="Calibri" w:hAnsi="Calibri" w:cs="Calibri"/>
          <w:color w:val="000000"/>
          <w:lang w:val="en-AU"/>
        </w:rPr>
      </w:pPr>
      <w:r w:rsidRPr="049C3802">
        <w:rPr>
          <w:rFonts w:ascii="Calibri" w:eastAsia="Calibri" w:hAnsi="Calibri" w:cs="Calibri"/>
          <w:b/>
          <w:bCs/>
          <w:color w:val="000000"/>
          <w:lang w:val="en-AU"/>
        </w:rPr>
        <w:t>Responsible Officer</w:t>
      </w:r>
      <w:r>
        <w:rPr>
          <w:rFonts w:ascii="Calibri" w:hAnsi="Calibri"/>
          <w:lang w:val="en-AU"/>
        </w:rPr>
        <w:tab/>
      </w:r>
      <w:r>
        <w:rPr>
          <w:rFonts w:ascii="Calibri" w:hAnsi="Calibri"/>
          <w:lang w:val="en-AU"/>
        </w:rPr>
        <w:tab/>
      </w:r>
      <w:r>
        <w:rPr>
          <w:rFonts w:ascii="Calibri" w:eastAsia="Calibri" w:hAnsi="Calibri" w:cs="Calibri"/>
          <w:color w:val="000000"/>
          <w:lang w:val="en-AU"/>
        </w:rPr>
        <w:t>Director Infrastructure &amp; Environment</w:t>
      </w:r>
    </w:p>
    <w:p w14:paraId="7425F72A" w14:textId="77777777" w:rsidR="00B0341C" w:rsidRDefault="00B0341C" w:rsidP="00B0341C">
      <w:pPr>
        <w:rPr>
          <w:rFonts w:ascii="Calibri" w:eastAsia="Calibri" w:hAnsi="Calibri" w:cs="Calibri"/>
          <w:b/>
          <w:bCs/>
          <w:color w:val="000000"/>
          <w:lang w:val="en-AU"/>
        </w:rPr>
      </w:pPr>
    </w:p>
    <w:p w14:paraId="5224E1DB" w14:textId="371678D3" w:rsidR="07E08AAC" w:rsidRPr="00A72DDD" w:rsidRDefault="00524905" w:rsidP="00B0341C">
      <w:pPr>
        <w:rPr>
          <w:rFonts w:ascii="Calibri" w:eastAsia="Calibri" w:hAnsi="Calibri" w:cs="Calibri"/>
          <w:color w:val="000000"/>
          <w:lang w:val="en-AU"/>
        </w:rPr>
      </w:pPr>
      <w:r w:rsidRPr="049C3802">
        <w:rPr>
          <w:rFonts w:ascii="Calibri" w:eastAsia="Calibri" w:hAnsi="Calibri" w:cs="Calibri"/>
          <w:b/>
          <w:bCs/>
          <w:color w:val="000000"/>
          <w:lang w:val="en-AU"/>
        </w:rPr>
        <w:t>Author</w:t>
      </w:r>
      <w:r>
        <w:rPr>
          <w:rFonts w:ascii="Calibri" w:hAnsi="Calibri"/>
          <w:lang w:val="en-AU"/>
        </w:rPr>
        <w:tab/>
      </w:r>
      <w:r>
        <w:rPr>
          <w:rFonts w:ascii="Calibri" w:hAnsi="Calibri"/>
          <w:lang w:val="en-AU"/>
        </w:rPr>
        <w:tab/>
      </w:r>
      <w:r>
        <w:rPr>
          <w:rFonts w:ascii="Calibri" w:hAnsi="Calibri"/>
          <w:lang w:val="en-AU"/>
        </w:rPr>
        <w:tab/>
      </w:r>
      <w:r>
        <w:rPr>
          <w:rFonts w:ascii="Calibri" w:hAnsi="Calibri"/>
          <w:lang w:val="en-AU"/>
        </w:rPr>
        <w:tab/>
      </w:r>
      <w:r w:rsidRPr="00A72DDD">
        <w:rPr>
          <w:rFonts w:ascii="Calibri" w:eastAsia="Calibri" w:hAnsi="Calibri" w:cs="Calibri"/>
          <w:color w:val="000000"/>
          <w:lang w:val="en-AU"/>
        </w:rPr>
        <w:t>Open Space Planner</w:t>
      </w:r>
    </w:p>
    <w:p w14:paraId="3A0AEF63" w14:textId="77777777" w:rsidR="009B6C52" w:rsidRDefault="009B6C52" w:rsidP="00B0341C">
      <w:pPr>
        <w:ind w:left="2880" w:hanging="2880"/>
        <w:rPr>
          <w:rFonts w:ascii="Calibri" w:eastAsia="Calibri" w:hAnsi="Calibri" w:cs="Calibri"/>
          <w:b/>
          <w:bCs/>
          <w:color w:val="000000"/>
          <w:lang w:val="en-AU"/>
        </w:rPr>
      </w:pPr>
    </w:p>
    <w:p w14:paraId="5BD04F96" w14:textId="55A1C4E2" w:rsidR="00BC0663" w:rsidRPr="001169D2" w:rsidRDefault="00524905" w:rsidP="00B0341C">
      <w:pPr>
        <w:ind w:left="2880" w:hanging="2880"/>
        <w:rPr>
          <w:rFonts w:ascii="Calibri" w:eastAsia="Calibri" w:hAnsi="Calibri" w:cs="Calibri"/>
          <w:color w:val="000000"/>
          <w:lang w:val="en-AU"/>
        </w:rPr>
      </w:pPr>
      <w:r w:rsidRPr="27FAF0F9">
        <w:rPr>
          <w:rFonts w:ascii="Calibri" w:eastAsia="Calibri" w:hAnsi="Calibri" w:cs="Calibri"/>
          <w:b/>
          <w:bCs/>
          <w:color w:val="000000"/>
          <w:lang w:val="en-AU"/>
        </w:rPr>
        <w:t>In Attendance</w:t>
      </w:r>
      <w:r w:rsidR="00BC0663">
        <w:rPr>
          <w:rFonts w:ascii="Calibri" w:hAnsi="Calibri"/>
          <w:lang w:val="en-AU"/>
        </w:rPr>
        <w:tab/>
      </w:r>
      <w:r w:rsidR="001169D2">
        <w:rPr>
          <w:rFonts w:ascii="Calibri" w:eastAsia="Calibri" w:hAnsi="Calibri" w:cs="Calibri"/>
          <w:color w:val="000000"/>
          <w:lang w:val="en-AU"/>
        </w:rPr>
        <w:t>Unit</w:t>
      </w:r>
      <w:r w:rsidR="00BD1A9D" w:rsidRPr="27FAF0F9">
        <w:rPr>
          <w:rFonts w:ascii="Calibri" w:eastAsia="Calibri" w:hAnsi="Calibri" w:cs="Calibri"/>
          <w:color w:val="000000"/>
          <w:lang w:val="en-AU"/>
        </w:rPr>
        <w:t xml:space="preserve"> Manager Landscape </w:t>
      </w:r>
      <w:r w:rsidR="7E25C9C9" w:rsidRPr="27FAF0F9">
        <w:rPr>
          <w:rFonts w:ascii="Calibri" w:eastAsia="Calibri" w:hAnsi="Calibri" w:cs="Calibri"/>
          <w:color w:val="000000"/>
          <w:lang w:val="en-AU"/>
        </w:rPr>
        <w:t>and</w:t>
      </w:r>
      <w:r w:rsidR="00BD1A9D" w:rsidRPr="27FAF0F9">
        <w:rPr>
          <w:rFonts w:ascii="Calibri" w:eastAsia="Calibri" w:hAnsi="Calibri" w:cs="Calibri"/>
          <w:color w:val="000000"/>
          <w:lang w:val="en-AU"/>
        </w:rPr>
        <w:t xml:space="preserve"> Open Space Planning</w:t>
      </w:r>
    </w:p>
    <w:p w14:paraId="213CEA5E" w14:textId="4381A6F3" w:rsidR="07E08AAC" w:rsidRDefault="520BA39D" w:rsidP="520BA39D">
      <w:pPr>
        <w:keepNext/>
        <w:shd w:val="clear" w:color="auto" w:fill="003266"/>
        <w:spacing w:before="120" w:after="120" w:line="276" w:lineRule="auto"/>
        <w:outlineLvl w:val="0"/>
        <w:rPr>
          <w:rFonts w:ascii="Calibri" w:eastAsia="Calibri" w:hAnsi="Calibri" w:cs="Calibri"/>
          <w:b/>
          <w:color w:val="FFFFFF"/>
          <w:lang w:val="en-AU"/>
        </w:rPr>
      </w:pPr>
      <w:r w:rsidRPr="520BA39D">
        <w:rPr>
          <w:rFonts w:ascii="Calibri" w:eastAsia="Calibri" w:hAnsi="Calibri" w:cs="Calibri"/>
          <w:b/>
          <w:color w:val="FFFFFF"/>
          <w:lang w:val="en-AU"/>
        </w:rPr>
        <w:t>Purpose</w:t>
      </w:r>
    </w:p>
    <w:p w14:paraId="38F7D1FE" w14:textId="77777777" w:rsidR="34801FB8" w:rsidRDefault="00524905" w:rsidP="3E2FD289">
      <w:pPr>
        <w:spacing w:line="276" w:lineRule="auto"/>
        <w:rPr>
          <w:rFonts w:ascii="Calibri" w:eastAsia="Calibri" w:hAnsi="Calibri" w:cs="Calibri"/>
          <w:color w:val="000000"/>
          <w:lang w:val="en-AU"/>
        </w:rPr>
      </w:pPr>
      <w:r w:rsidRPr="520BA39D">
        <w:rPr>
          <w:rFonts w:ascii="Calibri" w:eastAsia="Calibri" w:hAnsi="Calibri" w:cs="Calibri"/>
          <w:color w:val="000000"/>
          <w:lang w:val="en-AU"/>
        </w:rPr>
        <w:t>The purpose of this report is to:</w:t>
      </w:r>
    </w:p>
    <w:p w14:paraId="163FDFCF" w14:textId="77777777" w:rsidR="3E2FD289" w:rsidRDefault="00524905" w:rsidP="27FAF0F9">
      <w:pPr>
        <w:numPr>
          <w:ilvl w:val="0"/>
          <w:numId w:val="13"/>
        </w:numPr>
        <w:spacing w:line="276" w:lineRule="auto"/>
        <w:contextualSpacing/>
        <w:rPr>
          <w:rFonts w:ascii="Calibri" w:eastAsia="Calibri" w:hAnsi="Calibri" w:cs="Calibri"/>
          <w:szCs w:val="20"/>
          <w:lang w:val="en-AU"/>
        </w:rPr>
      </w:pPr>
      <w:r w:rsidRPr="3D4E1DBC">
        <w:rPr>
          <w:rFonts w:ascii="Calibri" w:eastAsia="Calibri" w:hAnsi="Calibri" w:cs="Calibri"/>
          <w:color w:val="000000"/>
          <w:szCs w:val="20"/>
          <w:lang w:val="en-AU"/>
        </w:rPr>
        <w:t>Provide</w:t>
      </w:r>
      <w:r w:rsidR="5868EB69" w:rsidRPr="3D4E1DBC">
        <w:rPr>
          <w:rFonts w:ascii="Calibri" w:eastAsia="Calibri" w:hAnsi="Calibri" w:cs="Calibri"/>
          <w:color w:val="000000"/>
          <w:szCs w:val="20"/>
          <w:lang w:val="en-AU"/>
        </w:rPr>
        <w:t xml:space="preserve"> </w:t>
      </w:r>
      <w:r w:rsidR="679EC983" w:rsidRPr="3D4E1DBC">
        <w:rPr>
          <w:rFonts w:ascii="Calibri" w:eastAsia="Calibri" w:hAnsi="Calibri" w:cs="Calibri"/>
          <w:color w:val="000000"/>
          <w:szCs w:val="20"/>
          <w:lang w:val="en-AU"/>
        </w:rPr>
        <w:t>an</w:t>
      </w:r>
      <w:r w:rsidRPr="3D4E1DBC">
        <w:rPr>
          <w:rFonts w:ascii="Calibri" w:eastAsia="Calibri" w:hAnsi="Calibri" w:cs="Calibri"/>
          <w:color w:val="000000"/>
          <w:szCs w:val="20"/>
          <w:lang w:val="en-AU"/>
        </w:rPr>
        <w:t xml:space="preserve"> update on the</w:t>
      </w:r>
      <w:r w:rsidR="52A54462" w:rsidRPr="3D4E1DBC">
        <w:rPr>
          <w:rFonts w:ascii="Calibri" w:eastAsia="Calibri" w:hAnsi="Calibri" w:cs="Calibri"/>
          <w:color w:val="000000"/>
          <w:szCs w:val="20"/>
          <w:lang w:val="en-AU"/>
        </w:rPr>
        <w:t xml:space="preserve"> outcomes of the community consultation for</w:t>
      </w:r>
      <w:r w:rsidRPr="3D4E1DBC">
        <w:rPr>
          <w:rFonts w:ascii="Calibri" w:eastAsia="Calibri" w:hAnsi="Calibri" w:cs="Calibri"/>
          <w:color w:val="000000"/>
          <w:szCs w:val="20"/>
          <w:lang w:val="en-AU"/>
        </w:rPr>
        <w:t xml:space="preserve"> Quarry Hills Parkland Future Directions </w:t>
      </w:r>
      <w:proofErr w:type="gramStart"/>
      <w:r w:rsidRPr="3D4E1DBC">
        <w:rPr>
          <w:rFonts w:ascii="Calibri" w:eastAsia="Calibri" w:hAnsi="Calibri" w:cs="Calibri"/>
          <w:color w:val="000000"/>
          <w:szCs w:val="20"/>
          <w:lang w:val="en-AU"/>
        </w:rPr>
        <w:t>Plan;</w:t>
      </w:r>
      <w:proofErr w:type="gramEnd"/>
    </w:p>
    <w:p w14:paraId="2B79B635" w14:textId="77777777" w:rsidR="34801FB8" w:rsidRDefault="00524905" w:rsidP="4B51FB3B">
      <w:pPr>
        <w:numPr>
          <w:ilvl w:val="0"/>
          <w:numId w:val="13"/>
        </w:numPr>
        <w:spacing w:line="276" w:lineRule="auto"/>
        <w:contextualSpacing/>
        <w:rPr>
          <w:rFonts w:ascii="Calibri" w:eastAsia="Calibri" w:hAnsi="Calibri" w:cs="Calibri"/>
          <w:color w:val="000000"/>
          <w:szCs w:val="20"/>
          <w:lang w:val="en-AU"/>
        </w:rPr>
      </w:pPr>
      <w:r w:rsidRPr="3D4E1DBC">
        <w:rPr>
          <w:rFonts w:ascii="Calibri" w:eastAsia="Calibri" w:hAnsi="Calibri" w:cs="Calibri"/>
          <w:color w:val="000000"/>
          <w:szCs w:val="20"/>
          <w:lang w:val="en-AU"/>
        </w:rPr>
        <w:t xml:space="preserve">Seek </w:t>
      </w:r>
      <w:r w:rsidR="1E48B026" w:rsidRPr="3D4E1DBC">
        <w:rPr>
          <w:rFonts w:ascii="Calibri" w:eastAsia="Calibri" w:hAnsi="Calibri" w:cs="Calibri"/>
          <w:color w:val="000000"/>
          <w:szCs w:val="20"/>
          <w:lang w:val="en-AU"/>
        </w:rPr>
        <w:t xml:space="preserve">endorsement </w:t>
      </w:r>
      <w:r w:rsidR="33CC0253" w:rsidRPr="3D4E1DBC">
        <w:rPr>
          <w:rFonts w:ascii="Calibri" w:eastAsia="Calibri" w:hAnsi="Calibri" w:cs="Calibri"/>
          <w:color w:val="000000"/>
          <w:szCs w:val="20"/>
          <w:lang w:val="en-AU"/>
        </w:rPr>
        <w:t>of</w:t>
      </w:r>
      <w:r w:rsidRPr="3D4E1DBC">
        <w:rPr>
          <w:rFonts w:ascii="Calibri" w:eastAsia="Calibri" w:hAnsi="Calibri" w:cs="Calibri"/>
          <w:color w:val="000000"/>
          <w:szCs w:val="20"/>
          <w:lang w:val="en-AU"/>
        </w:rPr>
        <w:t xml:space="preserve"> the</w:t>
      </w:r>
      <w:r w:rsidR="5C95C2BE" w:rsidRPr="3D4E1DBC">
        <w:rPr>
          <w:rFonts w:ascii="Calibri" w:eastAsia="Calibri" w:hAnsi="Calibri" w:cs="Calibri"/>
          <w:color w:val="000000"/>
          <w:szCs w:val="20"/>
          <w:lang w:val="en-AU"/>
        </w:rPr>
        <w:t xml:space="preserve"> </w:t>
      </w:r>
      <w:r w:rsidRPr="3D4E1DBC">
        <w:rPr>
          <w:rFonts w:ascii="Calibri" w:eastAsia="Calibri" w:hAnsi="Calibri" w:cs="Calibri"/>
          <w:color w:val="000000"/>
          <w:szCs w:val="20"/>
          <w:lang w:val="en-AU"/>
        </w:rPr>
        <w:t xml:space="preserve">Quarry Hills Parkland Future Directions </w:t>
      </w:r>
      <w:proofErr w:type="gramStart"/>
      <w:r w:rsidRPr="3D4E1DBC">
        <w:rPr>
          <w:rFonts w:ascii="Calibri" w:eastAsia="Calibri" w:hAnsi="Calibri" w:cs="Calibri"/>
          <w:color w:val="000000"/>
          <w:szCs w:val="20"/>
          <w:lang w:val="en-AU"/>
        </w:rPr>
        <w:t>P</w:t>
      </w:r>
      <w:r w:rsidR="101F644A" w:rsidRPr="3D4E1DBC">
        <w:rPr>
          <w:rFonts w:ascii="Calibri" w:eastAsia="Calibri" w:hAnsi="Calibri" w:cs="Calibri"/>
          <w:color w:val="000000"/>
          <w:szCs w:val="20"/>
          <w:lang w:val="en-AU"/>
        </w:rPr>
        <w:t>lan</w:t>
      </w:r>
      <w:r w:rsidR="734C1DD1" w:rsidRPr="3D4E1DBC">
        <w:rPr>
          <w:rFonts w:ascii="Calibri" w:eastAsia="Calibri" w:hAnsi="Calibri" w:cs="Calibri"/>
          <w:color w:val="000000"/>
          <w:szCs w:val="20"/>
          <w:lang w:val="en-AU"/>
        </w:rPr>
        <w:t>;</w:t>
      </w:r>
      <w:proofErr w:type="gramEnd"/>
    </w:p>
    <w:p w14:paraId="774FD6F5" w14:textId="5A7945B8" w:rsidR="48B34DA5" w:rsidRPr="00FF215E" w:rsidRDefault="00524905" w:rsidP="0D09FB20">
      <w:pPr>
        <w:numPr>
          <w:ilvl w:val="0"/>
          <w:numId w:val="13"/>
        </w:numPr>
        <w:spacing w:line="276" w:lineRule="auto"/>
        <w:contextualSpacing/>
        <w:rPr>
          <w:rFonts w:ascii="Calibri" w:eastAsia="Calibri" w:hAnsi="Calibri" w:cs="Calibri"/>
          <w:color w:val="000000"/>
          <w:szCs w:val="20"/>
          <w:lang w:val="en-AU"/>
        </w:rPr>
      </w:pPr>
      <w:r w:rsidRPr="0D09FB20">
        <w:rPr>
          <w:rFonts w:ascii="Calibri" w:eastAsia="Calibri" w:hAnsi="Calibri" w:cs="Calibri"/>
          <w:color w:val="000000"/>
          <w:lang w:val="en-AU"/>
        </w:rPr>
        <w:t xml:space="preserve">Seek </w:t>
      </w:r>
      <w:r w:rsidR="6F71D6E2" w:rsidRPr="0D09FB20">
        <w:rPr>
          <w:rFonts w:ascii="Calibri" w:eastAsia="Calibri" w:hAnsi="Calibri" w:cs="Calibri"/>
          <w:color w:val="000000"/>
          <w:lang w:val="en-AU"/>
        </w:rPr>
        <w:t xml:space="preserve">endorsement to </w:t>
      </w:r>
      <w:r w:rsidR="43209C37" w:rsidRPr="0D09FB20">
        <w:rPr>
          <w:rFonts w:ascii="Calibri" w:eastAsia="Calibri" w:hAnsi="Calibri" w:cs="Calibri"/>
          <w:color w:val="000000"/>
          <w:lang w:val="en-AU"/>
        </w:rPr>
        <w:t xml:space="preserve">commence </w:t>
      </w:r>
      <w:r w:rsidRPr="0D09FB20">
        <w:rPr>
          <w:rFonts w:ascii="Calibri" w:eastAsia="Calibri" w:hAnsi="Calibri" w:cs="Calibri"/>
          <w:color w:val="000000"/>
          <w:lang w:val="en-AU"/>
        </w:rPr>
        <w:t xml:space="preserve">with </w:t>
      </w:r>
      <w:r w:rsidR="7270E784" w:rsidRPr="0D09FB20">
        <w:rPr>
          <w:rFonts w:ascii="Calibri" w:eastAsia="Calibri" w:hAnsi="Calibri" w:cs="Calibri"/>
          <w:color w:val="000000"/>
          <w:lang w:val="en-AU"/>
        </w:rPr>
        <w:t xml:space="preserve">the </w:t>
      </w:r>
      <w:r w:rsidR="414E2C8C" w:rsidRPr="0D09FB20">
        <w:rPr>
          <w:rFonts w:ascii="Calibri" w:eastAsia="Calibri" w:hAnsi="Calibri" w:cs="Calibri"/>
          <w:color w:val="000000"/>
          <w:lang w:val="en-AU"/>
        </w:rPr>
        <w:t xml:space="preserve">formal </w:t>
      </w:r>
      <w:r w:rsidRPr="0D09FB20">
        <w:rPr>
          <w:rFonts w:ascii="Calibri" w:eastAsia="Calibri" w:hAnsi="Calibri" w:cs="Calibri"/>
          <w:color w:val="000000"/>
          <w:lang w:val="en-AU"/>
        </w:rPr>
        <w:t xml:space="preserve">naming </w:t>
      </w:r>
      <w:r w:rsidR="5A5BF3FC" w:rsidRPr="0D09FB20">
        <w:rPr>
          <w:rFonts w:ascii="Calibri" w:eastAsia="Calibri" w:hAnsi="Calibri" w:cs="Calibri"/>
          <w:color w:val="000000"/>
          <w:lang w:val="en-AU"/>
        </w:rPr>
        <w:t>pro</w:t>
      </w:r>
      <w:r w:rsidR="76F459A3" w:rsidRPr="0D09FB20">
        <w:rPr>
          <w:rFonts w:ascii="Calibri" w:eastAsia="Calibri" w:hAnsi="Calibri" w:cs="Calibri"/>
          <w:color w:val="000000"/>
          <w:lang w:val="en-AU"/>
        </w:rPr>
        <w:t xml:space="preserve">cess </w:t>
      </w:r>
      <w:r w:rsidRPr="0D09FB20">
        <w:rPr>
          <w:rFonts w:ascii="Calibri" w:eastAsia="Calibri" w:hAnsi="Calibri" w:cs="Calibri"/>
          <w:color w:val="000000"/>
          <w:lang w:val="en-AU"/>
        </w:rPr>
        <w:t xml:space="preserve">the Quarry Hills Parkland to a Wurundjeri </w:t>
      </w:r>
      <w:proofErr w:type="spellStart"/>
      <w:r w:rsidRPr="0D09FB20">
        <w:rPr>
          <w:rFonts w:ascii="Calibri" w:eastAsia="Calibri" w:hAnsi="Calibri" w:cs="Calibri"/>
          <w:color w:val="000000"/>
          <w:lang w:val="en-AU"/>
        </w:rPr>
        <w:t>woi</w:t>
      </w:r>
      <w:proofErr w:type="spellEnd"/>
      <w:r w:rsidRPr="0D09FB20">
        <w:rPr>
          <w:rFonts w:ascii="Calibri" w:eastAsia="Calibri" w:hAnsi="Calibri" w:cs="Calibri"/>
          <w:color w:val="000000"/>
          <w:lang w:val="en-AU"/>
        </w:rPr>
        <w:t>-wurrung name</w:t>
      </w:r>
      <w:r w:rsidR="3289FEB1" w:rsidRPr="0D09FB20">
        <w:rPr>
          <w:rFonts w:ascii="Calibri" w:eastAsia="Calibri" w:hAnsi="Calibri" w:cs="Calibri"/>
          <w:color w:val="000000"/>
          <w:lang w:val="en-AU"/>
        </w:rPr>
        <w:t xml:space="preserve"> </w:t>
      </w:r>
      <w:r w:rsidR="78740D99" w:rsidRPr="0D09FB20">
        <w:rPr>
          <w:rFonts w:ascii="Calibri" w:eastAsia="Calibri" w:hAnsi="Calibri" w:cs="Calibri"/>
          <w:color w:val="000000"/>
          <w:lang w:val="en-AU"/>
        </w:rPr>
        <w:t>in early 2024</w:t>
      </w:r>
      <w:r w:rsidRPr="0D09FB20">
        <w:rPr>
          <w:rFonts w:ascii="Calibri" w:eastAsia="Calibri" w:hAnsi="Calibri" w:cs="Calibri"/>
          <w:color w:val="000000"/>
          <w:lang w:val="en-AU"/>
        </w:rPr>
        <w:t>.</w:t>
      </w:r>
    </w:p>
    <w:p w14:paraId="60BEE3E8" w14:textId="77777777" w:rsidR="00FF215E" w:rsidRDefault="00FF215E" w:rsidP="00FF215E">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Recommendation</w:t>
      </w:r>
    </w:p>
    <w:p w14:paraId="25012F2E" w14:textId="77777777" w:rsidR="00625A0B" w:rsidRPr="00FF215E" w:rsidRDefault="00524905">
      <w:pPr>
        <w:spacing w:line="276" w:lineRule="auto"/>
        <w:rPr>
          <w:rFonts w:ascii="Calibri" w:eastAsia="Calibri" w:hAnsi="Calibri" w:cs="Calibri"/>
          <w:color w:val="000000"/>
        </w:rPr>
      </w:pPr>
      <w:r w:rsidRPr="00FF215E">
        <w:rPr>
          <w:rFonts w:ascii="Calibri" w:eastAsia="Calibri" w:hAnsi="Calibri" w:cs="Calibri"/>
          <w:color w:val="000000"/>
        </w:rPr>
        <w:t>THAT Council:</w:t>
      </w:r>
    </w:p>
    <w:p w14:paraId="397BB800" w14:textId="77777777" w:rsidR="00625A0B" w:rsidRPr="00FF215E" w:rsidRDefault="00524905">
      <w:pPr>
        <w:numPr>
          <w:ilvl w:val="0"/>
          <w:numId w:val="14"/>
        </w:numPr>
        <w:pBdr>
          <w:left w:val="none" w:sz="0" w:space="7" w:color="auto"/>
        </w:pBdr>
        <w:spacing w:line="276" w:lineRule="auto"/>
        <w:rPr>
          <w:color w:val="000000"/>
        </w:rPr>
      </w:pPr>
      <w:r w:rsidRPr="00FF215E">
        <w:rPr>
          <w:rFonts w:ascii="Calibri" w:eastAsia="Calibri" w:hAnsi="Calibri" w:cs="Calibri"/>
          <w:color w:val="000000"/>
        </w:rPr>
        <w:t>Endorse the Quarry Hill Parklands Future Directions Plan.</w:t>
      </w:r>
    </w:p>
    <w:p w14:paraId="5A4EABFE" w14:textId="77777777" w:rsidR="00625A0B" w:rsidRPr="00FF215E" w:rsidRDefault="00524905">
      <w:pPr>
        <w:numPr>
          <w:ilvl w:val="0"/>
          <w:numId w:val="14"/>
        </w:numPr>
        <w:pBdr>
          <w:left w:val="none" w:sz="0" w:space="7" w:color="auto"/>
        </w:pBdr>
        <w:spacing w:line="276" w:lineRule="auto"/>
        <w:rPr>
          <w:color w:val="000000"/>
        </w:rPr>
      </w:pPr>
      <w:r w:rsidRPr="00FF215E">
        <w:rPr>
          <w:rFonts w:ascii="Calibri" w:eastAsia="Calibri" w:hAnsi="Calibri" w:cs="Calibri"/>
          <w:color w:val="000000"/>
        </w:rPr>
        <w:t>Note the formal naming process for the parklands will commence in 2024.</w:t>
      </w:r>
    </w:p>
    <w:p w14:paraId="172920DE" w14:textId="77777777" w:rsidR="00625A0B" w:rsidRDefault="00625A0B">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3B9B3CF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FDEA637"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26618A3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D7F6171"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ACA1A59"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25A0B" w14:paraId="77A7859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06FF6D0B"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0070069" w14:textId="23A60A69"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70BC328A" w14:textId="77777777" w:rsidR="00625A0B" w:rsidRDefault="00625A0B">
      <w:pPr>
        <w:spacing w:line="257" w:lineRule="auto"/>
        <w:rPr>
          <w:rFonts w:ascii="Calibri" w:eastAsia="Calibri" w:hAnsi="Calibri" w:cs="Calibri"/>
          <w:color w:val="000000"/>
          <w:sz w:val="23"/>
          <w:szCs w:val="23"/>
        </w:rPr>
      </w:pPr>
    </w:p>
    <w:p w14:paraId="7EEBC5C0" w14:textId="77777777" w:rsidR="00625A0B" w:rsidRDefault="00524905">
      <w:pPr>
        <w:spacing w:line="276" w:lineRule="auto"/>
        <w:rPr>
          <w:rFonts w:ascii="Calibri" w:eastAsia="Calibri" w:hAnsi="Calibri" w:cs="Calibri"/>
          <w:color w:val="000000"/>
        </w:rPr>
      </w:pPr>
      <w:r>
        <w:rPr>
          <w:rFonts w:ascii="Calibri" w:eastAsia="Calibri" w:hAnsi="Calibri" w:cs="Calibri"/>
          <w:b/>
          <w:bCs/>
          <w:color w:val="000000"/>
        </w:rPr>
        <w:t>THAT Council:</w:t>
      </w:r>
    </w:p>
    <w:p w14:paraId="360E4D10" w14:textId="77777777" w:rsidR="00625A0B" w:rsidRDefault="00524905">
      <w:pPr>
        <w:numPr>
          <w:ilvl w:val="0"/>
          <w:numId w:val="15"/>
        </w:numPr>
        <w:pBdr>
          <w:left w:val="none" w:sz="0" w:space="7" w:color="auto"/>
        </w:pBdr>
        <w:spacing w:line="276" w:lineRule="auto"/>
        <w:rPr>
          <w:color w:val="000000"/>
        </w:rPr>
      </w:pPr>
      <w:r>
        <w:rPr>
          <w:rFonts w:ascii="Calibri" w:eastAsia="Calibri" w:hAnsi="Calibri" w:cs="Calibri"/>
          <w:b/>
          <w:bCs/>
          <w:color w:val="000000"/>
        </w:rPr>
        <w:t>Endorse the Quarry Hill Parklands Future Directions Plan.</w:t>
      </w:r>
    </w:p>
    <w:p w14:paraId="6E6C9D7D" w14:textId="0DA8C329" w:rsidR="00625A0B" w:rsidRPr="00FF215E" w:rsidRDefault="00524905" w:rsidP="00FF215E">
      <w:pPr>
        <w:numPr>
          <w:ilvl w:val="0"/>
          <w:numId w:val="15"/>
        </w:numPr>
        <w:pBdr>
          <w:left w:val="none" w:sz="0" w:space="7" w:color="auto"/>
        </w:pBdr>
        <w:spacing w:line="276" w:lineRule="auto"/>
        <w:rPr>
          <w:color w:val="000000"/>
        </w:rPr>
      </w:pPr>
      <w:r>
        <w:rPr>
          <w:rFonts w:ascii="Calibri" w:eastAsia="Calibri" w:hAnsi="Calibri" w:cs="Calibri"/>
          <w:b/>
          <w:bCs/>
          <w:color w:val="000000"/>
        </w:rPr>
        <w:t>Endorse the commencement of the formal naming process for the parklands to commence in early 2024.</w:t>
      </w:r>
    </w:p>
    <w:p w14:paraId="303BFC9E" w14:textId="205814A2" w:rsidR="00B74B4C" w:rsidRDefault="00524905" w:rsidP="00B74B4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E1C3E06" w14:textId="77777777" w:rsidR="00B74B4C" w:rsidRDefault="00B74B4C">
      <w:pPr>
        <w:rPr>
          <w:rFonts w:ascii="Calibri" w:eastAsia="Calibri" w:hAnsi="Calibri" w:cs="Calibri"/>
          <w:color w:val="000000"/>
        </w:rPr>
      </w:pPr>
      <w:r>
        <w:rPr>
          <w:rFonts w:ascii="Calibri" w:eastAsia="Calibri" w:hAnsi="Calibri" w:cs="Calibri"/>
          <w:color w:val="000000"/>
        </w:rPr>
        <w:br w:type="page"/>
      </w:r>
    </w:p>
    <w:p w14:paraId="71428793" w14:textId="77777777" w:rsidR="07E08AAC" w:rsidRPr="00B74B4C" w:rsidRDefault="07E08AAC" w:rsidP="00B74B4C">
      <w:pPr>
        <w:spacing w:line="240" w:lineRule="atLeast"/>
        <w:jc w:val="right"/>
        <w:rPr>
          <w:rFonts w:ascii="Calibri" w:eastAsia="Calibri" w:hAnsi="Calibri" w:cs="Calibri"/>
          <w:color w:val="000000"/>
        </w:rPr>
      </w:pPr>
    </w:p>
    <w:p w14:paraId="0856F498"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3" w:name="_Toc143083609"/>
      <w:r>
        <w:rPr>
          <w:rFonts w:ascii="Calibri" w:eastAsia="Calibri" w:hAnsi="Calibri" w:cs="Calibri"/>
          <w:color w:val="000000"/>
        </w:rPr>
        <w:instrText>5.3</w:instrText>
      </w:r>
      <w:r>
        <w:rPr>
          <w:rFonts w:ascii="Calibri" w:eastAsia="Calibri" w:hAnsi="Calibri" w:cs="Calibri"/>
          <w:color w:val="000000"/>
        </w:rPr>
        <w:tab/>
        <w:instrText>Strong Local Economy</w:instrText>
      </w:r>
      <w:bookmarkEnd w:id="43"/>
      <w:r>
        <w:rPr>
          <w:rFonts w:ascii="Calibri" w:eastAsia="Calibri" w:hAnsi="Calibri" w:cs="Calibri"/>
          <w:color w:val="000000"/>
        </w:rPr>
        <w:instrText>" \f \l 2</w:instrText>
      </w:r>
      <w:r>
        <w:rPr>
          <w:rFonts w:ascii="Calibri" w:eastAsia="Calibri" w:hAnsi="Calibri" w:cs="Calibri"/>
          <w:color w:val="000000"/>
        </w:rPr>
        <w:fldChar w:fldCharType="end"/>
      </w:r>
      <w:bookmarkStart w:id="44" w:name="5.3__Strong_Local_Economy"/>
      <w:r>
        <w:rPr>
          <w:rFonts w:ascii="Calibri" w:eastAsia="Calibri" w:hAnsi="Calibri" w:cs="Calibri"/>
          <w:b/>
          <w:color w:val="000000"/>
        </w:rPr>
        <w:t>5.3</w:t>
      </w:r>
      <w:r>
        <w:rPr>
          <w:rFonts w:ascii="Calibri" w:eastAsia="Calibri" w:hAnsi="Calibri" w:cs="Calibri"/>
          <w:b/>
          <w:color w:val="000000"/>
        </w:rPr>
        <w:tab/>
        <w:t>Strong Local Economy</w:t>
      </w:r>
    </w:p>
    <w:bookmarkEnd w:id="44"/>
    <w:p w14:paraId="0AF231BB" w14:textId="77777777" w:rsidR="00513EDD" w:rsidRDefault="00524905" w:rsidP="3B477C40">
      <w:pPr>
        <w:ind w:firstLine="601"/>
        <w:rPr>
          <w:rFonts w:ascii="Calibri" w:hAnsi="Calibri"/>
          <w:lang w:val="en-AU"/>
        </w:rPr>
      </w:pPr>
      <w:r>
        <w:rPr>
          <w:rFonts w:ascii="Calibri" w:hAnsi="Calibri"/>
          <w:lang w:val="en-AU"/>
        </w:rPr>
        <w:t>N</w:t>
      </w:r>
      <w:r w:rsidR="408D5698">
        <w:rPr>
          <w:rFonts w:ascii="Calibri" w:hAnsi="Calibri"/>
          <w:lang w:val="en-AU"/>
        </w:rPr>
        <w:t>o</w:t>
      </w:r>
      <w:r w:rsidR="76727C04">
        <w:rPr>
          <w:rFonts w:ascii="Calibri" w:hAnsi="Calibri"/>
          <w:lang w:val="en-AU"/>
        </w:rPr>
        <w:t xml:space="preserve"> reports</w:t>
      </w:r>
    </w:p>
    <w:p w14:paraId="086A837E" w14:textId="77777777" w:rsidR="001728BC" w:rsidRPr="00163BE0" w:rsidRDefault="001728BC" w:rsidP="001728BC">
      <w:pPr>
        <w:rPr>
          <w:rFonts w:ascii="Calibri" w:hAnsi="Calibri"/>
          <w:lang w:val="en-AU"/>
        </w:rPr>
      </w:pPr>
    </w:p>
    <w:p w14:paraId="794320DB"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45" w:name="_Toc143083610"/>
      <w:r>
        <w:rPr>
          <w:rFonts w:ascii="Calibri" w:eastAsia="Calibri" w:hAnsi="Calibri" w:cs="Calibri"/>
          <w:color w:val="000000"/>
        </w:rPr>
        <w:instrText>5.4</w:instrText>
      </w:r>
      <w:r>
        <w:rPr>
          <w:rFonts w:ascii="Calibri" w:eastAsia="Calibri" w:hAnsi="Calibri" w:cs="Calibri"/>
          <w:color w:val="000000"/>
        </w:rPr>
        <w:tab/>
        <w:instrText>Sustainable Environment</w:instrText>
      </w:r>
      <w:bookmarkEnd w:id="45"/>
      <w:r>
        <w:rPr>
          <w:rFonts w:ascii="Calibri" w:eastAsia="Calibri" w:hAnsi="Calibri" w:cs="Calibri"/>
          <w:color w:val="000000"/>
        </w:rPr>
        <w:instrText>" \f \l 2</w:instrText>
      </w:r>
      <w:r>
        <w:rPr>
          <w:rFonts w:ascii="Calibri" w:eastAsia="Calibri" w:hAnsi="Calibri" w:cs="Calibri"/>
          <w:color w:val="000000"/>
        </w:rPr>
        <w:fldChar w:fldCharType="end"/>
      </w:r>
      <w:bookmarkStart w:id="46" w:name="5.4__Sustainable_Environment"/>
      <w:r>
        <w:rPr>
          <w:rFonts w:ascii="Calibri" w:eastAsia="Calibri" w:hAnsi="Calibri" w:cs="Calibri"/>
          <w:b/>
          <w:color w:val="000000"/>
        </w:rPr>
        <w:t>5.4</w:t>
      </w:r>
      <w:r>
        <w:rPr>
          <w:rFonts w:ascii="Calibri" w:eastAsia="Calibri" w:hAnsi="Calibri" w:cs="Calibri"/>
          <w:b/>
          <w:color w:val="000000"/>
        </w:rPr>
        <w:tab/>
        <w:t>Sustainable Environment</w:t>
      </w:r>
    </w:p>
    <w:bookmarkEnd w:id="46"/>
    <w:p w14:paraId="1F507895" w14:textId="7208E4A4" w:rsidR="008D7D5F" w:rsidRDefault="00524905" w:rsidP="249FBD08">
      <w:pPr>
        <w:ind w:firstLine="601"/>
        <w:rPr>
          <w:rFonts w:ascii="Calibri" w:hAnsi="Calibri"/>
          <w:lang w:val="en-AU"/>
        </w:rPr>
      </w:pPr>
      <w:r>
        <w:rPr>
          <w:rFonts w:ascii="Calibri" w:hAnsi="Calibri"/>
          <w:lang w:val="en-AU"/>
        </w:rPr>
        <w:t>N</w:t>
      </w:r>
      <w:r w:rsidR="275F529B">
        <w:rPr>
          <w:rFonts w:ascii="Calibri" w:hAnsi="Calibri"/>
          <w:lang w:val="en-AU"/>
        </w:rPr>
        <w:t>o</w:t>
      </w:r>
      <w:r w:rsidR="1E9B0DFA">
        <w:rPr>
          <w:rFonts w:ascii="Calibri" w:hAnsi="Calibri"/>
          <w:lang w:val="en-AU"/>
        </w:rPr>
        <w:t xml:space="preserve"> reports</w:t>
      </w:r>
    </w:p>
    <w:p w14:paraId="6D2EABE4" w14:textId="7DEBF599" w:rsidR="00E7387D" w:rsidRPr="00163BE0" w:rsidRDefault="008D7D5F" w:rsidP="00E7387D">
      <w:pPr>
        <w:rPr>
          <w:rFonts w:ascii="Calibri" w:hAnsi="Calibri"/>
          <w:lang w:val="en-AU"/>
        </w:rPr>
      </w:pPr>
      <w:r>
        <w:rPr>
          <w:rFonts w:ascii="Calibri" w:hAnsi="Calibri"/>
          <w:lang w:val="en-AU"/>
        </w:rPr>
        <w:br w:type="page"/>
      </w:r>
    </w:p>
    <w:p w14:paraId="5271929F" w14:textId="36B45FD1" w:rsidR="3AC0B9C6" w:rsidRPr="001C1267" w:rsidRDefault="00524905" w:rsidP="001C1267">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47" w:name="_Toc143083611"/>
      <w:r>
        <w:rPr>
          <w:rFonts w:ascii="Calibri" w:eastAsia="Calibri" w:hAnsi="Calibri" w:cs="Calibri"/>
          <w:color w:val="000000"/>
        </w:rPr>
        <w:instrText>5.5</w:instrText>
      </w:r>
      <w:r>
        <w:rPr>
          <w:rFonts w:ascii="Calibri" w:eastAsia="Calibri" w:hAnsi="Calibri" w:cs="Calibri"/>
          <w:color w:val="000000"/>
        </w:rPr>
        <w:tab/>
        <w:instrText xml:space="preserve">High Performing </w:instrText>
      </w:r>
      <w:proofErr w:type="spellStart"/>
      <w:r>
        <w:rPr>
          <w:rFonts w:ascii="Calibri" w:eastAsia="Calibri" w:hAnsi="Calibri" w:cs="Calibri"/>
          <w:color w:val="000000"/>
        </w:rPr>
        <w:instrText>Organisation</w:instrText>
      </w:r>
      <w:bookmarkEnd w:id="47"/>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48" w:name="5.5__High_Performing_Organisation"/>
      <w:r>
        <w:rPr>
          <w:rFonts w:ascii="Calibri" w:eastAsia="Calibri" w:hAnsi="Calibri" w:cs="Calibri"/>
          <w:b/>
          <w:color w:val="000000"/>
        </w:rPr>
        <w:t>5.5</w:t>
      </w:r>
      <w:r>
        <w:rPr>
          <w:rFonts w:ascii="Calibri" w:eastAsia="Calibri" w:hAnsi="Calibri" w:cs="Calibri"/>
          <w:b/>
          <w:color w:val="000000"/>
        </w:rPr>
        <w:tab/>
        <w:t xml:space="preserve">High Performing </w:t>
      </w:r>
      <w:proofErr w:type="spellStart"/>
      <w:r>
        <w:rPr>
          <w:rFonts w:ascii="Calibri" w:eastAsia="Calibri" w:hAnsi="Calibri" w:cs="Calibri"/>
          <w:b/>
          <w:color w:val="000000"/>
        </w:rPr>
        <w:t>Organisation</w:t>
      </w:r>
      <w:bookmarkEnd w:id="48"/>
      <w:proofErr w:type="spellEnd"/>
    </w:p>
    <w:p w14:paraId="6A12C589"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49" w:name="_Toc143083612"/>
      <w:r>
        <w:rPr>
          <w:rFonts w:ascii="Calibri" w:eastAsia="Calibri" w:hAnsi="Calibri" w:cs="Calibri"/>
          <w:color w:val="000000"/>
        </w:rPr>
        <w:instrText>5.5.1</w:instrText>
      </w:r>
      <w:r>
        <w:rPr>
          <w:rFonts w:ascii="Calibri" w:eastAsia="Calibri" w:hAnsi="Calibri" w:cs="Calibri"/>
          <w:color w:val="000000"/>
        </w:rPr>
        <w:tab/>
        <w:instrText>CN 2023-64 - Road Maintenance and Associated Services (NCA Collaboration)</w:instrText>
      </w:r>
      <w:bookmarkEnd w:id="49"/>
      <w:r>
        <w:rPr>
          <w:rFonts w:ascii="Calibri" w:eastAsia="Calibri" w:hAnsi="Calibri" w:cs="Calibri"/>
          <w:color w:val="000000"/>
        </w:rPr>
        <w:instrText>" \f \l 3</w:instrText>
      </w:r>
      <w:r>
        <w:rPr>
          <w:rFonts w:ascii="Calibri" w:eastAsia="Calibri" w:hAnsi="Calibri" w:cs="Calibri"/>
          <w:color w:val="000000"/>
        </w:rPr>
        <w:fldChar w:fldCharType="end"/>
      </w:r>
      <w:bookmarkStart w:id="50" w:name="5.5.1__CN_2023-64_-_Road_Maintenance_an"/>
      <w:r>
        <w:rPr>
          <w:rFonts w:ascii="Calibri" w:eastAsia="Calibri" w:hAnsi="Calibri" w:cs="Calibri"/>
          <w:color w:val="FFFFFF"/>
          <w:sz w:val="4"/>
        </w:rPr>
        <w:t>5.5.1</w:t>
      </w:r>
      <w:r>
        <w:rPr>
          <w:rFonts w:ascii="Calibri" w:eastAsia="Calibri" w:hAnsi="Calibri" w:cs="Calibri"/>
          <w:color w:val="FFFFFF"/>
          <w:sz w:val="4"/>
        </w:rPr>
        <w:tab/>
        <w:t>CN 2023-64 - Road Maintenance and Associated Services (NCA Collaboration)</w:t>
      </w:r>
    </w:p>
    <w:bookmarkEnd w:id="50"/>
    <w:p w14:paraId="6D31088F" w14:textId="77777777" w:rsidR="69E90E0A" w:rsidRDefault="00524905" w:rsidP="009B6C52">
      <w:pPr>
        <w:rPr>
          <w:rFonts w:ascii="Calibri" w:eastAsia="Calibri" w:hAnsi="Calibri" w:cs="Calibri"/>
          <w:color w:val="003266"/>
          <w:sz w:val="28"/>
          <w:szCs w:val="28"/>
          <w:lang w:val="en-AU"/>
        </w:rPr>
      </w:pPr>
      <w:r w:rsidRPr="0BFA3B7B">
        <w:rPr>
          <w:rFonts w:ascii="Calibri" w:eastAsia="Calibri" w:hAnsi="Calibri" w:cs="Calibri"/>
          <w:b/>
          <w:bCs/>
          <w:color w:val="003266"/>
          <w:sz w:val="28"/>
          <w:szCs w:val="28"/>
          <w:lang w:val="en-AU"/>
        </w:rPr>
        <w:t>5.5.1 CN 2023-64 - Road Maintenance and Associated Services (NCA Collaboration)</w:t>
      </w:r>
    </w:p>
    <w:p w14:paraId="748769E2" w14:textId="77777777" w:rsidR="009B6C52" w:rsidRDefault="009B6C52" w:rsidP="009B6C52">
      <w:pPr>
        <w:tabs>
          <w:tab w:val="left" w:pos="2835"/>
        </w:tabs>
        <w:contextualSpacing/>
        <w:jc w:val="both"/>
        <w:rPr>
          <w:rFonts w:ascii="Calibri" w:eastAsia="Calibri" w:hAnsi="Calibri" w:cs="Calibri"/>
          <w:b/>
          <w:bCs/>
          <w:color w:val="000000"/>
          <w:lang w:val="en-AU"/>
        </w:rPr>
      </w:pPr>
    </w:p>
    <w:p w14:paraId="0D225674" w14:textId="2FEB64D1" w:rsidR="69E90E0A" w:rsidRDefault="00524905" w:rsidP="009B6C52">
      <w:pPr>
        <w:tabs>
          <w:tab w:val="left" w:pos="2835"/>
        </w:tabs>
        <w:contextualSpacing/>
        <w:jc w:val="both"/>
        <w:rPr>
          <w:rFonts w:ascii="Calibri" w:eastAsia="Calibri" w:hAnsi="Calibri" w:cs="Calibri"/>
          <w:b/>
          <w:bCs/>
          <w:color w:val="000000"/>
          <w:lang w:val="en-AU"/>
        </w:rPr>
      </w:pPr>
      <w:r w:rsidRPr="0BFA3B7B">
        <w:rPr>
          <w:rFonts w:ascii="Calibri" w:eastAsia="Calibri" w:hAnsi="Calibri" w:cs="Calibri"/>
          <w:b/>
          <w:bCs/>
          <w:color w:val="000000"/>
          <w:lang w:val="en-AU"/>
        </w:rPr>
        <w:t>Responsible Officer</w:t>
      </w:r>
      <w:r w:rsidR="0023127C">
        <w:rPr>
          <w:rFonts w:ascii="Calibri" w:eastAsia="Calibri" w:hAnsi="Calibri" w:cs="Calibri"/>
          <w:b/>
          <w:bCs/>
          <w:color w:val="000000"/>
          <w:lang w:val="en-AU"/>
        </w:rPr>
        <w:t>:</w:t>
      </w:r>
      <w:r>
        <w:rPr>
          <w:rFonts w:ascii="Calibri" w:hAnsi="Calibri"/>
          <w:lang w:val="en-AU"/>
        </w:rPr>
        <w:tab/>
      </w:r>
      <w:r>
        <w:rPr>
          <w:rFonts w:ascii="Calibri" w:eastAsia="Calibri" w:hAnsi="Calibri" w:cs="Calibri"/>
          <w:color w:val="000000"/>
          <w:lang w:val="en-AU"/>
        </w:rPr>
        <w:t>Director Infrastructure &amp; Environment</w:t>
      </w:r>
      <w:r w:rsidRPr="0BFA3B7B">
        <w:rPr>
          <w:rFonts w:ascii="Calibri" w:eastAsia="Calibri" w:hAnsi="Calibri" w:cs="Calibri"/>
          <w:b/>
          <w:bCs/>
          <w:color w:val="000000"/>
          <w:lang w:val="en-AU"/>
        </w:rPr>
        <w:t xml:space="preserve"> </w:t>
      </w:r>
    </w:p>
    <w:p w14:paraId="651F779A" w14:textId="77777777" w:rsidR="00B0341C" w:rsidRDefault="00B0341C" w:rsidP="009B6C52">
      <w:pPr>
        <w:tabs>
          <w:tab w:val="left" w:pos="2835"/>
        </w:tabs>
        <w:contextualSpacing/>
        <w:jc w:val="both"/>
        <w:rPr>
          <w:rFonts w:ascii="Calibri" w:eastAsia="Calibri" w:hAnsi="Calibri" w:cs="Calibri"/>
          <w:color w:val="000000"/>
          <w:lang w:val="en-AU"/>
        </w:rPr>
      </w:pPr>
    </w:p>
    <w:p w14:paraId="795B6765" w14:textId="033C2BEF" w:rsidR="69E90E0A" w:rsidRDefault="00524905" w:rsidP="00B0341C">
      <w:pPr>
        <w:tabs>
          <w:tab w:val="left" w:pos="2835"/>
        </w:tabs>
        <w:contextualSpacing/>
        <w:rPr>
          <w:rFonts w:ascii="Calibri" w:eastAsia="Calibri" w:hAnsi="Calibri" w:cs="Calibri"/>
          <w:color w:val="000000"/>
          <w:lang w:val="en-AU"/>
        </w:rPr>
      </w:pPr>
      <w:r w:rsidRPr="0BFA3B7B">
        <w:rPr>
          <w:rFonts w:ascii="Calibri" w:eastAsia="Calibri" w:hAnsi="Calibri" w:cs="Calibri"/>
          <w:b/>
          <w:bCs/>
          <w:color w:val="000000"/>
          <w:lang w:val="en-AU"/>
        </w:rPr>
        <w:t>Author</w:t>
      </w:r>
      <w:r w:rsidR="0023127C">
        <w:rPr>
          <w:rFonts w:ascii="Calibri" w:eastAsia="Calibri" w:hAnsi="Calibri" w:cs="Calibri"/>
          <w:b/>
          <w:bCs/>
          <w:color w:val="000000"/>
          <w:lang w:val="en-AU"/>
        </w:rPr>
        <w:t>:</w:t>
      </w:r>
      <w:r>
        <w:rPr>
          <w:rFonts w:ascii="Calibri" w:hAnsi="Calibri"/>
          <w:lang w:val="en-AU"/>
        </w:rPr>
        <w:tab/>
      </w:r>
      <w:r w:rsidR="007911E0" w:rsidRPr="0023127C">
        <w:rPr>
          <w:rFonts w:ascii="Calibri" w:eastAsia="Calibri" w:hAnsi="Calibri" w:cs="Calibri"/>
          <w:color w:val="000000"/>
          <w:lang w:val="en-AU"/>
        </w:rPr>
        <w:t>Coordinator Civil Infrastructure Renewal</w:t>
      </w:r>
    </w:p>
    <w:p w14:paraId="366E3343" w14:textId="77777777" w:rsidR="00B0341C" w:rsidRPr="0023127C" w:rsidRDefault="00B0341C" w:rsidP="00B0341C">
      <w:pPr>
        <w:tabs>
          <w:tab w:val="left" w:pos="2835"/>
        </w:tabs>
        <w:contextualSpacing/>
        <w:rPr>
          <w:rFonts w:ascii="Calibri" w:eastAsia="Calibri" w:hAnsi="Calibri" w:cs="Calibri"/>
          <w:color w:val="000000"/>
          <w:lang w:val="en-AU"/>
        </w:rPr>
      </w:pPr>
    </w:p>
    <w:p w14:paraId="61746F04" w14:textId="05E2C290" w:rsidR="008D7D5F" w:rsidRPr="0BFA3B7B" w:rsidRDefault="00524905" w:rsidP="00B0341C">
      <w:pPr>
        <w:tabs>
          <w:tab w:val="left" w:pos="2835"/>
        </w:tabs>
        <w:ind w:left="2835" w:hanging="2835"/>
        <w:contextualSpacing/>
        <w:rPr>
          <w:rFonts w:ascii="Calibri" w:eastAsia="Calibri" w:hAnsi="Calibri" w:cs="Calibri"/>
          <w:color w:val="000000"/>
          <w:lang w:val="en-AU"/>
        </w:rPr>
      </w:pPr>
      <w:r w:rsidRPr="65DA749C">
        <w:rPr>
          <w:rFonts w:ascii="Calibri" w:eastAsia="Calibri" w:hAnsi="Calibri" w:cs="Calibri"/>
          <w:b/>
          <w:bCs/>
          <w:color w:val="000000"/>
          <w:lang w:val="en-AU"/>
        </w:rPr>
        <w:t>In Attendance</w:t>
      </w:r>
      <w:r w:rsidR="0023127C">
        <w:rPr>
          <w:rFonts w:ascii="Calibri" w:eastAsia="Calibri" w:hAnsi="Calibri" w:cs="Calibri"/>
          <w:b/>
          <w:bCs/>
          <w:color w:val="000000"/>
          <w:lang w:val="en-AU"/>
        </w:rPr>
        <w:t>:</w:t>
      </w:r>
      <w:r>
        <w:rPr>
          <w:rFonts w:ascii="Calibri" w:hAnsi="Calibri"/>
          <w:lang w:val="en-AU"/>
        </w:rPr>
        <w:tab/>
      </w:r>
      <w:r w:rsidR="008D7D5F">
        <w:rPr>
          <w:rFonts w:ascii="Calibri" w:eastAsia="Calibri" w:hAnsi="Calibri" w:cs="Calibri"/>
          <w:color w:val="000000"/>
          <w:lang w:val="en-AU"/>
        </w:rPr>
        <w:t>Coordinator Civil Infrastructure Renewal</w:t>
      </w:r>
    </w:p>
    <w:p w14:paraId="2E657A2C" w14:textId="77777777" w:rsidR="69E90E0A" w:rsidRDefault="00524905" w:rsidP="0BFA3B7B">
      <w:pPr>
        <w:keepNext/>
        <w:shd w:val="clear" w:color="auto" w:fill="003266"/>
        <w:spacing w:before="120" w:after="120"/>
        <w:outlineLvl w:val="0"/>
        <w:rPr>
          <w:rFonts w:ascii="Calibri" w:eastAsia="Calibri" w:hAnsi="Calibri" w:cs="Calibri"/>
          <w:b/>
          <w:bCs/>
          <w:color w:val="FFFFFF"/>
          <w:lang w:val="en-AU"/>
        </w:rPr>
      </w:pPr>
      <w:r w:rsidRPr="0BFA3B7B">
        <w:rPr>
          <w:rFonts w:ascii="Calibri" w:eastAsia="Calibri" w:hAnsi="Calibri" w:cs="Calibri"/>
          <w:b/>
          <w:bCs/>
          <w:color w:val="FFFFFF"/>
          <w:lang w:val="en-AU"/>
        </w:rPr>
        <w:t>Purpose</w:t>
      </w:r>
    </w:p>
    <w:p w14:paraId="060CB4FE" w14:textId="77777777" w:rsidR="69E90E0A" w:rsidRDefault="00524905" w:rsidP="00B0341C">
      <w:pPr>
        <w:spacing w:line="276" w:lineRule="auto"/>
        <w:rPr>
          <w:rFonts w:ascii="Calibri" w:eastAsia="Calibri" w:hAnsi="Calibri" w:cs="Calibri"/>
          <w:color w:val="000000"/>
          <w:lang w:val="en-AU"/>
        </w:rPr>
      </w:pPr>
      <w:r w:rsidRPr="0BFA3B7B">
        <w:rPr>
          <w:rFonts w:ascii="Calibri" w:eastAsia="Calibri" w:hAnsi="Calibri" w:cs="Calibri"/>
          <w:color w:val="000000"/>
          <w:lang w:val="en-AU"/>
        </w:rPr>
        <w:t xml:space="preserve">It is proposed that contract number </w:t>
      </w:r>
      <w:r w:rsidR="009A3401">
        <w:rPr>
          <w:rFonts w:ascii="Calibri" w:eastAsia="Calibri" w:hAnsi="Calibri" w:cs="Calibri"/>
          <w:color w:val="000000"/>
          <w:lang w:val="en-AU"/>
        </w:rPr>
        <w:t>2023</w:t>
      </w:r>
      <w:r w:rsidR="00966CB7">
        <w:rPr>
          <w:rFonts w:ascii="Calibri" w:eastAsia="Calibri" w:hAnsi="Calibri" w:cs="Calibri"/>
          <w:color w:val="000000"/>
          <w:lang w:val="en-AU"/>
        </w:rPr>
        <w:t>-64</w:t>
      </w:r>
      <w:r w:rsidRPr="0BFA3B7B">
        <w:rPr>
          <w:rFonts w:ascii="Calibri" w:eastAsia="Calibri" w:hAnsi="Calibri" w:cs="Calibri"/>
          <w:color w:val="000000"/>
          <w:lang w:val="en-AU"/>
        </w:rPr>
        <w:t xml:space="preserve"> for </w:t>
      </w:r>
      <w:r w:rsidR="00E17478">
        <w:rPr>
          <w:rFonts w:ascii="Calibri" w:eastAsia="Calibri" w:hAnsi="Calibri" w:cs="Calibri"/>
          <w:color w:val="000000"/>
          <w:lang w:val="en-AU"/>
        </w:rPr>
        <w:t>Road Maintenance and Associated Services</w:t>
      </w:r>
      <w:r w:rsidRPr="0BFA3B7B">
        <w:rPr>
          <w:rFonts w:ascii="Calibri" w:eastAsia="Calibri" w:hAnsi="Calibri" w:cs="Calibri"/>
          <w:color w:val="000000"/>
          <w:lang w:val="en-AU"/>
        </w:rPr>
        <w:t xml:space="preserve"> is awarded to </w:t>
      </w:r>
      <w:r w:rsidR="00E17478">
        <w:rPr>
          <w:rFonts w:ascii="Calibri" w:eastAsia="Calibri" w:hAnsi="Calibri" w:cs="Calibri"/>
          <w:color w:val="000000"/>
          <w:lang w:val="en-AU"/>
        </w:rPr>
        <w:t>the following panel of providers</w:t>
      </w:r>
      <w:r w:rsidR="00E61F88">
        <w:rPr>
          <w:rFonts w:ascii="Calibri" w:eastAsia="Calibri" w:hAnsi="Calibri" w:cs="Calibri"/>
          <w:color w:val="000000"/>
          <w:lang w:val="en-AU"/>
        </w:rPr>
        <w:t xml:space="preserve"> for the respective categories</w:t>
      </w:r>
      <w:r w:rsidR="00E87A61">
        <w:rPr>
          <w:rFonts w:ascii="Calibri" w:eastAsia="Calibri" w:hAnsi="Calibri" w:cs="Calibri"/>
          <w:color w:val="000000"/>
          <w:lang w:val="en-AU"/>
        </w:rPr>
        <w:t xml:space="preserve"> as detailed </w:t>
      </w:r>
      <w:r w:rsidR="00360C15">
        <w:rPr>
          <w:rFonts w:ascii="Calibri" w:eastAsia="Calibri" w:hAnsi="Calibri" w:cs="Calibri"/>
          <w:color w:val="000000"/>
          <w:lang w:val="en-AU"/>
        </w:rPr>
        <w:t>in this report</w:t>
      </w:r>
      <w:r w:rsidR="002E6EF3">
        <w:rPr>
          <w:rFonts w:ascii="Calibri" w:eastAsia="Calibri" w:hAnsi="Calibri" w:cs="Calibri"/>
          <w:color w:val="000000"/>
          <w:lang w:val="en-AU"/>
        </w:rPr>
        <w:t>:</w:t>
      </w:r>
    </w:p>
    <w:p w14:paraId="308820EF" w14:textId="77777777" w:rsidR="002E6EF3"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7544DB">
        <w:rPr>
          <w:rFonts w:ascii="Calibri" w:eastAsia="Calibri" w:hAnsi="Calibri" w:cs="Calibri"/>
          <w:color w:val="000000"/>
          <w:szCs w:val="20"/>
          <w:lang w:val="en-AU"/>
        </w:rPr>
        <w:t>Asphaltech</w:t>
      </w:r>
      <w:proofErr w:type="spellEnd"/>
      <w:r w:rsidRPr="007544DB">
        <w:rPr>
          <w:rFonts w:ascii="Calibri" w:eastAsia="Calibri" w:hAnsi="Calibri" w:cs="Calibri"/>
          <w:color w:val="000000"/>
          <w:szCs w:val="20"/>
          <w:lang w:val="en-AU"/>
        </w:rPr>
        <w:t xml:space="preserve"> (VIC) Pty Ltd</w:t>
      </w:r>
    </w:p>
    <w:p w14:paraId="71642E30" w14:textId="77777777" w:rsidR="007544DB"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r w:rsidRPr="007544DB">
        <w:rPr>
          <w:rFonts w:ascii="Calibri" w:eastAsia="Calibri" w:hAnsi="Calibri" w:cs="Calibri"/>
          <w:color w:val="000000"/>
          <w:szCs w:val="20"/>
          <w:lang w:val="en-AU"/>
        </w:rPr>
        <w:t>Downer EDI Works Pty Ltd</w:t>
      </w:r>
    </w:p>
    <w:p w14:paraId="2B4CDE93"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D6119A">
        <w:rPr>
          <w:rFonts w:ascii="Calibri" w:eastAsia="Calibri" w:hAnsi="Calibri" w:cs="Calibri"/>
          <w:color w:val="000000"/>
          <w:szCs w:val="20"/>
          <w:lang w:val="en-AU"/>
        </w:rPr>
        <w:t>Bitupave</w:t>
      </w:r>
      <w:proofErr w:type="spellEnd"/>
      <w:r w:rsidRPr="00D6119A">
        <w:rPr>
          <w:rFonts w:ascii="Calibri" w:eastAsia="Calibri" w:hAnsi="Calibri" w:cs="Calibri"/>
          <w:color w:val="000000"/>
          <w:szCs w:val="20"/>
          <w:lang w:val="en-AU"/>
        </w:rPr>
        <w:t xml:space="preserve"> Ltd T/A NSW Boral Asphalt</w:t>
      </w:r>
    </w:p>
    <w:p w14:paraId="3F03800C"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r w:rsidRPr="00D6119A">
        <w:rPr>
          <w:rFonts w:ascii="Calibri" w:eastAsia="Calibri" w:hAnsi="Calibri" w:cs="Calibri"/>
          <w:color w:val="000000"/>
          <w:szCs w:val="20"/>
          <w:lang w:val="en-AU"/>
        </w:rPr>
        <w:t>Primal Surfacing</w:t>
      </w:r>
    </w:p>
    <w:p w14:paraId="0454339D"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D6119A">
        <w:rPr>
          <w:rFonts w:ascii="Calibri" w:eastAsia="Calibri" w:hAnsi="Calibri" w:cs="Calibri"/>
          <w:color w:val="000000"/>
          <w:szCs w:val="20"/>
          <w:lang w:val="en-AU"/>
        </w:rPr>
        <w:t>Supersealing</w:t>
      </w:r>
      <w:proofErr w:type="spellEnd"/>
      <w:r w:rsidRPr="00D6119A">
        <w:rPr>
          <w:rFonts w:ascii="Calibri" w:eastAsia="Calibri" w:hAnsi="Calibri" w:cs="Calibri"/>
          <w:color w:val="000000"/>
          <w:szCs w:val="20"/>
          <w:lang w:val="en-AU"/>
        </w:rPr>
        <w:t xml:space="preserve"> Pty Ltd</w:t>
      </w:r>
    </w:p>
    <w:p w14:paraId="2D4CCD0D"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r w:rsidRPr="00D6119A">
        <w:rPr>
          <w:rFonts w:ascii="Calibri" w:eastAsia="Calibri" w:hAnsi="Calibri" w:cs="Calibri"/>
          <w:color w:val="000000"/>
          <w:szCs w:val="20"/>
          <w:lang w:val="en-AU"/>
        </w:rPr>
        <w:t>Advanced Traffic Management Pty Ltd</w:t>
      </w:r>
    </w:p>
    <w:p w14:paraId="76633C58" w14:textId="77777777" w:rsidR="003C7425"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r>
        <w:rPr>
          <w:rFonts w:ascii="Calibri" w:eastAsia="Calibri" w:hAnsi="Calibri" w:cs="Calibri"/>
          <w:color w:val="000000"/>
          <w:szCs w:val="20"/>
          <w:lang w:val="en-AU"/>
        </w:rPr>
        <w:t>Altus Traffic Pty Ltd</w:t>
      </w:r>
    </w:p>
    <w:p w14:paraId="580EE6E4" w14:textId="77777777" w:rsidR="00D6119A"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A21D85">
        <w:rPr>
          <w:rFonts w:ascii="Calibri" w:eastAsia="Calibri" w:hAnsi="Calibri" w:cs="Calibri"/>
          <w:color w:val="000000"/>
          <w:szCs w:val="20"/>
          <w:lang w:val="en-AU"/>
        </w:rPr>
        <w:t>Ausroads</w:t>
      </w:r>
      <w:proofErr w:type="spellEnd"/>
      <w:r w:rsidRPr="00A21D85">
        <w:rPr>
          <w:rFonts w:ascii="Calibri" w:eastAsia="Calibri" w:hAnsi="Calibri" w:cs="Calibri"/>
          <w:color w:val="000000"/>
          <w:szCs w:val="20"/>
          <w:lang w:val="en-AU"/>
        </w:rPr>
        <w:t xml:space="preserve"> Traffic Management Pty Ltd</w:t>
      </w:r>
    </w:p>
    <w:p w14:paraId="4EBC9A76" w14:textId="77777777" w:rsidR="2309E2DF" w:rsidRDefault="00524905" w:rsidP="00B0341C">
      <w:pPr>
        <w:numPr>
          <w:ilvl w:val="0"/>
          <w:numId w:val="17"/>
        </w:numPr>
        <w:spacing w:line="276" w:lineRule="auto"/>
        <w:ind w:left="714" w:hanging="357"/>
        <w:contextualSpacing/>
        <w:rPr>
          <w:rFonts w:ascii="Calibri" w:hAnsi="Calibri"/>
          <w:color w:val="000000"/>
          <w:lang w:val="en-AU"/>
        </w:rPr>
      </w:pPr>
      <w:r w:rsidRPr="20396D08">
        <w:rPr>
          <w:rFonts w:ascii="Calibri" w:eastAsia="Calibri" w:hAnsi="Calibri" w:cs="Calibri"/>
          <w:color w:val="000000"/>
          <w:lang w:val="en-AU"/>
        </w:rPr>
        <w:t xml:space="preserve">Image </w:t>
      </w:r>
      <w:proofErr w:type="spellStart"/>
      <w:r w:rsidRPr="20396D08">
        <w:rPr>
          <w:rFonts w:ascii="Calibri" w:eastAsia="Calibri" w:hAnsi="Calibri" w:cs="Calibri"/>
          <w:color w:val="000000"/>
          <w:lang w:val="en-AU"/>
        </w:rPr>
        <w:t>Linemarking</w:t>
      </w:r>
      <w:proofErr w:type="spellEnd"/>
      <w:r w:rsidRPr="20396D08">
        <w:rPr>
          <w:rFonts w:ascii="Calibri" w:eastAsia="Calibri" w:hAnsi="Calibri" w:cs="Calibri"/>
          <w:color w:val="000000"/>
          <w:lang w:val="en-AU"/>
        </w:rPr>
        <w:t xml:space="preserve"> Pty Ltd</w:t>
      </w:r>
    </w:p>
    <w:p w14:paraId="347E6E58" w14:textId="77777777" w:rsidR="00A21D85"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A21D85">
        <w:rPr>
          <w:rFonts w:ascii="Calibri" w:eastAsia="Calibri" w:hAnsi="Calibri" w:cs="Calibri"/>
          <w:color w:val="000000"/>
          <w:szCs w:val="20"/>
          <w:lang w:val="en-AU"/>
        </w:rPr>
        <w:t>Omnigrip</w:t>
      </w:r>
      <w:proofErr w:type="spellEnd"/>
      <w:r w:rsidRPr="00A21D85">
        <w:rPr>
          <w:rFonts w:ascii="Calibri" w:eastAsia="Calibri" w:hAnsi="Calibri" w:cs="Calibri"/>
          <w:color w:val="000000"/>
          <w:szCs w:val="20"/>
          <w:lang w:val="en-AU"/>
        </w:rPr>
        <w:t xml:space="preserve"> Direct Pty Ltd</w:t>
      </w:r>
    </w:p>
    <w:p w14:paraId="715BF8C3" w14:textId="77777777" w:rsidR="00A21D85" w:rsidRPr="007544DB" w:rsidRDefault="00524905" w:rsidP="00B0341C">
      <w:pPr>
        <w:numPr>
          <w:ilvl w:val="0"/>
          <w:numId w:val="17"/>
        </w:numPr>
        <w:spacing w:line="276" w:lineRule="auto"/>
        <w:ind w:left="714" w:hanging="357"/>
        <w:contextualSpacing/>
        <w:rPr>
          <w:rFonts w:ascii="Calibri" w:eastAsia="Calibri" w:hAnsi="Calibri" w:cs="Calibri"/>
          <w:color w:val="000000"/>
          <w:szCs w:val="20"/>
          <w:lang w:val="en-AU"/>
        </w:rPr>
      </w:pPr>
      <w:proofErr w:type="spellStart"/>
      <w:r w:rsidRPr="00A21D85">
        <w:rPr>
          <w:rFonts w:ascii="Calibri" w:eastAsia="Calibri" w:hAnsi="Calibri" w:cs="Calibri"/>
          <w:color w:val="000000"/>
          <w:szCs w:val="20"/>
          <w:lang w:val="en-AU"/>
        </w:rPr>
        <w:t>Ellgrade</w:t>
      </w:r>
      <w:proofErr w:type="spellEnd"/>
      <w:r w:rsidRPr="00A21D85">
        <w:rPr>
          <w:rFonts w:ascii="Calibri" w:eastAsia="Calibri" w:hAnsi="Calibri" w:cs="Calibri"/>
          <w:color w:val="000000"/>
          <w:szCs w:val="20"/>
          <w:lang w:val="en-AU"/>
        </w:rPr>
        <w:t xml:space="preserve"> Pty Ltd</w:t>
      </w:r>
    </w:p>
    <w:p w14:paraId="6CD97ABC" w14:textId="3D3F30D1" w:rsidR="69E90E0A" w:rsidRPr="008D7D5F" w:rsidRDefault="00524905" w:rsidP="008D7D5F">
      <w:pPr>
        <w:keepNext/>
        <w:shd w:val="clear" w:color="auto" w:fill="003266"/>
        <w:spacing w:before="120" w:after="120"/>
        <w:outlineLvl w:val="0"/>
        <w:rPr>
          <w:rFonts w:ascii="Calibri" w:eastAsia="Calibri" w:hAnsi="Calibri" w:cs="Calibri"/>
          <w:b/>
          <w:bCs/>
          <w:color w:val="FFFFFF"/>
          <w:lang w:val="en-AU"/>
        </w:rPr>
      </w:pPr>
      <w:bookmarkStart w:id="51" w:name="_Hlk143078356"/>
      <w:r w:rsidRPr="0BFA3B7B">
        <w:rPr>
          <w:rFonts w:ascii="Calibri" w:eastAsia="Calibri" w:hAnsi="Calibri" w:cs="Calibri"/>
          <w:b/>
          <w:bCs/>
          <w:color w:val="FFFFFF"/>
          <w:lang w:val="en-AU"/>
        </w:rPr>
        <w:t>Recommendation</w:t>
      </w:r>
      <w:bookmarkEnd w:id="51"/>
    </w:p>
    <w:p w14:paraId="6E46688B" w14:textId="77777777" w:rsidR="69E90E0A" w:rsidRDefault="00524905" w:rsidP="00B0341C">
      <w:pPr>
        <w:spacing w:line="276" w:lineRule="auto"/>
        <w:rPr>
          <w:rFonts w:ascii="Calibri" w:eastAsia="Calibri" w:hAnsi="Calibri" w:cs="Calibri"/>
          <w:color w:val="000000"/>
          <w:lang w:val="en-AU"/>
        </w:rPr>
      </w:pPr>
      <w:r>
        <w:rPr>
          <w:rFonts w:ascii="Calibri" w:eastAsia="Calibri" w:hAnsi="Calibri" w:cs="Calibri"/>
          <w:b/>
          <w:bCs/>
          <w:color w:val="000000"/>
          <w:lang w:val="en-AU"/>
        </w:rPr>
        <w:t>THAT</w:t>
      </w:r>
      <w:r w:rsidR="007144A7" w:rsidRPr="0BFA3B7B">
        <w:rPr>
          <w:rFonts w:ascii="Calibri" w:eastAsia="Calibri" w:hAnsi="Calibri" w:cs="Calibri"/>
          <w:b/>
          <w:bCs/>
          <w:color w:val="000000"/>
          <w:lang w:val="en-AU"/>
        </w:rPr>
        <w:t xml:space="preserve"> Council:</w:t>
      </w:r>
    </w:p>
    <w:p w14:paraId="1E258C37" w14:textId="77777777" w:rsidR="00B77E8B" w:rsidRDefault="00524905" w:rsidP="00B0341C">
      <w:pPr>
        <w:numPr>
          <w:ilvl w:val="0"/>
          <w:numId w:val="19"/>
        </w:numPr>
        <w:spacing w:line="276" w:lineRule="auto"/>
        <w:ind w:left="709" w:hanging="425"/>
        <w:contextualSpacing/>
        <w:rPr>
          <w:rFonts w:ascii="Calibri" w:eastAsia="Calibri" w:hAnsi="Calibri" w:cs="Calibri"/>
          <w:b/>
          <w:bCs/>
          <w:color w:val="000000"/>
          <w:szCs w:val="20"/>
          <w:lang w:val="en-AU"/>
        </w:rPr>
      </w:pPr>
      <w:r w:rsidRPr="43D31C8B">
        <w:rPr>
          <w:rFonts w:ascii="Calibri" w:eastAsia="Calibri" w:hAnsi="Calibri" w:cs="Calibri"/>
          <w:b/>
          <w:bCs/>
          <w:color w:val="000000"/>
          <w:szCs w:val="20"/>
          <w:lang w:val="en-AU"/>
        </w:rPr>
        <w:t>Accept the tenders submitted b</w:t>
      </w:r>
      <w:r w:rsidR="00172BB6" w:rsidRPr="43D31C8B">
        <w:rPr>
          <w:rFonts w:ascii="Calibri" w:eastAsia="Calibri" w:hAnsi="Calibri" w:cs="Calibri"/>
          <w:b/>
          <w:bCs/>
          <w:color w:val="000000"/>
          <w:szCs w:val="20"/>
          <w:lang w:val="en-AU"/>
        </w:rPr>
        <w:t>y</w:t>
      </w:r>
      <w:r w:rsidR="00764D71">
        <w:rPr>
          <w:rFonts w:ascii="Calibri" w:eastAsia="Calibri" w:hAnsi="Calibri" w:cs="Calibri"/>
          <w:b/>
          <w:bCs/>
          <w:color w:val="000000"/>
          <w:szCs w:val="20"/>
          <w:lang w:val="en-AU"/>
        </w:rPr>
        <w:t>:</w:t>
      </w:r>
    </w:p>
    <w:p w14:paraId="2180ED3A" w14:textId="77777777" w:rsidR="0068011D"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bCs/>
          <w:color w:val="000000"/>
          <w:lang w:val="en-AU"/>
        </w:rPr>
        <w:t>Asphaltech</w:t>
      </w:r>
      <w:proofErr w:type="spellEnd"/>
      <w:r w:rsidRPr="001C7D1B">
        <w:rPr>
          <w:rFonts w:ascii="Calibri" w:eastAsia="Calibri" w:hAnsi="Calibri" w:cs="Calibri"/>
          <w:b/>
          <w:bCs/>
          <w:color w:val="000000"/>
          <w:lang w:val="en-AU"/>
        </w:rPr>
        <w:t xml:space="preserve"> </w:t>
      </w:r>
      <w:r w:rsidR="004968D1" w:rsidRPr="001C7D1B">
        <w:rPr>
          <w:rFonts w:ascii="Calibri" w:eastAsia="Calibri" w:hAnsi="Calibri" w:cs="Calibri"/>
          <w:b/>
          <w:bCs/>
          <w:color w:val="000000"/>
          <w:lang w:val="en-AU"/>
        </w:rPr>
        <w:t xml:space="preserve">(VIC) Pty Ltd </w:t>
      </w:r>
      <w:r w:rsidRPr="001C7D1B">
        <w:rPr>
          <w:rFonts w:ascii="Calibri" w:eastAsia="Calibri" w:hAnsi="Calibri" w:cs="Calibri"/>
          <w:b/>
          <w:bCs/>
          <w:color w:val="000000"/>
          <w:lang w:val="en-AU"/>
        </w:rPr>
        <w:t>for</w:t>
      </w:r>
      <w:r w:rsidR="009B453E" w:rsidRPr="001C7D1B">
        <w:rPr>
          <w:rFonts w:ascii="Calibri" w:eastAsia="Calibri" w:hAnsi="Calibri" w:cs="Calibri"/>
          <w:b/>
          <w:bCs/>
          <w:color w:val="000000"/>
          <w:lang w:val="en-AU"/>
        </w:rPr>
        <w:t xml:space="preserve"> </w:t>
      </w:r>
      <w:r w:rsidRPr="001C7D1B">
        <w:rPr>
          <w:rFonts w:ascii="Calibri" w:eastAsia="Calibri" w:hAnsi="Calibri" w:cs="Calibri"/>
          <w:b/>
          <w:bCs/>
          <w:color w:val="000000"/>
          <w:szCs w:val="20"/>
          <w:lang w:val="en-AU"/>
        </w:rPr>
        <w:t>Asphalt Supply Ex Bin</w:t>
      </w:r>
    </w:p>
    <w:p w14:paraId="6A199C57" w14:textId="77777777" w:rsidR="004968D1" w:rsidRPr="001C7D1B" w:rsidRDefault="00524905" w:rsidP="00B0341C">
      <w:pPr>
        <w:numPr>
          <w:ilvl w:val="1"/>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Downer</w:t>
      </w:r>
      <w:r w:rsidR="009B453E" w:rsidRPr="001C7D1B">
        <w:rPr>
          <w:rFonts w:ascii="Calibri" w:eastAsia="Calibri" w:hAnsi="Calibri" w:cs="Calibri"/>
          <w:b/>
          <w:bCs/>
          <w:color w:val="000000"/>
          <w:lang w:val="en-AU"/>
        </w:rPr>
        <w:t xml:space="preserve"> EDI Works Pty Ltd for Asphalt Supply Ex Bin</w:t>
      </w:r>
    </w:p>
    <w:p w14:paraId="738FA060" w14:textId="77777777" w:rsidR="009B453E"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bCs/>
          <w:color w:val="000000"/>
          <w:lang w:val="en-AU"/>
        </w:rPr>
        <w:t>Bitupave</w:t>
      </w:r>
      <w:proofErr w:type="spellEnd"/>
      <w:r w:rsidRPr="001C7D1B">
        <w:rPr>
          <w:rFonts w:ascii="Calibri" w:eastAsia="Calibri" w:hAnsi="Calibri" w:cs="Calibri"/>
          <w:b/>
          <w:bCs/>
          <w:color w:val="000000"/>
          <w:lang w:val="en-AU"/>
        </w:rPr>
        <w:t xml:space="preserve"> Ltd T/A NSW Boral Asphalt for</w:t>
      </w:r>
      <w:r w:rsidR="00FD57EE">
        <w:rPr>
          <w:rFonts w:ascii="Calibri" w:eastAsia="Calibri" w:hAnsi="Calibri" w:cs="Calibri"/>
          <w:b/>
          <w:bCs/>
          <w:color w:val="000000"/>
          <w:lang w:val="en-AU"/>
        </w:rPr>
        <w:t>:</w:t>
      </w:r>
    </w:p>
    <w:p w14:paraId="68087CDB" w14:textId="77777777" w:rsidR="004A4571"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Spray Sealing</w:t>
      </w:r>
    </w:p>
    <w:p w14:paraId="28AAD2AC" w14:textId="77777777" w:rsidR="00FD1649"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Plant &amp; Labour</w:t>
      </w:r>
      <w:r w:rsidR="0086124C">
        <w:rPr>
          <w:rFonts w:ascii="Calibri" w:eastAsia="Calibri" w:hAnsi="Calibri" w:cs="Calibri"/>
          <w:b/>
          <w:bCs/>
          <w:color w:val="000000"/>
          <w:lang w:val="en-AU"/>
        </w:rPr>
        <w:t xml:space="preserve"> (not standalone)</w:t>
      </w:r>
    </w:p>
    <w:p w14:paraId="3C60E6A7" w14:textId="77777777" w:rsidR="00FD1649"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Traffic Control Services</w:t>
      </w:r>
    </w:p>
    <w:p w14:paraId="6C7D6A29" w14:textId="77777777" w:rsidR="00FD1649"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Line Marking</w:t>
      </w:r>
    </w:p>
    <w:p w14:paraId="225E8A67" w14:textId="77777777" w:rsidR="00D04374" w:rsidRPr="001C7D1B" w:rsidRDefault="00524905" w:rsidP="00B0341C">
      <w:pPr>
        <w:numPr>
          <w:ilvl w:val="1"/>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Primal Surfacing for</w:t>
      </w:r>
      <w:r w:rsidR="00FD57EE">
        <w:rPr>
          <w:rFonts w:ascii="Calibri" w:eastAsia="Calibri" w:hAnsi="Calibri" w:cs="Calibri"/>
          <w:b/>
          <w:bCs/>
          <w:color w:val="000000"/>
          <w:lang w:val="en-AU"/>
        </w:rPr>
        <w:t>:</w:t>
      </w:r>
    </w:p>
    <w:p w14:paraId="1FF04D4A"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Spray Sealing</w:t>
      </w:r>
    </w:p>
    <w:p w14:paraId="60D1C861"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Plant &amp; Labour</w:t>
      </w:r>
      <w:r w:rsidR="0086124C">
        <w:rPr>
          <w:rFonts w:ascii="Calibri" w:eastAsia="Calibri" w:hAnsi="Calibri" w:cs="Calibri"/>
          <w:b/>
          <w:bCs/>
          <w:color w:val="000000"/>
          <w:lang w:val="en-AU"/>
        </w:rPr>
        <w:t xml:space="preserve"> (not standalone)</w:t>
      </w:r>
    </w:p>
    <w:p w14:paraId="6B01096D"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Traffic Control Services</w:t>
      </w:r>
    </w:p>
    <w:p w14:paraId="21D392C9"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lastRenderedPageBreak/>
        <w:t>Line Marking</w:t>
      </w:r>
    </w:p>
    <w:p w14:paraId="4CB2E9FB" w14:textId="77777777" w:rsidR="00E022D4"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bCs/>
          <w:color w:val="000000"/>
          <w:lang w:val="en-AU"/>
        </w:rPr>
        <w:t>Supersealing</w:t>
      </w:r>
      <w:proofErr w:type="spellEnd"/>
      <w:r w:rsidRPr="001C7D1B">
        <w:rPr>
          <w:rFonts w:ascii="Calibri" w:eastAsia="Calibri" w:hAnsi="Calibri" w:cs="Calibri"/>
          <w:b/>
          <w:bCs/>
          <w:color w:val="000000"/>
          <w:lang w:val="en-AU"/>
        </w:rPr>
        <w:t xml:space="preserve"> Pty Ltd for</w:t>
      </w:r>
      <w:r w:rsidR="00FD57EE">
        <w:rPr>
          <w:rFonts w:ascii="Calibri" w:eastAsia="Calibri" w:hAnsi="Calibri" w:cs="Calibri"/>
          <w:b/>
          <w:bCs/>
          <w:color w:val="000000"/>
          <w:lang w:val="en-AU"/>
        </w:rPr>
        <w:t>:</w:t>
      </w:r>
    </w:p>
    <w:p w14:paraId="06C72E89" w14:textId="77777777" w:rsidR="00E022D4"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Crack Sealing</w:t>
      </w:r>
    </w:p>
    <w:p w14:paraId="2250E3E9" w14:textId="77777777" w:rsidR="008B0AB6" w:rsidRPr="001C7D1B" w:rsidRDefault="00524905" w:rsidP="00B0341C">
      <w:pPr>
        <w:numPr>
          <w:ilvl w:val="2"/>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Traffic Control Services</w:t>
      </w:r>
    </w:p>
    <w:p w14:paraId="14442695" w14:textId="77777777" w:rsidR="008B0AB6" w:rsidRPr="001C7D1B" w:rsidRDefault="00524905" w:rsidP="00B0341C">
      <w:pPr>
        <w:numPr>
          <w:ilvl w:val="1"/>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Advanced Traffic Management Pty Ltd for Traffic Control Services</w:t>
      </w:r>
    </w:p>
    <w:p w14:paraId="1588D9CE" w14:textId="77777777" w:rsidR="004204D2" w:rsidRPr="001C7D1B" w:rsidRDefault="00524905" w:rsidP="00B0341C">
      <w:pPr>
        <w:numPr>
          <w:ilvl w:val="1"/>
          <w:numId w:val="19"/>
        </w:numPr>
        <w:spacing w:line="276" w:lineRule="auto"/>
        <w:contextualSpacing/>
        <w:rPr>
          <w:rFonts w:ascii="Calibri" w:eastAsia="Calibri" w:hAnsi="Calibri" w:cs="Calibri"/>
          <w:b/>
          <w:bCs/>
          <w:color w:val="000000"/>
          <w:lang w:val="en-AU"/>
        </w:rPr>
      </w:pPr>
      <w:r w:rsidRPr="001C7D1B">
        <w:rPr>
          <w:rFonts w:ascii="Calibri" w:eastAsia="Calibri" w:hAnsi="Calibri" w:cs="Calibri"/>
          <w:b/>
          <w:bCs/>
          <w:color w:val="000000"/>
          <w:lang w:val="en-AU"/>
        </w:rPr>
        <w:t>Altus Traffic Pty Ltd for Traffic Control Services</w:t>
      </w:r>
    </w:p>
    <w:p w14:paraId="3E1865BD" w14:textId="77777777" w:rsidR="004204D2"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color w:val="000000"/>
          <w:szCs w:val="20"/>
          <w:lang w:val="en-AU"/>
        </w:rPr>
        <w:t>Ausroads</w:t>
      </w:r>
      <w:proofErr w:type="spellEnd"/>
      <w:r w:rsidRPr="001C7D1B">
        <w:rPr>
          <w:rFonts w:ascii="Calibri" w:eastAsia="Calibri" w:hAnsi="Calibri" w:cs="Calibri"/>
          <w:b/>
          <w:color w:val="000000"/>
          <w:szCs w:val="20"/>
          <w:lang w:val="en-AU"/>
        </w:rPr>
        <w:t xml:space="preserve"> Traffic Pty Ltd for Traffic Control Services</w:t>
      </w:r>
    </w:p>
    <w:p w14:paraId="4903DC73" w14:textId="77777777" w:rsidR="1F63E0BD" w:rsidRPr="001C7D1B" w:rsidRDefault="00524905" w:rsidP="00B0341C">
      <w:pPr>
        <w:numPr>
          <w:ilvl w:val="1"/>
          <w:numId w:val="19"/>
        </w:numPr>
        <w:spacing w:line="276" w:lineRule="auto"/>
        <w:contextualSpacing/>
        <w:rPr>
          <w:rFonts w:ascii="Calibri" w:hAnsi="Calibri"/>
          <w:b/>
          <w:bCs/>
          <w:color w:val="000000"/>
          <w:lang w:val="en-AU"/>
        </w:rPr>
      </w:pPr>
      <w:r w:rsidRPr="001C7D1B">
        <w:rPr>
          <w:rFonts w:ascii="Calibri" w:eastAsia="Calibri" w:hAnsi="Calibri" w:cs="Calibri"/>
          <w:b/>
          <w:bCs/>
          <w:color w:val="000000"/>
          <w:lang w:val="en-AU"/>
        </w:rPr>
        <w:t>Image Line Marking Pty Ltd for Line Marking</w:t>
      </w:r>
    </w:p>
    <w:p w14:paraId="342D0AFC" w14:textId="77777777" w:rsidR="0012759F"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color w:val="000000"/>
          <w:szCs w:val="20"/>
          <w:lang w:val="en-AU"/>
        </w:rPr>
        <w:t>Omnigrip</w:t>
      </w:r>
      <w:proofErr w:type="spellEnd"/>
      <w:r w:rsidRPr="001C7D1B">
        <w:rPr>
          <w:rFonts w:ascii="Calibri" w:eastAsia="Calibri" w:hAnsi="Calibri" w:cs="Calibri"/>
          <w:b/>
          <w:color w:val="000000"/>
          <w:szCs w:val="20"/>
          <w:lang w:val="en-AU"/>
        </w:rPr>
        <w:t xml:space="preserve"> Direct Pty Ltd for Line Marking</w:t>
      </w:r>
    </w:p>
    <w:p w14:paraId="3F0B2BE8" w14:textId="77777777" w:rsidR="0012759F" w:rsidRPr="001C7D1B" w:rsidRDefault="00524905" w:rsidP="00B0341C">
      <w:pPr>
        <w:numPr>
          <w:ilvl w:val="1"/>
          <w:numId w:val="19"/>
        </w:numPr>
        <w:spacing w:line="276" w:lineRule="auto"/>
        <w:contextualSpacing/>
        <w:rPr>
          <w:rFonts w:ascii="Calibri" w:eastAsia="Calibri" w:hAnsi="Calibri" w:cs="Calibri"/>
          <w:b/>
          <w:bCs/>
          <w:color w:val="000000"/>
          <w:lang w:val="en-AU"/>
        </w:rPr>
      </w:pPr>
      <w:proofErr w:type="spellStart"/>
      <w:r w:rsidRPr="001C7D1B">
        <w:rPr>
          <w:rFonts w:ascii="Calibri" w:eastAsia="Calibri" w:hAnsi="Calibri" w:cs="Calibri"/>
          <w:b/>
          <w:color w:val="000000"/>
          <w:szCs w:val="20"/>
          <w:lang w:val="en-AU"/>
        </w:rPr>
        <w:t>Ellgrade</w:t>
      </w:r>
      <w:proofErr w:type="spellEnd"/>
      <w:r w:rsidRPr="001C7D1B">
        <w:rPr>
          <w:rFonts w:ascii="Calibri" w:eastAsia="Calibri" w:hAnsi="Calibri" w:cs="Calibri"/>
          <w:b/>
          <w:color w:val="000000"/>
          <w:szCs w:val="20"/>
          <w:lang w:val="en-AU"/>
        </w:rPr>
        <w:t xml:space="preserve"> Pty Ltd</w:t>
      </w:r>
      <w:r w:rsidR="00D73C72" w:rsidRPr="001C7D1B">
        <w:rPr>
          <w:rFonts w:ascii="Calibri" w:eastAsia="Calibri" w:hAnsi="Calibri" w:cs="Calibri"/>
          <w:b/>
          <w:color w:val="000000"/>
          <w:szCs w:val="20"/>
          <w:lang w:val="en-AU"/>
        </w:rPr>
        <w:t xml:space="preserve"> for Unsealed Road Maintenance</w:t>
      </w:r>
    </w:p>
    <w:p w14:paraId="2AA02C43" w14:textId="77777777" w:rsidR="00B77E8B" w:rsidRDefault="00B77E8B" w:rsidP="00B0341C">
      <w:pPr>
        <w:spacing w:line="276" w:lineRule="auto"/>
        <w:ind w:left="709"/>
        <w:contextualSpacing/>
        <w:rPr>
          <w:rFonts w:ascii="Calibri" w:eastAsia="Calibri" w:hAnsi="Calibri" w:cs="Calibri"/>
          <w:b/>
          <w:bCs/>
          <w:color w:val="000000"/>
          <w:lang w:val="en-AU"/>
        </w:rPr>
      </w:pPr>
    </w:p>
    <w:p w14:paraId="5DCEDD08" w14:textId="56034E23" w:rsidR="004225B7" w:rsidRDefault="00524905" w:rsidP="00B0341C">
      <w:pPr>
        <w:spacing w:line="276" w:lineRule="auto"/>
        <w:ind w:left="709"/>
        <w:contextualSpacing/>
        <w:rPr>
          <w:rFonts w:ascii="Calibri" w:eastAsia="Calibri" w:hAnsi="Calibri" w:cs="Calibri"/>
          <w:b/>
          <w:bCs/>
          <w:color w:val="000000"/>
          <w:lang w:val="en-AU"/>
        </w:rPr>
      </w:pPr>
      <w:r>
        <w:rPr>
          <w:rFonts w:ascii="Calibri" w:eastAsia="Calibri" w:hAnsi="Calibri" w:cs="Calibri"/>
          <w:b/>
          <w:bCs/>
          <w:color w:val="000000"/>
          <w:lang w:val="en-AU"/>
        </w:rPr>
        <w:t>for the following contract:</w:t>
      </w:r>
    </w:p>
    <w:p w14:paraId="57D98A6D" w14:textId="77777777" w:rsidR="00B0341C" w:rsidRDefault="00B0341C" w:rsidP="00B0341C">
      <w:pPr>
        <w:spacing w:line="276" w:lineRule="auto"/>
        <w:ind w:left="709"/>
        <w:contextualSpacing/>
        <w:rPr>
          <w:rFonts w:ascii="Calibri" w:eastAsia="Calibri" w:hAnsi="Calibri" w:cs="Calibri"/>
          <w:b/>
          <w:bCs/>
          <w:color w:val="000000"/>
          <w:lang w:val="en-AU"/>
        </w:rPr>
      </w:pPr>
    </w:p>
    <w:p w14:paraId="64025BD0" w14:textId="77777777" w:rsidR="69E90E0A" w:rsidRDefault="00524905" w:rsidP="00B0341C">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Number:</w:t>
      </w:r>
      <w:r>
        <w:rPr>
          <w:rFonts w:ascii="Calibri" w:hAnsi="Calibri"/>
          <w:lang w:val="en-AU"/>
        </w:rPr>
        <w:tab/>
      </w:r>
      <w:r w:rsidR="00DA5329">
        <w:rPr>
          <w:rFonts w:ascii="Calibri" w:eastAsia="Calibri" w:hAnsi="Calibri" w:cs="Calibri"/>
          <w:b/>
          <w:bCs/>
          <w:color w:val="000000"/>
          <w:lang w:val="en-GB"/>
        </w:rPr>
        <w:t>2023-64</w:t>
      </w:r>
    </w:p>
    <w:p w14:paraId="49892795" w14:textId="77777777" w:rsidR="69E90E0A" w:rsidRDefault="00524905" w:rsidP="00B0341C">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Title:</w:t>
      </w:r>
      <w:r>
        <w:rPr>
          <w:rFonts w:ascii="Calibri" w:hAnsi="Calibri"/>
          <w:lang w:val="en-AU"/>
        </w:rPr>
        <w:tab/>
      </w:r>
      <w:r w:rsidR="00DA5329">
        <w:rPr>
          <w:rFonts w:ascii="Calibri" w:eastAsia="Calibri" w:hAnsi="Calibri" w:cs="Calibri"/>
          <w:b/>
          <w:bCs/>
          <w:color w:val="000000"/>
          <w:lang w:val="en-GB"/>
        </w:rPr>
        <w:t xml:space="preserve">Road Maintenance and Associated Services NCA </w:t>
      </w:r>
      <w:r w:rsidR="00E95F01">
        <w:rPr>
          <w:rFonts w:ascii="Calibri" w:eastAsia="Calibri" w:hAnsi="Calibri" w:cs="Calibri"/>
          <w:b/>
          <w:bCs/>
          <w:color w:val="000000"/>
          <w:lang w:val="en-GB"/>
        </w:rPr>
        <w:t>Collaboration</w:t>
      </w:r>
    </w:p>
    <w:p w14:paraId="2DC063FC" w14:textId="77777777" w:rsidR="69E90E0A" w:rsidRDefault="00524905" w:rsidP="00B0341C">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Cost:</w:t>
      </w:r>
      <w:r>
        <w:rPr>
          <w:rFonts w:ascii="Calibri" w:hAnsi="Calibri"/>
          <w:lang w:val="en-AU"/>
        </w:rPr>
        <w:tab/>
      </w:r>
      <w:r w:rsidR="00573070">
        <w:rPr>
          <w:rFonts w:ascii="Calibri" w:eastAsia="Calibri" w:hAnsi="Calibri" w:cs="Calibri"/>
          <w:b/>
          <w:bCs/>
          <w:color w:val="000000"/>
          <w:lang w:val="en-GB"/>
        </w:rPr>
        <w:t xml:space="preserve">The accepted schedule of rates is detailed in the confidential attachment. Total expenditure is limited to </w:t>
      </w:r>
      <w:r w:rsidR="00573070" w:rsidRPr="00F17B1B">
        <w:rPr>
          <w:rFonts w:ascii="Calibri" w:eastAsia="Calibri" w:hAnsi="Calibri" w:cs="Calibri"/>
          <w:b/>
          <w:bCs/>
          <w:color w:val="000000"/>
          <w:lang w:val="en-GB"/>
        </w:rPr>
        <w:t>$</w:t>
      </w:r>
      <w:r w:rsidR="069EF30E" w:rsidRPr="74739425">
        <w:rPr>
          <w:rFonts w:ascii="Calibri" w:eastAsia="Calibri" w:hAnsi="Calibri" w:cs="Calibri"/>
          <w:b/>
          <w:bCs/>
          <w:color w:val="000000"/>
          <w:lang w:val="en-GB"/>
        </w:rPr>
        <w:t>4</w:t>
      </w:r>
      <w:r w:rsidR="28B9DD10" w:rsidRPr="74739425">
        <w:rPr>
          <w:rFonts w:ascii="Calibri" w:eastAsia="Calibri" w:hAnsi="Calibri" w:cs="Calibri"/>
          <w:b/>
          <w:bCs/>
          <w:color w:val="000000"/>
          <w:lang w:val="en-GB"/>
        </w:rPr>
        <w:t>,</w:t>
      </w:r>
      <w:r w:rsidR="3C0120AF" w:rsidRPr="74739425">
        <w:rPr>
          <w:rFonts w:ascii="Calibri" w:eastAsia="Calibri" w:hAnsi="Calibri" w:cs="Calibri"/>
          <w:b/>
          <w:bCs/>
          <w:color w:val="000000"/>
          <w:lang w:val="en-GB"/>
        </w:rPr>
        <w:t>85</w:t>
      </w:r>
      <w:r w:rsidR="28B9DD10" w:rsidRPr="74739425">
        <w:rPr>
          <w:rFonts w:ascii="Calibri" w:eastAsia="Calibri" w:hAnsi="Calibri" w:cs="Calibri"/>
          <w:b/>
          <w:bCs/>
          <w:color w:val="000000"/>
          <w:lang w:val="en-GB"/>
        </w:rPr>
        <w:t>0</w:t>
      </w:r>
      <w:r w:rsidR="00AA1468" w:rsidRPr="00F17B1B">
        <w:rPr>
          <w:rFonts w:ascii="Calibri" w:eastAsia="Calibri" w:hAnsi="Calibri" w:cs="Calibri"/>
          <w:b/>
          <w:bCs/>
          <w:color w:val="000000"/>
          <w:lang w:val="en-GB"/>
        </w:rPr>
        <w:t>,000</w:t>
      </w:r>
      <w:r w:rsidR="00AA1468">
        <w:rPr>
          <w:rFonts w:ascii="Calibri" w:eastAsia="Calibri" w:hAnsi="Calibri" w:cs="Calibri"/>
          <w:b/>
          <w:bCs/>
          <w:color w:val="000000"/>
          <w:lang w:val="en-GB"/>
        </w:rPr>
        <w:t xml:space="preserve"> (excluding GST)</w:t>
      </w:r>
      <w:r w:rsidR="005C5F8F">
        <w:rPr>
          <w:rFonts w:ascii="Calibri" w:eastAsia="Calibri" w:hAnsi="Calibri" w:cs="Calibri"/>
          <w:b/>
          <w:bCs/>
          <w:color w:val="000000"/>
          <w:lang w:val="en-GB"/>
        </w:rPr>
        <w:t xml:space="preserve"> unless otherwise approved by Council</w:t>
      </w:r>
    </w:p>
    <w:p w14:paraId="48C880C1" w14:textId="77777777" w:rsidR="69E90E0A" w:rsidRDefault="00524905" w:rsidP="00B0341C">
      <w:pPr>
        <w:spacing w:line="276" w:lineRule="auto"/>
        <w:ind w:left="1843" w:hanging="1134"/>
        <w:rPr>
          <w:rFonts w:ascii="Calibri" w:eastAsia="Calibri" w:hAnsi="Calibri" w:cs="Calibri"/>
          <w:color w:val="000000"/>
          <w:lang w:val="en-AU"/>
        </w:rPr>
      </w:pPr>
      <w:r w:rsidRPr="0BFA3B7B">
        <w:rPr>
          <w:rFonts w:ascii="Calibri" w:eastAsia="Calibri" w:hAnsi="Calibri" w:cs="Calibri"/>
          <w:b/>
          <w:bCs/>
          <w:color w:val="000000"/>
          <w:lang w:val="en-GB"/>
        </w:rPr>
        <w:t>Term:</w:t>
      </w:r>
      <w:r>
        <w:rPr>
          <w:rFonts w:ascii="Calibri" w:hAnsi="Calibri"/>
          <w:lang w:val="en-AU"/>
        </w:rPr>
        <w:tab/>
      </w:r>
      <w:r w:rsidR="00D55F80">
        <w:rPr>
          <w:rFonts w:ascii="Calibri" w:eastAsia="Calibri" w:hAnsi="Calibri" w:cs="Calibri"/>
          <w:b/>
          <w:bCs/>
          <w:color w:val="000000"/>
          <w:lang w:val="en-GB"/>
        </w:rPr>
        <w:t>1 September</w:t>
      </w:r>
      <w:r w:rsidRPr="0BFA3B7B">
        <w:rPr>
          <w:rFonts w:ascii="Calibri" w:eastAsia="Calibri" w:hAnsi="Calibri" w:cs="Calibri"/>
          <w:b/>
          <w:bCs/>
          <w:color w:val="000000"/>
          <w:lang w:val="en-GB"/>
        </w:rPr>
        <w:t xml:space="preserve"> </w:t>
      </w:r>
      <w:r w:rsidR="00BB4A9D">
        <w:rPr>
          <w:rFonts w:ascii="Calibri" w:eastAsia="Calibri" w:hAnsi="Calibri" w:cs="Calibri"/>
          <w:b/>
          <w:bCs/>
          <w:color w:val="000000"/>
          <w:lang w:val="en-GB"/>
        </w:rPr>
        <w:t xml:space="preserve">2023 </w:t>
      </w:r>
      <w:r w:rsidRPr="0BFA3B7B">
        <w:rPr>
          <w:rFonts w:ascii="Calibri" w:eastAsia="Calibri" w:hAnsi="Calibri" w:cs="Calibri"/>
          <w:b/>
          <w:bCs/>
          <w:color w:val="000000"/>
          <w:lang w:val="en-GB"/>
        </w:rPr>
        <w:t xml:space="preserve">to </w:t>
      </w:r>
      <w:r w:rsidR="00CE3C75">
        <w:rPr>
          <w:rFonts w:ascii="Calibri" w:eastAsia="Calibri" w:hAnsi="Calibri" w:cs="Calibri"/>
          <w:b/>
          <w:bCs/>
          <w:color w:val="000000"/>
          <w:lang w:val="en-GB"/>
        </w:rPr>
        <w:t xml:space="preserve">30 June </w:t>
      </w:r>
      <w:r w:rsidR="0065079C">
        <w:rPr>
          <w:rFonts w:ascii="Calibri" w:eastAsia="Calibri" w:hAnsi="Calibri" w:cs="Calibri"/>
          <w:b/>
          <w:bCs/>
          <w:color w:val="000000"/>
          <w:lang w:val="en-GB"/>
        </w:rPr>
        <w:t>2026</w:t>
      </w:r>
    </w:p>
    <w:p w14:paraId="4F004D85" w14:textId="273B7044" w:rsidR="69E90E0A" w:rsidRDefault="00524905" w:rsidP="00B0341C">
      <w:pPr>
        <w:spacing w:line="276" w:lineRule="auto"/>
        <w:ind w:left="1843" w:hanging="1134"/>
        <w:rPr>
          <w:rFonts w:ascii="Calibri" w:eastAsia="Calibri" w:hAnsi="Calibri" w:cs="Calibri"/>
          <w:b/>
          <w:bCs/>
          <w:color w:val="000000"/>
          <w:lang w:val="en-GB"/>
        </w:rPr>
      </w:pPr>
      <w:r w:rsidRPr="0BFA3B7B">
        <w:rPr>
          <w:rFonts w:ascii="Calibri" w:eastAsia="Calibri" w:hAnsi="Calibri" w:cs="Calibri"/>
          <w:b/>
          <w:bCs/>
          <w:color w:val="000000"/>
          <w:lang w:val="en-GB"/>
        </w:rPr>
        <w:t>Options:</w:t>
      </w:r>
      <w:r>
        <w:rPr>
          <w:rFonts w:ascii="Calibri" w:hAnsi="Calibri"/>
          <w:lang w:val="en-AU"/>
        </w:rPr>
        <w:tab/>
      </w:r>
      <w:r w:rsidRPr="004A2723">
        <w:rPr>
          <w:rFonts w:ascii="Calibri" w:eastAsia="Calibri" w:hAnsi="Calibri" w:cs="Calibri"/>
          <w:b/>
          <w:bCs/>
          <w:color w:val="000000"/>
          <w:lang w:val="en-GB"/>
        </w:rPr>
        <w:t xml:space="preserve">Term extensions </w:t>
      </w:r>
      <w:r w:rsidR="00BD239B" w:rsidRPr="004A2723">
        <w:rPr>
          <w:rFonts w:ascii="Calibri" w:eastAsia="Calibri" w:hAnsi="Calibri" w:cs="Calibri"/>
          <w:b/>
          <w:bCs/>
          <w:color w:val="000000"/>
          <w:lang w:val="en-GB"/>
        </w:rPr>
        <w:t>of</w:t>
      </w:r>
      <w:r w:rsidR="00C46C74" w:rsidRPr="004A2723">
        <w:rPr>
          <w:rFonts w:ascii="Calibri" w:eastAsia="Calibri" w:hAnsi="Calibri" w:cs="Calibri"/>
          <w:b/>
          <w:bCs/>
          <w:color w:val="000000"/>
          <w:lang w:val="en-GB"/>
        </w:rPr>
        <w:t xml:space="preserve"> </w:t>
      </w:r>
      <w:r w:rsidRPr="004A2723">
        <w:rPr>
          <w:rFonts w:ascii="Calibri" w:eastAsia="Calibri" w:hAnsi="Calibri" w:cs="Calibri"/>
          <w:b/>
          <w:bCs/>
          <w:color w:val="000000"/>
          <w:lang w:val="en-GB"/>
        </w:rPr>
        <w:t xml:space="preserve">2 </w:t>
      </w:r>
      <w:r w:rsidR="00F724AC" w:rsidRPr="004A2723">
        <w:rPr>
          <w:rFonts w:ascii="Calibri" w:eastAsia="Calibri" w:hAnsi="Calibri" w:cs="Calibri"/>
          <w:b/>
          <w:bCs/>
          <w:color w:val="000000"/>
          <w:lang w:val="en-GB"/>
        </w:rPr>
        <w:t>periods</w:t>
      </w:r>
      <w:r w:rsidR="0034250C" w:rsidRPr="004A2723">
        <w:rPr>
          <w:rFonts w:ascii="Calibri" w:eastAsia="Calibri" w:hAnsi="Calibri" w:cs="Calibri"/>
          <w:b/>
          <w:bCs/>
          <w:color w:val="000000"/>
          <w:lang w:val="en-GB"/>
        </w:rPr>
        <w:t xml:space="preserve"> of</w:t>
      </w:r>
      <w:r w:rsidRPr="004A2723">
        <w:rPr>
          <w:rFonts w:ascii="Calibri" w:eastAsia="Calibri" w:hAnsi="Calibri" w:cs="Calibri"/>
          <w:b/>
          <w:bCs/>
          <w:color w:val="000000"/>
          <w:lang w:val="en-GB"/>
        </w:rPr>
        <w:t xml:space="preserve"> 12 months up to </w:t>
      </w:r>
      <w:r w:rsidR="00FD6F41" w:rsidRPr="004A2723">
        <w:rPr>
          <w:rFonts w:ascii="Calibri" w:eastAsia="Calibri" w:hAnsi="Calibri" w:cs="Calibri"/>
          <w:b/>
          <w:bCs/>
          <w:color w:val="000000"/>
          <w:lang w:val="en-GB"/>
        </w:rPr>
        <w:t>30 June</w:t>
      </w:r>
      <w:r w:rsidRPr="004A2723">
        <w:rPr>
          <w:rFonts w:ascii="Calibri" w:eastAsia="Calibri" w:hAnsi="Calibri" w:cs="Calibri"/>
          <w:b/>
          <w:bCs/>
          <w:color w:val="000000"/>
          <w:lang w:val="en-GB"/>
        </w:rPr>
        <w:t xml:space="preserve"> 2028.</w:t>
      </w:r>
    </w:p>
    <w:p w14:paraId="2E4EAAF5" w14:textId="77777777" w:rsidR="00B0341C" w:rsidRPr="004A2723" w:rsidRDefault="00B0341C" w:rsidP="00B0341C">
      <w:pPr>
        <w:spacing w:line="276" w:lineRule="auto"/>
        <w:ind w:left="1701" w:hanging="992"/>
        <w:rPr>
          <w:rFonts w:ascii="Calibri" w:eastAsia="Calibri" w:hAnsi="Calibri" w:cs="Calibri"/>
          <w:color w:val="000000"/>
          <w:lang w:val="en-AU"/>
        </w:rPr>
      </w:pPr>
    </w:p>
    <w:p w14:paraId="59AAC640" w14:textId="1B015312" w:rsidR="69E90E0A" w:rsidRDefault="00524905" w:rsidP="00B0341C">
      <w:pPr>
        <w:spacing w:line="276" w:lineRule="auto"/>
        <w:ind w:left="709"/>
        <w:rPr>
          <w:rFonts w:ascii="Calibri" w:eastAsia="Calibri" w:hAnsi="Calibri" w:cs="Calibri"/>
          <w:b/>
          <w:bCs/>
          <w:color w:val="000000"/>
          <w:lang w:val="en-GB"/>
        </w:rPr>
      </w:pPr>
      <w:r w:rsidRPr="0BFA3B7B">
        <w:rPr>
          <w:rFonts w:ascii="Calibri" w:eastAsia="Calibri" w:hAnsi="Calibri" w:cs="Calibri"/>
          <w:b/>
          <w:bCs/>
          <w:color w:val="000000"/>
          <w:lang w:val="en-GB"/>
        </w:rPr>
        <w:t>subject to the following conditions:</w:t>
      </w:r>
    </w:p>
    <w:p w14:paraId="1CDC99C1" w14:textId="77777777" w:rsidR="00B0341C" w:rsidRDefault="00B0341C" w:rsidP="00B0341C">
      <w:pPr>
        <w:spacing w:line="276" w:lineRule="auto"/>
        <w:ind w:left="709"/>
        <w:rPr>
          <w:rFonts w:ascii="Calibri" w:eastAsia="Calibri" w:hAnsi="Calibri" w:cs="Calibri"/>
          <w:color w:val="000000"/>
          <w:lang w:val="en-AU"/>
        </w:rPr>
      </w:pPr>
    </w:p>
    <w:p w14:paraId="0784646A" w14:textId="77777777" w:rsidR="69E90E0A" w:rsidRDefault="00524905" w:rsidP="00B0341C">
      <w:pPr>
        <w:spacing w:line="276" w:lineRule="auto"/>
        <w:ind w:left="1134" w:hanging="425"/>
        <w:rPr>
          <w:rFonts w:ascii="Calibri" w:eastAsia="Calibri" w:hAnsi="Calibri" w:cs="Calibri"/>
          <w:color w:val="000000"/>
          <w:lang w:val="en-AU"/>
        </w:rPr>
      </w:pPr>
      <w:r w:rsidRPr="0BFA3B7B">
        <w:rPr>
          <w:rFonts w:ascii="Calibri" w:eastAsia="Calibri" w:hAnsi="Calibri" w:cs="Calibri"/>
          <w:b/>
          <w:bCs/>
          <w:color w:val="000000"/>
          <w:lang w:val="en-GB"/>
        </w:rPr>
        <w:t>a)</w:t>
      </w:r>
      <w:r>
        <w:rPr>
          <w:rFonts w:ascii="Calibri" w:hAnsi="Calibri"/>
          <w:lang w:val="en-AU"/>
        </w:rPr>
        <w:tab/>
      </w:r>
      <w:r w:rsidRPr="0BFA3B7B">
        <w:rPr>
          <w:rFonts w:ascii="Calibri" w:eastAsia="Calibri" w:hAnsi="Calibri" w:cs="Calibri"/>
          <w:b/>
          <w:bCs/>
          <w:color w:val="000000"/>
          <w:lang w:val="en-GB"/>
        </w:rPr>
        <w:t>Tenderer</w:t>
      </w:r>
      <w:r w:rsidR="001D03A6">
        <w:rPr>
          <w:rFonts w:ascii="Calibri" w:eastAsia="Calibri" w:hAnsi="Calibri" w:cs="Calibri"/>
          <w:b/>
          <w:bCs/>
          <w:color w:val="000000"/>
          <w:lang w:val="en-GB"/>
        </w:rPr>
        <w:t>s</w:t>
      </w:r>
      <w:r w:rsidRPr="0BFA3B7B">
        <w:rPr>
          <w:rFonts w:ascii="Calibri" w:eastAsia="Calibri" w:hAnsi="Calibri" w:cs="Calibri"/>
          <w:b/>
          <w:bCs/>
          <w:color w:val="000000"/>
          <w:lang w:val="en-GB"/>
        </w:rPr>
        <w:t xml:space="preserve"> to provide proof of currency of</w:t>
      </w:r>
      <w:r w:rsidRPr="0BFA3B7B">
        <w:rPr>
          <w:rFonts w:ascii="Arial" w:eastAsia="Arial" w:hAnsi="Arial" w:cs="Arial"/>
          <w:b/>
          <w:bCs/>
          <w:color w:val="000000"/>
          <w:lang w:val="en-GB"/>
        </w:rPr>
        <w:t xml:space="preserve"> </w:t>
      </w:r>
      <w:r w:rsidRPr="0BFA3B7B">
        <w:rPr>
          <w:rFonts w:ascii="Calibri" w:eastAsia="Calibri" w:hAnsi="Calibri" w:cs="Calibri"/>
          <w:b/>
          <w:bCs/>
          <w:color w:val="000000"/>
          <w:lang w:val="en-GB"/>
        </w:rPr>
        <w:t>insurance cover as required in the tender documents.</w:t>
      </w:r>
    </w:p>
    <w:p w14:paraId="7D0CDDD7" w14:textId="77777777" w:rsidR="69E90E0A" w:rsidRDefault="00524905" w:rsidP="00B0341C">
      <w:pPr>
        <w:spacing w:line="276" w:lineRule="auto"/>
        <w:ind w:left="1134" w:hanging="425"/>
        <w:rPr>
          <w:rFonts w:ascii="Calibri" w:eastAsia="Calibri" w:hAnsi="Calibri" w:cs="Calibri"/>
          <w:color w:val="000000"/>
          <w:lang w:val="en-AU"/>
        </w:rPr>
      </w:pPr>
      <w:r w:rsidRPr="0BFA3B7B">
        <w:rPr>
          <w:rFonts w:ascii="Calibri" w:eastAsia="Calibri" w:hAnsi="Calibri" w:cs="Calibri"/>
          <w:b/>
          <w:bCs/>
          <w:color w:val="000000"/>
          <w:lang w:val="en-GB"/>
        </w:rPr>
        <w:t>b)</w:t>
      </w:r>
      <w:r>
        <w:rPr>
          <w:rFonts w:ascii="Calibri" w:hAnsi="Calibri"/>
          <w:lang w:val="en-AU"/>
        </w:rPr>
        <w:tab/>
      </w:r>
      <w:r w:rsidRPr="0BFA3B7B">
        <w:rPr>
          <w:rFonts w:ascii="Calibri" w:eastAsia="Calibri" w:hAnsi="Calibri" w:cs="Calibri"/>
          <w:b/>
          <w:bCs/>
          <w:color w:val="000000"/>
          <w:lang w:val="en-GB"/>
        </w:rPr>
        <w:t>Price variations to be in accordance with the provisions as set out in the tender documents.</w:t>
      </w:r>
    </w:p>
    <w:p w14:paraId="71A78F2B" w14:textId="77777777" w:rsidR="69E90E0A" w:rsidRDefault="00524905" w:rsidP="009B6C52">
      <w:pPr>
        <w:numPr>
          <w:ilvl w:val="0"/>
          <w:numId w:val="19"/>
        </w:numPr>
        <w:spacing w:line="276" w:lineRule="auto"/>
        <w:ind w:left="709" w:hanging="425"/>
        <w:contextualSpacing/>
        <w:rPr>
          <w:rFonts w:ascii="Calibri" w:eastAsia="Calibri" w:hAnsi="Calibri" w:cs="Calibri"/>
          <w:b/>
          <w:bCs/>
          <w:color w:val="000000"/>
          <w:lang w:val="en-AU"/>
        </w:rPr>
      </w:pPr>
      <w:r w:rsidRPr="3D006425">
        <w:rPr>
          <w:rFonts w:ascii="Calibri" w:eastAsia="Calibri" w:hAnsi="Calibri" w:cs="Calibri"/>
          <w:b/>
          <w:bCs/>
          <w:color w:val="000000"/>
          <w:szCs w:val="20"/>
          <w:lang w:val="en-AU"/>
        </w:rPr>
        <w:t>Approve the funding arrangements detailed in the confidential attachment.</w:t>
      </w:r>
    </w:p>
    <w:p w14:paraId="027B041C" w14:textId="7BDD1A1C" w:rsidR="008D7D5F" w:rsidRDefault="00524905" w:rsidP="009B6C52">
      <w:pPr>
        <w:numPr>
          <w:ilvl w:val="0"/>
          <w:numId w:val="19"/>
        </w:numPr>
        <w:spacing w:line="276" w:lineRule="auto"/>
        <w:ind w:left="709" w:hanging="425"/>
        <w:contextualSpacing/>
        <w:rPr>
          <w:rFonts w:ascii="Calibri" w:eastAsia="Calibri" w:hAnsi="Calibri" w:cs="Calibri"/>
          <w:b/>
          <w:bCs/>
          <w:color w:val="000000"/>
          <w:lang w:val="en-AU"/>
        </w:rPr>
      </w:pPr>
      <w:r w:rsidRPr="3D006425">
        <w:rPr>
          <w:rFonts w:ascii="Calibri" w:eastAsia="Calibri" w:hAnsi="Calibri" w:cs="Calibri"/>
          <w:b/>
          <w:bCs/>
          <w:color w:val="000000"/>
          <w:lang w:val="en-AU"/>
        </w:rPr>
        <w:t>Delegates authority to</w:t>
      </w:r>
      <w:r w:rsidR="717A2712" w:rsidRPr="3D006425">
        <w:rPr>
          <w:rFonts w:ascii="Calibri" w:eastAsia="Calibri" w:hAnsi="Calibri" w:cs="Calibri"/>
          <w:b/>
          <w:bCs/>
          <w:color w:val="000000"/>
          <w:lang w:val="en-AU"/>
        </w:rPr>
        <w:t xml:space="preserve"> the Chief Executive Officer </w:t>
      </w:r>
      <w:r w:rsidR="1A77F575" w:rsidRPr="3D006425">
        <w:rPr>
          <w:rFonts w:ascii="Calibri" w:eastAsia="Calibri" w:hAnsi="Calibri" w:cs="Calibri"/>
          <w:b/>
          <w:bCs/>
          <w:color w:val="000000"/>
          <w:lang w:val="en-AU"/>
        </w:rPr>
        <w:t>to sign and execute the contract on behalf of council and approve any contract variations in line with the Chief Exe</w:t>
      </w:r>
      <w:r w:rsidR="68E8043B" w:rsidRPr="3D006425">
        <w:rPr>
          <w:rFonts w:ascii="Calibri" w:eastAsia="Calibri" w:hAnsi="Calibri" w:cs="Calibri"/>
          <w:b/>
          <w:bCs/>
          <w:color w:val="000000"/>
          <w:lang w:val="en-AU"/>
        </w:rPr>
        <w:t>cutive Officer</w:t>
      </w:r>
      <w:r w:rsidR="1383D4B8" w:rsidRPr="3D006425">
        <w:rPr>
          <w:rFonts w:ascii="Calibri" w:eastAsia="Calibri" w:hAnsi="Calibri" w:cs="Calibri"/>
          <w:b/>
          <w:bCs/>
          <w:color w:val="000000"/>
          <w:lang w:val="en-AU"/>
        </w:rPr>
        <w:t>’</w:t>
      </w:r>
      <w:r w:rsidR="68E8043B" w:rsidRPr="3D006425">
        <w:rPr>
          <w:rFonts w:ascii="Calibri" w:eastAsia="Calibri" w:hAnsi="Calibri" w:cs="Calibri"/>
          <w:b/>
          <w:bCs/>
          <w:color w:val="000000"/>
          <w:lang w:val="en-AU"/>
        </w:rPr>
        <w:t xml:space="preserve">s approved delegations. </w:t>
      </w:r>
    </w:p>
    <w:p w14:paraId="53EB104C" w14:textId="5F23F0A0" w:rsidR="00625A0B" w:rsidRPr="008D7D5F" w:rsidRDefault="00625A0B" w:rsidP="009B6C52">
      <w:pPr>
        <w:spacing w:line="276" w:lineRule="auto"/>
        <w:rPr>
          <w:rFonts w:ascii="Calibri" w:eastAsia="Calibri" w:hAnsi="Calibri" w:cs="Calibri"/>
          <w:b/>
          <w:bCs/>
          <w:color w:val="000000"/>
          <w:lang w:val="en-AU"/>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325B2C4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44595693"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26C6C7AE"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EBE9FB1"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22014BD4" w14:textId="5BD24D71"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625A0B" w14:paraId="44A6ECDC"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2E71283"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5BDFD2F"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52D98644" w14:textId="4A32F8A4" w:rsidR="00625A0B" w:rsidRDefault="00625A0B">
      <w:pPr>
        <w:spacing w:line="257" w:lineRule="auto"/>
        <w:rPr>
          <w:rFonts w:ascii="Calibri" w:eastAsia="Calibri" w:hAnsi="Calibri" w:cs="Calibri"/>
          <w:color w:val="000000"/>
          <w:sz w:val="23"/>
          <w:szCs w:val="23"/>
        </w:rPr>
      </w:pPr>
    </w:p>
    <w:p w14:paraId="7E00D071" w14:textId="798BBE63"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for </w:t>
      </w:r>
      <w:r w:rsidR="008D7D5F">
        <w:rPr>
          <w:rFonts w:ascii="Calibri" w:eastAsia="Calibri" w:hAnsi="Calibri" w:cs="Calibri"/>
          <w:b/>
          <w:bCs/>
          <w:color w:val="000000"/>
        </w:rPr>
        <w:t xml:space="preserve">the </w:t>
      </w:r>
      <w:r w:rsidR="009B6C52">
        <w:rPr>
          <w:rFonts w:ascii="Calibri" w:eastAsia="Calibri" w:hAnsi="Calibri" w:cs="Calibri"/>
          <w:b/>
          <w:bCs/>
          <w:color w:val="000000"/>
        </w:rPr>
        <w:t>Contract No.</w:t>
      </w:r>
      <w:r>
        <w:rPr>
          <w:rFonts w:ascii="Calibri" w:eastAsia="Calibri" w:hAnsi="Calibri" w:cs="Calibri"/>
          <w:b/>
          <w:bCs/>
          <w:color w:val="000000"/>
        </w:rPr>
        <w:t xml:space="preserve"> 2023-64 </w:t>
      </w:r>
      <w:r w:rsidR="009B6C52">
        <w:rPr>
          <w:rFonts w:ascii="Calibri" w:eastAsia="Calibri" w:hAnsi="Calibri" w:cs="Calibri"/>
          <w:b/>
          <w:bCs/>
          <w:color w:val="000000"/>
        </w:rPr>
        <w:t xml:space="preserve">in relation to </w:t>
      </w:r>
      <w:r>
        <w:rPr>
          <w:rFonts w:ascii="Calibri" w:eastAsia="Calibri" w:hAnsi="Calibri" w:cs="Calibri"/>
          <w:b/>
          <w:bCs/>
          <w:color w:val="000000"/>
        </w:rPr>
        <w:t>Road Maintenance and Associated Services (NCA Collaboration).</w:t>
      </w:r>
    </w:p>
    <w:p w14:paraId="1D170436" w14:textId="3B19071F" w:rsidR="00B52FCC" w:rsidRPr="008D7D5F" w:rsidRDefault="00524905" w:rsidP="008D7D5F">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17093EDF"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2" w:name="_Toc143083613"/>
      <w:r>
        <w:rPr>
          <w:rFonts w:ascii="Calibri" w:eastAsia="Calibri" w:hAnsi="Calibri" w:cs="Calibri"/>
          <w:color w:val="000000"/>
        </w:rPr>
        <w:instrText>5.5.2</w:instrText>
      </w:r>
      <w:r>
        <w:rPr>
          <w:rFonts w:ascii="Calibri" w:eastAsia="Calibri" w:hAnsi="Calibri" w:cs="Calibri"/>
          <w:color w:val="000000"/>
        </w:rPr>
        <w:tab/>
        <w:instrText>Public Transparency Policy</w:instrText>
      </w:r>
      <w:bookmarkEnd w:id="52"/>
      <w:r>
        <w:rPr>
          <w:rFonts w:ascii="Calibri" w:eastAsia="Calibri" w:hAnsi="Calibri" w:cs="Calibri"/>
          <w:color w:val="000000"/>
        </w:rPr>
        <w:instrText>" \f \l 3</w:instrText>
      </w:r>
      <w:r>
        <w:rPr>
          <w:rFonts w:ascii="Calibri" w:eastAsia="Calibri" w:hAnsi="Calibri" w:cs="Calibri"/>
          <w:color w:val="000000"/>
        </w:rPr>
        <w:fldChar w:fldCharType="end"/>
      </w:r>
      <w:bookmarkStart w:id="53" w:name="5.5.2__Public_Transparency_Policy"/>
      <w:r>
        <w:rPr>
          <w:rFonts w:ascii="Calibri" w:eastAsia="Calibri" w:hAnsi="Calibri" w:cs="Calibri"/>
          <w:color w:val="FFFFFF"/>
          <w:sz w:val="4"/>
        </w:rPr>
        <w:t>5.5.2</w:t>
      </w:r>
      <w:r>
        <w:rPr>
          <w:rFonts w:ascii="Calibri" w:eastAsia="Calibri" w:hAnsi="Calibri" w:cs="Calibri"/>
          <w:color w:val="FFFFFF"/>
          <w:sz w:val="4"/>
        </w:rPr>
        <w:tab/>
        <w:t>Public Transparency Policy</w:t>
      </w:r>
    </w:p>
    <w:bookmarkEnd w:id="53"/>
    <w:p w14:paraId="58BDBC2A" w14:textId="77777777" w:rsidR="00CD2BB4" w:rsidRDefault="00524905" w:rsidP="009B6C52">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5.5.2 Public Transparency Policy</w:t>
      </w:r>
    </w:p>
    <w:p w14:paraId="01E87838" w14:textId="77777777" w:rsidR="00FF5C33" w:rsidRPr="00FF5C33" w:rsidRDefault="00FF5C33" w:rsidP="009B6C52">
      <w:pPr>
        <w:tabs>
          <w:tab w:val="left" w:pos="2552"/>
        </w:tabs>
        <w:ind w:left="2552" w:hanging="2552"/>
        <w:rPr>
          <w:rFonts w:ascii="Calibri" w:eastAsia="Calibri" w:hAnsi="Calibri"/>
          <w:lang w:val="en-AU"/>
        </w:rPr>
      </w:pPr>
    </w:p>
    <w:p w14:paraId="3B9D1A1E" w14:textId="0D1714DF" w:rsidR="00FF5C33" w:rsidRDefault="00524905" w:rsidP="009B6C52">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49887824" w14:textId="77777777" w:rsidR="002F56F9" w:rsidRPr="00FF5C33" w:rsidRDefault="002F56F9" w:rsidP="009B6C52">
      <w:pPr>
        <w:tabs>
          <w:tab w:val="left" w:pos="2552"/>
        </w:tabs>
        <w:rPr>
          <w:rFonts w:ascii="Calibri" w:eastAsia="Calibri" w:hAnsi="Calibri"/>
          <w:lang w:val="en-AU"/>
        </w:rPr>
      </w:pPr>
    </w:p>
    <w:p w14:paraId="4668F80A" w14:textId="059971BC" w:rsidR="00F245F2" w:rsidRPr="00E8248D" w:rsidRDefault="00524905" w:rsidP="009B6C52">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E8248D">
        <w:rPr>
          <w:rFonts w:ascii="Calibri" w:eastAsia="Calibri" w:hAnsi="Calibri" w:cs="Calibri"/>
          <w:color w:val="000000"/>
          <w:lang w:val="en-AU"/>
        </w:rPr>
        <w:t>Executive Manager Office of Council &amp; CEO</w:t>
      </w:r>
    </w:p>
    <w:p w14:paraId="440065A2" w14:textId="77777777" w:rsidR="00EF0D9A" w:rsidRDefault="0052490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5E47D510" w14:textId="5B839B59" w:rsidR="08FF9D1B" w:rsidRDefault="00524905" w:rsidP="5533F0E0">
      <w:pPr>
        <w:spacing w:line="276" w:lineRule="auto"/>
        <w:rPr>
          <w:rFonts w:ascii="Calibri" w:hAnsi="Calibri"/>
          <w:lang w:val="en-AU"/>
        </w:rPr>
      </w:pPr>
      <w:r>
        <w:rPr>
          <w:rFonts w:ascii="Calibri" w:hAnsi="Calibri"/>
          <w:lang w:val="en-AU"/>
        </w:rPr>
        <w:t xml:space="preserve">To seek Council’s consideration and adoption of the </w:t>
      </w:r>
      <w:r w:rsidR="3331B671">
        <w:rPr>
          <w:rFonts w:ascii="Calibri" w:hAnsi="Calibri"/>
          <w:lang w:val="en-AU"/>
        </w:rPr>
        <w:t xml:space="preserve">revised </w:t>
      </w:r>
      <w:r w:rsidR="70DC7078">
        <w:rPr>
          <w:rFonts w:ascii="Calibri" w:hAnsi="Calibri"/>
          <w:lang w:val="en-AU"/>
        </w:rPr>
        <w:t>Public Transparency Policy</w:t>
      </w:r>
      <w:r w:rsidR="60283E7E">
        <w:rPr>
          <w:rFonts w:ascii="Calibri" w:hAnsi="Calibri"/>
          <w:lang w:val="en-AU"/>
        </w:rPr>
        <w:t>.</w:t>
      </w:r>
    </w:p>
    <w:p w14:paraId="642E68DF" w14:textId="77578B9D" w:rsidR="00E8248D" w:rsidRPr="00E8248D" w:rsidRDefault="00E8248D" w:rsidP="00E8248D">
      <w:pPr>
        <w:keepNext/>
        <w:shd w:val="clear" w:color="auto" w:fill="003266"/>
        <w:spacing w:before="120" w:after="120" w:line="276" w:lineRule="auto"/>
        <w:outlineLvl w:val="0"/>
        <w:rPr>
          <w:rFonts w:ascii="Calibri" w:eastAsia="Calibri" w:hAnsi="Calibri" w:cs="Calibri"/>
          <w:b/>
          <w:color w:val="FFFFFF"/>
          <w:lang w:val="en-AU"/>
        </w:rPr>
      </w:pPr>
      <w:bookmarkStart w:id="54" w:name="_Hlk143079454"/>
      <w:r w:rsidRPr="4BAB14EE">
        <w:rPr>
          <w:rFonts w:ascii="Calibri" w:eastAsia="Calibri" w:hAnsi="Calibri"/>
          <w:b/>
          <w:color w:val="FFFFFF"/>
          <w:lang w:val="en-AU"/>
        </w:rPr>
        <w:t>Recommendation</w:t>
      </w:r>
    </w:p>
    <w:bookmarkEnd w:id="54"/>
    <w:p w14:paraId="2C777AEE" w14:textId="09C4F66D" w:rsidR="00625A0B" w:rsidRPr="00E8248D" w:rsidRDefault="00524905">
      <w:pPr>
        <w:spacing w:line="276" w:lineRule="auto"/>
        <w:rPr>
          <w:rFonts w:ascii="Calibri" w:eastAsia="Calibri" w:hAnsi="Calibri" w:cs="Calibri"/>
          <w:color w:val="000000"/>
        </w:rPr>
      </w:pPr>
      <w:r w:rsidRPr="00E8248D">
        <w:rPr>
          <w:rFonts w:ascii="Calibri" w:eastAsia="Calibri" w:hAnsi="Calibri" w:cs="Calibri"/>
          <w:color w:val="000000"/>
        </w:rPr>
        <w:t>THAT Council:</w:t>
      </w:r>
    </w:p>
    <w:p w14:paraId="7EB3B52E" w14:textId="77777777" w:rsidR="00625A0B" w:rsidRPr="00E8248D" w:rsidRDefault="00524905">
      <w:pPr>
        <w:spacing w:line="276" w:lineRule="auto"/>
        <w:ind w:left="720" w:hanging="437"/>
        <w:rPr>
          <w:rFonts w:ascii="Calibri" w:eastAsia="Calibri" w:hAnsi="Calibri" w:cs="Calibri"/>
          <w:color w:val="000000"/>
        </w:rPr>
      </w:pPr>
      <w:r w:rsidRPr="00E8248D">
        <w:rPr>
          <w:rFonts w:ascii="Calibri" w:eastAsia="Calibri" w:hAnsi="Calibri" w:cs="Calibri"/>
          <w:color w:val="000000"/>
        </w:rPr>
        <w:t>1.</w:t>
      </w:r>
      <w:r w:rsidRPr="00E8248D">
        <w:rPr>
          <w:rFonts w:ascii="Calibri" w:eastAsia="Calibri" w:hAnsi="Calibri" w:cs="Calibri"/>
          <w:color w:val="000000"/>
        </w:rPr>
        <w:tab/>
        <w:t>Adopt the revised Public Transparency Policy attached at Attachment 1.</w:t>
      </w:r>
    </w:p>
    <w:p w14:paraId="4F3A92CE" w14:textId="77777777" w:rsidR="00625A0B" w:rsidRPr="00E8248D" w:rsidRDefault="00524905">
      <w:pPr>
        <w:spacing w:line="276" w:lineRule="auto"/>
        <w:ind w:left="720" w:hanging="437"/>
        <w:rPr>
          <w:rFonts w:ascii="Calibri" w:eastAsia="Calibri" w:hAnsi="Calibri" w:cs="Calibri"/>
          <w:color w:val="000000"/>
        </w:rPr>
      </w:pPr>
      <w:r w:rsidRPr="00E8248D">
        <w:rPr>
          <w:rFonts w:ascii="Calibri" w:eastAsia="Calibri" w:hAnsi="Calibri" w:cs="Calibri"/>
          <w:color w:val="000000"/>
        </w:rPr>
        <w:t>2.</w:t>
      </w:r>
      <w:r w:rsidRPr="00E8248D">
        <w:rPr>
          <w:rFonts w:ascii="Calibri" w:eastAsia="Calibri" w:hAnsi="Calibri" w:cs="Calibri"/>
          <w:color w:val="000000"/>
        </w:rPr>
        <w:tab/>
        <w:t>Note the Public Transparency Policy will be made available on Council’s website.</w:t>
      </w:r>
    </w:p>
    <w:p w14:paraId="151ED4A9" w14:textId="77777777" w:rsidR="00625A0B" w:rsidRDefault="00625A0B">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22CB6578"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AD1197B"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2041F4CA"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00061A4"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59AEC17E" w14:textId="5DDCFE2B"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p>
        </w:tc>
      </w:tr>
      <w:tr w:rsidR="00625A0B" w14:paraId="262DEAE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1D58A015"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6C021008"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4A99A49E" w14:textId="77777777" w:rsidR="00625A0B" w:rsidRDefault="00625A0B">
      <w:pPr>
        <w:spacing w:line="257" w:lineRule="auto"/>
        <w:rPr>
          <w:rFonts w:ascii="Calibri" w:eastAsia="Calibri" w:hAnsi="Calibri" w:cs="Calibri"/>
          <w:color w:val="000000"/>
          <w:sz w:val="23"/>
          <w:szCs w:val="23"/>
        </w:rPr>
      </w:pPr>
    </w:p>
    <w:p w14:paraId="3056B0BD" w14:textId="77777777" w:rsidR="00E8248D" w:rsidRDefault="00524905" w:rsidP="00E8248D">
      <w:pPr>
        <w:spacing w:line="276" w:lineRule="auto"/>
        <w:rPr>
          <w:rFonts w:ascii="Calibri" w:eastAsia="Calibri" w:hAnsi="Calibri" w:cs="Calibri"/>
          <w:color w:val="000000"/>
        </w:rPr>
      </w:pPr>
      <w:r>
        <w:rPr>
          <w:rFonts w:ascii="Calibri" w:eastAsia="Calibri" w:hAnsi="Calibri" w:cs="Calibri"/>
          <w:b/>
          <w:bCs/>
          <w:color w:val="000000"/>
        </w:rPr>
        <w:t>THAT Council:</w:t>
      </w:r>
    </w:p>
    <w:p w14:paraId="3E4BF9A7" w14:textId="598DCF4D" w:rsidR="00625A0B" w:rsidRPr="00E8248D" w:rsidRDefault="00524905" w:rsidP="00E8248D">
      <w:pPr>
        <w:pStyle w:val="ListParagraph"/>
        <w:numPr>
          <w:ilvl w:val="0"/>
          <w:numId w:val="29"/>
        </w:numPr>
        <w:spacing w:line="276" w:lineRule="auto"/>
        <w:rPr>
          <w:rFonts w:ascii="Calibri" w:eastAsia="Calibri" w:hAnsi="Calibri" w:cs="Calibri"/>
          <w:color w:val="000000"/>
        </w:rPr>
      </w:pPr>
      <w:r w:rsidRPr="00E8248D">
        <w:rPr>
          <w:rFonts w:ascii="Calibri" w:eastAsia="Calibri" w:hAnsi="Calibri" w:cs="Calibri"/>
          <w:b/>
          <w:bCs/>
          <w:color w:val="000000"/>
        </w:rPr>
        <w:t>Endorse the revised draft Public Transparency Policy attached at Attachment 1.</w:t>
      </w:r>
    </w:p>
    <w:p w14:paraId="03B56061" w14:textId="77777777" w:rsidR="00625A0B" w:rsidRPr="00E8248D" w:rsidRDefault="00524905" w:rsidP="00E8248D">
      <w:pPr>
        <w:pStyle w:val="ListParagraph"/>
        <w:numPr>
          <w:ilvl w:val="0"/>
          <w:numId w:val="29"/>
        </w:numPr>
        <w:spacing w:line="276" w:lineRule="auto"/>
        <w:rPr>
          <w:rFonts w:ascii="Calibri" w:eastAsia="Calibri" w:hAnsi="Calibri" w:cs="Calibri"/>
          <w:b/>
          <w:bCs/>
          <w:color w:val="000000"/>
        </w:rPr>
      </w:pPr>
      <w:r w:rsidRPr="00E8248D">
        <w:rPr>
          <w:rFonts w:ascii="Calibri" w:eastAsia="Calibri" w:hAnsi="Calibri" w:cs="Calibri"/>
          <w:b/>
          <w:bCs/>
          <w:color w:val="000000"/>
        </w:rPr>
        <w:t>Resolve to release the revised draft Public Transparency Policy to the community seeking their feedback.</w:t>
      </w:r>
    </w:p>
    <w:p w14:paraId="6EA81C62" w14:textId="6FB46724" w:rsidR="00E8248D" w:rsidRDefault="00524905" w:rsidP="00E8248D">
      <w:pPr>
        <w:pStyle w:val="ListParagraph"/>
        <w:numPr>
          <w:ilvl w:val="0"/>
          <w:numId w:val="29"/>
        </w:numPr>
        <w:spacing w:after="240" w:line="240" w:lineRule="atLeast"/>
        <w:rPr>
          <w:rFonts w:ascii="Calibri" w:eastAsia="Calibri" w:hAnsi="Calibri" w:cs="Calibri"/>
          <w:b/>
          <w:bCs/>
          <w:color w:val="000000"/>
        </w:rPr>
      </w:pPr>
      <w:r w:rsidRPr="00E8248D">
        <w:rPr>
          <w:rFonts w:ascii="Calibri" w:eastAsia="Calibri" w:hAnsi="Calibri" w:cs="Calibri"/>
          <w:b/>
          <w:bCs/>
          <w:color w:val="000000"/>
        </w:rPr>
        <w:t>Request a subsequent report to Council seeking formal approval of the Public Transparency Policy once the community feedback period has closed.</w:t>
      </w:r>
    </w:p>
    <w:p w14:paraId="74D77590" w14:textId="77777777" w:rsidR="00E8248D" w:rsidRPr="00E8248D" w:rsidRDefault="00E8248D" w:rsidP="00E8248D">
      <w:pPr>
        <w:spacing w:line="240" w:lineRule="atLeast"/>
        <w:rPr>
          <w:rFonts w:ascii="Calibri" w:eastAsia="Calibri" w:hAnsi="Calibri" w:cs="Calibri"/>
          <w:b/>
          <w:bCs/>
          <w:color w:val="000000"/>
        </w:rPr>
      </w:pPr>
    </w:p>
    <w:p w14:paraId="76E5CC62" w14:textId="054AB3FB" w:rsidR="00E8248D" w:rsidRPr="00E8248D" w:rsidRDefault="00E8248D" w:rsidP="00E8248D">
      <w:pPr>
        <w:pStyle w:val="ListParagraph"/>
        <w:spacing w:line="240" w:lineRule="atLeast"/>
        <w:ind w:left="7200" w:firstLine="720"/>
        <w:rPr>
          <w:rFonts w:ascii="Calibri" w:eastAsia="Calibri" w:hAnsi="Calibri" w:cs="Calibri"/>
          <w:color w:val="000000"/>
        </w:rPr>
      </w:pPr>
      <w:r w:rsidRPr="00E8248D">
        <w:rPr>
          <w:rFonts w:ascii="Calibri" w:eastAsia="Calibri" w:hAnsi="Calibri" w:cs="Calibri"/>
          <w:b/>
          <w:bCs/>
          <w:color w:val="000000"/>
        </w:rPr>
        <w:t>CARRIED</w:t>
      </w:r>
    </w:p>
    <w:p w14:paraId="0DE9365B" w14:textId="3615B12F" w:rsidR="00036D17" w:rsidRPr="00E8248D" w:rsidRDefault="00E8248D" w:rsidP="00E8248D">
      <w:pPr>
        <w:rPr>
          <w:rFonts w:ascii="Calibri" w:eastAsia="Calibri" w:hAnsi="Calibri" w:cs="Calibri"/>
          <w:b/>
          <w:bCs/>
          <w:color w:val="000000"/>
        </w:rPr>
      </w:pPr>
      <w:r>
        <w:rPr>
          <w:rFonts w:ascii="Calibri" w:eastAsia="Calibri" w:hAnsi="Calibri" w:cs="Calibri"/>
          <w:b/>
          <w:bCs/>
          <w:color w:val="000000"/>
        </w:rPr>
        <w:br w:type="page"/>
      </w:r>
    </w:p>
    <w:p w14:paraId="4255E0F9"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5" w:name="_Toc143083614"/>
      <w:r>
        <w:rPr>
          <w:rFonts w:ascii="Calibri" w:eastAsia="Calibri" w:hAnsi="Calibri" w:cs="Calibri"/>
          <w:color w:val="000000"/>
        </w:rPr>
        <w:instrText>5.5.3</w:instrText>
      </w:r>
      <w:r>
        <w:rPr>
          <w:rFonts w:ascii="Calibri" w:eastAsia="Calibri" w:hAnsi="Calibri" w:cs="Calibri"/>
          <w:color w:val="000000"/>
        </w:rPr>
        <w:tab/>
        <w:instrText>Review of Council Delegations to Members of Council Staff (s6)</w:instrText>
      </w:r>
      <w:bookmarkEnd w:id="55"/>
      <w:r>
        <w:rPr>
          <w:rFonts w:ascii="Calibri" w:eastAsia="Calibri" w:hAnsi="Calibri" w:cs="Calibri"/>
          <w:color w:val="000000"/>
        </w:rPr>
        <w:instrText>" \f \l 3</w:instrText>
      </w:r>
      <w:r>
        <w:rPr>
          <w:rFonts w:ascii="Calibri" w:eastAsia="Calibri" w:hAnsi="Calibri" w:cs="Calibri"/>
          <w:color w:val="000000"/>
        </w:rPr>
        <w:fldChar w:fldCharType="end"/>
      </w:r>
      <w:bookmarkStart w:id="56" w:name="5.5.3__Review_of_Council_Delegations_to"/>
      <w:r>
        <w:rPr>
          <w:rFonts w:ascii="Calibri" w:eastAsia="Calibri" w:hAnsi="Calibri" w:cs="Calibri"/>
          <w:color w:val="FFFFFF"/>
          <w:sz w:val="4"/>
        </w:rPr>
        <w:t>5.5.3</w:t>
      </w:r>
      <w:r>
        <w:rPr>
          <w:rFonts w:ascii="Calibri" w:eastAsia="Calibri" w:hAnsi="Calibri" w:cs="Calibri"/>
          <w:color w:val="FFFFFF"/>
          <w:sz w:val="4"/>
        </w:rPr>
        <w:tab/>
        <w:t>Review of Council Delegations to Members of Council Staff (s6)</w:t>
      </w:r>
    </w:p>
    <w:bookmarkEnd w:id="56"/>
    <w:p w14:paraId="73A49695" w14:textId="77777777" w:rsidR="07E08AAC" w:rsidRDefault="00524905" w:rsidP="009B6C52">
      <w:pPr>
        <w:rPr>
          <w:rFonts w:ascii="Calibri" w:eastAsia="Calibri" w:hAnsi="Calibri" w:cs="Calibri"/>
          <w:color w:val="003266"/>
          <w:sz w:val="28"/>
          <w:szCs w:val="28"/>
          <w:lang w:val="en-AU"/>
        </w:rPr>
      </w:pPr>
      <w:r w:rsidRPr="049C3802">
        <w:rPr>
          <w:rFonts w:ascii="Calibri" w:eastAsia="Calibri" w:hAnsi="Calibri" w:cs="Calibri"/>
          <w:b/>
          <w:bCs/>
          <w:color w:val="003266"/>
          <w:sz w:val="28"/>
          <w:szCs w:val="28"/>
          <w:lang w:val="en-AU"/>
        </w:rPr>
        <w:t>5.5.3 Review of Council Delegations to Members of Council Staff (s6)</w:t>
      </w:r>
    </w:p>
    <w:p w14:paraId="0C31C213" w14:textId="77777777" w:rsidR="00A57AD8" w:rsidRDefault="00A57AD8" w:rsidP="009B6C52">
      <w:pPr>
        <w:tabs>
          <w:tab w:val="left" w:pos="2835"/>
        </w:tabs>
        <w:rPr>
          <w:rFonts w:ascii="Calibri" w:eastAsia="Calibri" w:hAnsi="Calibri" w:cs="Calibri"/>
          <w:b/>
          <w:bCs/>
          <w:color w:val="000000"/>
          <w:lang w:val="en-AU"/>
        </w:rPr>
      </w:pPr>
    </w:p>
    <w:p w14:paraId="6BEF14C3" w14:textId="77777777" w:rsidR="07E08AAC" w:rsidRDefault="00524905" w:rsidP="009B6C52">
      <w:pPr>
        <w:tabs>
          <w:tab w:val="left" w:pos="2835"/>
        </w:tabs>
        <w:rPr>
          <w:rFonts w:ascii="Calibri" w:eastAsia="Calibri" w:hAnsi="Calibri" w:cs="Calibri"/>
          <w:color w:val="000000"/>
          <w:lang w:val="en-AU"/>
        </w:rPr>
      </w:pPr>
      <w:r w:rsidRPr="049C3802">
        <w:rPr>
          <w:rFonts w:ascii="Calibri" w:eastAsia="Calibri" w:hAnsi="Calibri" w:cs="Calibri"/>
          <w:b/>
          <w:bCs/>
          <w:color w:val="000000"/>
          <w:lang w:val="en-AU"/>
        </w:rPr>
        <w:t>Responsible Officer</w:t>
      </w:r>
      <w:r>
        <w:rPr>
          <w:rFonts w:ascii="Calibri" w:hAnsi="Calibri"/>
          <w:lang w:val="en-AU"/>
        </w:rPr>
        <w:tab/>
      </w:r>
      <w:r>
        <w:rPr>
          <w:rFonts w:ascii="Calibri" w:eastAsia="Calibri" w:hAnsi="Calibri" w:cs="Calibri"/>
          <w:color w:val="000000"/>
          <w:lang w:val="en-AU"/>
        </w:rPr>
        <w:t>Executive Manager Office of Council &amp; CEO</w:t>
      </w:r>
    </w:p>
    <w:p w14:paraId="4DFC7014" w14:textId="77777777" w:rsidR="00A57AD8" w:rsidRDefault="00A57AD8" w:rsidP="009B6C52">
      <w:pPr>
        <w:tabs>
          <w:tab w:val="left" w:pos="2835"/>
        </w:tabs>
        <w:rPr>
          <w:rFonts w:ascii="Calibri" w:eastAsia="Calibri" w:hAnsi="Calibri" w:cs="Calibri"/>
          <w:b/>
          <w:bCs/>
          <w:color w:val="000000"/>
          <w:lang w:val="en-AU"/>
        </w:rPr>
      </w:pPr>
    </w:p>
    <w:p w14:paraId="649323FB" w14:textId="213EAF9E" w:rsidR="07E08AAC" w:rsidRPr="002F56F9" w:rsidRDefault="00524905" w:rsidP="009B6C52">
      <w:pPr>
        <w:tabs>
          <w:tab w:val="left" w:pos="2835"/>
        </w:tabs>
        <w:rPr>
          <w:rFonts w:ascii="Calibri" w:eastAsia="Calibri" w:hAnsi="Calibri" w:cs="Calibri"/>
          <w:color w:val="000000"/>
          <w:lang w:val="en-AU"/>
        </w:rPr>
      </w:pPr>
      <w:r w:rsidRPr="049C3802">
        <w:rPr>
          <w:rFonts w:ascii="Calibri" w:eastAsia="Calibri" w:hAnsi="Calibri" w:cs="Calibri"/>
          <w:b/>
          <w:bCs/>
          <w:color w:val="000000"/>
          <w:lang w:val="en-AU"/>
        </w:rPr>
        <w:t>Author</w:t>
      </w:r>
      <w:r>
        <w:rPr>
          <w:rFonts w:ascii="Calibri" w:hAnsi="Calibri"/>
          <w:lang w:val="en-AU"/>
        </w:rPr>
        <w:tab/>
      </w:r>
      <w:r w:rsidRPr="00AC48DC">
        <w:rPr>
          <w:rFonts w:ascii="Calibri" w:eastAsia="Calibri" w:hAnsi="Calibri" w:cs="Calibri"/>
          <w:color w:val="000000"/>
          <w:lang w:val="en-AU"/>
        </w:rPr>
        <w:t>Executive Manager Office of Council &amp; CEO</w:t>
      </w:r>
    </w:p>
    <w:p w14:paraId="7BD8434D" w14:textId="77777777" w:rsidR="07E08AAC" w:rsidRDefault="00524905" w:rsidP="049C3802">
      <w:pPr>
        <w:keepNext/>
        <w:shd w:val="clear" w:color="auto" w:fill="003266"/>
        <w:spacing w:before="120" w:after="120" w:line="276" w:lineRule="auto"/>
        <w:outlineLvl w:val="0"/>
        <w:rPr>
          <w:rFonts w:ascii="Calibri" w:eastAsia="Calibri" w:hAnsi="Calibri" w:cs="Calibri"/>
          <w:b/>
          <w:bCs/>
          <w:color w:val="FFFFFF"/>
          <w:lang w:val="en-AU"/>
        </w:rPr>
      </w:pPr>
      <w:r w:rsidRPr="049C3802">
        <w:rPr>
          <w:rFonts w:ascii="Calibri" w:eastAsia="Calibri" w:hAnsi="Calibri" w:cs="Calibri"/>
          <w:b/>
          <w:bCs/>
          <w:color w:val="FFFFFF"/>
          <w:lang w:val="en-AU"/>
        </w:rPr>
        <w:t>Purpose</w:t>
      </w:r>
    </w:p>
    <w:p w14:paraId="329AC920" w14:textId="77777777" w:rsidR="07E08AAC" w:rsidRDefault="00524905" w:rsidP="62E537C2">
      <w:pPr>
        <w:spacing w:line="276" w:lineRule="auto"/>
        <w:rPr>
          <w:rFonts w:ascii="Calibri" w:eastAsia="Calibri" w:hAnsi="Calibri" w:cs="Calibri"/>
          <w:color w:val="000000"/>
          <w:lang w:val="en-AU"/>
        </w:rPr>
      </w:pPr>
      <w:r w:rsidRPr="62E537C2">
        <w:rPr>
          <w:rFonts w:ascii="Calibri" w:eastAsia="Calibri" w:hAnsi="Calibri" w:cs="Calibri"/>
          <w:color w:val="000000"/>
          <w:lang w:val="en-AU"/>
        </w:rPr>
        <w:t>The purpose of this report is for Council to support effective and efficient decision-making through updated instruments of Delegations to members of Council staff.</w:t>
      </w:r>
    </w:p>
    <w:p w14:paraId="4FB3AE2F" w14:textId="77777777" w:rsidR="002F56F9" w:rsidRPr="00E8248D" w:rsidRDefault="002F56F9" w:rsidP="002F56F9">
      <w:pPr>
        <w:keepNext/>
        <w:shd w:val="clear" w:color="auto" w:fill="003266"/>
        <w:spacing w:before="120" w:after="120" w:line="276" w:lineRule="auto"/>
        <w:outlineLvl w:val="0"/>
        <w:rPr>
          <w:rFonts w:ascii="Calibri" w:eastAsia="Calibri" w:hAnsi="Calibri" w:cs="Calibri"/>
          <w:b/>
          <w:color w:val="FFFFFF"/>
          <w:lang w:val="en-AU"/>
        </w:rPr>
      </w:pPr>
      <w:r w:rsidRPr="4BAB14EE">
        <w:rPr>
          <w:rFonts w:ascii="Calibri" w:eastAsia="Calibri" w:hAnsi="Calibri"/>
          <w:b/>
          <w:color w:val="FFFFFF"/>
          <w:lang w:val="en-AU"/>
        </w:rPr>
        <w:t>Recommendation</w:t>
      </w:r>
    </w:p>
    <w:p w14:paraId="04FB8B0C" w14:textId="77777777" w:rsidR="00625A0B" w:rsidRDefault="00524905">
      <w:pPr>
        <w:spacing w:line="276" w:lineRule="auto"/>
        <w:rPr>
          <w:rFonts w:ascii="Calibri" w:eastAsia="Calibri" w:hAnsi="Calibri" w:cs="Calibri"/>
          <w:color w:val="000000"/>
        </w:rPr>
      </w:pPr>
      <w:r>
        <w:rPr>
          <w:rFonts w:ascii="Calibri" w:eastAsia="Calibri" w:hAnsi="Calibri" w:cs="Calibri"/>
          <w:b/>
          <w:bCs/>
          <w:color w:val="000000"/>
        </w:rPr>
        <w:t>THAT Council:</w:t>
      </w:r>
    </w:p>
    <w:p w14:paraId="41120C53" w14:textId="77777777" w:rsidR="00625A0B" w:rsidRDefault="00524905">
      <w:pPr>
        <w:numPr>
          <w:ilvl w:val="0"/>
          <w:numId w:val="25"/>
        </w:numPr>
        <w:pBdr>
          <w:left w:val="none" w:sz="0" w:space="6" w:color="auto"/>
        </w:pBdr>
        <w:spacing w:line="276" w:lineRule="auto"/>
        <w:ind w:left="709" w:hanging="425"/>
        <w:rPr>
          <w:rFonts w:ascii="Calibri" w:eastAsia="Calibri" w:hAnsi="Calibri" w:cs="Calibri"/>
          <w:b/>
          <w:bCs/>
          <w:color w:val="000000"/>
        </w:rPr>
      </w:pPr>
      <w:r>
        <w:rPr>
          <w:rFonts w:ascii="Calibri" w:eastAsia="Calibri" w:hAnsi="Calibri" w:cs="Calibri"/>
          <w:b/>
          <w:bCs/>
          <w:color w:val="000000"/>
        </w:rPr>
        <w:t>For the Instrument of Delegation to Members of Council Staff (Attachment 1):</w:t>
      </w:r>
    </w:p>
    <w:p w14:paraId="6C6F9222" w14:textId="77777777" w:rsidR="00625A0B" w:rsidRDefault="00524905">
      <w:pPr>
        <w:numPr>
          <w:ilvl w:val="1"/>
          <w:numId w:val="25"/>
        </w:numPr>
        <w:pBdr>
          <w:left w:val="none" w:sz="0" w:space="7" w:color="auto"/>
        </w:pBdr>
        <w:spacing w:line="276" w:lineRule="auto"/>
        <w:ind w:left="1134" w:hanging="425"/>
        <w:rPr>
          <w:rFonts w:ascii="Calibri" w:eastAsia="Calibri" w:hAnsi="Calibri" w:cs="Calibri"/>
          <w:b/>
          <w:bCs/>
          <w:color w:val="000000"/>
        </w:rPr>
      </w:pPr>
      <w:r>
        <w:rPr>
          <w:rFonts w:ascii="Calibri" w:eastAsia="Calibri" w:hAnsi="Calibri" w:cs="Calibri"/>
          <w:b/>
          <w:bCs/>
          <w:color w:val="000000"/>
        </w:rPr>
        <w:t>Resolve to delegate to the members of staff holding the relevant positions the powers, duties and functions set out in the Instrument.</w:t>
      </w:r>
    </w:p>
    <w:p w14:paraId="0F461538" w14:textId="77777777" w:rsidR="00625A0B" w:rsidRDefault="00524905">
      <w:pPr>
        <w:numPr>
          <w:ilvl w:val="1"/>
          <w:numId w:val="25"/>
        </w:numPr>
        <w:pBdr>
          <w:left w:val="none" w:sz="0" w:space="6" w:color="auto"/>
        </w:pBdr>
        <w:spacing w:line="276" w:lineRule="auto"/>
        <w:ind w:left="1134" w:hanging="425"/>
        <w:rPr>
          <w:rFonts w:ascii="Calibri" w:eastAsia="Calibri" w:hAnsi="Calibri" w:cs="Calibri"/>
          <w:b/>
          <w:bCs/>
          <w:color w:val="000000"/>
        </w:rPr>
      </w:pPr>
      <w:r>
        <w:rPr>
          <w:rFonts w:ascii="Calibri" w:eastAsia="Calibri" w:hAnsi="Calibri" w:cs="Calibri"/>
          <w:b/>
          <w:bCs/>
          <w:color w:val="000000"/>
        </w:rPr>
        <w:t>Commence operation of the Instrument immediately upon the common seal of Council being affixed to the Instrument.</w:t>
      </w:r>
    </w:p>
    <w:p w14:paraId="0EA8CA5B" w14:textId="77777777" w:rsidR="00625A0B" w:rsidRDefault="00524905">
      <w:pPr>
        <w:numPr>
          <w:ilvl w:val="1"/>
          <w:numId w:val="25"/>
        </w:numPr>
        <w:pBdr>
          <w:left w:val="none" w:sz="0" w:space="8" w:color="auto"/>
        </w:pBdr>
        <w:spacing w:line="276" w:lineRule="auto"/>
        <w:ind w:left="1134" w:hanging="425"/>
        <w:rPr>
          <w:rFonts w:ascii="Calibri" w:eastAsia="Calibri" w:hAnsi="Calibri" w:cs="Calibri"/>
          <w:b/>
          <w:bCs/>
          <w:color w:val="000000"/>
        </w:rPr>
      </w:pPr>
      <w:r>
        <w:rPr>
          <w:rFonts w:ascii="Calibri" w:eastAsia="Calibri" w:hAnsi="Calibri" w:cs="Calibri"/>
          <w:b/>
          <w:bCs/>
          <w:color w:val="000000"/>
        </w:rPr>
        <w:t>Revoke all previous Council delegations to members of Council staff on the coming into force of the Instrument.</w:t>
      </w:r>
    </w:p>
    <w:p w14:paraId="7C67C3B2" w14:textId="77777777" w:rsidR="00625A0B" w:rsidRDefault="00524905">
      <w:pPr>
        <w:numPr>
          <w:ilvl w:val="1"/>
          <w:numId w:val="25"/>
        </w:numPr>
        <w:pBdr>
          <w:left w:val="none" w:sz="0" w:space="6" w:color="auto"/>
        </w:pBdr>
        <w:spacing w:line="276" w:lineRule="auto"/>
        <w:ind w:left="1134" w:hanging="425"/>
        <w:rPr>
          <w:rFonts w:ascii="Calibri" w:eastAsia="Calibri" w:hAnsi="Calibri" w:cs="Calibri"/>
          <w:b/>
          <w:bCs/>
          <w:color w:val="000000"/>
        </w:rPr>
      </w:pPr>
      <w:r>
        <w:rPr>
          <w:rFonts w:ascii="Calibri" w:eastAsia="Calibri" w:hAnsi="Calibri" w:cs="Calibri"/>
          <w:b/>
          <w:bCs/>
          <w:color w:val="000000"/>
        </w:rPr>
        <w:t>Require the duties and functions set out in the Instrument to be performed, and the powers set out in the Instrument to be executed, in accordance with any guidelines or policies adopted by Council.</w:t>
      </w:r>
    </w:p>
    <w:p w14:paraId="33CB7E2C" w14:textId="77777777" w:rsidR="00625A0B" w:rsidRDefault="00625A0B">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3CB76C5C"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20B4373A"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4CC50C02"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63C4D96A"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1D5A91A"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Peita Duncan</w:t>
            </w:r>
          </w:p>
        </w:tc>
      </w:tr>
      <w:tr w:rsidR="00625A0B" w14:paraId="01F57755"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E6A8018"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16C0EA9E"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Chairperson Lydia Wilson</w:t>
            </w:r>
          </w:p>
        </w:tc>
      </w:tr>
    </w:tbl>
    <w:p w14:paraId="40EFB9BE" w14:textId="63DB98D5" w:rsidR="00625A0B" w:rsidRDefault="00625A0B">
      <w:pPr>
        <w:spacing w:line="257" w:lineRule="auto"/>
        <w:rPr>
          <w:rFonts w:ascii="Calibri" w:eastAsia="Calibri" w:hAnsi="Calibri" w:cs="Calibri"/>
          <w:color w:val="000000"/>
          <w:sz w:val="23"/>
          <w:szCs w:val="23"/>
        </w:rPr>
      </w:pPr>
    </w:p>
    <w:p w14:paraId="47B57AE7" w14:textId="7F21F147"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9B6C52">
        <w:rPr>
          <w:rFonts w:ascii="Calibri" w:eastAsia="Calibri" w:hAnsi="Calibri" w:cs="Calibri"/>
          <w:b/>
          <w:bCs/>
          <w:color w:val="000000"/>
        </w:rPr>
        <w:t>in relation to the</w:t>
      </w:r>
      <w:r w:rsidR="002F56F9">
        <w:rPr>
          <w:rFonts w:ascii="Calibri" w:eastAsia="Calibri" w:hAnsi="Calibri" w:cs="Calibri"/>
          <w:b/>
          <w:bCs/>
          <w:color w:val="000000"/>
        </w:rPr>
        <w:t xml:space="preserve"> </w:t>
      </w:r>
      <w:r w:rsidR="009B6C52">
        <w:rPr>
          <w:rFonts w:ascii="Calibri" w:eastAsia="Calibri" w:hAnsi="Calibri" w:cs="Calibri"/>
          <w:b/>
          <w:bCs/>
          <w:color w:val="000000"/>
        </w:rPr>
        <w:t>r</w:t>
      </w:r>
      <w:r>
        <w:rPr>
          <w:rFonts w:ascii="Calibri" w:eastAsia="Calibri" w:hAnsi="Calibri" w:cs="Calibri"/>
          <w:b/>
          <w:bCs/>
          <w:color w:val="000000"/>
        </w:rPr>
        <w:t>eview of Council Delegations to Members of Council Staff (s6).</w:t>
      </w:r>
    </w:p>
    <w:p w14:paraId="556A4B9B" w14:textId="200FDB27" w:rsidR="049C3802" w:rsidRPr="002F56F9" w:rsidRDefault="00524905" w:rsidP="002F56F9">
      <w:pPr>
        <w:spacing w:line="240" w:lineRule="atLeast"/>
        <w:jc w:val="right"/>
        <w:rPr>
          <w:rFonts w:ascii="Calibri" w:eastAsia="Calibri" w:hAnsi="Calibri" w:cs="Calibri"/>
          <w:color w:val="000000"/>
        </w:rPr>
      </w:pPr>
      <w:bookmarkStart w:id="57" w:name="_Hlk143079353"/>
      <w:r>
        <w:rPr>
          <w:rFonts w:ascii="Calibri" w:eastAsia="Calibri" w:hAnsi="Calibri" w:cs="Calibri"/>
          <w:b/>
          <w:bCs/>
          <w:color w:val="000000"/>
        </w:rPr>
        <w:t>CARRIED</w:t>
      </w:r>
      <w:bookmarkEnd w:id="57"/>
    </w:p>
    <w:p w14:paraId="69E35445"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br w:type="page"/>
      </w: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58" w:name="_Toc143083615"/>
      <w:r>
        <w:rPr>
          <w:rFonts w:ascii="Calibri" w:eastAsia="Calibri" w:hAnsi="Calibri" w:cs="Calibri"/>
          <w:color w:val="000000"/>
        </w:rPr>
        <w:instrText>5.5.4</w:instrText>
      </w:r>
      <w:r>
        <w:rPr>
          <w:rFonts w:ascii="Calibri" w:eastAsia="Calibri" w:hAnsi="Calibri" w:cs="Calibri"/>
          <w:color w:val="000000"/>
        </w:rPr>
        <w:tab/>
        <w:instrText>Draft Governance Rules</w:instrText>
      </w:r>
      <w:bookmarkEnd w:id="58"/>
      <w:r>
        <w:rPr>
          <w:rFonts w:ascii="Calibri" w:eastAsia="Calibri" w:hAnsi="Calibri" w:cs="Calibri"/>
          <w:color w:val="000000"/>
        </w:rPr>
        <w:instrText>" \f \l 3</w:instrText>
      </w:r>
      <w:r>
        <w:rPr>
          <w:rFonts w:ascii="Calibri" w:eastAsia="Calibri" w:hAnsi="Calibri" w:cs="Calibri"/>
          <w:color w:val="000000"/>
        </w:rPr>
        <w:fldChar w:fldCharType="end"/>
      </w:r>
      <w:bookmarkStart w:id="59" w:name="5.5.4__Draft_Governance_Rules"/>
      <w:r>
        <w:rPr>
          <w:rFonts w:ascii="Calibri" w:eastAsia="Calibri" w:hAnsi="Calibri" w:cs="Calibri"/>
          <w:color w:val="FFFFFF"/>
          <w:sz w:val="4"/>
        </w:rPr>
        <w:t>5.5.4</w:t>
      </w:r>
      <w:r>
        <w:rPr>
          <w:rFonts w:ascii="Calibri" w:eastAsia="Calibri" w:hAnsi="Calibri" w:cs="Calibri"/>
          <w:color w:val="FFFFFF"/>
          <w:sz w:val="4"/>
        </w:rPr>
        <w:tab/>
        <w:t>Draft Governance Rules</w:t>
      </w:r>
    </w:p>
    <w:bookmarkEnd w:id="59"/>
    <w:p w14:paraId="5124C889" w14:textId="77777777" w:rsidR="00CD2BB4" w:rsidRDefault="00524905" w:rsidP="003C2789">
      <w:pPr>
        <w:rPr>
          <w:rFonts w:ascii="Calibri" w:eastAsia="Calibri" w:hAnsi="Calibri" w:cs="Calibri"/>
          <w:color w:val="003266"/>
          <w:sz w:val="28"/>
          <w:szCs w:val="28"/>
          <w:lang w:val="en-AU"/>
        </w:rPr>
      </w:pPr>
      <w:r w:rsidRPr="32FE4E5A">
        <w:rPr>
          <w:rFonts w:ascii="Calibri" w:eastAsia="Calibri" w:hAnsi="Calibri" w:cs="Calibri"/>
          <w:b/>
          <w:bCs/>
          <w:color w:val="003266"/>
          <w:sz w:val="28"/>
          <w:szCs w:val="28"/>
          <w:lang w:val="en-AU"/>
        </w:rPr>
        <w:t>5.5.4 Draft Governance Rules</w:t>
      </w:r>
    </w:p>
    <w:p w14:paraId="0B2E1813" w14:textId="77777777" w:rsidR="00FF5C33" w:rsidRPr="00FF5C33" w:rsidRDefault="00FF5C33" w:rsidP="003C2789">
      <w:pPr>
        <w:tabs>
          <w:tab w:val="left" w:pos="2552"/>
        </w:tabs>
        <w:ind w:left="2552" w:hanging="2552"/>
        <w:rPr>
          <w:rFonts w:ascii="Calibri" w:eastAsia="Calibri" w:hAnsi="Calibri"/>
          <w:lang w:val="en-AU"/>
        </w:rPr>
      </w:pPr>
    </w:p>
    <w:p w14:paraId="025E3E63" w14:textId="77777777" w:rsidR="00C60269" w:rsidRPr="00B909C2" w:rsidRDefault="00524905" w:rsidP="003C2789">
      <w:pPr>
        <w:tabs>
          <w:tab w:val="left" w:pos="2552"/>
        </w:tabs>
        <w:ind w:left="2552" w:hanging="2552"/>
        <w:rPr>
          <w:rFonts w:ascii="Calibri" w:eastAsia="Calibri" w:hAnsi="Calibri"/>
          <w:lang w:val="en-AU"/>
        </w:rPr>
      </w:pPr>
      <w:r w:rsidRPr="00B909C2">
        <w:rPr>
          <w:rFonts w:ascii="Calibri" w:eastAsia="Calibri" w:hAnsi="Calibri"/>
          <w:b/>
          <w:bCs/>
          <w:lang w:val="en-AU"/>
        </w:rPr>
        <w:t>Responsible Officer</w:t>
      </w:r>
      <w:r w:rsidR="00D34464">
        <w:rPr>
          <w:rFonts w:ascii="Calibri" w:eastAsia="Calibri" w:hAnsi="Calibri"/>
          <w:b/>
          <w:bCs/>
          <w:lang w:val="en-AU"/>
        </w:rPr>
        <w:t>:</w:t>
      </w:r>
      <w:r>
        <w:rPr>
          <w:rFonts w:ascii="Calibri" w:eastAsia="Calibri" w:hAnsi="Calibri"/>
          <w:b/>
          <w:bCs/>
          <w:lang w:val="en-AU"/>
        </w:rPr>
        <w:tab/>
      </w:r>
      <w:r>
        <w:rPr>
          <w:rFonts w:ascii="Calibri" w:eastAsia="Calibri" w:hAnsi="Calibri" w:cs="Calibri"/>
          <w:color w:val="000000"/>
          <w:lang w:val="en-AU"/>
        </w:rPr>
        <w:t>Executive Manager Office of Council &amp; CEO</w:t>
      </w:r>
    </w:p>
    <w:p w14:paraId="748C1941" w14:textId="77777777" w:rsidR="00FF5C33" w:rsidRPr="00FF5C33" w:rsidRDefault="00FF5C33" w:rsidP="003C2789">
      <w:pPr>
        <w:tabs>
          <w:tab w:val="left" w:pos="2552"/>
        </w:tabs>
        <w:ind w:left="2552" w:hanging="2552"/>
        <w:rPr>
          <w:rFonts w:ascii="Calibri" w:eastAsia="Calibri" w:hAnsi="Calibri"/>
          <w:lang w:val="en-AU"/>
        </w:rPr>
      </w:pPr>
    </w:p>
    <w:p w14:paraId="4A08312C" w14:textId="553B4E3E" w:rsidR="00DF3E16" w:rsidRPr="00442B6F" w:rsidRDefault="00524905" w:rsidP="00442B6F">
      <w:pPr>
        <w:tabs>
          <w:tab w:val="left" w:pos="2552"/>
        </w:tabs>
        <w:ind w:left="2552" w:hanging="2552"/>
        <w:rPr>
          <w:rFonts w:ascii="Calibri" w:eastAsia="Calibri" w:hAnsi="Calibri"/>
          <w:lang w:val="en-AU"/>
        </w:rPr>
      </w:pPr>
      <w:r w:rsidRPr="00B909C2">
        <w:rPr>
          <w:rFonts w:ascii="Calibri" w:eastAsia="Calibri" w:hAnsi="Calibri"/>
          <w:b/>
          <w:bCs/>
          <w:lang w:val="en-AU"/>
        </w:rPr>
        <w:t>Author</w:t>
      </w:r>
      <w:r w:rsidR="00D34464">
        <w:rPr>
          <w:rFonts w:ascii="Calibri" w:eastAsia="Calibri" w:hAnsi="Calibri"/>
          <w:b/>
          <w:bCs/>
          <w:lang w:val="en-AU"/>
        </w:rPr>
        <w:t>:</w:t>
      </w:r>
      <w:r>
        <w:rPr>
          <w:rFonts w:ascii="Calibri" w:eastAsia="Calibri" w:hAnsi="Calibri"/>
          <w:b/>
          <w:bCs/>
          <w:lang w:val="en-AU"/>
        </w:rPr>
        <w:tab/>
      </w:r>
      <w:r w:rsidR="0015314A" w:rsidRPr="009450E1">
        <w:rPr>
          <w:rFonts w:ascii="Calibri" w:eastAsia="Calibri" w:hAnsi="Calibri" w:cs="Calibri"/>
          <w:color w:val="000000"/>
          <w:lang w:val="en-AU"/>
        </w:rPr>
        <w:t>Executive Manager Office of Council &amp; CEO</w:t>
      </w:r>
    </w:p>
    <w:p w14:paraId="37533A7A" w14:textId="77777777" w:rsidR="00EF0D9A" w:rsidRDefault="00524905" w:rsidP="00EF0D9A">
      <w:pPr>
        <w:keepNext/>
        <w:shd w:val="clear" w:color="auto" w:fill="003266"/>
        <w:spacing w:before="120" w:after="120" w:line="276" w:lineRule="auto"/>
        <w:outlineLvl w:val="0"/>
        <w:rPr>
          <w:rFonts w:ascii="Calibri" w:hAnsi="Calibri"/>
          <w:b/>
          <w:color w:val="FFFFFF"/>
          <w:lang w:val="en-AU"/>
        </w:rPr>
      </w:pPr>
      <w:r>
        <w:rPr>
          <w:rFonts w:ascii="Calibri" w:hAnsi="Calibri"/>
          <w:b/>
          <w:color w:val="FFFFFF"/>
          <w:lang w:val="en-AU"/>
        </w:rPr>
        <w:t>Purpose</w:t>
      </w:r>
    </w:p>
    <w:p w14:paraId="3E0BA9E2" w14:textId="332DB7D7" w:rsidR="00036D17" w:rsidRDefault="00524905" w:rsidP="00036D17">
      <w:pPr>
        <w:spacing w:line="276" w:lineRule="auto"/>
        <w:rPr>
          <w:rFonts w:ascii="Calibri" w:hAnsi="Calibri"/>
          <w:lang w:val="en-AU"/>
        </w:rPr>
      </w:pPr>
      <w:r>
        <w:rPr>
          <w:rFonts w:ascii="Calibri" w:hAnsi="Calibri"/>
          <w:lang w:val="en-AU"/>
        </w:rPr>
        <w:t>To seek Council endorsement to undertake a form of community engagement in relation to the amended Governance Rules, incorporating the Election Period Policy</w:t>
      </w:r>
      <w:r w:rsidR="5644956B">
        <w:rPr>
          <w:rFonts w:ascii="Calibri" w:hAnsi="Calibri"/>
          <w:lang w:val="en-AU"/>
        </w:rPr>
        <w:t>.</w:t>
      </w:r>
    </w:p>
    <w:p w14:paraId="12CFC9DC" w14:textId="77777777" w:rsidR="00BD4301" w:rsidRPr="00E8248D" w:rsidRDefault="00BD4301" w:rsidP="00BD4301">
      <w:pPr>
        <w:keepNext/>
        <w:shd w:val="clear" w:color="auto" w:fill="003266"/>
        <w:spacing w:before="120" w:after="120" w:line="276" w:lineRule="auto"/>
        <w:outlineLvl w:val="0"/>
        <w:rPr>
          <w:rFonts w:ascii="Calibri" w:eastAsia="Calibri" w:hAnsi="Calibri" w:cs="Calibri"/>
          <w:b/>
          <w:color w:val="FFFFFF"/>
          <w:lang w:val="en-AU"/>
        </w:rPr>
      </w:pPr>
      <w:r w:rsidRPr="4BAB14EE">
        <w:rPr>
          <w:rFonts w:ascii="Calibri" w:eastAsia="Calibri" w:hAnsi="Calibri"/>
          <w:b/>
          <w:color w:val="FFFFFF"/>
          <w:lang w:val="en-AU"/>
        </w:rPr>
        <w:t>Recommendation</w:t>
      </w:r>
    </w:p>
    <w:p w14:paraId="608121F6" w14:textId="77777777" w:rsidR="00625A0B" w:rsidRDefault="00524905">
      <w:pPr>
        <w:spacing w:line="276" w:lineRule="auto"/>
        <w:rPr>
          <w:rFonts w:ascii="Calibri" w:eastAsia="Calibri" w:hAnsi="Calibri" w:cs="Calibri"/>
          <w:color w:val="000000"/>
        </w:rPr>
      </w:pPr>
      <w:r>
        <w:rPr>
          <w:rFonts w:ascii="Calibri" w:eastAsia="Calibri" w:hAnsi="Calibri" w:cs="Calibri"/>
          <w:b/>
          <w:bCs/>
          <w:color w:val="000000"/>
        </w:rPr>
        <w:t>THAT Council:</w:t>
      </w:r>
    </w:p>
    <w:p w14:paraId="5500B28F" w14:textId="05F798ED" w:rsidR="00625A0B" w:rsidRPr="004D01F5" w:rsidRDefault="00524905" w:rsidP="004D01F5">
      <w:pPr>
        <w:pStyle w:val="ListParagraph"/>
        <w:numPr>
          <w:ilvl w:val="3"/>
          <w:numId w:val="25"/>
        </w:numPr>
        <w:spacing w:line="276" w:lineRule="auto"/>
        <w:ind w:left="714" w:hanging="357"/>
        <w:contextualSpacing w:val="0"/>
        <w:rPr>
          <w:rFonts w:ascii="Calibri" w:eastAsia="Calibri" w:hAnsi="Calibri" w:cs="Calibri"/>
          <w:b/>
          <w:bCs/>
          <w:color w:val="000000"/>
        </w:rPr>
      </w:pPr>
      <w:r w:rsidRPr="004D01F5">
        <w:rPr>
          <w:rFonts w:ascii="Calibri" w:eastAsia="Calibri" w:hAnsi="Calibri" w:cs="Calibri"/>
          <w:b/>
          <w:bCs/>
          <w:color w:val="000000"/>
        </w:rPr>
        <w:t>Endorse the draft Governance Rules attached at Appendix 1.</w:t>
      </w:r>
    </w:p>
    <w:p w14:paraId="16CEE9C6" w14:textId="1A7B09B7" w:rsidR="00625A0B" w:rsidRPr="004D01F5" w:rsidRDefault="00524905" w:rsidP="004D01F5">
      <w:pPr>
        <w:pStyle w:val="ListParagraph"/>
        <w:numPr>
          <w:ilvl w:val="0"/>
          <w:numId w:val="25"/>
        </w:numPr>
        <w:spacing w:line="276" w:lineRule="auto"/>
        <w:ind w:left="714" w:hanging="357"/>
        <w:rPr>
          <w:rFonts w:ascii="Calibri" w:eastAsia="Calibri" w:hAnsi="Calibri" w:cs="Calibri"/>
          <w:b/>
          <w:bCs/>
          <w:color w:val="000000"/>
        </w:rPr>
      </w:pPr>
      <w:r w:rsidRPr="004D01F5">
        <w:rPr>
          <w:rFonts w:ascii="Calibri" w:eastAsia="Calibri" w:hAnsi="Calibri" w:cs="Calibri"/>
          <w:b/>
          <w:bCs/>
          <w:color w:val="000000"/>
        </w:rPr>
        <w:t>Endorse the draft Election Period Policy attached at Appendix 2.</w:t>
      </w:r>
    </w:p>
    <w:p w14:paraId="1AEB11E5" w14:textId="0BB18675" w:rsidR="00625A0B" w:rsidRPr="004D01F5" w:rsidRDefault="00524905" w:rsidP="004D01F5">
      <w:pPr>
        <w:pStyle w:val="ListParagraph"/>
        <w:numPr>
          <w:ilvl w:val="0"/>
          <w:numId w:val="25"/>
        </w:numPr>
        <w:spacing w:line="276" w:lineRule="auto"/>
        <w:ind w:left="714" w:hanging="357"/>
        <w:contextualSpacing w:val="0"/>
        <w:rPr>
          <w:rFonts w:ascii="Calibri" w:eastAsia="Calibri" w:hAnsi="Calibri" w:cs="Calibri"/>
          <w:b/>
          <w:bCs/>
          <w:color w:val="000000"/>
        </w:rPr>
      </w:pPr>
      <w:r w:rsidRPr="004D01F5">
        <w:rPr>
          <w:rFonts w:ascii="Calibri" w:eastAsia="Calibri" w:hAnsi="Calibri" w:cs="Calibri"/>
          <w:b/>
          <w:bCs/>
          <w:color w:val="000000"/>
        </w:rPr>
        <w:t>Resolve to release the draft Governance Rules and Election Period Policy to the community seeking their feedback.</w:t>
      </w:r>
    </w:p>
    <w:p w14:paraId="0011E890" w14:textId="6BC2419F" w:rsidR="004D01F5" w:rsidRPr="004D01F5" w:rsidRDefault="00524905" w:rsidP="004D01F5">
      <w:pPr>
        <w:pStyle w:val="ListParagraph"/>
        <w:numPr>
          <w:ilvl w:val="0"/>
          <w:numId w:val="25"/>
        </w:numPr>
        <w:spacing w:line="276" w:lineRule="auto"/>
        <w:ind w:left="714" w:hanging="357"/>
        <w:rPr>
          <w:rFonts w:ascii="Calibri" w:eastAsia="Calibri" w:hAnsi="Calibri" w:cs="Calibri"/>
          <w:b/>
          <w:bCs/>
          <w:color w:val="000000"/>
        </w:rPr>
      </w:pPr>
      <w:r w:rsidRPr="004D01F5">
        <w:rPr>
          <w:rFonts w:ascii="Calibri" w:eastAsia="Calibri" w:hAnsi="Calibri" w:cs="Calibri"/>
          <w:b/>
          <w:bCs/>
          <w:color w:val="000000"/>
        </w:rPr>
        <w:t>Note a subsequent report will be provided to Council seeking formal approval of the Governance Rules once the community feedback period has closed.</w:t>
      </w:r>
    </w:p>
    <w:p w14:paraId="55B63ED9" w14:textId="03C338B4" w:rsidR="00625A0B" w:rsidRPr="004D01F5" w:rsidRDefault="00524905" w:rsidP="004D01F5">
      <w:pPr>
        <w:pStyle w:val="ListParagraph"/>
        <w:numPr>
          <w:ilvl w:val="0"/>
          <w:numId w:val="25"/>
        </w:numPr>
        <w:spacing w:line="276" w:lineRule="auto"/>
        <w:rPr>
          <w:rFonts w:ascii="Calibri" w:eastAsia="Calibri" w:hAnsi="Calibri" w:cs="Calibri"/>
          <w:color w:val="000000"/>
        </w:rPr>
      </w:pPr>
      <w:r w:rsidRPr="004D01F5">
        <w:rPr>
          <w:rFonts w:ascii="Calibri" w:eastAsia="Calibri" w:hAnsi="Calibri" w:cs="Calibri"/>
          <w:b/>
          <w:bCs/>
          <w:color w:val="000000"/>
        </w:rPr>
        <w:t>Note the Election Period Policy will be incorporated into the Governance Rules once formally adopted by Council at a subsequent meeting.</w:t>
      </w:r>
    </w:p>
    <w:p w14:paraId="4B95F621" w14:textId="77777777" w:rsidR="00625A0B" w:rsidRDefault="00625A0B">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2EC27472"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53102E06"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6909DD70"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4FA1234"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8993819" w14:textId="77777777"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Chairperson Lydia Wilson</w:t>
            </w:r>
          </w:p>
        </w:tc>
      </w:tr>
      <w:tr w:rsidR="00625A0B" w14:paraId="7099DB7D"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3A810108"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0211669A" w14:textId="364B53F2"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Christian Zahra</w:t>
            </w:r>
          </w:p>
        </w:tc>
      </w:tr>
    </w:tbl>
    <w:p w14:paraId="5986376F" w14:textId="487FB98A" w:rsidR="00625A0B" w:rsidRDefault="00625A0B">
      <w:pPr>
        <w:spacing w:line="257" w:lineRule="auto"/>
        <w:rPr>
          <w:rFonts w:ascii="Calibri" w:eastAsia="Calibri" w:hAnsi="Calibri" w:cs="Calibri"/>
          <w:color w:val="000000"/>
          <w:sz w:val="23"/>
          <w:szCs w:val="23"/>
        </w:rPr>
      </w:pPr>
    </w:p>
    <w:p w14:paraId="0D0972D2" w14:textId="71F53BD8"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9B6C52">
        <w:rPr>
          <w:rFonts w:ascii="Calibri" w:eastAsia="Calibri" w:hAnsi="Calibri" w:cs="Calibri"/>
          <w:b/>
          <w:bCs/>
          <w:color w:val="000000"/>
        </w:rPr>
        <w:t>in relation to the</w:t>
      </w:r>
      <w:r w:rsidR="00BD4301">
        <w:rPr>
          <w:rFonts w:ascii="Calibri" w:eastAsia="Calibri" w:hAnsi="Calibri" w:cs="Calibri"/>
          <w:b/>
          <w:bCs/>
          <w:color w:val="000000"/>
        </w:rPr>
        <w:t xml:space="preserve"> </w:t>
      </w:r>
      <w:r>
        <w:rPr>
          <w:rFonts w:ascii="Calibri" w:eastAsia="Calibri" w:hAnsi="Calibri" w:cs="Calibri"/>
          <w:b/>
          <w:bCs/>
          <w:color w:val="000000"/>
        </w:rPr>
        <w:t>Draft Governance Rules.</w:t>
      </w:r>
    </w:p>
    <w:p w14:paraId="4D9F2131" w14:textId="66FDBAF2" w:rsidR="00036D17" w:rsidRPr="00BD4301" w:rsidRDefault="00524905" w:rsidP="00BD4301">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6CC933A8" w14:textId="77777777"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0" w:name="_Toc143083616"/>
      <w:r>
        <w:rPr>
          <w:rFonts w:ascii="Calibri" w:eastAsia="Calibri" w:hAnsi="Calibri" w:cs="Calibri"/>
          <w:color w:val="000000"/>
          <w:sz w:val="26"/>
        </w:rPr>
        <w:instrText>6</w:instrText>
      </w:r>
      <w:r>
        <w:rPr>
          <w:rFonts w:ascii="Calibri" w:eastAsia="Calibri" w:hAnsi="Calibri" w:cs="Calibri"/>
          <w:color w:val="000000"/>
          <w:sz w:val="26"/>
        </w:rPr>
        <w:tab/>
        <w:instrText>Notices of Motion</w:instrText>
      </w:r>
      <w:bookmarkEnd w:id="6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1" w:name="6__Notices_of_Motion"/>
      <w:r>
        <w:rPr>
          <w:rFonts w:ascii="Calibri" w:eastAsia="Calibri" w:hAnsi="Calibri" w:cs="Calibri"/>
          <w:b/>
          <w:color w:val="000000"/>
          <w:sz w:val="28"/>
        </w:rPr>
        <w:t>6</w:t>
      </w:r>
      <w:r>
        <w:rPr>
          <w:rFonts w:ascii="Calibri" w:eastAsia="Calibri" w:hAnsi="Calibri" w:cs="Calibri"/>
          <w:b/>
          <w:color w:val="000000"/>
          <w:sz w:val="28"/>
        </w:rPr>
        <w:tab/>
        <w:t>Notices of Motion</w:t>
      </w:r>
    </w:p>
    <w:bookmarkEnd w:id="61"/>
    <w:p w14:paraId="7DCFB295" w14:textId="77777777" w:rsidR="00A11A83" w:rsidRDefault="00524905" w:rsidP="00222509">
      <w:pPr>
        <w:ind w:firstLine="601"/>
        <w:rPr>
          <w:rFonts w:ascii="Calibri" w:hAnsi="Calibri"/>
          <w:lang w:val="en-AU"/>
        </w:rPr>
      </w:pPr>
      <w:r>
        <w:rPr>
          <w:rFonts w:ascii="Calibri" w:hAnsi="Calibri"/>
          <w:lang w:val="en-AU"/>
        </w:rPr>
        <w:t>N</w:t>
      </w:r>
      <w:r w:rsidR="00677B4E">
        <w:rPr>
          <w:rFonts w:ascii="Calibri" w:hAnsi="Calibri"/>
          <w:lang w:val="en-AU"/>
        </w:rPr>
        <w:t>o</w:t>
      </w:r>
      <w:r w:rsidR="40E29D25">
        <w:rPr>
          <w:rFonts w:ascii="Calibri" w:hAnsi="Calibri"/>
          <w:lang w:val="en-AU"/>
        </w:rPr>
        <w:t xml:space="preserve"> Notices of Motion</w:t>
      </w:r>
    </w:p>
    <w:p w14:paraId="2402F664" w14:textId="77777777" w:rsidR="00F10660" w:rsidRPr="00163BE0" w:rsidRDefault="00F10660" w:rsidP="00677B4E">
      <w:pPr>
        <w:rPr>
          <w:rFonts w:ascii="Calibri" w:hAnsi="Calibri"/>
          <w:lang w:val="en-AU"/>
        </w:rPr>
      </w:pPr>
    </w:p>
    <w:p w14:paraId="20B32256" w14:textId="77777777"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62" w:name="_Toc143083617"/>
      <w:r>
        <w:rPr>
          <w:rFonts w:ascii="Calibri" w:eastAsia="Calibri" w:hAnsi="Calibri" w:cs="Calibri"/>
          <w:color w:val="000000"/>
          <w:sz w:val="26"/>
        </w:rPr>
        <w:instrText>7</w:instrText>
      </w:r>
      <w:r>
        <w:rPr>
          <w:rFonts w:ascii="Calibri" w:eastAsia="Calibri" w:hAnsi="Calibri" w:cs="Calibri"/>
          <w:color w:val="000000"/>
          <w:sz w:val="26"/>
        </w:rPr>
        <w:tab/>
        <w:instrText>Urgent Business</w:instrText>
      </w:r>
      <w:bookmarkEnd w:id="62"/>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3" w:name="7__Urgent_Business"/>
      <w:r>
        <w:rPr>
          <w:rFonts w:ascii="Calibri" w:eastAsia="Calibri" w:hAnsi="Calibri" w:cs="Calibri"/>
          <w:b/>
          <w:color w:val="000000"/>
          <w:sz w:val="28"/>
        </w:rPr>
        <w:t>7</w:t>
      </w:r>
      <w:r>
        <w:rPr>
          <w:rFonts w:ascii="Calibri" w:eastAsia="Calibri" w:hAnsi="Calibri" w:cs="Calibri"/>
          <w:b/>
          <w:color w:val="000000"/>
          <w:sz w:val="28"/>
        </w:rPr>
        <w:tab/>
        <w:t>Urgent Business</w:t>
      </w:r>
    </w:p>
    <w:bookmarkEnd w:id="63"/>
    <w:p w14:paraId="13390613" w14:textId="1C282B1E" w:rsidR="00EA12D5" w:rsidRDefault="00524905" w:rsidP="0054269A">
      <w:pPr>
        <w:ind w:firstLine="601"/>
        <w:rPr>
          <w:rFonts w:ascii="Calibri" w:hAnsi="Calibri"/>
          <w:lang w:val="en-AU"/>
        </w:rPr>
      </w:pPr>
      <w:r>
        <w:rPr>
          <w:rFonts w:ascii="Calibri" w:hAnsi="Calibri"/>
          <w:lang w:val="en-AU"/>
        </w:rPr>
        <w:t>N</w:t>
      </w:r>
      <w:r w:rsidR="00B736BE">
        <w:rPr>
          <w:rFonts w:ascii="Calibri" w:hAnsi="Calibri"/>
          <w:lang w:val="en-AU"/>
        </w:rPr>
        <w:t>o</w:t>
      </w:r>
      <w:r w:rsidR="3DE013A8">
        <w:rPr>
          <w:rFonts w:ascii="Calibri" w:hAnsi="Calibri"/>
          <w:lang w:val="en-AU"/>
        </w:rPr>
        <w:t xml:space="preserve"> Urgent Business</w:t>
      </w:r>
    </w:p>
    <w:p w14:paraId="0DAACFA9" w14:textId="6A601017" w:rsidR="00715106" w:rsidRPr="00163BE0" w:rsidRDefault="00EA12D5" w:rsidP="00B736BE">
      <w:pPr>
        <w:rPr>
          <w:rFonts w:ascii="Calibri" w:hAnsi="Calibri"/>
          <w:lang w:val="en-AU"/>
        </w:rPr>
      </w:pPr>
      <w:r>
        <w:rPr>
          <w:rFonts w:ascii="Calibri" w:hAnsi="Calibri"/>
          <w:lang w:val="en-AU"/>
        </w:rPr>
        <w:br w:type="page"/>
      </w:r>
    </w:p>
    <w:p w14:paraId="6CED482E" w14:textId="097DE58D"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64" w:name="_Toc143083618"/>
      <w:r>
        <w:rPr>
          <w:rFonts w:ascii="Calibri" w:eastAsia="Calibri" w:hAnsi="Calibri" w:cs="Calibri"/>
          <w:color w:val="000000"/>
          <w:sz w:val="26"/>
        </w:rPr>
        <w:instrText>8</w:instrText>
      </w:r>
      <w:r>
        <w:rPr>
          <w:rFonts w:ascii="Calibri" w:eastAsia="Calibri" w:hAnsi="Calibri" w:cs="Calibri"/>
          <w:color w:val="000000"/>
          <w:sz w:val="26"/>
        </w:rPr>
        <w:tab/>
        <w:instrText>Reports from Council Representatives and CEO Update</w:instrText>
      </w:r>
      <w:bookmarkEnd w:id="64"/>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65" w:name="8__Reports_from_Council_Representatives"/>
      <w:r>
        <w:rPr>
          <w:rFonts w:ascii="Calibri" w:eastAsia="Calibri" w:hAnsi="Calibri" w:cs="Calibri"/>
          <w:b/>
          <w:color w:val="000000"/>
          <w:sz w:val="28"/>
        </w:rPr>
        <w:t>8</w:t>
      </w:r>
      <w:r>
        <w:rPr>
          <w:rFonts w:ascii="Calibri" w:eastAsia="Calibri" w:hAnsi="Calibri" w:cs="Calibri"/>
          <w:b/>
          <w:color w:val="000000"/>
          <w:sz w:val="28"/>
        </w:rPr>
        <w:tab/>
        <w:t>Reports from Council Representatives and CEO Update</w:t>
      </w:r>
    </w:p>
    <w:p w14:paraId="3DDC0ADE" w14:textId="77777777" w:rsidR="00EA12D5" w:rsidRDefault="00EA12D5">
      <w:pPr>
        <w:tabs>
          <w:tab w:val="left" w:pos="600"/>
        </w:tabs>
        <w:ind w:left="600" w:hanging="600"/>
        <w:rPr>
          <w:rFonts w:ascii="Calibri" w:eastAsia="Calibri" w:hAnsi="Calibri" w:cs="Calibri"/>
          <w:b/>
          <w:color w:val="000000"/>
          <w:sz w:val="28"/>
        </w:rPr>
      </w:pPr>
    </w:p>
    <w:bookmarkStart w:id="66" w:name="8.1__Administrator_Peita_Duncan_Report"/>
    <w:bookmarkEnd w:id="65"/>
    <w:p w14:paraId="65C1129C" w14:textId="35D166D8" w:rsidR="00E32175" w:rsidRDefault="00EA12D5" w:rsidP="00E3217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67" w:name="_Toc132959594"/>
      <w:bookmarkStart w:id="68" w:name="_Toc139006740"/>
      <w:bookmarkStart w:id="69" w:name="_Toc143083619"/>
      <w:r>
        <w:rPr>
          <w:rFonts w:ascii="Calibri" w:eastAsia="Calibri" w:hAnsi="Calibri" w:cs="Calibri"/>
          <w:color w:val="000000"/>
        </w:rPr>
        <w:instrText>8.1</w:instrText>
      </w:r>
      <w:r>
        <w:rPr>
          <w:rFonts w:ascii="Calibri" w:eastAsia="Calibri" w:hAnsi="Calibri" w:cs="Calibri"/>
          <w:color w:val="000000"/>
        </w:rPr>
        <w:tab/>
      </w:r>
      <w:bookmarkEnd w:id="67"/>
      <w:bookmarkEnd w:id="68"/>
      <w:r>
        <w:rPr>
          <w:rFonts w:ascii="Calibri" w:eastAsia="Calibri" w:hAnsi="Calibri" w:cs="Calibri"/>
          <w:color w:val="000000"/>
        </w:rPr>
        <w:instrText>Administrator Peita Duncan</w:instrText>
      </w:r>
      <w:bookmarkEnd w:id="69"/>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8.1</w:t>
      </w:r>
      <w:r>
        <w:rPr>
          <w:rFonts w:ascii="Calibri" w:eastAsia="Calibri" w:hAnsi="Calibri" w:cs="Calibri"/>
          <w:b/>
          <w:color w:val="000000"/>
        </w:rPr>
        <w:tab/>
        <w:t>Administrator Peita Duncan</w:t>
      </w:r>
    </w:p>
    <w:p w14:paraId="3D6342F0" w14:textId="77777777" w:rsidR="00E32175" w:rsidRPr="00E32175" w:rsidRDefault="00E32175" w:rsidP="00E32175">
      <w:pPr>
        <w:tabs>
          <w:tab w:val="left" w:pos="600"/>
        </w:tabs>
        <w:ind w:left="600" w:hanging="600"/>
        <w:rPr>
          <w:rFonts w:ascii="Calibri" w:eastAsia="Calibri" w:hAnsi="Calibri" w:cs="Calibri"/>
          <w:color w:val="FFFFFF"/>
          <w:sz w:val="4"/>
        </w:rPr>
      </w:pPr>
    </w:p>
    <w:p w14:paraId="10A5E2A3" w14:textId="77777777" w:rsidR="0010288D" w:rsidRDefault="00E32175" w:rsidP="0010288D">
      <w:pPr>
        <w:tabs>
          <w:tab w:val="left" w:pos="600"/>
        </w:tabs>
        <w:rPr>
          <w:rFonts w:ascii="Calibri" w:hAnsi="Calibri"/>
          <w:lang w:val="en-AU"/>
        </w:rPr>
      </w:pPr>
      <w:r>
        <w:rPr>
          <w:rFonts w:ascii="Calibri" w:hAnsi="Calibri"/>
          <w:lang w:val="en-AU"/>
        </w:rPr>
        <w:t>Administrator Duncan’s report was provided verbally at the 15 August 2023 Scheduled Council Meeting. Since the last Council Meeting Administrator, Peita Duncan attende</w:t>
      </w:r>
      <w:r w:rsidR="0010288D">
        <w:rPr>
          <w:rFonts w:ascii="Calibri" w:hAnsi="Calibri"/>
          <w:lang w:val="en-AU"/>
        </w:rPr>
        <w:t>d:</w:t>
      </w:r>
      <w:bookmarkEnd w:id="66"/>
    </w:p>
    <w:p w14:paraId="21A1F3CE" w14:textId="77777777" w:rsidR="0010288D" w:rsidRDefault="0010288D" w:rsidP="0010288D">
      <w:pPr>
        <w:tabs>
          <w:tab w:val="left" w:pos="600"/>
        </w:tabs>
        <w:rPr>
          <w:rFonts w:ascii="Calibri" w:hAnsi="Calibri"/>
          <w:lang w:val="en-AU"/>
        </w:rPr>
      </w:pPr>
    </w:p>
    <w:p w14:paraId="01CE15AC" w14:textId="4006CD2F" w:rsidR="00E32175" w:rsidRDefault="0010288D" w:rsidP="0010288D">
      <w:pPr>
        <w:pStyle w:val="ListParagraph"/>
        <w:numPr>
          <w:ilvl w:val="0"/>
          <w:numId w:val="33"/>
        </w:numPr>
        <w:ind w:hanging="436"/>
        <w:rPr>
          <w:rFonts w:ascii="Calibri" w:eastAsia="Calibri" w:hAnsi="Calibri" w:cs="Calibri"/>
          <w:color w:val="000000"/>
        </w:rPr>
      </w:pPr>
      <w:r>
        <w:rPr>
          <w:rFonts w:ascii="Calibri" w:eastAsia="Calibri" w:hAnsi="Calibri" w:cs="Calibri"/>
          <w:color w:val="000000"/>
        </w:rPr>
        <w:t>C</w:t>
      </w:r>
      <w:r w:rsidR="00524905" w:rsidRPr="0010288D">
        <w:rPr>
          <w:rFonts w:ascii="Calibri" w:eastAsia="Calibri" w:hAnsi="Calibri" w:cs="Calibri"/>
          <w:color w:val="000000"/>
        </w:rPr>
        <w:t>EO Employment Matters Advisory Committee</w:t>
      </w:r>
    </w:p>
    <w:p w14:paraId="5FFA55D2" w14:textId="77777777" w:rsidR="0010288D" w:rsidRPr="0010288D" w:rsidRDefault="0010288D" w:rsidP="0010288D">
      <w:pPr>
        <w:pStyle w:val="ListParagraph"/>
        <w:tabs>
          <w:tab w:val="left" w:pos="600"/>
        </w:tabs>
        <w:rPr>
          <w:rFonts w:ascii="Calibri" w:eastAsia="Calibri" w:hAnsi="Calibri" w:cs="Calibri"/>
          <w:color w:val="000000"/>
        </w:rPr>
      </w:pPr>
    </w:p>
    <w:bookmarkStart w:id="70" w:name="8.2__Administrator_Christian_Zahra_AM"/>
    <w:p w14:paraId="79DB155B" w14:textId="77777777" w:rsidR="0010288D" w:rsidRPr="0069550F" w:rsidRDefault="00EA12D5" w:rsidP="0010288D">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1" w:name="_Toc143083620"/>
      <w:r>
        <w:rPr>
          <w:rFonts w:ascii="Calibri" w:eastAsia="Calibri" w:hAnsi="Calibri" w:cs="Calibri"/>
          <w:color w:val="000000"/>
        </w:rPr>
        <w:instrText>8.2</w:instrText>
      </w:r>
      <w:r>
        <w:rPr>
          <w:rFonts w:ascii="Calibri" w:eastAsia="Calibri" w:hAnsi="Calibri" w:cs="Calibri"/>
          <w:color w:val="000000"/>
        </w:rPr>
        <w:tab/>
        <w:instrText>Administrator Christian Zahra</w:instrText>
      </w:r>
      <w:r w:rsidR="0073400C">
        <w:rPr>
          <w:rFonts w:ascii="Calibri" w:eastAsia="Calibri" w:hAnsi="Calibri" w:cs="Calibri"/>
          <w:color w:val="000000"/>
        </w:rPr>
        <w:instrText xml:space="preserve"> AM</w:instrText>
      </w:r>
      <w:bookmarkEnd w:id="71"/>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8.2</w:t>
      </w:r>
      <w:r>
        <w:rPr>
          <w:rFonts w:ascii="Calibri" w:eastAsia="Calibri" w:hAnsi="Calibri" w:cs="Calibri"/>
          <w:b/>
          <w:color w:val="000000"/>
        </w:rPr>
        <w:tab/>
        <w:t>Administrator Christian Zahr</w:t>
      </w:r>
      <w:r w:rsidR="0073400C">
        <w:rPr>
          <w:rFonts w:ascii="Calibri" w:eastAsia="Calibri" w:hAnsi="Calibri" w:cs="Calibri"/>
          <w:b/>
          <w:color w:val="000000"/>
        </w:rPr>
        <w:t xml:space="preserve">a </w:t>
      </w:r>
      <w:r w:rsidR="0073400C" w:rsidRPr="0069550F">
        <w:rPr>
          <w:rFonts w:ascii="Calibri" w:eastAsia="Calibri" w:hAnsi="Calibri" w:cs="Calibri"/>
          <w:b/>
          <w:color w:val="000000"/>
        </w:rPr>
        <w:t>A</w:t>
      </w:r>
      <w:bookmarkEnd w:id="70"/>
      <w:r w:rsidR="0010288D" w:rsidRPr="0069550F">
        <w:rPr>
          <w:rFonts w:ascii="Calibri" w:eastAsia="Calibri" w:hAnsi="Calibri" w:cs="Calibri"/>
          <w:b/>
          <w:color w:val="000000"/>
        </w:rPr>
        <w:t>M</w:t>
      </w:r>
    </w:p>
    <w:p w14:paraId="0DA5EA21" w14:textId="28CC4E7E" w:rsidR="00E32175" w:rsidRDefault="0010288D" w:rsidP="0010288D">
      <w:pPr>
        <w:tabs>
          <w:tab w:val="left" w:pos="600"/>
        </w:tabs>
        <w:rPr>
          <w:rFonts w:ascii="Calibri" w:eastAsia="Calibri" w:hAnsi="Calibri" w:cs="Calibri"/>
          <w:color w:val="000000"/>
        </w:rPr>
      </w:pPr>
      <w:r>
        <w:rPr>
          <w:rFonts w:ascii="Calibri" w:eastAsia="Calibri" w:hAnsi="Calibri" w:cs="Calibri"/>
          <w:color w:val="000000"/>
        </w:rPr>
        <w:t>A</w:t>
      </w:r>
      <w:r w:rsidR="00E32175" w:rsidRPr="0010288D">
        <w:rPr>
          <w:rFonts w:ascii="Calibri" w:eastAsia="Calibri" w:hAnsi="Calibri" w:cs="Calibri"/>
          <w:bCs/>
          <w:color w:val="000000"/>
        </w:rPr>
        <w:t>dministrator</w:t>
      </w:r>
      <w:r w:rsidR="00E32175">
        <w:rPr>
          <w:rFonts w:ascii="Calibri" w:eastAsia="Calibri" w:hAnsi="Calibri" w:cs="Calibri"/>
          <w:color w:val="000000"/>
        </w:rPr>
        <w:t xml:space="preserve"> Zahra’s report was provided verbally at</w:t>
      </w:r>
      <w:r w:rsidR="00DC36B1">
        <w:rPr>
          <w:rFonts w:ascii="Calibri" w:eastAsia="Calibri" w:hAnsi="Calibri" w:cs="Calibri"/>
          <w:color w:val="000000"/>
        </w:rPr>
        <w:t xml:space="preserve"> the</w:t>
      </w:r>
      <w:r w:rsidR="00E32175">
        <w:rPr>
          <w:rFonts w:ascii="Calibri" w:eastAsia="Calibri" w:hAnsi="Calibri" w:cs="Calibri"/>
          <w:color w:val="000000"/>
        </w:rPr>
        <w:t xml:space="preserve"> 15 August 2023 Scheduled Council Meeting. Since the last Council Meeting Administrator, Christian Zahra attended:</w:t>
      </w:r>
    </w:p>
    <w:p w14:paraId="0DE944E4" w14:textId="77777777" w:rsidR="0010288D" w:rsidRDefault="0010288D" w:rsidP="0010288D">
      <w:pPr>
        <w:tabs>
          <w:tab w:val="left" w:pos="600"/>
        </w:tabs>
        <w:rPr>
          <w:rFonts w:ascii="Calibri" w:eastAsia="Calibri" w:hAnsi="Calibri" w:cs="Calibri"/>
          <w:color w:val="000000"/>
        </w:rPr>
      </w:pPr>
    </w:p>
    <w:p w14:paraId="2DFA140B" w14:textId="40D823E8" w:rsidR="00A11A83" w:rsidRDefault="00E32175" w:rsidP="0010288D">
      <w:pPr>
        <w:pStyle w:val="ListParagraph"/>
        <w:numPr>
          <w:ilvl w:val="0"/>
          <w:numId w:val="31"/>
        </w:numPr>
        <w:spacing w:line="240" w:lineRule="atLeast"/>
        <w:ind w:left="720" w:hanging="436"/>
        <w:rPr>
          <w:rFonts w:ascii="Calibri" w:eastAsia="Calibri" w:hAnsi="Calibri" w:cs="Calibri"/>
          <w:color w:val="000000"/>
        </w:rPr>
      </w:pPr>
      <w:r w:rsidRPr="00E32175">
        <w:rPr>
          <w:rFonts w:ascii="Calibri" w:eastAsia="Calibri" w:hAnsi="Calibri" w:cs="Calibri"/>
          <w:color w:val="000000"/>
        </w:rPr>
        <w:t>CEO Employment Matters Advisory Committee</w:t>
      </w:r>
    </w:p>
    <w:p w14:paraId="3EE6526C" w14:textId="77777777" w:rsidR="0010288D" w:rsidRPr="0010288D" w:rsidRDefault="0010288D" w:rsidP="0010288D">
      <w:pPr>
        <w:spacing w:line="240" w:lineRule="atLeast"/>
        <w:rPr>
          <w:rFonts w:ascii="Calibri" w:eastAsia="Calibri" w:hAnsi="Calibri" w:cs="Calibri"/>
          <w:color w:val="000000"/>
        </w:rPr>
      </w:pPr>
    </w:p>
    <w:bookmarkStart w:id="72" w:name="8.3__Chair_of_Council_Lydia_Wilson_Repo"/>
    <w:p w14:paraId="2E779E26" w14:textId="5E51CF3C" w:rsidR="00E32175" w:rsidRDefault="00EA12D5" w:rsidP="00E3217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3" w:name="_Toc143083621"/>
      <w:r>
        <w:rPr>
          <w:rFonts w:ascii="Calibri" w:eastAsia="Calibri" w:hAnsi="Calibri" w:cs="Calibri"/>
          <w:color w:val="000000"/>
        </w:rPr>
        <w:instrText>8.3</w:instrText>
      </w:r>
      <w:r>
        <w:rPr>
          <w:rFonts w:ascii="Calibri" w:eastAsia="Calibri" w:hAnsi="Calibri" w:cs="Calibri"/>
          <w:color w:val="000000"/>
        </w:rPr>
        <w:tab/>
        <w:instrText>Chair of Council, Lydia Wilson</w:instrText>
      </w:r>
      <w:bookmarkEnd w:id="73"/>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8.3</w:t>
      </w:r>
      <w:r>
        <w:rPr>
          <w:rFonts w:ascii="Calibri" w:eastAsia="Calibri" w:hAnsi="Calibri" w:cs="Calibri"/>
          <w:b/>
          <w:color w:val="000000"/>
        </w:rPr>
        <w:tab/>
        <w:t>Chair of Council, Lydia Wilson</w:t>
      </w:r>
    </w:p>
    <w:p w14:paraId="03881D99" w14:textId="77777777" w:rsidR="00E32175" w:rsidRPr="00E32175" w:rsidRDefault="00E32175" w:rsidP="00E32175">
      <w:pPr>
        <w:tabs>
          <w:tab w:val="left" w:pos="600"/>
        </w:tabs>
        <w:ind w:left="600" w:hanging="600"/>
        <w:rPr>
          <w:rFonts w:ascii="Calibri" w:eastAsia="Calibri" w:hAnsi="Calibri" w:cs="Calibri"/>
          <w:b/>
          <w:color w:val="000000"/>
          <w:sz w:val="4"/>
          <w:szCs w:val="4"/>
        </w:rPr>
      </w:pPr>
    </w:p>
    <w:p w14:paraId="75403443" w14:textId="77777777" w:rsidR="0010288D" w:rsidRDefault="00E32175" w:rsidP="0010288D">
      <w:pPr>
        <w:tabs>
          <w:tab w:val="left" w:pos="600"/>
        </w:tabs>
        <w:rPr>
          <w:rFonts w:ascii="Calibri" w:eastAsia="Calibri" w:hAnsi="Calibri" w:cs="Calibri"/>
          <w:bCs/>
          <w:color w:val="000000"/>
        </w:rPr>
      </w:pPr>
      <w:r w:rsidRPr="00E32175">
        <w:rPr>
          <w:rFonts w:ascii="Calibri" w:eastAsia="Calibri" w:hAnsi="Calibri" w:cs="Calibri"/>
          <w:bCs/>
          <w:color w:val="000000"/>
        </w:rPr>
        <w:t>Chair Administrator Wilson’s report was provided verbally at the 15 August 2023 Scheduled Council Meeting. Since the last Council Meeting Chair of Council, Lydia Wilson attended:</w:t>
      </w:r>
      <w:bookmarkEnd w:id="72"/>
    </w:p>
    <w:p w14:paraId="1EE8E655" w14:textId="77777777" w:rsidR="0010288D" w:rsidRDefault="0010288D" w:rsidP="0010288D">
      <w:pPr>
        <w:tabs>
          <w:tab w:val="left" w:pos="600"/>
        </w:tabs>
        <w:rPr>
          <w:rFonts w:ascii="Calibri" w:eastAsia="Calibri" w:hAnsi="Calibri" w:cs="Calibri"/>
          <w:bCs/>
          <w:color w:val="000000"/>
        </w:rPr>
      </w:pPr>
    </w:p>
    <w:p w14:paraId="3C8858FE" w14:textId="4BAAE555" w:rsidR="00625A0B" w:rsidRPr="0010288D" w:rsidRDefault="0010288D" w:rsidP="0010288D">
      <w:pPr>
        <w:pStyle w:val="ListParagraph"/>
        <w:numPr>
          <w:ilvl w:val="0"/>
          <w:numId w:val="31"/>
        </w:numPr>
        <w:ind w:left="709" w:hanging="425"/>
        <w:rPr>
          <w:rFonts w:ascii="Calibri" w:eastAsia="Calibri" w:hAnsi="Calibri" w:cs="Calibri"/>
          <w:color w:val="000000"/>
        </w:rPr>
      </w:pPr>
      <w:r>
        <w:rPr>
          <w:rFonts w:ascii="Calibri" w:eastAsia="Calibri" w:hAnsi="Calibri" w:cs="Calibri"/>
          <w:color w:val="000000"/>
        </w:rPr>
        <w:t>CEO Employmen</w:t>
      </w:r>
      <w:r w:rsidR="00524905" w:rsidRPr="0010288D">
        <w:rPr>
          <w:rFonts w:ascii="Calibri" w:eastAsia="Calibri" w:hAnsi="Calibri" w:cs="Calibri"/>
          <w:color w:val="000000"/>
        </w:rPr>
        <w:t>t Matters Advisory Committee</w:t>
      </w:r>
    </w:p>
    <w:p w14:paraId="55CADAC5" w14:textId="77777777" w:rsidR="00625A0B" w:rsidRDefault="00524905" w:rsidP="0010288D">
      <w:pPr>
        <w:numPr>
          <w:ilvl w:val="0"/>
          <w:numId w:val="28"/>
        </w:numPr>
        <w:spacing w:line="240" w:lineRule="atLeast"/>
        <w:ind w:left="709" w:hanging="425"/>
        <w:rPr>
          <w:rFonts w:ascii="Calibri" w:eastAsia="Calibri" w:hAnsi="Calibri" w:cs="Calibri"/>
          <w:color w:val="000000"/>
        </w:rPr>
      </w:pPr>
      <w:r>
        <w:rPr>
          <w:rFonts w:ascii="Calibri" w:eastAsia="Calibri" w:hAnsi="Calibri" w:cs="Calibri"/>
          <w:color w:val="000000"/>
        </w:rPr>
        <w:t>Northern Councils Alliance - Mayors and CEO</w:t>
      </w:r>
    </w:p>
    <w:p w14:paraId="623790E1" w14:textId="77777777" w:rsidR="00625A0B" w:rsidRDefault="00524905" w:rsidP="0010288D">
      <w:pPr>
        <w:numPr>
          <w:ilvl w:val="0"/>
          <w:numId w:val="28"/>
        </w:numPr>
        <w:spacing w:line="240" w:lineRule="atLeast"/>
        <w:ind w:left="709" w:hanging="425"/>
        <w:rPr>
          <w:rFonts w:ascii="Calibri" w:eastAsia="Calibri" w:hAnsi="Calibri" w:cs="Calibri"/>
          <w:color w:val="000000"/>
        </w:rPr>
      </w:pPr>
      <w:r>
        <w:rPr>
          <w:rFonts w:ascii="Calibri" w:eastAsia="Calibri" w:hAnsi="Calibri" w:cs="Calibri"/>
          <w:color w:val="000000"/>
        </w:rPr>
        <w:t xml:space="preserve">Epping Services Hub - Celebration for the </w:t>
      </w:r>
      <w:proofErr w:type="spellStart"/>
      <w:r>
        <w:rPr>
          <w:rFonts w:ascii="Calibri" w:eastAsia="Calibri" w:hAnsi="Calibri" w:cs="Calibri"/>
          <w:color w:val="000000"/>
        </w:rPr>
        <w:t>LGPro</w:t>
      </w:r>
      <w:proofErr w:type="spellEnd"/>
      <w:r>
        <w:rPr>
          <w:rFonts w:ascii="Calibri" w:eastAsia="Calibri" w:hAnsi="Calibri" w:cs="Calibri"/>
          <w:color w:val="000000"/>
        </w:rPr>
        <w:t xml:space="preserve"> Award for Excellence</w:t>
      </w:r>
    </w:p>
    <w:p w14:paraId="7A7A9A4B" w14:textId="5BC772C6" w:rsidR="00A11A83" w:rsidRPr="00E32175" w:rsidRDefault="00524905" w:rsidP="0010288D">
      <w:pPr>
        <w:numPr>
          <w:ilvl w:val="0"/>
          <w:numId w:val="28"/>
        </w:numPr>
        <w:spacing w:after="240" w:line="240" w:lineRule="atLeast"/>
        <w:ind w:left="709" w:hanging="425"/>
        <w:rPr>
          <w:rFonts w:ascii="Calibri" w:eastAsia="Calibri" w:hAnsi="Calibri" w:cs="Calibri"/>
          <w:color w:val="000000"/>
        </w:rPr>
      </w:pPr>
      <w:r>
        <w:rPr>
          <w:rFonts w:ascii="Calibri" w:eastAsia="Calibri" w:hAnsi="Calibri" w:cs="Calibri"/>
          <w:color w:val="000000"/>
        </w:rPr>
        <w:t>Site visit to La Trobe University with the Chief Executive Officer</w:t>
      </w:r>
    </w:p>
    <w:bookmarkStart w:id="74" w:name="8.4__Chief_Executive_Officer,_Craig_Llo"/>
    <w:p w14:paraId="7C36A501" w14:textId="2B93F4C1" w:rsidR="008C2403" w:rsidRDefault="00EA12D5" w:rsidP="008C2403">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75" w:name="_Toc143083622"/>
      <w:r>
        <w:rPr>
          <w:rFonts w:ascii="Calibri" w:eastAsia="Calibri" w:hAnsi="Calibri" w:cs="Calibri"/>
          <w:color w:val="000000"/>
        </w:rPr>
        <w:instrText>8.4</w:instrText>
      </w:r>
      <w:r>
        <w:rPr>
          <w:rFonts w:ascii="Calibri" w:eastAsia="Calibri" w:hAnsi="Calibri" w:cs="Calibri"/>
          <w:color w:val="000000"/>
        </w:rPr>
        <w:tab/>
        <w:instrText>Chief Executive Officer, Craig Lloyd</w:instrText>
      </w:r>
      <w:bookmarkEnd w:id="75"/>
      <w:r>
        <w:rPr>
          <w:rFonts w:ascii="Calibri" w:eastAsia="Calibri" w:hAnsi="Calibri" w:cs="Calibri"/>
          <w:color w:val="000000"/>
        </w:rPr>
        <w:instrText>" \f \l 2</w:instrText>
      </w:r>
      <w:r>
        <w:rPr>
          <w:rFonts w:ascii="Calibri" w:eastAsia="Calibri" w:hAnsi="Calibri" w:cs="Calibri"/>
          <w:color w:val="000000"/>
        </w:rPr>
        <w:fldChar w:fldCharType="end"/>
      </w:r>
      <w:r>
        <w:rPr>
          <w:rFonts w:ascii="Calibri" w:eastAsia="Calibri" w:hAnsi="Calibri" w:cs="Calibri"/>
          <w:b/>
          <w:color w:val="000000"/>
        </w:rPr>
        <w:t>8.4</w:t>
      </w:r>
      <w:r>
        <w:rPr>
          <w:rFonts w:ascii="Calibri" w:eastAsia="Calibri" w:hAnsi="Calibri" w:cs="Calibri"/>
          <w:b/>
          <w:color w:val="000000"/>
        </w:rPr>
        <w:tab/>
        <w:t>Chief Executive Officer, Craig Lloyd</w:t>
      </w:r>
    </w:p>
    <w:p w14:paraId="48B6D071" w14:textId="77777777" w:rsidR="0010288D" w:rsidRDefault="0010288D" w:rsidP="009835BA">
      <w:pPr>
        <w:tabs>
          <w:tab w:val="left" w:pos="600"/>
        </w:tabs>
        <w:rPr>
          <w:rFonts w:ascii="Calibri" w:eastAsia="Calibri" w:hAnsi="Calibri" w:cs="Calibri"/>
          <w:bCs/>
          <w:color w:val="000000"/>
        </w:rPr>
      </w:pPr>
    </w:p>
    <w:p w14:paraId="62FE41F3" w14:textId="28674C27" w:rsidR="00E32175" w:rsidRDefault="0010288D" w:rsidP="009835BA">
      <w:pPr>
        <w:tabs>
          <w:tab w:val="left" w:pos="600"/>
        </w:tabs>
        <w:rPr>
          <w:rFonts w:ascii="Calibri" w:eastAsia="Calibri" w:hAnsi="Calibri" w:cs="Calibri"/>
          <w:bCs/>
          <w:color w:val="000000"/>
        </w:rPr>
      </w:pPr>
      <w:r>
        <w:rPr>
          <w:rFonts w:ascii="Calibri" w:eastAsia="Calibri" w:hAnsi="Calibri" w:cs="Calibri"/>
          <w:bCs/>
          <w:color w:val="000000"/>
        </w:rPr>
        <w:t>T</w:t>
      </w:r>
      <w:r w:rsidR="00C865F6" w:rsidRPr="00C865F6">
        <w:rPr>
          <w:rFonts w:ascii="Calibri" w:eastAsia="Calibri" w:hAnsi="Calibri" w:cs="Calibri"/>
          <w:bCs/>
          <w:color w:val="000000"/>
        </w:rPr>
        <w:t>he Chief Executive Officer’s report was provided verbally at the 15 August 2023 Scheduled Council Meeting:</w:t>
      </w:r>
    </w:p>
    <w:p w14:paraId="68D70703" w14:textId="77777777" w:rsidR="009835BA" w:rsidRPr="009835BA" w:rsidRDefault="009835BA" w:rsidP="009835BA">
      <w:pPr>
        <w:tabs>
          <w:tab w:val="left" w:pos="600"/>
        </w:tabs>
        <w:rPr>
          <w:rFonts w:ascii="Calibri" w:eastAsia="Calibri" w:hAnsi="Calibri" w:cs="Calibri"/>
          <w:bCs/>
          <w:color w:val="000000"/>
        </w:rPr>
      </w:pPr>
    </w:p>
    <w:p w14:paraId="4C7E2136" w14:textId="2F59ECEE"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FFFFFF"/>
          <w:sz w:val="4"/>
        </w:rPr>
        <w:t>, Craig Lloyd Update</w:t>
      </w:r>
    </w:p>
    <w:bookmarkEnd w:id="74"/>
    <w:p w14:paraId="1DCCF919" w14:textId="5AEFE361"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Children and Families </w:t>
      </w:r>
      <w:r w:rsidR="0010288D">
        <w:rPr>
          <w:rFonts w:ascii="Calibri" w:eastAsia="Calibri" w:hAnsi="Calibri" w:cs="Calibri"/>
          <w:b/>
          <w:bCs/>
          <w:color w:val="000000"/>
        </w:rPr>
        <w:t>J</w:t>
      </w:r>
      <w:r>
        <w:rPr>
          <w:rFonts w:ascii="Calibri" w:eastAsia="Calibri" w:hAnsi="Calibri" w:cs="Calibri"/>
          <w:b/>
          <w:bCs/>
          <w:color w:val="000000"/>
        </w:rPr>
        <w:t xml:space="preserve">ob </w:t>
      </w:r>
      <w:r w:rsidR="0010288D">
        <w:rPr>
          <w:rFonts w:ascii="Calibri" w:eastAsia="Calibri" w:hAnsi="Calibri" w:cs="Calibri"/>
          <w:b/>
          <w:bCs/>
          <w:color w:val="000000"/>
        </w:rPr>
        <w:t>F</w:t>
      </w:r>
      <w:r>
        <w:rPr>
          <w:rFonts w:ascii="Calibri" w:eastAsia="Calibri" w:hAnsi="Calibri" w:cs="Calibri"/>
          <w:b/>
          <w:bCs/>
          <w:color w:val="000000"/>
        </w:rPr>
        <w:t>air</w:t>
      </w:r>
    </w:p>
    <w:p w14:paraId="150DAE1F" w14:textId="212D8C21" w:rsidR="00764675" w:rsidRDefault="00524905">
      <w:pPr>
        <w:spacing w:line="240" w:lineRule="atLeast"/>
        <w:rPr>
          <w:rFonts w:ascii="Calibri" w:eastAsia="Calibri" w:hAnsi="Calibri" w:cs="Calibri"/>
          <w:color w:val="000000"/>
        </w:rPr>
      </w:pPr>
      <w:r>
        <w:rPr>
          <w:rFonts w:ascii="Calibri" w:eastAsia="Calibri" w:hAnsi="Calibri" w:cs="Calibri"/>
          <w:color w:val="000000"/>
        </w:rPr>
        <w:t xml:space="preserve">Last Monday, the City of Whittlesea in partnership with the Hume Whittlesea Local Learning and Employment network hosted the Children and Families Career and Jobs Fair. I was delighted to open that. It was a fantastic event with more than 35 exhibitors from educational institutions, local </w:t>
      </w:r>
      <w:proofErr w:type="gramStart"/>
      <w:r>
        <w:rPr>
          <w:rFonts w:ascii="Calibri" w:eastAsia="Calibri" w:hAnsi="Calibri" w:cs="Calibri"/>
          <w:color w:val="000000"/>
        </w:rPr>
        <w:t>employers</w:t>
      </w:r>
      <w:proofErr w:type="gramEnd"/>
      <w:r>
        <w:rPr>
          <w:rFonts w:ascii="Calibri" w:eastAsia="Calibri" w:hAnsi="Calibri" w:cs="Calibri"/>
          <w:color w:val="000000"/>
        </w:rPr>
        <w:t xml:space="preserve"> and support </w:t>
      </w:r>
      <w:r w:rsidR="00764675">
        <w:rPr>
          <w:rFonts w:ascii="Calibri" w:eastAsia="Calibri" w:hAnsi="Calibri" w:cs="Calibri"/>
          <w:color w:val="000000"/>
        </w:rPr>
        <w:t>organisations</w:t>
      </w:r>
      <w:r>
        <w:rPr>
          <w:rFonts w:ascii="Calibri" w:eastAsia="Calibri" w:hAnsi="Calibri" w:cs="Calibri"/>
          <w:color w:val="000000"/>
        </w:rPr>
        <w:t xml:space="preserve"> on site here at PRACC to chat to the community about the employment opportunities and career pathways in early years and the health sectors.</w:t>
      </w:r>
    </w:p>
    <w:p w14:paraId="7A0F73EB" w14:textId="77777777" w:rsidR="00764675" w:rsidRDefault="00764675">
      <w:pPr>
        <w:spacing w:line="240" w:lineRule="atLeast"/>
        <w:rPr>
          <w:rFonts w:ascii="Calibri" w:eastAsia="Calibri" w:hAnsi="Calibri" w:cs="Calibri"/>
          <w:color w:val="000000"/>
        </w:rPr>
      </w:pPr>
    </w:p>
    <w:p w14:paraId="5B7CFDCF" w14:textId="1415D64C"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The fair included information presentations on a wide variety of topics including School Based Apprenticeships and Maternal and Child Health Student and Graduate program and how to start your career in childhood education, just to name a few. We had a fabulous turnout with more than 120 people attending. A big shout out to our team in </w:t>
      </w:r>
      <w:r w:rsidR="00764675">
        <w:rPr>
          <w:rFonts w:ascii="Calibri" w:eastAsia="Calibri" w:hAnsi="Calibri" w:cs="Calibri"/>
          <w:color w:val="000000"/>
        </w:rPr>
        <w:t>organising</w:t>
      </w:r>
      <w:r>
        <w:rPr>
          <w:rFonts w:ascii="Calibri" w:eastAsia="Calibri" w:hAnsi="Calibri" w:cs="Calibri"/>
          <w:color w:val="000000"/>
        </w:rPr>
        <w:t xml:space="preserve"> that.</w:t>
      </w:r>
    </w:p>
    <w:p w14:paraId="6521E436" w14:textId="77777777" w:rsidR="00625A0B" w:rsidRDefault="00625A0B">
      <w:pPr>
        <w:spacing w:line="240" w:lineRule="atLeast"/>
        <w:rPr>
          <w:rFonts w:ascii="Calibri" w:eastAsia="Calibri" w:hAnsi="Calibri" w:cs="Calibri"/>
          <w:color w:val="000000"/>
        </w:rPr>
      </w:pPr>
    </w:p>
    <w:p w14:paraId="34A5141A" w14:textId="77777777" w:rsidR="0010288D" w:rsidRDefault="0010288D">
      <w:pPr>
        <w:rPr>
          <w:rFonts w:ascii="Calibri" w:eastAsia="Calibri" w:hAnsi="Calibri" w:cs="Calibri"/>
          <w:b/>
          <w:bCs/>
          <w:color w:val="000000"/>
        </w:rPr>
      </w:pPr>
      <w:r>
        <w:rPr>
          <w:rFonts w:ascii="Calibri" w:eastAsia="Calibri" w:hAnsi="Calibri" w:cs="Calibri"/>
          <w:b/>
          <w:bCs/>
          <w:color w:val="000000"/>
        </w:rPr>
        <w:br w:type="page"/>
      </w:r>
    </w:p>
    <w:p w14:paraId="603CC8AD" w14:textId="6337AEC7" w:rsidR="00625A0B" w:rsidRDefault="00524905">
      <w:pPr>
        <w:spacing w:line="240" w:lineRule="atLeast"/>
        <w:rPr>
          <w:rFonts w:ascii="Calibri" w:eastAsia="Calibri" w:hAnsi="Calibri" w:cs="Calibri"/>
          <w:color w:val="000000"/>
        </w:rPr>
      </w:pPr>
      <w:r>
        <w:rPr>
          <w:rFonts w:ascii="Calibri" w:eastAsia="Calibri" w:hAnsi="Calibri" w:cs="Calibri"/>
          <w:b/>
          <w:bCs/>
          <w:color w:val="000000"/>
        </w:rPr>
        <w:lastRenderedPageBreak/>
        <w:t xml:space="preserve">New </w:t>
      </w:r>
      <w:r w:rsidR="0010288D">
        <w:rPr>
          <w:rFonts w:ascii="Calibri" w:eastAsia="Calibri" w:hAnsi="Calibri" w:cs="Calibri"/>
          <w:b/>
          <w:bCs/>
          <w:color w:val="000000"/>
        </w:rPr>
        <w:t>S</w:t>
      </w:r>
      <w:r>
        <w:rPr>
          <w:rFonts w:ascii="Calibri" w:eastAsia="Calibri" w:hAnsi="Calibri" w:cs="Calibri"/>
          <w:b/>
          <w:bCs/>
          <w:color w:val="000000"/>
        </w:rPr>
        <w:t xml:space="preserve">oftball </w:t>
      </w:r>
      <w:r w:rsidR="0010288D">
        <w:rPr>
          <w:rFonts w:ascii="Calibri" w:eastAsia="Calibri" w:hAnsi="Calibri" w:cs="Calibri"/>
          <w:b/>
          <w:bCs/>
          <w:color w:val="000000"/>
        </w:rPr>
        <w:t>T</w:t>
      </w:r>
      <w:r>
        <w:rPr>
          <w:rFonts w:ascii="Calibri" w:eastAsia="Calibri" w:hAnsi="Calibri" w:cs="Calibri"/>
          <w:b/>
          <w:bCs/>
          <w:color w:val="000000"/>
        </w:rPr>
        <w:t xml:space="preserve">raining </w:t>
      </w:r>
      <w:r w:rsidR="0010288D">
        <w:rPr>
          <w:rFonts w:ascii="Calibri" w:eastAsia="Calibri" w:hAnsi="Calibri" w:cs="Calibri"/>
          <w:b/>
          <w:bCs/>
          <w:color w:val="000000"/>
        </w:rPr>
        <w:t>N</w:t>
      </w:r>
      <w:r>
        <w:rPr>
          <w:rFonts w:ascii="Calibri" w:eastAsia="Calibri" w:hAnsi="Calibri" w:cs="Calibri"/>
          <w:b/>
          <w:bCs/>
          <w:color w:val="000000"/>
        </w:rPr>
        <w:t>ets</w:t>
      </w:r>
    </w:p>
    <w:p w14:paraId="16EB859E" w14:textId="2BEC6D56" w:rsidR="00625A0B" w:rsidRDefault="00524905">
      <w:pPr>
        <w:spacing w:line="240" w:lineRule="atLeast"/>
        <w:rPr>
          <w:rFonts w:ascii="Calibri" w:eastAsia="Calibri" w:hAnsi="Calibri" w:cs="Calibri"/>
          <w:color w:val="000000"/>
        </w:rPr>
      </w:pPr>
      <w:r>
        <w:rPr>
          <w:rFonts w:ascii="Calibri" w:eastAsia="Calibri" w:hAnsi="Calibri" w:cs="Calibri"/>
          <w:color w:val="000000"/>
        </w:rPr>
        <w:t>Construction has recently started on the new softball training nets at Mill Park Recreation Reserve which includes two undercover training bays. This project, which was made possible with a $180,000 contribution by the State Government Sport and Recreation Victoria, is scheduled to be completed later this year.</w:t>
      </w:r>
    </w:p>
    <w:p w14:paraId="6471C009" w14:textId="77777777" w:rsidR="00625A0B" w:rsidRDefault="00625A0B">
      <w:pPr>
        <w:spacing w:line="240" w:lineRule="atLeast"/>
        <w:rPr>
          <w:rFonts w:ascii="Calibri" w:eastAsia="Calibri" w:hAnsi="Calibri" w:cs="Calibri"/>
          <w:color w:val="000000"/>
        </w:rPr>
      </w:pPr>
    </w:p>
    <w:p w14:paraId="7AE0F79A" w14:textId="2613C3D3"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 xml:space="preserve">Peter Hopper Lake </w:t>
      </w:r>
      <w:r w:rsidR="0010288D">
        <w:rPr>
          <w:rFonts w:ascii="Calibri" w:eastAsia="Calibri" w:hAnsi="Calibri" w:cs="Calibri"/>
          <w:b/>
          <w:bCs/>
          <w:color w:val="000000"/>
        </w:rPr>
        <w:t>U</w:t>
      </w:r>
      <w:r>
        <w:rPr>
          <w:rFonts w:ascii="Calibri" w:eastAsia="Calibri" w:hAnsi="Calibri" w:cs="Calibri"/>
          <w:b/>
          <w:bCs/>
          <w:color w:val="000000"/>
        </w:rPr>
        <w:t>pgrade</w:t>
      </w:r>
    </w:p>
    <w:p w14:paraId="2BB92868" w14:textId="77777777" w:rsidR="00764675" w:rsidRDefault="00524905">
      <w:pPr>
        <w:spacing w:line="240" w:lineRule="atLeast"/>
        <w:rPr>
          <w:rFonts w:ascii="Calibri" w:eastAsia="Calibri" w:hAnsi="Calibri" w:cs="Calibri"/>
          <w:color w:val="000000"/>
        </w:rPr>
      </w:pPr>
      <w:r>
        <w:rPr>
          <w:rFonts w:ascii="Calibri" w:eastAsia="Calibri" w:hAnsi="Calibri" w:cs="Calibri"/>
          <w:color w:val="000000"/>
        </w:rPr>
        <w:t>The design process for the upgrade of Peter Hopper Lake in Mill Park has started with site investigations underway, including environmental and geotechnical assessments.</w:t>
      </w:r>
    </w:p>
    <w:p w14:paraId="0704782D" w14:textId="77777777" w:rsidR="00764675" w:rsidRDefault="00764675">
      <w:pPr>
        <w:spacing w:line="240" w:lineRule="atLeast"/>
        <w:rPr>
          <w:rFonts w:ascii="Calibri" w:eastAsia="Calibri" w:hAnsi="Calibri" w:cs="Calibri"/>
          <w:color w:val="000000"/>
        </w:rPr>
      </w:pPr>
    </w:p>
    <w:p w14:paraId="655A7A37" w14:textId="794FD753" w:rsidR="00E32175" w:rsidRDefault="00524905">
      <w:pPr>
        <w:spacing w:line="240" w:lineRule="atLeast"/>
        <w:rPr>
          <w:rFonts w:ascii="Calibri" w:eastAsia="Calibri" w:hAnsi="Calibri" w:cs="Calibri"/>
          <w:color w:val="000000"/>
        </w:rPr>
      </w:pPr>
      <w:r>
        <w:rPr>
          <w:rFonts w:ascii="Calibri" w:eastAsia="Calibri" w:hAnsi="Calibri" w:cs="Calibri"/>
          <w:color w:val="000000"/>
        </w:rPr>
        <w:t>I’d like to thank those in our community who took the time to provide feedback during the recent consultation process.</w:t>
      </w:r>
    </w:p>
    <w:p w14:paraId="7F042DC7" w14:textId="77777777" w:rsidR="00E32175" w:rsidRDefault="00E32175">
      <w:pPr>
        <w:spacing w:line="240" w:lineRule="atLeast"/>
        <w:rPr>
          <w:rFonts w:ascii="Calibri" w:eastAsia="Calibri" w:hAnsi="Calibri" w:cs="Calibri"/>
          <w:color w:val="000000"/>
        </w:rPr>
      </w:pPr>
    </w:p>
    <w:p w14:paraId="2387C316" w14:textId="5B0F8F95"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We have listened to that feedback and taken on board </w:t>
      </w:r>
      <w:proofErr w:type="gramStart"/>
      <w:r>
        <w:rPr>
          <w:rFonts w:ascii="Calibri" w:eastAsia="Calibri" w:hAnsi="Calibri" w:cs="Calibri"/>
          <w:color w:val="000000"/>
        </w:rPr>
        <w:t>all of</w:t>
      </w:r>
      <w:proofErr w:type="gramEnd"/>
      <w:r>
        <w:rPr>
          <w:rFonts w:ascii="Calibri" w:eastAsia="Calibri" w:hAnsi="Calibri" w:cs="Calibri"/>
          <w:color w:val="000000"/>
        </w:rPr>
        <w:t xml:space="preserve"> the valuable ideas and constructive feedback we received. The upgrade will restore the water quality at the lake and ensure that Peter Hopper Lake can remain a place for the community and wildlife to enjoy in the years to come, with work expected onsite to begin in early 2024.</w:t>
      </w:r>
    </w:p>
    <w:p w14:paraId="2A53EB73" w14:textId="77777777" w:rsidR="00625A0B" w:rsidRDefault="00625A0B">
      <w:pPr>
        <w:spacing w:line="240" w:lineRule="atLeast"/>
        <w:rPr>
          <w:rFonts w:ascii="Calibri" w:eastAsia="Calibri" w:hAnsi="Calibri" w:cs="Calibri"/>
          <w:color w:val="000000"/>
        </w:rPr>
      </w:pPr>
    </w:p>
    <w:p w14:paraId="707C670D" w14:textId="77777777"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Condolences for Greg Robinson</w:t>
      </w:r>
    </w:p>
    <w:p w14:paraId="6F8A5A7A" w14:textId="30787DB6"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I would like to acknowledge the passing of Greg Robinson. Greg was a much-loved team member at our Whittlesea depot, and he passed away following a period of illness. Greg served our community with passion, and I think it is fair to say, talking to his colleagues with a great sense of humour. Prior to joining the City of Whittlesea as a member of our roadcrew, Greg also served the community working for Manningham City Council as well. I was honoured with some of our other staff and Directors to attend Greg's memorial service a couple of weeks ago. My thoughts are with his wife, family, friends and </w:t>
      </w:r>
      <w:proofErr w:type="gramStart"/>
      <w:r>
        <w:rPr>
          <w:rFonts w:ascii="Calibri" w:eastAsia="Calibri" w:hAnsi="Calibri" w:cs="Calibri"/>
          <w:color w:val="000000"/>
        </w:rPr>
        <w:t>all of</w:t>
      </w:r>
      <w:proofErr w:type="gramEnd"/>
      <w:r>
        <w:rPr>
          <w:rFonts w:ascii="Calibri" w:eastAsia="Calibri" w:hAnsi="Calibri" w:cs="Calibri"/>
          <w:color w:val="000000"/>
        </w:rPr>
        <w:t xml:space="preserve"> his colleagues and friends at the Whittlesea depot at this difficult time. </w:t>
      </w:r>
      <w:r w:rsidR="004E4DCB">
        <w:rPr>
          <w:rFonts w:ascii="Calibri" w:eastAsia="Calibri" w:hAnsi="Calibri" w:cs="Calibri"/>
          <w:color w:val="000000"/>
        </w:rPr>
        <w:t>Vale</w:t>
      </w:r>
      <w:r>
        <w:rPr>
          <w:rFonts w:ascii="Calibri" w:eastAsia="Calibri" w:hAnsi="Calibri" w:cs="Calibri"/>
          <w:color w:val="000000"/>
        </w:rPr>
        <w:t xml:space="preserve"> Greg Robinson.</w:t>
      </w:r>
    </w:p>
    <w:p w14:paraId="29BDE4CC" w14:textId="77777777" w:rsidR="00625A0B" w:rsidRDefault="00625A0B">
      <w:pPr>
        <w:spacing w:line="240" w:lineRule="atLeast"/>
        <w:rPr>
          <w:rFonts w:ascii="Calibri" w:eastAsia="Calibri" w:hAnsi="Calibri" w:cs="Calibri"/>
          <w:color w:val="000000"/>
        </w:rPr>
      </w:pPr>
    </w:p>
    <w:p w14:paraId="74FF1DEE" w14:textId="77777777" w:rsidR="00625A0B" w:rsidRDefault="00524905">
      <w:pPr>
        <w:spacing w:line="240" w:lineRule="atLeast"/>
        <w:rPr>
          <w:rFonts w:ascii="Calibri" w:eastAsia="Calibri" w:hAnsi="Calibri" w:cs="Calibri"/>
          <w:color w:val="000000"/>
        </w:rPr>
      </w:pPr>
      <w:r>
        <w:rPr>
          <w:rFonts w:ascii="Calibri" w:eastAsia="Calibri" w:hAnsi="Calibri" w:cs="Calibri"/>
          <w:b/>
          <w:bCs/>
          <w:color w:val="000000"/>
        </w:rPr>
        <w:t>Chair of Council Lydia Wilson made the following additional comments:</w:t>
      </w:r>
    </w:p>
    <w:p w14:paraId="7A2C19A9"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 xml:space="preserve">If we can also pass on our condolences on the passing of Greg to family, </w:t>
      </w:r>
      <w:proofErr w:type="gramStart"/>
      <w:r>
        <w:rPr>
          <w:rFonts w:ascii="Calibri" w:eastAsia="Calibri" w:hAnsi="Calibri" w:cs="Calibri"/>
          <w:color w:val="000000"/>
        </w:rPr>
        <w:t>friends</w:t>
      </w:r>
      <w:proofErr w:type="gramEnd"/>
      <w:r>
        <w:rPr>
          <w:rFonts w:ascii="Calibri" w:eastAsia="Calibri" w:hAnsi="Calibri" w:cs="Calibri"/>
          <w:color w:val="000000"/>
        </w:rPr>
        <w:t xml:space="preserve"> and staff members as well.</w:t>
      </w:r>
    </w:p>
    <w:p w14:paraId="08E15F4F" w14:textId="77777777" w:rsidR="00625A0B" w:rsidRDefault="00625A0B">
      <w:pPr>
        <w:spacing w:line="240" w:lineRule="atLeast"/>
        <w:rPr>
          <w:rFonts w:ascii="Calibri" w:eastAsia="Calibri" w:hAnsi="Calibri" w:cs="Calibri"/>
          <w:color w:val="000000"/>
        </w:rPr>
      </w:pPr>
    </w:p>
    <w:p w14:paraId="4912175D" w14:textId="77777777" w:rsidR="00A11A83" w:rsidRPr="00163BE0" w:rsidRDefault="00A11A83" w:rsidP="00163BE0">
      <w:pPr>
        <w:rPr>
          <w:rFonts w:ascii="Calibri" w:hAnsi="Calibri"/>
          <w:lang w:val="en-AU"/>
        </w:rPr>
      </w:pPr>
    </w:p>
    <w:p w14:paraId="5617376E" w14:textId="77777777" w:rsidR="00A77B3E" w:rsidRDefault="00524905">
      <w:pPr>
        <w:tabs>
          <w:tab w:val="left" w:pos="600"/>
        </w:tabs>
        <w:ind w:left="600" w:hanging="600"/>
        <w:rPr>
          <w:rFonts w:ascii="Calibri" w:eastAsia="Calibri" w:hAnsi="Calibri" w:cs="Calibri"/>
          <w:b/>
          <w:color w:val="000000"/>
          <w:sz w:val="28"/>
        </w:rPr>
      </w:pPr>
      <w:r>
        <w:rPr>
          <w:rFonts w:ascii="Calibri" w:eastAsia="Calibri" w:hAnsi="Calibri" w:cs="Calibri"/>
          <w:color w:val="FFFFFF"/>
          <w:sz w:val="4"/>
        </w:rPr>
        <w:br w:type="page"/>
      </w:r>
      <w:r>
        <w:rPr>
          <w:rFonts w:ascii="Calibri" w:eastAsia="Calibri" w:hAnsi="Calibri" w:cs="Calibri"/>
          <w:color w:val="000000"/>
          <w:sz w:val="26"/>
        </w:rPr>
        <w:lastRenderedPageBreak/>
        <w:fldChar w:fldCharType="begin"/>
      </w:r>
      <w:r>
        <w:rPr>
          <w:rFonts w:ascii="Calibri" w:eastAsia="Calibri" w:hAnsi="Calibri" w:cs="Calibri"/>
          <w:color w:val="000000"/>
          <w:sz w:val="26"/>
        </w:rPr>
        <w:instrText>TC "</w:instrText>
      </w:r>
      <w:bookmarkStart w:id="76" w:name="_Toc143083623"/>
      <w:r>
        <w:rPr>
          <w:rFonts w:ascii="Calibri" w:eastAsia="Calibri" w:hAnsi="Calibri" w:cs="Calibri"/>
          <w:color w:val="000000"/>
          <w:sz w:val="26"/>
        </w:rPr>
        <w:instrText>9</w:instrText>
      </w:r>
      <w:r>
        <w:rPr>
          <w:rFonts w:ascii="Calibri" w:eastAsia="Calibri" w:hAnsi="Calibri" w:cs="Calibri"/>
          <w:color w:val="000000"/>
          <w:sz w:val="26"/>
        </w:rPr>
        <w:tab/>
        <w:instrText>Confidential Business</w:instrText>
      </w:r>
      <w:bookmarkEnd w:id="76"/>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77" w:name="9__Confidential_Business"/>
      <w:r>
        <w:rPr>
          <w:rFonts w:ascii="Calibri" w:eastAsia="Calibri" w:hAnsi="Calibri" w:cs="Calibri"/>
          <w:b/>
          <w:color w:val="000000"/>
          <w:sz w:val="28"/>
        </w:rPr>
        <w:t>9</w:t>
      </w:r>
      <w:r>
        <w:rPr>
          <w:rFonts w:ascii="Calibri" w:eastAsia="Calibri" w:hAnsi="Calibri" w:cs="Calibri"/>
          <w:b/>
          <w:color w:val="000000"/>
          <w:sz w:val="28"/>
        </w:rPr>
        <w:tab/>
        <w:t>Confidential Business</w:t>
      </w:r>
    </w:p>
    <w:bookmarkEnd w:id="77"/>
    <w:p w14:paraId="53B65F56"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b/>
          <w:color w:val="000000"/>
        </w:rPr>
        <w:t>9.0.0</w:t>
      </w:r>
      <w:r>
        <w:rPr>
          <w:rFonts w:ascii="Calibri" w:eastAsia="Calibri" w:hAnsi="Calibri" w:cs="Calibri"/>
          <w:b/>
          <w:color w:val="000000"/>
        </w:rPr>
        <w:tab/>
        <w:t>Close Meeting to the Public</w:t>
      </w:r>
    </w:p>
    <w:p w14:paraId="1674410F" w14:textId="560074E7" w:rsidR="00BA757B" w:rsidRDefault="00524905" w:rsidP="00097258">
      <w:pPr>
        <w:rPr>
          <w:rFonts w:ascii="Calibri" w:hAnsi="Calibri"/>
          <w:lang w:val="en-AU"/>
        </w:rPr>
      </w:pPr>
      <w:r w:rsidRPr="653CB7C7">
        <w:rPr>
          <w:rFonts w:ascii="Calibri" w:eastAsia="Calibri" w:hAnsi="Calibri"/>
          <w:color w:val="000000"/>
          <w:lang w:val="en-AU"/>
        </w:rPr>
        <w:t xml:space="preserve">Under section 66(2) of the </w:t>
      </w:r>
      <w:r w:rsidRPr="653CB7C7">
        <w:rPr>
          <w:rFonts w:ascii="Calibri" w:eastAsia="Calibri" w:hAnsi="Calibri"/>
          <w:i/>
          <w:iCs/>
          <w:color w:val="000000"/>
          <w:lang w:val="en-AU"/>
        </w:rPr>
        <w:t>Local Government Act 2020</w:t>
      </w:r>
      <w:r w:rsidRPr="653CB7C7">
        <w:rPr>
          <w:rFonts w:ascii="Calibri" w:eastAsia="Calibri" w:hAnsi="Calibri"/>
          <w:color w:val="000000"/>
          <w:lang w:val="en-AU"/>
        </w:rPr>
        <w:t xml:space="preserve"> a meeting considering confidential information may be closed to the public.</w:t>
      </w:r>
      <w:r w:rsidR="4750EB0A" w:rsidRPr="653CB7C7">
        <w:rPr>
          <w:rFonts w:ascii="Calibri" w:eastAsia="Calibri" w:hAnsi="Calibri"/>
          <w:color w:val="000000"/>
          <w:lang w:val="en-AU"/>
        </w:rPr>
        <w:t xml:space="preserve"> </w:t>
      </w:r>
      <w:r w:rsidRPr="653CB7C7">
        <w:rPr>
          <w:rFonts w:ascii="Calibri" w:eastAsia="Calibri" w:hAnsi="Calibri"/>
          <w:color w:val="000000"/>
          <w:lang w:val="en-AU"/>
        </w:rPr>
        <w:t xml:space="preserve">Pursuant to sections 3(1) and 66(5) of the </w:t>
      </w:r>
      <w:r w:rsidRPr="653CB7C7">
        <w:rPr>
          <w:rFonts w:ascii="Calibri" w:eastAsia="Calibri" w:hAnsi="Calibri"/>
          <w:i/>
          <w:iCs/>
          <w:color w:val="000000"/>
          <w:lang w:val="en-AU"/>
        </w:rPr>
        <w:t>Local Government Act 2020</w:t>
      </w:r>
      <w:r w:rsidRPr="653CB7C7">
        <w:rPr>
          <w:rFonts w:ascii="Calibri" w:eastAsia="Calibri" w:hAnsi="Calibri"/>
          <w:color w:val="000000"/>
          <w:lang w:val="en-AU"/>
        </w:rPr>
        <w:t>.</w:t>
      </w:r>
    </w:p>
    <w:p w14:paraId="04F095A0" w14:textId="77777777" w:rsidR="00D74BFA" w:rsidRPr="00411959" w:rsidRDefault="00524905" w:rsidP="554C3420">
      <w:pPr>
        <w:keepNext/>
        <w:shd w:val="clear" w:color="auto" w:fill="003266"/>
        <w:spacing w:before="120" w:after="120"/>
        <w:outlineLvl w:val="0"/>
        <w:rPr>
          <w:rFonts w:ascii="Calibri" w:eastAsia="Calibri" w:hAnsi="Calibri"/>
          <w:b/>
          <w:color w:val="000000"/>
          <w:lang w:val="en-AU"/>
        </w:rPr>
      </w:pPr>
      <w:r w:rsidRPr="7E0AB897">
        <w:rPr>
          <w:rFonts w:ascii="Calibri" w:hAnsi="Calibri"/>
          <w:b/>
          <w:color w:val="FFFFFF"/>
          <w:lang w:val="en-AU"/>
        </w:rPr>
        <w:t>Recommendation</w:t>
      </w:r>
      <w:r w:rsidRPr="7E0AB897">
        <w:rPr>
          <w:rFonts w:ascii="Calibri" w:eastAsia="Calibri" w:hAnsi="Calibri"/>
          <w:b/>
          <w:color w:val="000000"/>
          <w:lang w:val="en-AU"/>
        </w:rPr>
        <w:t xml:space="preserve"> </w:t>
      </w:r>
    </w:p>
    <w:p w14:paraId="165002A4" w14:textId="2FC218FE" w:rsidR="00625A0B" w:rsidRDefault="006732AC">
      <w:pPr>
        <w:spacing w:line="240" w:lineRule="atLeast"/>
        <w:rPr>
          <w:rFonts w:ascii="Calibri" w:eastAsia="Calibri" w:hAnsi="Calibri" w:cs="Calibri"/>
          <w:color w:val="000000"/>
        </w:rPr>
      </w:pPr>
      <w:r>
        <w:rPr>
          <w:rFonts w:ascii="Calibri" w:eastAsia="Calibri" w:hAnsi="Calibri" w:cs="Calibri"/>
          <w:b/>
          <w:bCs/>
          <w:color w:val="000000"/>
        </w:rPr>
        <w:t>THAT the Chair of Council recommends that the meeting be closed to the public for the purpose of considering details relating to the following confidential matters in accordance with Section 66(2)(a) of the </w:t>
      </w:r>
      <w:r>
        <w:rPr>
          <w:rFonts w:ascii="Calibri" w:eastAsia="Calibri" w:hAnsi="Calibri" w:cs="Calibri"/>
          <w:b/>
          <w:bCs/>
          <w:i/>
          <w:iCs/>
          <w:color w:val="000000"/>
        </w:rPr>
        <w:t>Local Government Act 2020</w:t>
      </w:r>
      <w:r>
        <w:rPr>
          <w:rFonts w:ascii="Calibri" w:eastAsia="Calibri" w:hAnsi="Calibri" w:cs="Calibri"/>
          <w:b/>
          <w:bCs/>
          <w:color w:val="000000"/>
        </w:rPr>
        <w:t> as detailed.</w:t>
      </w:r>
    </w:p>
    <w:p w14:paraId="4445917A" w14:textId="77777777" w:rsidR="006732AC" w:rsidRDefault="006732AC">
      <w:pPr>
        <w:spacing w:line="240" w:lineRule="atLeast"/>
        <w:rPr>
          <w:rFonts w:ascii="Calibri" w:eastAsia="Calibri" w:hAnsi="Calibri" w:cs="Calibri"/>
          <w:color w:val="000000"/>
        </w:rPr>
      </w:pPr>
    </w:p>
    <w:tbl>
      <w:tblPr>
        <w:tblW w:w="5000" w:type="pct"/>
        <w:tblInd w:w="128" w:type="dxa"/>
        <w:tblCellMar>
          <w:left w:w="0" w:type="dxa"/>
          <w:right w:w="0" w:type="dxa"/>
        </w:tblCellMar>
        <w:tblLook w:val="04A0" w:firstRow="1" w:lastRow="0" w:firstColumn="1" w:lastColumn="0" w:noHBand="0" w:noVBand="1"/>
      </w:tblPr>
      <w:tblGrid>
        <w:gridCol w:w="1255"/>
        <w:gridCol w:w="7751"/>
      </w:tblGrid>
      <w:tr w:rsidR="00625A0B" w14:paraId="18351C4F" w14:textId="77777777">
        <w:tc>
          <w:tcPr>
            <w:tcW w:w="5000" w:type="pct"/>
            <w:gridSpan w:val="2"/>
            <w:tcBorders>
              <w:top w:val="single" w:sz="8" w:space="0" w:color="000000"/>
              <w:left w:val="single" w:sz="8" w:space="0" w:color="000000"/>
              <w:bottom w:val="single" w:sz="8" w:space="0" w:color="000000"/>
              <w:right w:val="single" w:sz="8" w:space="0" w:color="000000"/>
            </w:tcBorders>
            <w:shd w:val="clear" w:color="auto" w:fill="002060"/>
            <w:tcMar>
              <w:top w:w="0" w:type="dxa"/>
              <w:left w:w="118" w:type="dxa"/>
              <w:bottom w:w="0" w:type="dxa"/>
              <w:right w:w="118" w:type="dxa"/>
            </w:tcMar>
            <w:hideMark/>
          </w:tcPr>
          <w:p w14:paraId="16821A3C" w14:textId="77777777" w:rsidR="00625A0B" w:rsidRDefault="00524905">
            <w:pPr>
              <w:rPr>
                <w:rFonts w:ascii="Calibri" w:eastAsia="Calibri" w:hAnsi="Calibri" w:cs="Calibri"/>
                <w:color w:val="000000"/>
                <w:sz w:val="23"/>
                <w:szCs w:val="23"/>
              </w:rPr>
            </w:pPr>
            <w:r>
              <w:rPr>
                <w:rFonts w:ascii="Calibri" w:eastAsia="Calibri" w:hAnsi="Calibri" w:cs="Calibri"/>
                <w:b/>
                <w:bCs/>
                <w:color w:val="FFFFFF"/>
                <w:sz w:val="32"/>
                <w:szCs w:val="32"/>
              </w:rPr>
              <w:t>COUNCIL RESOLUTION</w:t>
            </w:r>
          </w:p>
        </w:tc>
      </w:tr>
      <w:tr w:rsidR="00625A0B" w14:paraId="7ABE791B"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488BB221" w14:textId="77777777" w:rsidR="00625A0B" w:rsidRDefault="00524905">
            <w:pPr>
              <w:spacing w:before="120"/>
              <w:rPr>
                <w:rFonts w:ascii="Calibri" w:eastAsia="Calibri" w:hAnsi="Calibri" w:cs="Calibri"/>
                <w:color w:val="000000"/>
                <w:sz w:val="23"/>
                <w:szCs w:val="23"/>
              </w:rPr>
            </w:pPr>
            <w:r>
              <w:rPr>
                <w:rFonts w:ascii="Calibri" w:eastAsia="Calibri" w:hAnsi="Calibri" w:cs="Calibri"/>
                <w:b/>
                <w:bCs/>
                <w:i/>
                <w:iCs/>
                <w:color w:val="000000"/>
              </w:rPr>
              <w:t>Moved: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23D7501" w14:textId="093438C2" w:rsidR="00625A0B" w:rsidRDefault="00524905">
            <w:pPr>
              <w:spacing w:before="120"/>
              <w:rPr>
                <w:rFonts w:ascii="Calibri" w:eastAsia="Calibri" w:hAnsi="Calibri" w:cs="Calibri"/>
                <w:color w:val="000000"/>
                <w:sz w:val="23"/>
                <w:szCs w:val="23"/>
              </w:rPr>
            </w:pPr>
            <w:r>
              <w:rPr>
                <w:rFonts w:ascii="Calibri" w:eastAsia="Calibri" w:hAnsi="Calibri" w:cs="Calibri"/>
                <w:i/>
                <w:iCs/>
                <w:color w:val="000000"/>
              </w:rPr>
              <w:t>Administrator Christian Zahra</w:t>
            </w:r>
            <w:r w:rsidR="001E0FBF">
              <w:rPr>
                <w:rFonts w:ascii="Calibri" w:eastAsia="Calibri" w:hAnsi="Calibri" w:cs="Calibri"/>
                <w:i/>
                <w:iCs/>
                <w:color w:val="000000"/>
              </w:rPr>
              <w:t xml:space="preserve"> </w:t>
            </w:r>
          </w:p>
        </w:tc>
      </w:tr>
      <w:tr w:rsidR="00625A0B" w14:paraId="1A864B89" w14:textId="77777777">
        <w:tc>
          <w:tcPr>
            <w:tcW w:w="300" w:type="pct"/>
            <w:tcBorders>
              <w:left w:val="single" w:sz="8" w:space="0" w:color="000000"/>
              <w:bottom w:val="single" w:sz="8" w:space="0" w:color="000000"/>
              <w:right w:val="single" w:sz="8" w:space="0" w:color="000000"/>
            </w:tcBorders>
            <w:tcMar>
              <w:top w:w="0" w:type="dxa"/>
              <w:left w:w="118" w:type="dxa"/>
              <w:bottom w:w="0" w:type="dxa"/>
              <w:right w:w="118" w:type="dxa"/>
            </w:tcMar>
            <w:hideMark/>
          </w:tcPr>
          <w:p w14:paraId="78390787" w14:textId="77777777" w:rsidR="00625A0B" w:rsidRDefault="00524905">
            <w:pPr>
              <w:rPr>
                <w:rFonts w:ascii="Calibri" w:eastAsia="Calibri" w:hAnsi="Calibri" w:cs="Calibri"/>
                <w:color w:val="000000"/>
                <w:sz w:val="23"/>
                <w:szCs w:val="23"/>
              </w:rPr>
            </w:pPr>
            <w:r>
              <w:rPr>
                <w:rFonts w:ascii="Calibri" w:eastAsia="Calibri" w:hAnsi="Calibri" w:cs="Calibri"/>
                <w:b/>
                <w:bCs/>
                <w:i/>
                <w:iCs/>
                <w:color w:val="000000"/>
              </w:rPr>
              <w:t>Seconded:</w:t>
            </w:r>
          </w:p>
        </w:tc>
        <w:tc>
          <w:tcPr>
            <w:tcW w:w="4295" w:type="pct"/>
            <w:tcBorders>
              <w:bottom w:val="single" w:sz="8" w:space="0" w:color="000000"/>
              <w:right w:val="single" w:sz="8" w:space="0" w:color="000000"/>
            </w:tcBorders>
            <w:tcMar>
              <w:top w:w="0" w:type="dxa"/>
              <w:left w:w="113" w:type="dxa"/>
              <w:bottom w:w="0" w:type="dxa"/>
              <w:right w:w="118" w:type="dxa"/>
            </w:tcMar>
            <w:hideMark/>
          </w:tcPr>
          <w:p w14:paraId="3EE2B6A9" w14:textId="77777777" w:rsidR="00625A0B" w:rsidRDefault="00524905">
            <w:pPr>
              <w:rPr>
                <w:rFonts w:ascii="Calibri" w:eastAsia="Calibri" w:hAnsi="Calibri" w:cs="Calibri"/>
                <w:color w:val="000000"/>
                <w:sz w:val="23"/>
                <w:szCs w:val="23"/>
              </w:rPr>
            </w:pPr>
            <w:r>
              <w:rPr>
                <w:rFonts w:ascii="Calibri" w:eastAsia="Calibri" w:hAnsi="Calibri" w:cs="Calibri"/>
                <w:i/>
                <w:iCs/>
                <w:color w:val="000000"/>
              </w:rPr>
              <w:t>Administrator Peita Duncan</w:t>
            </w:r>
          </w:p>
        </w:tc>
      </w:tr>
    </w:tbl>
    <w:p w14:paraId="2D0C8DF4" w14:textId="77777777" w:rsidR="00625A0B" w:rsidRDefault="00524905">
      <w:pPr>
        <w:spacing w:line="257" w:lineRule="auto"/>
        <w:rPr>
          <w:rFonts w:ascii="Calibri" w:eastAsia="Calibri" w:hAnsi="Calibri" w:cs="Calibri"/>
          <w:color w:val="000000"/>
          <w:sz w:val="23"/>
          <w:szCs w:val="23"/>
        </w:rPr>
      </w:pPr>
      <w:r>
        <w:rPr>
          <w:rFonts w:ascii="Calibri" w:eastAsia="Calibri" w:hAnsi="Calibri" w:cs="Calibri"/>
          <w:color w:val="000000"/>
        </w:rPr>
        <w:t> </w:t>
      </w:r>
    </w:p>
    <w:p w14:paraId="55AE928B" w14:textId="598ECAA1" w:rsidR="00625A0B" w:rsidRDefault="00524905">
      <w:pPr>
        <w:spacing w:after="160" w:line="257" w:lineRule="auto"/>
        <w:rPr>
          <w:rFonts w:ascii="Calibri" w:eastAsia="Calibri" w:hAnsi="Calibri" w:cs="Calibri"/>
          <w:color w:val="000000"/>
          <w:sz w:val="23"/>
          <w:szCs w:val="23"/>
        </w:rPr>
      </w:pPr>
      <w:r>
        <w:rPr>
          <w:rFonts w:ascii="Calibri" w:eastAsia="Calibri" w:hAnsi="Calibri" w:cs="Calibri"/>
          <w:b/>
          <w:bCs/>
          <w:color w:val="000000"/>
        </w:rPr>
        <w:t xml:space="preserve">THAT Council adopt the recommendation </w:t>
      </w:r>
      <w:r w:rsidR="006732AC">
        <w:rPr>
          <w:rFonts w:ascii="Calibri" w:eastAsia="Calibri" w:hAnsi="Calibri" w:cs="Calibri"/>
          <w:b/>
          <w:bCs/>
          <w:color w:val="000000"/>
        </w:rPr>
        <w:t>to close the meeting to the public</w:t>
      </w:r>
      <w:r>
        <w:rPr>
          <w:rFonts w:ascii="Calibri" w:eastAsia="Calibri" w:hAnsi="Calibri" w:cs="Calibri"/>
          <w:b/>
          <w:bCs/>
          <w:color w:val="000000"/>
        </w:rPr>
        <w:t>.</w:t>
      </w:r>
    </w:p>
    <w:p w14:paraId="10403C29" w14:textId="51E83241" w:rsidR="006732AC" w:rsidRDefault="00524905" w:rsidP="006732AC">
      <w:pPr>
        <w:spacing w:line="240" w:lineRule="atLeast"/>
        <w:jc w:val="right"/>
        <w:rPr>
          <w:rFonts w:ascii="Calibri" w:eastAsia="Calibri" w:hAnsi="Calibri" w:cs="Calibri"/>
          <w:color w:val="000000"/>
        </w:rPr>
      </w:pPr>
      <w:r>
        <w:rPr>
          <w:rFonts w:ascii="Calibri" w:eastAsia="Calibri" w:hAnsi="Calibri" w:cs="Calibri"/>
          <w:b/>
          <w:bCs/>
          <w:color w:val="000000"/>
        </w:rPr>
        <w:t>CARRIED</w:t>
      </w:r>
    </w:p>
    <w:p w14:paraId="36023490" w14:textId="77777777" w:rsidR="00CC1A42" w:rsidRDefault="00CC1A42" w:rsidP="009937D7">
      <w:pPr>
        <w:rPr>
          <w:rFonts w:ascii="Calibri" w:eastAsia="Calibri" w:hAnsi="Calibri" w:cs="Calibri"/>
          <w:color w:val="000000"/>
        </w:rPr>
      </w:pPr>
    </w:p>
    <w:p w14:paraId="681E474B" w14:textId="77777777" w:rsidR="00CC1A42" w:rsidRDefault="00CC1A42" w:rsidP="009937D7">
      <w:pPr>
        <w:rPr>
          <w:rFonts w:ascii="Calibri" w:eastAsia="Calibri" w:hAnsi="Calibri" w:cs="Calibri"/>
          <w:color w:val="000000"/>
        </w:rPr>
      </w:pPr>
    </w:p>
    <w:p w14:paraId="0DDBE0E9" w14:textId="4D4D0E4B" w:rsidR="00CC1A42" w:rsidRDefault="00CC1A42" w:rsidP="00CC1A42">
      <w:pPr>
        <w:spacing w:line="240" w:lineRule="atLeast"/>
        <w:rPr>
          <w:rFonts w:ascii="Calibri" w:eastAsia="Calibri" w:hAnsi="Calibri" w:cs="Calibri"/>
          <w:color w:val="000000"/>
        </w:rPr>
      </w:pPr>
      <w:r>
        <w:rPr>
          <w:rFonts w:ascii="Calibri" w:eastAsia="Calibri" w:hAnsi="Calibri" w:cs="Calibri"/>
          <w:color w:val="000000"/>
        </w:rPr>
        <w:t xml:space="preserve">There being no further business the Chair of Council closed the meeting to the public at </w:t>
      </w:r>
      <w:r>
        <w:rPr>
          <w:rFonts w:ascii="Calibri" w:eastAsia="Calibri" w:hAnsi="Calibri" w:cs="Calibri"/>
          <w:color w:val="000000"/>
        </w:rPr>
        <w:br/>
        <w:t>7:26 pm.</w:t>
      </w:r>
    </w:p>
    <w:p w14:paraId="1CAFB208" w14:textId="77777777" w:rsidR="00CC1A42" w:rsidRDefault="00CC1A42" w:rsidP="009937D7">
      <w:pPr>
        <w:rPr>
          <w:rFonts w:ascii="Calibri" w:eastAsia="Calibri" w:hAnsi="Calibri" w:cs="Calibri"/>
          <w:color w:val="000000"/>
        </w:rPr>
      </w:pPr>
    </w:p>
    <w:p w14:paraId="238F7780" w14:textId="6CA1F7E3" w:rsidR="007F2E71" w:rsidRPr="006732AC" w:rsidRDefault="006732AC" w:rsidP="009937D7">
      <w:pPr>
        <w:rPr>
          <w:rFonts w:ascii="Calibri" w:eastAsia="Calibri" w:hAnsi="Calibri" w:cs="Calibri"/>
          <w:color w:val="000000"/>
        </w:rPr>
      </w:pPr>
      <w:r>
        <w:rPr>
          <w:rFonts w:ascii="Calibri" w:eastAsia="Calibri" w:hAnsi="Calibri" w:cs="Calibri"/>
          <w:color w:val="000000"/>
        </w:rPr>
        <w:br w:type="page"/>
      </w:r>
    </w:p>
    <w:p w14:paraId="0B50B72E"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lastRenderedPageBreak/>
        <w:fldChar w:fldCharType="begin"/>
      </w:r>
      <w:r>
        <w:rPr>
          <w:rFonts w:ascii="Calibri" w:eastAsia="Calibri" w:hAnsi="Calibri" w:cs="Calibri"/>
          <w:color w:val="000000"/>
        </w:rPr>
        <w:instrText>TC "</w:instrText>
      </w:r>
      <w:bookmarkStart w:id="78" w:name="_Toc143083624"/>
      <w:r>
        <w:rPr>
          <w:rFonts w:ascii="Calibri" w:eastAsia="Calibri" w:hAnsi="Calibri" w:cs="Calibri"/>
          <w:color w:val="000000"/>
        </w:rPr>
        <w:instrText>9.1</w:instrText>
      </w:r>
      <w:r>
        <w:rPr>
          <w:rFonts w:ascii="Calibri" w:eastAsia="Calibri" w:hAnsi="Calibri" w:cs="Calibri"/>
          <w:color w:val="000000"/>
        </w:rPr>
        <w:tab/>
        <w:instrText>Confidential Connected Communities</w:instrText>
      </w:r>
      <w:bookmarkEnd w:id="78"/>
      <w:r>
        <w:rPr>
          <w:rFonts w:ascii="Calibri" w:eastAsia="Calibri" w:hAnsi="Calibri" w:cs="Calibri"/>
          <w:color w:val="000000"/>
        </w:rPr>
        <w:instrText>" \f \l 2</w:instrText>
      </w:r>
      <w:r>
        <w:rPr>
          <w:rFonts w:ascii="Calibri" w:eastAsia="Calibri" w:hAnsi="Calibri" w:cs="Calibri"/>
          <w:color w:val="000000"/>
        </w:rPr>
        <w:fldChar w:fldCharType="end"/>
      </w:r>
      <w:bookmarkStart w:id="79" w:name="9.1__Confidential_Connected_Communities"/>
      <w:r>
        <w:rPr>
          <w:rFonts w:ascii="Calibri" w:eastAsia="Calibri" w:hAnsi="Calibri" w:cs="Calibri"/>
          <w:b/>
          <w:color w:val="000000"/>
        </w:rPr>
        <w:t>9.1</w:t>
      </w:r>
      <w:r>
        <w:rPr>
          <w:rFonts w:ascii="Calibri" w:eastAsia="Calibri" w:hAnsi="Calibri" w:cs="Calibri"/>
          <w:b/>
          <w:color w:val="000000"/>
        </w:rPr>
        <w:tab/>
        <w:t>Confidential Connected Communities</w:t>
      </w:r>
    </w:p>
    <w:bookmarkEnd w:id="79"/>
    <w:p w14:paraId="329021B9" w14:textId="77777777" w:rsidR="576EFA6E" w:rsidRDefault="00524905" w:rsidP="38FB8B3C">
      <w:pPr>
        <w:ind w:firstLine="601"/>
        <w:rPr>
          <w:rFonts w:ascii="Calibri" w:eastAsia="Calibri" w:hAnsi="Calibri" w:cs="Calibri"/>
          <w:color w:val="000000"/>
          <w:lang w:val="en-AU"/>
        </w:rPr>
      </w:pPr>
      <w:r w:rsidRPr="38FB8B3C">
        <w:rPr>
          <w:rFonts w:ascii="Calibri" w:eastAsia="Calibri" w:hAnsi="Calibri" w:cs="Calibri"/>
          <w:color w:val="000000"/>
          <w:lang w:val="en-AU"/>
        </w:rPr>
        <w:t>N</w:t>
      </w:r>
      <w:r w:rsidR="00326C02">
        <w:rPr>
          <w:rFonts w:ascii="Calibri" w:eastAsia="Calibri" w:hAnsi="Calibri" w:cs="Calibri"/>
          <w:color w:val="000000"/>
          <w:lang w:val="en-AU"/>
        </w:rPr>
        <w:t>o</w:t>
      </w:r>
      <w:r w:rsidR="7E050044" w:rsidRPr="38FB8B3C">
        <w:rPr>
          <w:rFonts w:ascii="Calibri" w:eastAsia="Calibri" w:hAnsi="Calibri" w:cs="Calibri"/>
          <w:color w:val="000000"/>
          <w:lang w:val="en-AU"/>
        </w:rPr>
        <w:t xml:space="preserve"> Reports</w:t>
      </w:r>
    </w:p>
    <w:p w14:paraId="5E6A9105" w14:textId="77777777" w:rsidR="00326C02" w:rsidRDefault="00326C02" w:rsidP="00326C02">
      <w:pPr>
        <w:rPr>
          <w:rFonts w:ascii="Calibri" w:eastAsia="Calibri" w:hAnsi="Calibri" w:cs="Calibri"/>
          <w:color w:val="000000"/>
          <w:lang w:val="en-AU"/>
        </w:rPr>
      </w:pPr>
    </w:p>
    <w:p w14:paraId="394A4C5A"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0" w:name="_Toc143083625"/>
      <w:r>
        <w:rPr>
          <w:rFonts w:ascii="Calibri" w:eastAsia="Calibri" w:hAnsi="Calibri" w:cs="Calibri"/>
          <w:color w:val="000000"/>
        </w:rPr>
        <w:instrText>9.2</w:instrText>
      </w:r>
      <w:r>
        <w:rPr>
          <w:rFonts w:ascii="Calibri" w:eastAsia="Calibri" w:hAnsi="Calibri" w:cs="Calibri"/>
          <w:color w:val="000000"/>
        </w:rPr>
        <w:tab/>
        <w:instrText xml:space="preserve">Confidential </w:instrText>
      </w:r>
      <w:proofErr w:type="spellStart"/>
      <w:r>
        <w:rPr>
          <w:rFonts w:ascii="Calibri" w:eastAsia="Calibri" w:hAnsi="Calibri" w:cs="Calibri"/>
          <w:color w:val="000000"/>
        </w:rPr>
        <w:instrText>Liveable</w:instrText>
      </w:r>
      <w:proofErr w:type="spellEnd"/>
      <w:r>
        <w:rPr>
          <w:rFonts w:ascii="Calibri" w:eastAsia="Calibri" w:hAnsi="Calibri" w:cs="Calibri"/>
          <w:color w:val="000000"/>
        </w:rPr>
        <w:instrText xml:space="preserve"> </w:instrText>
      </w:r>
      <w:proofErr w:type="spellStart"/>
      <w:r>
        <w:rPr>
          <w:rFonts w:ascii="Calibri" w:eastAsia="Calibri" w:hAnsi="Calibri" w:cs="Calibri"/>
          <w:color w:val="000000"/>
        </w:rPr>
        <w:instrText>Neighbourhoods</w:instrText>
      </w:r>
      <w:bookmarkEnd w:id="80"/>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1" w:name="9.2__Confidential_Liveable_Neighbourhoo"/>
      <w:r>
        <w:rPr>
          <w:rFonts w:ascii="Calibri" w:eastAsia="Calibri" w:hAnsi="Calibri" w:cs="Calibri"/>
          <w:b/>
          <w:color w:val="000000"/>
        </w:rPr>
        <w:t>9.2</w:t>
      </w:r>
      <w:r>
        <w:rPr>
          <w:rFonts w:ascii="Calibri" w:eastAsia="Calibri" w:hAnsi="Calibri" w:cs="Calibri"/>
          <w:b/>
          <w:color w:val="000000"/>
        </w:rPr>
        <w:tab/>
        <w:t xml:space="preserve">Confidential </w:t>
      </w:r>
      <w:proofErr w:type="spellStart"/>
      <w:r>
        <w:rPr>
          <w:rFonts w:ascii="Calibri" w:eastAsia="Calibri" w:hAnsi="Calibri" w:cs="Calibri"/>
          <w:b/>
          <w:color w:val="000000"/>
        </w:rPr>
        <w:t>Liveable</w:t>
      </w:r>
      <w:proofErr w:type="spellEnd"/>
      <w:r>
        <w:rPr>
          <w:rFonts w:ascii="Calibri" w:eastAsia="Calibri" w:hAnsi="Calibri" w:cs="Calibri"/>
          <w:b/>
          <w:color w:val="000000"/>
        </w:rPr>
        <w:t xml:space="preserve"> </w:t>
      </w:r>
      <w:proofErr w:type="spellStart"/>
      <w:r>
        <w:rPr>
          <w:rFonts w:ascii="Calibri" w:eastAsia="Calibri" w:hAnsi="Calibri" w:cs="Calibri"/>
          <w:b/>
          <w:color w:val="000000"/>
        </w:rPr>
        <w:t>Neighbourhoods</w:t>
      </w:r>
      <w:proofErr w:type="spellEnd"/>
    </w:p>
    <w:bookmarkEnd w:id="81"/>
    <w:p w14:paraId="725FE2DF" w14:textId="77777777" w:rsidR="00A11A83" w:rsidRPr="00163BE0" w:rsidRDefault="47CA55F0" w:rsidP="23B21811">
      <w:pPr>
        <w:ind w:firstLine="601"/>
        <w:rPr>
          <w:rFonts w:ascii="Calibri" w:eastAsia="Calibri" w:hAnsi="Calibri" w:cs="Calibri"/>
          <w:color w:val="000000"/>
          <w:lang w:val="en-AU"/>
        </w:rPr>
      </w:pPr>
      <w:r w:rsidRPr="5187E5B6">
        <w:rPr>
          <w:rFonts w:ascii="Calibri" w:eastAsia="Calibri" w:hAnsi="Calibri" w:cs="Calibri"/>
          <w:color w:val="000000"/>
          <w:lang w:val="en-AU"/>
        </w:rPr>
        <w:t>N</w:t>
      </w:r>
      <w:r w:rsidR="7CAF5123" w:rsidRPr="5187E5B6">
        <w:rPr>
          <w:rFonts w:ascii="Calibri" w:eastAsia="Calibri" w:hAnsi="Calibri" w:cs="Calibri"/>
          <w:color w:val="000000"/>
          <w:lang w:val="en-AU"/>
        </w:rPr>
        <w:t>o</w:t>
      </w:r>
      <w:r w:rsidRPr="5187E5B6">
        <w:rPr>
          <w:rFonts w:ascii="Calibri" w:eastAsia="Calibri" w:hAnsi="Calibri" w:cs="Calibri"/>
          <w:color w:val="000000"/>
          <w:lang w:val="en-AU"/>
        </w:rPr>
        <w:t xml:space="preserve"> Reports</w:t>
      </w:r>
    </w:p>
    <w:p w14:paraId="638F7E78" w14:textId="77777777" w:rsidR="5187E5B6" w:rsidRDefault="5187E5B6" w:rsidP="5187E5B6">
      <w:pPr>
        <w:rPr>
          <w:rFonts w:ascii="Calibri" w:eastAsia="Calibri" w:hAnsi="Calibri" w:cs="Calibri"/>
          <w:color w:val="000000"/>
          <w:lang w:val="en-AU"/>
        </w:rPr>
      </w:pPr>
    </w:p>
    <w:p w14:paraId="12F3AC5F"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2" w:name="_Toc143083626"/>
      <w:r>
        <w:rPr>
          <w:rFonts w:ascii="Calibri" w:eastAsia="Calibri" w:hAnsi="Calibri" w:cs="Calibri"/>
          <w:color w:val="000000"/>
        </w:rPr>
        <w:instrText>9.3</w:instrText>
      </w:r>
      <w:r>
        <w:rPr>
          <w:rFonts w:ascii="Calibri" w:eastAsia="Calibri" w:hAnsi="Calibri" w:cs="Calibri"/>
          <w:color w:val="000000"/>
        </w:rPr>
        <w:tab/>
        <w:instrText>Confidential Strong Local Economy</w:instrText>
      </w:r>
      <w:bookmarkEnd w:id="82"/>
      <w:r>
        <w:rPr>
          <w:rFonts w:ascii="Calibri" w:eastAsia="Calibri" w:hAnsi="Calibri" w:cs="Calibri"/>
          <w:color w:val="000000"/>
        </w:rPr>
        <w:instrText>" \f \l 2</w:instrText>
      </w:r>
      <w:r>
        <w:rPr>
          <w:rFonts w:ascii="Calibri" w:eastAsia="Calibri" w:hAnsi="Calibri" w:cs="Calibri"/>
          <w:color w:val="000000"/>
        </w:rPr>
        <w:fldChar w:fldCharType="end"/>
      </w:r>
      <w:bookmarkStart w:id="83" w:name="9.3__Confidential_Strong_Local_Economy"/>
      <w:r>
        <w:rPr>
          <w:rFonts w:ascii="Calibri" w:eastAsia="Calibri" w:hAnsi="Calibri" w:cs="Calibri"/>
          <w:b/>
          <w:color w:val="000000"/>
        </w:rPr>
        <w:t>9.3</w:t>
      </w:r>
      <w:r>
        <w:rPr>
          <w:rFonts w:ascii="Calibri" w:eastAsia="Calibri" w:hAnsi="Calibri" w:cs="Calibri"/>
          <w:b/>
          <w:color w:val="000000"/>
        </w:rPr>
        <w:tab/>
        <w:t>Confidential Strong Local Economy</w:t>
      </w:r>
    </w:p>
    <w:bookmarkEnd w:id="83"/>
    <w:p w14:paraId="292865C5" w14:textId="77777777" w:rsidR="602AB017" w:rsidRDefault="37C7B8B8" w:rsidP="74164C91">
      <w:pPr>
        <w:ind w:firstLine="601"/>
        <w:rPr>
          <w:rFonts w:ascii="Calibri" w:eastAsia="Calibri" w:hAnsi="Calibri" w:cs="Calibri"/>
          <w:color w:val="000000"/>
          <w:lang w:val="en-AU"/>
        </w:rPr>
      </w:pPr>
      <w:r w:rsidRPr="4E5705B9">
        <w:rPr>
          <w:rFonts w:ascii="Calibri" w:eastAsia="Calibri" w:hAnsi="Calibri" w:cs="Calibri"/>
          <w:color w:val="000000"/>
          <w:lang w:val="en-AU"/>
        </w:rPr>
        <w:t>N</w:t>
      </w:r>
      <w:r w:rsidR="1E339077" w:rsidRPr="4E5705B9">
        <w:rPr>
          <w:rFonts w:ascii="Calibri" w:eastAsia="Calibri" w:hAnsi="Calibri" w:cs="Calibri"/>
          <w:color w:val="000000"/>
          <w:lang w:val="en-AU"/>
        </w:rPr>
        <w:t>o</w:t>
      </w:r>
      <w:r w:rsidRPr="4E5705B9">
        <w:rPr>
          <w:rFonts w:ascii="Calibri" w:eastAsia="Calibri" w:hAnsi="Calibri" w:cs="Calibri"/>
          <w:color w:val="000000"/>
          <w:lang w:val="en-AU"/>
        </w:rPr>
        <w:t xml:space="preserve"> Reports</w:t>
      </w:r>
    </w:p>
    <w:p w14:paraId="0DD50552" w14:textId="77777777" w:rsidR="4E5705B9" w:rsidRDefault="4E5705B9" w:rsidP="4E5705B9">
      <w:pPr>
        <w:rPr>
          <w:rFonts w:ascii="Calibri" w:eastAsia="Calibri" w:hAnsi="Calibri" w:cs="Calibri"/>
          <w:color w:val="000000"/>
          <w:lang w:val="en-AU"/>
        </w:rPr>
      </w:pPr>
    </w:p>
    <w:p w14:paraId="4039CA98" w14:textId="77777777" w:rsidR="00A77B3E" w:rsidRDefault="00524905">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4" w:name="_Toc143083627"/>
      <w:r>
        <w:rPr>
          <w:rFonts w:ascii="Calibri" w:eastAsia="Calibri" w:hAnsi="Calibri" w:cs="Calibri"/>
          <w:color w:val="000000"/>
        </w:rPr>
        <w:instrText>9.4</w:instrText>
      </w:r>
      <w:r>
        <w:rPr>
          <w:rFonts w:ascii="Calibri" w:eastAsia="Calibri" w:hAnsi="Calibri" w:cs="Calibri"/>
          <w:color w:val="000000"/>
        </w:rPr>
        <w:tab/>
        <w:instrText>Confidential Sustainable Environment</w:instrText>
      </w:r>
      <w:bookmarkEnd w:id="84"/>
      <w:r>
        <w:rPr>
          <w:rFonts w:ascii="Calibri" w:eastAsia="Calibri" w:hAnsi="Calibri" w:cs="Calibri"/>
          <w:color w:val="000000"/>
        </w:rPr>
        <w:instrText>" \f \l 2</w:instrText>
      </w:r>
      <w:r>
        <w:rPr>
          <w:rFonts w:ascii="Calibri" w:eastAsia="Calibri" w:hAnsi="Calibri" w:cs="Calibri"/>
          <w:color w:val="000000"/>
        </w:rPr>
        <w:fldChar w:fldCharType="end"/>
      </w:r>
      <w:bookmarkStart w:id="85" w:name="9.4__Confidential_Sustainable_Environme"/>
      <w:r>
        <w:rPr>
          <w:rFonts w:ascii="Calibri" w:eastAsia="Calibri" w:hAnsi="Calibri" w:cs="Calibri"/>
          <w:b/>
          <w:color w:val="000000"/>
        </w:rPr>
        <w:t>9.4</w:t>
      </w:r>
      <w:r>
        <w:rPr>
          <w:rFonts w:ascii="Calibri" w:eastAsia="Calibri" w:hAnsi="Calibri" w:cs="Calibri"/>
          <w:b/>
          <w:color w:val="000000"/>
        </w:rPr>
        <w:tab/>
        <w:t>Confidential Sustainable Environment</w:t>
      </w:r>
    </w:p>
    <w:bookmarkEnd w:id="85"/>
    <w:p w14:paraId="041DFEB7" w14:textId="77777777" w:rsidR="0E5A3DF2" w:rsidRDefault="663AD5B9" w:rsidP="1B5049BA">
      <w:pPr>
        <w:ind w:firstLine="601"/>
        <w:rPr>
          <w:rFonts w:ascii="Calibri" w:eastAsia="Calibri" w:hAnsi="Calibri" w:cs="Calibri"/>
          <w:color w:val="000000"/>
          <w:lang w:val="en-AU"/>
        </w:rPr>
      </w:pPr>
      <w:r w:rsidRPr="717E18D6">
        <w:rPr>
          <w:rFonts w:ascii="Calibri" w:eastAsia="Calibri" w:hAnsi="Calibri" w:cs="Calibri"/>
          <w:color w:val="000000"/>
          <w:lang w:val="en-AU"/>
        </w:rPr>
        <w:t>N</w:t>
      </w:r>
      <w:r w:rsidR="6958BEA5" w:rsidRPr="717E18D6">
        <w:rPr>
          <w:rFonts w:ascii="Calibri" w:eastAsia="Calibri" w:hAnsi="Calibri" w:cs="Calibri"/>
          <w:color w:val="000000"/>
          <w:lang w:val="en-AU"/>
        </w:rPr>
        <w:t>o</w:t>
      </w:r>
      <w:r w:rsidRPr="717E18D6">
        <w:rPr>
          <w:rFonts w:ascii="Calibri" w:eastAsia="Calibri" w:hAnsi="Calibri" w:cs="Calibri"/>
          <w:color w:val="000000"/>
          <w:lang w:val="en-AU"/>
        </w:rPr>
        <w:t xml:space="preserve"> Reports</w:t>
      </w:r>
    </w:p>
    <w:p w14:paraId="0DC16FA0" w14:textId="77777777" w:rsidR="717E18D6" w:rsidRDefault="717E18D6" w:rsidP="717E18D6">
      <w:pPr>
        <w:rPr>
          <w:rFonts w:ascii="Calibri" w:eastAsia="Calibri" w:hAnsi="Calibri" w:cs="Calibri"/>
          <w:color w:val="000000"/>
          <w:lang w:val="en-AU"/>
        </w:rPr>
      </w:pPr>
    </w:p>
    <w:p w14:paraId="60FF0B8A" w14:textId="179CD816" w:rsidR="0AF75C62" w:rsidRPr="00530E59" w:rsidRDefault="00524905" w:rsidP="00530E59">
      <w:pPr>
        <w:tabs>
          <w:tab w:val="left" w:pos="600"/>
        </w:tabs>
        <w:ind w:left="600" w:hanging="600"/>
        <w:rPr>
          <w:rFonts w:ascii="Calibri" w:eastAsia="Calibri" w:hAnsi="Calibri" w:cs="Calibri"/>
          <w:b/>
          <w:color w:val="000000"/>
        </w:rPr>
      </w:pPr>
      <w:r>
        <w:rPr>
          <w:rFonts w:ascii="Calibri" w:eastAsia="Calibri" w:hAnsi="Calibri" w:cs="Calibri"/>
          <w:color w:val="000000"/>
        </w:rPr>
        <w:fldChar w:fldCharType="begin"/>
      </w:r>
      <w:r>
        <w:rPr>
          <w:rFonts w:ascii="Calibri" w:eastAsia="Calibri" w:hAnsi="Calibri" w:cs="Calibri"/>
          <w:color w:val="000000"/>
        </w:rPr>
        <w:instrText>TC "</w:instrText>
      </w:r>
      <w:bookmarkStart w:id="86" w:name="_Toc143083628"/>
      <w:r>
        <w:rPr>
          <w:rFonts w:ascii="Calibri" w:eastAsia="Calibri" w:hAnsi="Calibri" w:cs="Calibri"/>
          <w:color w:val="000000"/>
        </w:rPr>
        <w:instrText>9.5</w:instrText>
      </w:r>
      <w:r>
        <w:rPr>
          <w:rFonts w:ascii="Calibri" w:eastAsia="Calibri" w:hAnsi="Calibri" w:cs="Calibri"/>
          <w:color w:val="000000"/>
        </w:rPr>
        <w:tab/>
        <w:instrText xml:space="preserve">Confidential High Performing </w:instrText>
      </w:r>
      <w:proofErr w:type="spellStart"/>
      <w:r>
        <w:rPr>
          <w:rFonts w:ascii="Calibri" w:eastAsia="Calibri" w:hAnsi="Calibri" w:cs="Calibri"/>
          <w:color w:val="000000"/>
        </w:rPr>
        <w:instrText>Organisation</w:instrText>
      </w:r>
      <w:bookmarkEnd w:id="86"/>
      <w:proofErr w:type="spellEnd"/>
      <w:r>
        <w:rPr>
          <w:rFonts w:ascii="Calibri" w:eastAsia="Calibri" w:hAnsi="Calibri" w:cs="Calibri"/>
          <w:color w:val="000000"/>
        </w:rPr>
        <w:instrText>" \f \l 2</w:instrText>
      </w:r>
      <w:r>
        <w:rPr>
          <w:rFonts w:ascii="Calibri" w:eastAsia="Calibri" w:hAnsi="Calibri" w:cs="Calibri"/>
          <w:color w:val="000000"/>
        </w:rPr>
        <w:fldChar w:fldCharType="end"/>
      </w:r>
      <w:bookmarkStart w:id="87" w:name="9.5__Confidential_High_Performing_Organ"/>
      <w:r>
        <w:rPr>
          <w:rFonts w:ascii="Calibri" w:eastAsia="Calibri" w:hAnsi="Calibri" w:cs="Calibri"/>
          <w:b/>
          <w:color w:val="000000"/>
        </w:rPr>
        <w:t>9.5</w:t>
      </w:r>
      <w:r>
        <w:rPr>
          <w:rFonts w:ascii="Calibri" w:eastAsia="Calibri" w:hAnsi="Calibri" w:cs="Calibri"/>
          <w:b/>
          <w:color w:val="000000"/>
        </w:rPr>
        <w:tab/>
        <w:t xml:space="preserve">Confidential High Performing </w:t>
      </w:r>
      <w:proofErr w:type="spellStart"/>
      <w:r>
        <w:rPr>
          <w:rFonts w:ascii="Calibri" w:eastAsia="Calibri" w:hAnsi="Calibri" w:cs="Calibri"/>
          <w:b/>
          <w:color w:val="000000"/>
        </w:rPr>
        <w:t>Organisation</w:t>
      </w:r>
      <w:bookmarkEnd w:id="87"/>
      <w:proofErr w:type="spellEnd"/>
    </w:p>
    <w:p w14:paraId="336AA552" w14:textId="77777777" w:rsidR="00A77B3E" w:rsidRDefault="00524905">
      <w:pPr>
        <w:tabs>
          <w:tab w:val="left" w:pos="600"/>
        </w:tabs>
        <w:ind w:left="600" w:hanging="600"/>
        <w:rPr>
          <w:rFonts w:ascii="Calibri" w:eastAsia="Calibri" w:hAnsi="Calibri" w:cs="Calibri"/>
          <w:color w:val="FFFFFF"/>
          <w:sz w:val="4"/>
        </w:rPr>
      </w:pPr>
      <w:r>
        <w:rPr>
          <w:rFonts w:ascii="Calibri" w:eastAsia="Calibri" w:hAnsi="Calibri" w:cs="Calibri"/>
          <w:color w:val="000000"/>
        </w:rPr>
        <w:fldChar w:fldCharType="begin"/>
      </w:r>
      <w:r>
        <w:rPr>
          <w:rFonts w:ascii="Calibri" w:eastAsia="Calibri" w:hAnsi="Calibri" w:cs="Calibri"/>
          <w:color w:val="000000"/>
        </w:rPr>
        <w:instrText>TC "</w:instrText>
      </w:r>
      <w:bookmarkStart w:id="88" w:name="_Toc143083629"/>
      <w:r>
        <w:rPr>
          <w:rFonts w:ascii="Calibri" w:eastAsia="Calibri" w:hAnsi="Calibri" w:cs="Calibri"/>
          <w:color w:val="000000"/>
        </w:rPr>
        <w:instrText>9.5.1</w:instrText>
      </w:r>
      <w:r>
        <w:rPr>
          <w:rFonts w:ascii="Calibri" w:eastAsia="Calibri" w:hAnsi="Calibri" w:cs="Calibri"/>
          <w:color w:val="000000"/>
        </w:rPr>
        <w:tab/>
        <w:instrText>CEO Employment Matters</w:instrText>
      </w:r>
      <w:bookmarkEnd w:id="88"/>
      <w:r>
        <w:rPr>
          <w:rFonts w:ascii="Calibri" w:eastAsia="Calibri" w:hAnsi="Calibri" w:cs="Calibri"/>
          <w:color w:val="000000"/>
        </w:rPr>
        <w:instrText>" \f \l 3</w:instrText>
      </w:r>
      <w:r>
        <w:rPr>
          <w:rFonts w:ascii="Calibri" w:eastAsia="Calibri" w:hAnsi="Calibri" w:cs="Calibri"/>
          <w:color w:val="000000"/>
        </w:rPr>
        <w:fldChar w:fldCharType="end"/>
      </w:r>
      <w:bookmarkStart w:id="89" w:name="9.5.1__CEO_Employment_Matters"/>
      <w:r>
        <w:rPr>
          <w:rFonts w:ascii="Calibri" w:eastAsia="Calibri" w:hAnsi="Calibri" w:cs="Calibri"/>
          <w:color w:val="FFFFFF"/>
          <w:sz w:val="4"/>
        </w:rPr>
        <w:t>9.5.1</w:t>
      </w:r>
      <w:r>
        <w:rPr>
          <w:rFonts w:ascii="Calibri" w:eastAsia="Calibri" w:hAnsi="Calibri" w:cs="Calibri"/>
          <w:color w:val="FFFFFF"/>
          <w:sz w:val="4"/>
        </w:rPr>
        <w:tab/>
        <w:t>CEO Employment Matters</w:t>
      </w:r>
    </w:p>
    <w:bookmarkEnd w:id="89"/>
    <w:p w14:paraId="0A16C2B9" w14:textId="77777777" w:rsidR="00530E59" w:rsidRDefault="00524905" w:rsidP="00530E59">
      <w:pPr>
        <w:spacing w:line="276" w:lineRule="auto"/>
        <w:rPr>
          <w:rFonts w:ascii="Calibri" w:eastAsia="Calibri" w:hAnsi="Calibri" w:cs="Calibri"/>
          <w:b/>
          <w:bCs/>
          <w:color w:val="003266"/>
          <w:sz w:val="28"/>
          <w:szCs w:val="28"/>
          <w:lang w:val="en-AU"/>
        </w:rPr>
      </w:pPr>
      <w:r w:rsidRPr="32FE4E5A">
        <w:rPr>
          <w:rFonts w:ascii="Calibri" w:eastAsia="Calibri" w:hAnsi="Calibri" w:cs="Calibri"/>
          <w:b/>
          <w:bCs/>
          <w:color w:val="003266"/>
          <w:sz w:val="28"/>
          <w:szCs w:val="28"/>
          <w:lang w:val="en-AU"/>
        </w:rPr>
        <w:t>9.5.1 CEO Employment Matters</w:t>
      </w:r>
    </w:p>
    <w:p w14:paraId="01E69F4E" w14:textId="06F07F9E" w:rsidR="00530E59" w:rsidRDefault="00524905" w:rsidP="00DF3E16">
      <w:pPr>
        <w:spacing w:line="276" w:lineRule="auto"/>
        <w:rPr>
          <w:rFonts w:ascii="Calibri" w:eastAsia="Calibri" w:hAnsi="Calibri" w:cs="Calibri"/>
          <w:color w:val="000000"/>
          <w:lang w:val="en-AU"/>
        </w:rPr>
      </w:pPr>
      <w:r>
        <w:rPr>
          <w:rFonts w:ascii="Calibri" w:eastAsia="Calibri" w:hAnsi="Calibri" w:cs="Calibri"/>
          <w:color w:val="000000"/>
          <w:lang w:val="en-AU"/>
        </w:rPr>
        <w:t>This report has been designated as confidential in accordance</w:t>
      </w:r>
      <w:r w:rsidR="00530E59">
        <w:rPr>
          <w:rFonts w:ascii="Calibri" w:eastAsia="Calibri" w:hAnsi="Calibri" w:cs="Calibri"/>
          <w:color w:val="000000"/>
          <w:lang w:val="en-AU"/>
        </w:rPr>
        <w:t xml:space="preserve"> with</w:t>
      </w:r>
      <w:r>
        <w:rPr>
          <w:rFonts w:ascii="Calibri" w:eastAsia="Calibri" w:hAnsi="Calibri" w:cs="Calibri"/>
          <w:color w:val="000000"/>
          <w:lang w:val="en-AU"/>
        </w:rPr>
        <w:t xml:space="preserve"> </w:t>
      </w:r>
      <w:r w:rsidR="00530E59" w:rsidRPr="00530E59">
        <w:rPr>
          <w:rFonts w:ascii="Calibri" w:eastAsia="Calibri" w:hAnsi="Calibri" w:cs="Calibri"/>
          <w:color w:val="000000"/>
          <w:lang w:val="en-AU"/>
        </w:rPr>
        <w:t xml:space="preserve">sections 66(5) and 3(1) of the </w:t>
      </w:r>
      <w:r w:rsidR="00530E59" w:rsidRPr="00604C53">
        <w:rPr>
          <w:rFonts w:ascii="Calibri" w:eastAsia="Calibri" w:hAnsi="Calibri" w:cs="Calibri"/>
          <w:i/>
          <w:iCs/>
          <w:color w:val="000000"/>
          <w:lang w:val="en-AU"/>
        </w:rPr>
        <w:t>Local Government Act 2020</w:t>
      </w:r>
      <w:r w:rsidR="00530E59" w:rsidRPr="00530E59">
        <w:rPr>
          <w:rFonts w:ascii="Calibri" w:eastAsia="Calibri" w:hAnsi="Calibri" w:cs="Calibri"/>
          <w:color w:val="000000"/>
          <w:lang w:val="en-AU"/>
        </w:rPr>
        <w:t xml:space="preserve"> on the grounds that it contains personal information, being information which if released would result in the unreasonable disclosure of information about any person or their personal affairs. </w:t>
      </w:r>
      <w:proofErr w:type="gramStart"/>
      <w:r w:rsidR="00530E59" w:rsidRPr="00530E59">
        <w:rPr>
          <w:rFonts w:ascii="Calibri" w:eastAsia="Calibri" w:hAnsi="Calibri" w:cs="Calibri"/>
          <w:color w:val="000000"/>
          <w:lang w:val="en-AU"/>
        </w:rPr>
        <w:t>In particular the</w:t>
      </w:r>
      <w:proofErr w:type="gramEnd"/>
      <w:r w:rsidR="00530E59" w:rsidRPr="00530E59">
        <w:rPr>
          <w:rFonts w:ascii="Calibri" w:eastAsia="Calibri" w:hAnsi="Calibri" w:cs="Calibri"/>
          <w:color w:val="000000"/>
          <w:lang w:val="en-AU"/>
        </w:rPr>
        <w:t xml:space="preserve"> attachments contain information regarding the CEO’s employment, performance and remuneration.</w:t>
      </w:r>
    </w:p>
    <w:p w14:paraId="7044A0BD" w14:textId="13D76082" w:rsidR="00CC1A42" w:rsidRDefault="00CC1A42">
      <w:pPr>
        <w:spacing w:line="240" w:lineRule="atLeast"/>
        <w:rPr>
          <w:rFonts w:ascii="Calibri" w:eastAsia="Calibri" w:hAnsi="Calibri" w:cs="Calibri"/>
          <w:color w:val="000000"/>
        </w:rPr>
      </w:pPr>
    </w:p>
    <w:p w14:paraId="489E19CB" w14:textId="77777777" w:rsidR="00CC1A42" w:rsidRDefault="00CC1A42">
      <w:pPr>
        <w:spacing w:line="240" w:lineRule="atLeast"/>
        <w:rPr>
          <w:rFonts w:ascii="Calibri" w:eastAsia="Calibri" w:hAnsi="Calibri" w:cs="Calibri"/>
          <w:color w:val="000000"/>
        </w:rPr>
      </w:pPr>
    </w:p>
    <w:p w14:paraId="0DDB52A5" w14:textId="77777777" w:rsidR="00CC1A42" w:rsidRPr="00530E59" w:rsidRDefault="00CC1A42" w:rsidP="00CC1A42">
      <w:pPr>
        <w:tabs>
          <w:tab w:val="left" w:pos="600"/>
        </w:tabs>
        <w:ind w:left="600" w:hanging="600"/>
        <w:rPr>
          <w:rFonts w:ascii="Calibri" w:eastAsia="Calibri" w:hAnsi="Calibri" w:cs="Calibri"/>
          <w:b/>
          <w:color w:val="000000"/>
          <w:sz w:val="28"/>
        </w:rPr>
      </w:pPr>
      <w:r>
        <w:rPr>
          <w:rFonts w:ascii="Calibri" w:eastAsia="Calibri" w:hAnsi="Calibri" w:cs="Calibri"/>
          <w:color w:val="000000"/>
          <w:sz w:val="26"/>
        </w:rPr>
        <w:fldChar w:fldCharType="begin"/>
      </w:r>
      <w:r>
        <w:rPr>
          <w:rFonts w:ascii="Calibri" w:eastAsia="Calibri" w:hAnsi="Calibri" w:cs="Calibri"/>
          <w:color w:val="000000"/>
          <w:sz w:val="26"/>
        </w:rPr>
        <w:instrText>TC "</w:instrText>
      </w:r>
      <w:bookmarkStart w:id="90" w:name="_Toc143083630"/>
      <w:r>
        <w:rPr>
          <w:rFonts w:ascii="Calibri" w:eastAsia="Calibri" w:hAnsi="Calibri" w:cs="Calibri"/>
          <w:color w:val="000000"/>
          <w:sz w:val="26"/>
        </w:rPr>
        <w:instrText>10</w:instrText>
      </w:r>
      <w:r>
        <w:rPr>
          <w:rFonts w:ascii="Calibri" w:eastAsia="Calibri" w:hAnsi="Calibri" w:cs="Calibri"/>
          <w:color w:val="000000"/>
          <w:sz w:val="26"/>
        </w:rPr>
        <w:tab/>
        <w:instrText>Closure</w:instrText>
      </w:r>
      <w:bookmarkEnd w:id="90"/>
      <w:r>
        <w:rPr>
          <w:rFonts w:ascii="Calibri" w:eastAsia="Calibri" w:hAnsi="Calibri" w:cs="Calibri"/>
          <w:color w:val="000000"/>
          <w:sz w:val="26"/>
        </w:rPr>
        <w:instrText>" \f \l 1</w:instrText>
      </w:r>
      <w:r>
        <w:rPr>
          <w:rFonts w:ascii="Calibri" w:eastAsia="Calibri" w:hAnsi="Calibri" w:cs="Calibri"/>
          <w:color w:val="000000"/>
          <w:sz w:val="26"/>
        </w:rPr>
        <w:fldChar w:fldCharType="end"/>
      </w:r>
      <w:bookmarkStart w:id="91" w:name="10__Closure"/>
      <w:r>
        <w:rPr>
          <w:rFonts w:ascii="Calibri" w:eastAsia="Calibri" w:hAnsi="Calibri" w:cs="Calibri"/>
          <w:b/>
          <w:color w:val="000000"/>
          <w:sz w:val="28"/>
        </w:rPr>
        <w:t>10</w:t>
      </w:r>
      <w:r>
        <w:rPr>
          <w:rFonts w:ascii="Calibri" w:eastAsia="Calibri" w:hAnsi="Calibri" w:cs="Calibri"/>
          <w:b/>
          <w:color w:val="000000"/>
          <w:sz w:val="28"/>
        </w:rPr>
        <w:tab/>
        <w:t>Closure</w:t>
      </w:r>
      <w:bookmarkEnd w:id="91"/>
    </w:p>
    <w:p w14:paraId="7D03821F" w14:textId="77777777" w:rsidR="00CC1A42" w:rsidRDefault="00CC1A42" w:rsidP="00CC1A42">
      <w:pPr>
        <w:spacing w:line="240" w:lineRule="atLeast"/>
        <w:rPr>
          <w:rFonts w:ascii="Calibri" w:eastAsia="Calibri" w:hAnsi="Calibri" w:cs="Calibri"/>
          <w:color w:val="000000"/>
        </w:rPr>
      </w:pPr>
    </w:p>
    <w:p w14:paraId="47CA3405" w14:textId="6ABA029F" w:rsidR="00CC1A42" w:rsidRDefault="00CC1A42" w:rsidP="00CC1A42">
      <w:pPr>
        <w:spacing w:line="240" w:lineRule="atLeast"/>
        <w:rPr>
          <w:rFonts w:ascii="Calibri" w:eastAsia="Calibri" w:hAnsi="Calibri" w:cs="Calibri"/>
          <w:color w:val="000000"/>
        </w:rPr>
      </w:pPr>
      <w:r>
        <w:rPr>
          <w:rFonts w:ascii="Calibri" w:eastAsia="Calibri" w:hAnsi="Calibri" w:cs="Calibri"/>
          <w:color w:val="000000"/>
        </w:rPr>
        <w:t>There being no further business the Chair of Council formally closed the meeting at 7:32 pm.</w:t>
      </w:r>
    </w:p>
    <w:p w14:paraId="265DEFD3" w14:textId="77777777" w:rsidR="00625A0B" w:rsidRDefault="00625A0B">
      <w:pPr>
        <w:spacing w:line="240" w:lineRule="atLeast"/>
        <w:rPr>
          <w:rFonts w:ascii="Calibri" w:eastAsia="Calibri" w:hAnsi="Calibri" w:cs="Calibri"/>
          <w:color w:val="000000"/>
        </w:rPr>
      </w:pPr>
    </w:p>
    <w:p w14:paraId="2638D9B1" w14:textId="77777777" w:rsidR="00CC1A42" w:rsidRDefault="00CC1A42">
      <w:pPr>
        <w:spacing w:line="240" w:lineRule="atLeast"/>
        <w:rPr>
          <w:rFonts w:ascii="Calibri" w:eastAsia="Calibri" w:hAnsi="Calibri" w:cs="Calibri"/>
          <w:color w:val="000000"/>
        </w:rPr>
      </w:pPr>
    </w:p>
    <w:p w14:paraId="7CC6344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Confirmed this 19th day of September 2023.</w:t>
      </w:r>
    </w:p>
    <w:p w14:paraId="53780634" w14:textId="719FEF5B" w:rsidR="00625A0B" w:rsidRDefault="00625A0B">
      <w:pPr>
        <w:spacing w:line="240" w:lineRule="atLeast"/>
        <w:rPr>
          <w:rFonts w:ascii="Calibri" w:eastAsia="Calibri" w:hAnsi="Calibri" w:cs="Calibri"/>
          <w:color w:val="000000"/>
        </w:rPr>
      </w:pPr>
    </w:p>
    <w:p w14:paraId="1FAE62A2" w14:textId="77777777" w:rsidR="00BC36CB" w:rsidRDefault="00BC36CB">
      <w:pPr>
        <w:spacing w:line="240" w:lineRule="atLeast"/>
        <w:rPr>
          <w:rFonts w:ascii="Calibri" w:eastAsia="Calibri" w:hAnsi="Calibri" w:cs="Calibri"/>
          <w:color w:val="000000"/>
        </w:rPr>
      </w:pPr>
    </w:p>
    <w:p w14:paraId="7C9E3F82" w14:textId="25FAB4C8" w:rsidR="004253FD" w:rsidRDefault="004253FD">
      <w:pPr>
        <w:spacing w:line="240" w:lineRule="atLeast"/>
        <w:rPr>
          <w:rFonts w:ascii="Calibri" w:eastAsia="Calibri" w:hAnsi="Calibri" w:cs="Calibri"/>
          <w:color w:val="000000"/>
        </w:rPr>
      </w:pPr>
    </w:p>
    <w:p w14:paraId="22351B66"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___________________________</w:t>
      </w:r>
    </w:p>
    <w:p w14:paraId="6A68EB73" w14:textId="77777777" w:rsidR="00625A0B" w:rsidRDefault="00524905">
      <w:pPr>
        <w:spacing w:line="240" w:lineRule="atLeast"/>
        <w:rPr>
          <w:rFonts w:ascii="Calibri" w:eastAsia="Calibri" w:hAnsi="Calibri" w:cs="Calibri"/>
          <w:color w:val="000000"/>
        </w:rPr>
      </w:pPr>
      <w:r>
        <w:rPr>
          <w:rFonts w:ascii="Calibri" w:eastAsia="Calibri" w:hAnsi="Calibri" w:cs="Calibri"/>
          <w:color w:val="000000"/>
        </w:rPr>
        <w:t>Lydia Wilson</w:t>
      </w:r>
    </w:p>
    <w:p w14:paraId="2E73980E" w14:textId="7C6023BA" w:rsidR="00A77B3E" w:rsidRPr="00530E59" w:rsidRDefault="00524905" w:rsidP="00530E59">
      <w:pPr>
        <w:spacing w:line="240" w:lineRule="atLeast"/>
        <w:rPr>
          <w:rFonts w:ascii="Calibri" w:eastAsia="Calibri" w:hAnsi="Calibri" w:cs="Calibri"/>
          <w:color w:val="000000"/>
        </w:rPr>
      </w:pPr>
      <w:r>
        <w:rPr>
          <w:rFonts w:ascii="Calibri" w:eastAsia="Calibri" w:hAnsi="Calibri" w:cs="Calibri"/>
          <w:color w:val="000000"/>
        </w:rPr>
        <w:t>Chair of Council</w:t>
      </w:r>
    </w:p>
    <w:sectPr w:rsidR="00A77B3E" w:rsidRPr="00530E59" w:rsidSect="009274B9">
      <w:headerReference w:type="even" r:id="rId13"/>
      <w:headerReference w:type="default" r:id="rId14"/>
      <w:footerReference w:type="default" r:id="rId15"/>
      <w:headerReference w:type="first" r:id="rId16"/>
      <w:pgSz w:w="11906" w:h="16838"/>
      <w:pgMar w:top="1440" w:right="1440" w:bottom="1440" w:left="1440" w:header="454" w:footer="454"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988D18" w14:textId="77777777" w:rsidR="00AC588D" w:rsidRDefault="00524905">
      <w:r>
        <w:separator/>
      </w:r>
    </w:p>
  </w:endnote>
  <w:endnote w:type="continuationSeparator" w:id="0">
    <w:p w14:paraId="55F614FE" w14:textId="77777777" w:rsidR="00AC588D" w:rsidRDefault="005249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449"/>
      <w:gridCol w:w="3449"/>
      <w:gridCol w:w="3450"/>
    </w:tblGrid>
    <w:tr w:rsidR="00625A0B" w14:paraId="0FE8906E" w14:textId="77777777">
      <w:tc>
        <w:tcPr>
          <w:tcW w:w="1650" w:type="pct"/>
        </w:tcPr>
        <w:p w14:paraId="4B300655"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0C6FD343"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3908566E" w14:textId="17C53610" w:rsidR="009C20EE" w:rsidRPr="009D6D87" w:rsidRDefault="00524905"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004D5837">
            <w:rPr>
              <w:rFonts w:eastAsia="Calibri" w:cs="Calibri"/>
              <w:b w:val="0"/>
              <w:color w:val="003366"/>
              <w:sz w:val="24"/>
            </w:rPr>
            <w:fldChar w:fldCharType="separate"/>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00DA6A87">
            <w:rPr>
              <w:rFonts w:eastAsia="Calibri" w:cs="Calibri"/>
              <w:b w:val="0"/>
              <w:color w:val="003366"/>
              <w:sz w:val="24"/>
            </w:rPr>
            <w:t>31</w:t>
          </w:r>
          <w:r w:rsidRPr="009D6D87">
            <w:rPr>
              <w:rFonts w:eastAsia="Calibri" w:cs="Calibri"/>
              <w:b w:val="0"/>
              <w:color w:val="003366"/>
              <w:sz w:val="24"/>
            </w:rPr>
            <w:fldChar w:fldCharType="end"/>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3008"/>
      <w:gridCol w:w="3009"/>
      <w:gridCol w:w="3009"/>
    </w:tblGrid>
    <w:tr w:rsidR="00625A0B" w14:paraId="0B1C7BAC" w14:textId="77777777">
      <w:tc>
        <w:tcPr>
          <w:tcW w:w="1650" w:type="pct"/>
        </w:tcPr>
        <w:p w14:paraId="7AAB7AE2" w14:textId="77777777" w:rsidR="009C20EE" w:rsidRPr="009D6D87" w:rsidRDefault="009C20EE" w:rsidP="009D6D87">
          <w:pPr>
            <w:pStyle w:val="Footer"/>
            <w:pBdr>
              <w:top w:val="none" w:sz="0" w:space="0" w:color="auto"/>
            </w:pBdr>
            <w:rPr>
              <w:rFonts w:eastAsia="Calibri" w:cs="Calibri"/>
              <w:b w:val="0"/>
              <w:color w:val="003366"/>
              <w:sz w:val="24"/>
            </w:rPr>
          </w:pPr>
        </w:p>
      </w:tc>
      <w:tc>
        <w:tcPr>
          <w:tcW w:w="1650" w:type="pct"/>
        </w:tcPr>
        <w:p w14:paraId="1F9622D2" w14:textId="77777777" w:rsidR="009C20EE" w:rsidRPr="009D6D87" w:rsidRDefault="009C20EE" w:rsidP="009D6D87">
          <w:pPr>
            <w:pStyle w:val="Footer"/>
            <w:pBdr>
              <w:top w:val="none" w:sz="0" w:space="0" w:color="auto"/>
            </w:pBdr>
            <w:jc w:val="center"/>
            <w:rPr>
              <w:rFonts w:eastAsia="Calibri" w:cs="Calibri"/>
              <w:b w:val="0"/>
              <w:color w:val="003366"/>
              <w:sz w:val="24"/>
            </w:rPr>
          </w:pPr>
        </w:p>
      </w:tc>
      <w:tc>
        <w:tcPr>
          <w:tcW w:w="1650" w:type="pct"/>
        </w:tcPr>
        <w:p w14:paraId="5DC2895C" w14:textId="77777777" w:rsidR="009C20EE" w:rsidRPr="009D6D87" w:rsidRDefault="00524905" w:rsidP="009D6D87">
          <w:pPr>
            <w:pStyle w:val="Footer"/>
            <w:pBdr>
              <w:top w:val="none" w:sz="0" w:space="0" w:color="auto"/>
            </w:pBdr>
            <w:jc w:val="right"/>
            <w:rPr>
              <w:rFonts w:eastAsia="Calibri" w:cs="Calibri"/>
              <w:b w:val="0"/>
              <w:color w:val="003366"/>
              <w:sz w:val="24"/>
            </w:rPr>
          </w:pPr>
          <w:r w:rsidRPr="009D6D87">
            <w:rPr>
              <w:rFonts w:eastAsia="Calibri" w:cs="Calibri"/>
              <w:b w:val="0"/>
              <w:color w:val="003366"/>
              <w:sz w:val="24"/>
            </w:rPr>
            <w:fldChar w:fldCharType="begin"/>
          </w:r>
          <w:r w:rsidRPr="009D6D87">
            <w:rPr>
              <w:rFonts w:eastAsia="Calibri" w:cs="Calibri"/>
              <w:b w:val="0"/>
              <w:color w:val="003366"/>
              <w:sz w:val="24"/>
            </w:rPr>
            <w:instrText>PAGE</w:instrText>
          </w:r>
          <w:r w:rsidRPr="009D6D87">
            <w:rPr>
              <w:rFonts w:eastAsia="Calibri" w:cs="Calibri"/>
              <w:b w:val="0"/>
              <w:color w:val="003366"/>
              <w:sz w:val="24"/>
            </w:rPr>
            <w:fldChar w:fldCharType="separate"/>
          </w:r>
          <w:r w:rsidRPr="009D6D87">
            <w:rPr>
              <w:rFonts w:eastAsia="Calibri" w:cs="Calibri"/>
              <w:b w:val="0"/>
              <w:color w:val="003366"/>
              <w:sz w:val="24"/>
            </w:rPr>
            <w:t>31</w:t>
          </w:r>
          <w:r w:rsidRPr="009D6D87">
            <w:rPr>
              <w:rFonts w:eastAsia="Calibri" w:cs="Calibri"/>
              <w:b w:val="0"/>
              <w:color w:val="003366"/>
              <w:sz w:val="24"/>
            </w:rPr>
            <w:fldChar w:fldCharType="end"/>
          </w:r>
          <w:r w:rsidRPr="009D6D87">
            <w:rPr>
              <w:rFonts w:eastAsia="Calibri" w:cs="Calibri"/>
              <w:b w:val="0"/>
              <w:color w:val="003366"/>
              <w:sz w:val="24"/>
            </w:rPr>
            <w:t xml:space="preserve"> | </w:t>
          </w:r>
          <w:r w:rsidRPr="009D6D87">
            <w:rPr>
              <w:rFonts w:eastAsia="Calibri" w:cs="Calibri"/>
              <w:b w:val="0"/>
              <w:color w:val="003366"/>
              <w:sz w:val="24"/>
            </w:rPr>
            <w:fldChar w:fldCharType="begin"/>
          </w:r>
          <w:r w:rsidRPr="009D6D87">
            <w:rPr>
              <w:rFonts w:eastAsia="Calibri" w:cs="Calibri"/>
              <w:b w:val="0"/>
              <w:color w:val="003366"/>
              <w:sz w:val="24"/>
            </w:rPr>
            <w:instrText>NUMPAGES</w:instrText>
          </w:r>
          <w:r w:rsidRPr="009D6D87">
            <w:rPr>
              <w:rFonts w:eastAsia="Calibri" w:cs="Calibri"/>
              <w:b w:val="0"/>
              <w:color w:val="003366"/>
              <w:sz w:val="24"/>
            </w:rPr>
            <w:fldChar w:fldCharType="separate"/>
          </w:r>
          <w:r w:rsidRPr="009D6D87">
            <w:rPr>
              <w:rFonts w:eastAsia="Calibri" w:cs="Calibri"/>
              <w:b w:val="0"/>
              <w:color w:val="003366"/>
              <w:sz w:val="24"/>
            </w:rPr>
            <w:t>31</w:t>
          </w:r>
          <w:r w:rsidRPr="009D6D87">
            <w:rPr>
              <w:rFonts w:eastAsia="Calibri" w:cs="Calibri"/>
              <w:b w:val="0"/>
              <w:color w:val="003366"/>
              <w:sz w:val="24"/>
            </w:rPr>
            <w:fldChar w:fldCharType="end"/>
          </w: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02FA3C" w14:textId="77777777" w:rsidR="00AC588D" w:rsidRDefault="00524905">
      <w:r>
        <w:separator/>
      </w:r>
    </w:p>
  </w:footnote>
  <w:footnote w:type="continuationSeparator" w:id="0">
    <w:p w14:paraId="2987C828" w14:textId="77777777" w:rsidR="00AC588D" w:rsidRDefault="005249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7038D" w14:textId="7A15ECA5" w:rsidR="00946011" w:rsidRDefault="0094601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0"/>
      <w:gridCol w:w="398"/>
    </w:tblGrid>
    <w:tr w:rsidR="00625A0B" w14:paraId="6D439593" w14:textId="77777777">
      <w:tc>
        <w:tcPr>
          <w:tcW w:w="0" w:type="auto"/>
        </w:tcPr>
        <w:p w14:paraId="25901A51" w14:textId="77777777" w:rsidR="009C20EE" w:rsidRDefault="00524905" w:rsidP="008B5FE2">
          <w:pPr>
            <w:pStyle w:val="Header"/>
            <w:jc w:val="left"/>
            <w:rPr>
              <w:rFonts w:eastAsia="Calibri" w:cs="Calibri"/>
              <w:b w:val="0"/>
              <w:color w:val="003366"/>
              <w:sz w:val="24"/>
            </w:rPr>
          </w:pPr>
          <w:r>
            <w:rPr>
              <w:rFonts w:eastAsia="Calibri" w:cs="Calibri"/>
              <w:b w:val="0"/>
              <w:color w:val="003366"/>
              <w:sz w:val="24"/>
            </w:rPr>
            <w:t>MINUTES - Scheduled Council Meeting 15 August 2023</w:t>
          </w:r>
        </w:p>
      </w:tc>
      <w:tc>
        <w:tcPr>
          <w:tcW w:w="0" w:type="auto"/>
        </w:tcPr>
        <w:p w14:paraId="244E5C9C" w14:textId="77777777" w:rsidR="009C20EE" w:rsidRDefault="00524905"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54CE1E7D" w14:textId="36247BB0" w:rsidR="009C20EE" w:rsidRDefault="00524905" w:rsidP="008B5FE2">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8240" behindDoc="1" locked="0" layoutInCell="1" allowOverlap="1" wp14:anchorId="289DC16D" wp14:editId="471246F8">
          <wp:simplePos x="0" y="0"/>
          <wp:positionH relativeFrom="page">
            <wp:posOffset>0</wp:posOffset>
          </wp:positionH>
          <wp:positionV relativeFrom="page">
            <wp:posOffset>0</wp:posOffset>
          </wp:positionV>
          <wp:extent cx="7560945" cy="772976"/>
          <wp:effectExtent l="0" t="0" r="0" b="0"/>
          <wp:wrapNone/>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1"/>
                  <a:stretch>
                    <a:fillRect/>
                  </a:stretch>
                </pic:blipFill>
                <pic:spPr>
                  <a:xfrm>
                    <a:off x="0" y="0"/>
                    <a:ext cx="7560945" cy="772976"/>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05CA2A" w14:textId="10D5EDF1" w:rsidR="00946011" w:rsidRDefault="0094601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A5AB" w14:textId="02A71CB5" w:rsidR="00946011" w:rsidRDefault="009460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bottom w:w="80" w:type="dxa"/>
      </w:tblCellMar>
      <w:tblLook w:val="04A0" w:firstRow="1" w:lastRow="0" w:firstColumn="1" w:lastColumn="0" w:noHBand="0" w:noVBand="1"/>
    </w:tblPr>
    <w:tblGrid>
      <w:gridCol w:w="9950"/>
      <w:gridCol w:w="398"/>
    </w:tblGrid>
    <w:tr w:rsidR="00625A0B" w14:paraId="1E869889" w14:textId="77777777">
      <w:tc>
        <w:tcPr>
          <w:tcW w:w="0" w:type="auto"/>
        </w:tcPr>
        <w:p w14:paraId="6D2154C0" w14:textId="77777777" w:rsidR="009C20EE" w:rsidRDefault="00524905" w:rsidP="008B5FE2">
          <w:pPr>
            <w:pStyle w:val="Header"/>
            <w:jc w:val="left"/>
            <w:rPr>
              <w:rFonts w:eastAsia="Calibri" w:cs="Calibri"/>
              <w:b w:val="0"/>
              <w:color w:val="003366"/>
              <w:sz w:val="24"/>
            </w:rPr>
          </w:pPr>
          <w:r>
            <w:rPr>
              <w:rFonts w:eastAsia="Calibri" w:cs="Calibri"/>
              <w:b w:val="0"/>
              <w:color w:val="003366"/>
              <w:sz w:val="24"/>
            </w:rPr>
            <w:t>MINUTES - Scheduled Council Meeting 15 August 2023</w:t>
          </w:r>
        </w:p>
      </w:tc>
      <w:tc>
        <w:tcPr>
          <w:tcW w:w="0" w:type="auto"/>
        </w:tcPr>
        <w:p w14:paraId="32BD2D7B" w14:textId="77777777" w:rsidR="009C20EE" w:rsidRDefault="00524905" w:rsidP="008B5FE2">
          <w:pPr>
            <w:pStyle w:val="Header"/>
            <w:jc w:val="right"/>
            <w:rPr>
              <w:rFonts w:eastAsia="Calibri" w:cs="Calibri"/>
              <w:b w:val="0"/>
              <w:color w:val="003366"/>
              <w:sz w:val="24"/>
            </w:rPr>
          </w:pPr>
          <w:r>
            <w:rPr>
              <w:rFonts w:eastAsia="Calibri" w:cs="Calibri"/>
              <w:b w:val="0"/>
              <w:color w:val="003366"/>
              <w:sz w:val="24"/>
            </w:rPr>
            <w:t xml:space="preserve"> </w:t>
          </w:r>
        </w:p>
      </w:tc>
    </w:tr>
  </w:tbl>
  <w:p w14:paraId="2C9672DF" w14:textId="60050B37" w:rsidR="009C20EE" w:rsidRDefault="00524905" w:rsidP="008B5FE2">
    <w:pPr>
      <w:pStyle w:val="Header"/>
      <w:jc w:val="left"/>
      <w:rPr>
        <w:rFonts w:eastAsia="Calibri" w:cs="Calibri"/>
        <w:b w:val="0"/>
        <w:color w:val="003366"/>
        <w:sz w:val="24"/>
      </w:rPr>
    </w:pPr>
    <w:r>
      <w:rPr>
        <w:rFonts w:eastAsia="Calibri" w:cs="Calibri"/>
        <w:b w:val="0"/>
        <w:color w:val="003366"/>
        <w:sz w:val="24"/>
      </w:rPr>
      <w:drawing>
        <wp:anchor distT="0" distB="0" distL="114300" distR="114300" simplePos="0" relativeHeight="251659264" behindDoc="1" locked="0" layoutInCell="1" allowOverlap="1" wp14:anchorId="23395FCD" wp14:editId="6B1D0ECA">
          <wp:simplePos x="0" y="0"/>
          <wp:positionH relativeFrom="page">
            <wp:posOffset>0</wp:posOffset>
          </wp:positionH>
          <wp:positionV relativeFrom="page">
            <wp:posOffset>0</wp:posOffset>
          </wp:positionV>
          <wp:extent cx="7560310" cy="772911"/>
          <wp:effectExtent l="0" t="0" r="0" b="0"/>
          <wp:wrapNone/>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1"/>
                  <a:stretch>
                    <a:fillRect/>
                  </a:stretch>
                </pic:blipFill>
                <pic:spPr>
                  <a:xfrm>
                    <a:off x="0" y="0"/>
                    <a:ext cx="7560310" cy="77291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E1C4" w14:textId="30A9F19F" w:rsidR="00946011" w:rsidRDefault="009460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97F40486">
      <w:start w:val="1"/>
      <w:numFmt w:val="bullet"/>
      <w:lvlText w:val=""/>
      <w:lvlJc w:val="left"/>
      <w:pPr>
        <w:ind w:left="720" w:hanging="360"/>
      </w:pPr>
      <w:rPr>
        <w:rFonts w:ascii="Symbol" w:hAnsi="Symbol"/>
      </w:rPr>
    </w:lvl>
    <w:lvl w:ilvl="1" w:tplc="DF16D3D2">
      <w:start w:val="1"/>
      <w:numFmt w:val="bullet"/>
      <w:lvlText w:val="o"/>
      <w:lvlJc w:val="left"/>
      <w:pPr>
        <w:tabs>
          <w:tab w:val="num" w:pos="1440"/>
        </w:tabs>
        <w:ind w:left="1440" w:hanging="360"/>
      </w:pPr>
      <w:rPr>
        <w:rFonts w:ascii="Courier New" w:hAnsi="Courier New"/>
      </w:rPr>
    </w:lvl>
    <w:lvl w:ilvl="2" w:tplc="D0389A74">
      <w:start w:val="1"/>
      <w:numFmt w:val="bullet"/>
      <w:lvlText w:val=""/>
      <w:lvlJc w:val="left"/>
      <w:pPr>
        <w:tabs>
          <w:tab w:val="num" w:pos="2160"/>
        </w:tabs>
        <w:ind w:left="2160" w:hanging="360"/>
      </w:pPr>
      <w:rPr>
        <w:rFonts w:ascii="Wingdings" w:hAnsi="Wingdings"/>
      </w:rPr>
    </w:lvl>
    <w:lvl w:ilvl="3" w:tplc="D68E82BE">
      <w:start w:val="1"/>
      <w:numFmt w:val="bullet"/>
      <w:lvlText w:val=""/>
      <w:lvlJc w:val="left"/>
      <w:pPr>
        <w:tabs>
          <w:tab w:val="num" w:pos="2880"/>
        </w:tabs>
        <w:ind w:left="2880" w:hanging="360"/>
      </w:pPr>
      <w:rPr>
        <w:rFonts w:ascii="Symbol" w:hAnsi="Symbol"/>
      </w:rPr>
    </w:lvl>
    <w:lvl w:ilvl="4" w:tplc="486A86F2">
      <w:start w:val="1"/>
      <w:numFmt w:val="bullet"/>
      <w:lvlText w:val="o"/>
      <w:lvlJc w:val="left"/>
      <w:pPr>
        <w:tabs>
          <w:tab w:val="num" w:pos="3600"/>
        </w:tabs>
        <w:ind w:left="3600" w:hanging="360"/>
      </w:pPr>
      <w:rPr>
        <w:rFonts w:ascii="Courier New" w:hAnsi="Courier New"/>
      </w:rPr>
    </w:lvl>
    <w:lvl w:ilvl="5" w:tplc="536A6F9C">
      <w:start w:val="1"/>
      <w:numFmt w:val="bullet"/>
      <w:lvlText w:val=""/>
      <w:lvlJc w:val="left"/>
      <w:pPr>
        <w:tabs>
          <w:tab w:val="num" w:pos="4320"/>
        </w:tabs>
        <w:ind w:left="4320" w:hanging="360"/>
      </w:pPr>
      <w:rPr>
        <w:rFonts w:ascii="Wingdings" w:hAnsi="Wingdings"/>
      </w:rPr>
    </w:lvl>
    <w:lvl w:ilvl="6" w:tplc="2D36C9AA">
      <w:start w:val="1"/>
      <w:numFmt w:val="bullet"/>
      <w:lvlText w:val=""/>
      <w:lvlJc w:val="left"/>
      <w:pPr>
        <w:tabs>
          <w:tab w:val="num" w:pos="5040"/>
        </w:tabs>
        <w:ind w:left="5040" w:hanging="360"/>
      </w:pPr>
      <w:rPr>
        <w:rFonts w:ascii="Symbol" w:hAnsi="Symbol"/>
      </w:rPr>
    </w:lvl>
    <w:lvl w:ilvl="7" w:tplc="04462D3C">
      <w:start w:val="1"/>
      <w:numFmt w:val="bullet"/>
      <w:lvlText w:val="o"/>
      <w:lvlJc w:val="left"/>
      <w:pPr>
        <w:tabs>
          <w:tab w:val="num" w:pos="5760"/>
        </w:tabs>
        <w:ind w:left="5760" w:hanging="360"/>
      </w:pPr>
      <w:rPr>
        <w:rFonts w:ascii="Courier New" w:hAnsi="Courier New"/>
      </w:rPr>
    </w:lvl>
    <w:lvl w:ilvl="8" w:tplc="B2A6198E">
      <w:start w:val="1"/>
      <w:numFmt w:val="bullet"/>
      <w:lvlText w:val=""/>
      <w:lvlJc w:val="left"/>
      <w:pPr>
        <w:tabs>
          <w:tab w:val="num" w:pos="6480"/>
        </w:tabs>
        <w:ind w:left="6480" w:hanging="360"/>
      </w:pPr>
      <w:rPr>
        <w:rFonts w:ascii="Wingdings" w:hAnsi="Wingdings"/>
      </w:rPr>
    </w:lvl>
  </w:abstractNum>
  <w:abstractNum w:abstractNumId="1" w15:restartNumberingAfterBreak="0">
    <w:nsid w:val="0AE22F93"/>
    <w:multiLevelType w:val="hybridMultilevel"/>
    <w:tmpl w:val="B762DE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CE14580"/>
    <w:multiLevelType w:val="hybridMultilevel"/>
    <w:tmpl w:val="FEB40794"/>
    <w:lvl w:ilvl="0" w:tplc="69D819EA">
      <w:start w:val="1"/>
      <w:numFmt w:val="lowerRoman"/>
      <w:lvlText w:val="(%1)"/>
      <w:lvlJc w:val="left"/>
      <w:pPr>
        <w:ind w:left="1080" w:hanging="720"/>
      </w:pPr>
      <w:rPr>
        <w:rFonts w:hint="default"/>
      </w:rPr>
    </w:lvl>
    <w:lvl w:ilvl="1" w:tplc="6870F5AC" w:tentative="1">
      <w:start w:val="1"/>
      <w:numFmt w:val="lowerLetter"/>
      <w:lvlText w:val="%2."/>
      <w:lvlJc w:val="left"/>
      <w:pPr>
        <w:ind w:left="1440" w:hanging="360"/>
      </w:pPr>
    </w:lvl>
    <w:lvl w:ilvl="2" w:tplc="88A22154" w:tentative="1">
      <w:start w:val="1"/>
      <w:numFmt w:val="lowerRoman"/>
      <w:lvlText w:val="%3."/>
      <w:lvlJc w:val="right"/>
      <w:pPr>
        <w:ind w:left="2160" w:hanging="180"/>
      </w:pPr>
    </w:lvl>
    <w:lvl w:ilvl="3" w:tplc="F8D6D76C" w:tentative="1">
      <w:start w:val="1"/>
      <w:numFmt w:val="decimal"/>
      <w:lvlText w:val="%4."/>
      <w:lvlJc w:val="left"/>
      <w:pPr>
        <w:ind w:left="2880" w:hanging="360"/>
      </w:pPr>
    </w:lvl>
    <w:lvl w:ilvl="4" w:tplc="D72EC1D4" w:tentative="1">
      <w:start w:val="1"/>
      <w:numFmt w:val="lowerLetter"/>
      <w:lvlText w:val="%5."/>
      <w:lvlJc w:val="left"/>
      <w:pPr>
        <w:ind w:left="3600" w:hanging="360"/>
      </w:pPr>
    </w:lvl>
    <w:lvl w:ilvl="5" w:tplc="68A032D6" w:tentative="1">
      <w:start w:val="1"/>
      <w:numFmt w:val="lowerRoman"/>
      <w:lvlText w:val="%6."/>
      <w:lvlJc w:val="right"/>
      <w:pPr>
        <w:ind w:left="4320" w:hanging="180"/>
      </w:pPr>
    </w:lvl>
    <w:lvl w:ilvl="6" w:tplc="A4ACFE18" w:tentative="1">
      <w:start w:val="1"/>
      <w:numFmt w:val="decimal"/>
      <w:lvlText w:val="%7."/>
      <w:lvlJc w:val="left"/>
      <w:pPr>
        <w:ind w:left="5040" w:hanging="360"/>
      </w:pPr>
    </w:lvl>
    <w:lvl w:ilvl="7" w:tplc="7A604544" w:tentative="1">
      <w:start w:val="1"/>
      <w:numFmt w:val="lowerLetter"/>
      <w:lvlText w:val="%8."/>
      <w:lvlJc w:val="left"/>
      <w:pPr>
        <w:ind w:left="5760" w:hanging="360"/>
      </w:pPr>
    </w:lvl>
    <w:lvl w:ilvl="8" w:tplc="A748F56E" w:tentative="1">
      <w:start w:val="1"/>
      <w:numFmt w:val="lowerRoman"/>
      <w:lvlText w:val="%9."/>
      <w:lvlJc w:val="right"/>
      <w:pPr>
        <w:ind w:left="6480" w:hanging="180"/>
      </w:pPr>
    </w:lvl>
  </w:abstractNum>
  <w:abstractNum w:abstractNumId="3" w15:restartNumberingAfterBreak="0">
    <w:nsid w:val="0E28199F"/>
    <w:multiLevelType w:val="hybridMultilevel"/>
    <w:tmpl w:val="00000000"/>
    <w:lvl w:ilvl="0" w:tplc="D8887812">
      <w:start w:val="1"/>
      <w:numFmt w:val="bullet"/>
      <w:lvlText w:val=""/>
      <w:lvlJc w:val="left"/>
      <w:pPr>
        <w:ind w:left="720" w:hanging="360"/>
      </w:pPr>
      <w:rPr>
        <w:rFonts w:ascii="Symbol" w:hAnsi="Symbol" w:hint="default"/>
      </w:rPr>
    </w:lvl>
    <w:lvl w:ilvl="1" w:tplc="A66609F2">
      <w:start w:val="1"/>
      <w:numFmt w:val="bullet"/>
      <w:lvlText w:val="o"/>
      <w:lvlJc w:val="left"/>
      <w:pPr>
        <w:ind w:left="1440" w:hanging="360"/>
      </w:pPr>
      <w:rPr>
        <w:rFonts w:ascii="Courier New" w:hAnsi="Courier New" w:hint="default"/>
      </w:rPr>
    </w:lvl>
    <w:lvl w:ilvl="2" w:tplc="F95004C0">
      <w:start w:val="1"/>
      <w:numFmt w:val="bullet"/>
      <w:lvlText w:val=""/>
      <w:lvlJc w:val="left"/>
      <w:pPr>
        <w:ind w:left="2160" w:hanging="360"/>
      </w:pPr>
      <w:rPr>
        <w:rFonts w:ascii="Wingdings" w:hAnsi="Wingdings" w:hint="default"/>
      </w:rPr>
    </w:lvl>
    <w:lvl w:ilvl="3" w:tplc="7B96BBF2">
      <w:start w:val="1"/>
      <w:numFmt w:val="bullet"/>
      <w:lvlText w:val=""/>
      <w:lvlJc w:val="left"/>
      <w:pPr>
        <w:ind w:left="2880" w:hanging="360"/>
      </w:pPr>
      <w:rPr>
        <w:rFonts w:ascii="Symbol" w:hAnsi="Symbol" w:hint="default"/>
      </w:rPr>
    </w:lvl>
    <w:lvl w:ilvl="4" w:tplc="E3049A5E">
      <w:start w:val="1"/>
      <w:numFmt w:val="bullet"/>
      <w:lvlText w:val="o"/>
      <w:lvlJc w:val="left"/>
      <w:pPr>
        <w:ind w:left="3600" w:hanging="360"/>
      </w:pPr>
      <w:rPr>
        <w:rFonts w:ascii="Courier New" w:hAnsi="Courier New" w:hint="default"/>
      </w:rPr>
    </w:lvl>
    <w:lvl w:ilvl="5" w:tplc="AE36FFBE">
      <w:start w:val="1"/>
      <w:numFmt w:val="bullet"/>
      <w:lvlText w:val=""/>
      <w:lvlJc w:val="left"/>
      <w:pPr>
        <w:ind w:left="4320" w:hanging="360"/>
      </w:pPr>
      <w:rPr>
        <w:rFonts w:ascii="Wingdings" w:hAnsi="Wingdings" w:hint="default"/>
      </w:rPr>
    </w:lvl>
    <w:lvl w:ilvl="6" w:tplc="A5482650">
      <w:start w:val="1"/>
      <w:numFmt w:val="bullet"/>
      <w:lvlText w:val=""/>
      <w:lvlJc w:val="left"/>
      <w:pPr>
        <w:ind w:left="5040" w:hanging="360"/>
      </w:pPr>
      <w:rPr>
        <w:rFonts w:ascii="Symbol" w:hAnsi="Symbol" w:hint="default"/>
      </w:rPr>
    </w:lvl>
    <w:lvl w:ilvl="7" w:tplc="0EA08594">
      <w:start w:val="1"/>
      <w:numFmt w:val="bullet"/>
      <w:lvlText w:val="o"/>
      <w:lvlJc w:val="left"/>
      <w:pPr>
        <w:ind w:left="5760" w:hanging="360"/>
      </w:pPr>
      <w:rPr>
        <w:rFonts w:ascii="Courier New" w:hAnsi="Courier New" w:hint="default"/>
      </w:rPr>
    </w:lvl>
    <w:lvl w:ilvl="8" w:tplc="E8780814">
      <w:start w:val="1"/>
      <w:numFmt w:val="bullet"/>
      <w:lvlText w:val=""/>
      <w:lvlJc w:val="left"/>
      <w:pPr>
        <w:ind w:left="6480" w:hanging="360"/>
      </w:pPr>
      <w:rPr>
        <w:rFonts w:ascii="Wingdings" w:hAnsi="Wingdings" w:hint="default"/>
      </w:rPr>
    </w:lvl>
  </w:abstractNum>
  <w:abstractNum w:abstractNumId="4" w15:restartNumberingAfterBreak="0">
    <w:nsid w:val="108E5A04"/>
    <w:multiLevelType w:val="hybridMultilevel"/>
    <w:tmpl w:val="50180456"/>
    <w:lvl w:ilvl="0" w:tplc="75280238">
      <w:start w:val="1"/>
      <w:numFmt w:val="decimal"/>
      <w:lvlText w:val="%1."/>
      <w:lvlJc w:val="left"/>
      <w:pPr>
        <w:ind w:left="720" w:hanging="360"/>
      </w:pPr>
      <w:rPr>
        <w:rFonts w:asciiTheme="minorHAnsi" w:hAnsiTheme="minorHAnsi" w:cstheme="minorHAnsi" w:hint="default"/>
        <w:b/>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75239C8"/>
    <w:multiLevelType w:val="hybridMultilevel"/>
    <w:tmpl w:val="00000000"/>
    <w:lvl w:ilvl="0" w:tplc="DC32E9AA">
      <w:start w:val="1"/>
      <w:numFmt w:val="bullet"/>
      <w:lvlText w:val=""/>
      <w:lvlJc w:val="left"/>
      <w:pPr>
        <w:ind w:left="720" w:hanging="360"/>
      </w:pPr>
      <w:rPr>
        <w:rFonts w:ascii="Symbol" w:hAnsi="Symbol" w:hint="default"/>
      </w:rPr>
    </w:lvl>
    <w:lvl w:ilvl="1" w:tplc="E5801C84">
      <w:start w:val="1"/>
      <w:numFmt w:val="bullet"/>
      <w:lvlText w:val="o"/>
      <w:lvlJc w:val="left"/>
      <w:pPr>
        <w:ind w:left="1440" w:hanging="360"/>
      </w:pPr>
      <w:rPr>
        <w:rFonts w:ascii="Courier New" w:hAnsi="Courier New" w:hint="default"/>
      </w:rPr>
    </w:lvl>
    <w:lvl w:ilvl="2" w:tplc="507ADDDE">
      <w:start w:val="1"/>
      <w:numFmt w:val="bullet"/>
      <w:lvlText w:val=""/>
      <w:lvlJc w:val="left"/>
      <w:pPr>
        <w:ind w:left="2160" w:hanging="360"/>
      </w:pPr>
      <w:rPr>
        <w:rFonts w:ascii="Wingdings" w:hAnsi="Wingdings" w:hint="default"/>
      </w:rPr>
    </w:lvl>
    <w:lvl w:ilvl="3" w:tplc="2DAC6598">
      <w:start w:val="1"/>
      <w:numFmt w:val="bullet"/>
      <w:lvlText w:val=""/>
      <w:lvlJc w:val="left"/>
      <w:pPr>
        <w:ind w:left="2880" w:hanging="360"/>
      </w:pPr>
      <w:rPr>
        <w:rFonts w:ascii="Symbol" w:hAnsi="Symbol" w:hint="default"/>
      </w:rPr>
    </w:lvl>
    <w:lvl w:ilvl="4" w:tplc="F7D8CDB8">
      <w:start w:val="1"/>
      <w:numFmt w:val="bullet"/>
      <w:lvlText w:val="o"/>
      <w:lvlJc w:val="left"/>
      <w:pPr>
        <w:ind w:left="3600" w:hanging="360"/>
      </w:pPr>
      <w:rPr>
        <w:rFonts w:ascii="Courier New" w:hAnsi="Courier New" w:hint="default"/>
      </w:rPr>
    </w:lvl>
    <w:lvl w:ilvl="5" w:tplc="A64C1E20">
      <w:start w:val="1"/>
      <w:numFmt w:val="bullet"/>
      <w:lvlText w:val=""/>
      <w:lvlJc w:val="left"/>
      <w:pPr>
        <w:ind w:left="4320" w:hanging="360"/>
      </w:pPr>
      <w:rPr>
        <w:rFonts w:ascii="Wingdings" w:hAnsi="Wingdings" w:hint="default"/>
      </w:rPr>
    </w:lvl>
    <w:lvl w:ilvl="6" w:tplc="0C78A8D8">
      <w:start w:val="1"/>
      <w:numFmt w:val="bullet"/>
      <w:lvlText w:val=""/>
      <w:lvlJc w:val="left"/>
      <w:pPr>
        <w:ind w:left="5040" w:hanging="360"/>
      </w:pPr>
      <w:rPr>
        <w:rFonts w:ascii="Symbol" w:hAnsi="Symbol" w:hint="default"/>
      </w:rPr>
    </w:lvl>
    <w:lvl w:ilvl="7" w:tplc="E1504524">
      <w:start w:val="1"/>
      <w:numFmt w:val="bullet"/>
      <w:lvlText w:val="o"/>
      <w:lvlJc w:val="left"/>
      <w:pPr>
        <w:ind w:left="5760" w:hanging="360"/>
      </w:pPr>
      <w:rPr>
        <w:rFonts w:ascii="Courier New" w:hAnsi="Courier New" w:hint="default"/>
      </w:rPr>
    </w:lvl>
    <w:lvl w:ilvl="8" w:tplc="DF74093E">
      <w:start w:val="1"/>
      <w:numFmt w:val="bullet"/>
      <w:lvlText w:val=""/>
      <w:lvlJc w:val="left"/>
      <w:pPr>
        <w:ind w:left="6480" w:hanging="360"/>
      </w:pPr>
      <w:rPr>
        <w:rFonts w:ascii="Wingdings" w:hAnsi="Wingdings" w:hint="default"/>
      </w:rPr>
    </w:lvl>
  </w:abstractNum>
  <w:abstractNum w:abstractNumId="6" w15:restartNumberingAfterBreak="0">
    <w:nsid w:val="1A3348DD"/>
    <w:multiLevelType w:val="hybridMultilevel"/>
    <w:tmpl w:val="15A6C7C0"/>
    <w:lvl w:ilvl="0" w:tplc="75280238">
      <w:start w:val="1"/>
      <w:numFmt w:val="decimal"/>
      <w:lvlText w:val="%1."/>
      <w:lvlJc w:val="left"/>
      <w:pPr>
        <w:ind w:left="1004" w:hanging="360"/>
      </w:pPr>
      <w:rPr>
        <w:rFonts w:asciiTheme="minorHAnsi" w:hAnsiTheme="minorHAnsi" w:cstheme="minorHAnsi" w:hint="default"/>
        <w:b/>
        <w:bCs/>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7" w15:restartNumberingAfterBreak="0">
    <w:nsid w:val="3774C394"/>
    <w:multiLevelType w:val="hybridMultilevel"/>
    <w:tmpl w:val="00000001"/>
    <w:lvl w:ilvl="0" w:tplc="5EB02320">
      <w:start w:val="1"/>
      <w:numFmt w:val="bullet"/>
      <w:lvlText w:val=""/>
      <w:lvlJc w:val="left"/>
      <w:pPr>
        <w:ind w:left="720" w:hanging="360"/>
      </w:pPr>
      <w:rPr>
        <w:rFonts w:ascii="Symbol" w:hAnsi="Symbol"/>
      </w:rPr>
    </w:lvl>
    <w:lvl w:ilvl="1" w:tplc="FEEA1EEC">
      <w:start w:val="1"/>
      <w:numFmt w:val="bullet"/>
      <w:lvlText w:val="o"/>
      <w:lvlJc w:val="left"/>
      <w:pPr>
        <w:tabs>
          <w:tab w:val="num" w:pos="1440"/>
        </w:tabs>
        <w:ind w:left="1440" w:hanging="360"/>
      </w:pPr>
      <w:rPr>
        <w:rFonts w:ascii="Courier New" w:hAnsi="Courier New"/>
      </w:rPr>
    </w:lvl>
    <w:lvl w:ilvl="2" w:tplc="9F7CD454">
      <w:start w:val="1"/>
      <w:numFmt w:val="bullet"/>
      <w:lvlText w:val=""/>
      <w:lvlJc w:val="left"/>
      <w:pPr>
        <w:tabs>
          <w:tab w:val="num" w:pos="2160"/>
        </w:tabs>
        <w:ind w:left="2160" w:hanging="360"/>
      </w:pPr>
      <w:rPr>
        <w:rFonts w:ascii="Wingdings" w:hAnsi="Wingdings"/>
      </w:rPr>
    </w:lvl>
    <w:lvl w:ilvl="3" w:tplc="40D2429C">
      <w:start w:val="1"/>
      <w:numFmt w:val="bullet"/>
      <w:lvlText w:val=""/>
      <w:lvlJc w:val="left"/>
      <w:pPr>
        <w:tabs>
          <w:tab w:val="num" w:pos="2880"/>
        </w:tabs>
        <w:ind w:left="2880" w:hanging="360"/>
      </w:pPr>
      <w:rPr>
        <w:rFonts w:ascii="Symbol" w:hAnsi="Symbol"/>
      </w:rPr>
    </w:lvl>
    <w:lvl w:ilvl="4" w:tplc="C846CF5A">
      <w:start w:val="1"/>
      <w:numFmt w:val="bullet"/>
      <w:lvlText w:val="o"/>
      <w:lvlJc w:val="left"/>
      <w:pPr>
        <w:tabs>
          <w:tab w:val="num" w:pos="3600"/>
        </w:tabs>
        <w:ind w:left="3600" w:hanging="360"/>
      </w:pPr>
      <w:rPr>
        <w:rFonts w:ascii="Courier New" w:hAnsi="Courier New"/>
      </w:rPr>
    </w:lvl>
    <w:lvl w:ilvl="5" w:tplc="355212DA">
      <w:start w:val="1"/>
      <w:numFmt w:val="bullet"/>
      <w:lvlText w:val=""/>
      <w:lvlJc w:val="left"/>
      <w:pPr>
        <w:tabs>
          <w:tab w:val="num" w:pos="4320"/>
        </w:tabs>
        <w:ind w:left="4320" w:hanging="360"/>
      </w:pPr>
      <w:rPr>
        <w:rFonts w:ascii="Wingdings" w:hAnsi="Wingdings"/>
      </w:rPr>
    </w:lvl>
    <w:lvl w:ilvl="6" w:tplc="73F2843E">
      <w:start w:val="1"/>
      <w:numFmt w:val="bullet"/>
      <w:lvlText w:val=""/>
      <w:lvlJc w:val="left"/>
      <w:pPr>
        <w:tabs>
          <w:tab w:val="num" w:pos="5040"/>
        </w:tabs>
        <w:ind w:left="5040" w:hanging="360"/>
      </w:pPr>
      <w:rPr>
        <w:rFonts w:ascii="Symbol" w:hAnsi="Symbol"/>
      </w:rPr>
    </w:lvl>
    <w:lvl w:ilvl="7" w:tplc="E1D67EEC">
      <w:start w:val="1"/>
      <w:numFmt w:val="bullet"/>
      <w:lvlText w:val="o"/>
      <w:lvlJc w:val="left"/>
      <w:pPr>
        <w:tabs>
          <w:tab w:val="num" w:pos="5760"/>
        </w:tabs>
        <w:ind w:left="5760" w:hanging="360"/>
      </w:pPr>
      <w:rPr>
        <w:rFonts w:ascii="Courier New" w:hAnsi="Courier New"/>
      </w:rPr>
    </w:lvl>
    <w:lvl w:ilvl="8" w:tplc="A1083174">
      <w:start w:val="1"/>
      <w:numFmt w:val="bullet"/>
      <w:lvlText w:val=""/>
      <w:lvlJc w:val="left"/>
      <w:pPr>
        <w:tabs>
          <w:tab w:val="num" w:pos="6480"/>
        </w:tabs>
        <w:ind w:left="6480" w:hanging="360"/>
      </w:pPr>
      <w:rPr>
        <w:rFonts w:ascii="Wingdings" w:hAnsi="Wingdings"/>
      </w:rPr>
    </w:lvl>
  </w:abstractNum>
  <w:abstractNum w:abstractNumId="8" w15:restartNumberingAfterBreak="0">
    <w:nsid w:val="49603B84"/>
    <w:multiLevelType w:val="multilevel"/>
    <w:tmpl w:val="49603B8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49603B85"/>
    <w:multiLevelType w:val="multilevel"/>
    <w:tmpl w:val="49603B85"/>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49603B86"/>
    <w:multiLevelType w:val="multilevel"/>
    <w:tmpl w:val="49603B86"/>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9603B87"/>
    <w:multiLevelType w:val="multilevel"/>
    <w:tmpl w:val="49603B87"/>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9603B88"/>
    <w:multiLevelType w:val="multilevel"/>
    <w:tmpl w:val="49603B88"/>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9603B89"/>
    <w:multiLevelType w:val="multilevel"/>
    <w:tmpl w:val="49603B89"/>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15:restartNumberingAfterBreak="0">
    <w:nsid w:val="49603B8A"/>
    <w:multiLevelType w:val="multilevel"/>
    <w:tmpl w:val="49603B8A"/>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9603B8B"/>
    <w:multiLevelType w:val="multilevel"/>
    <w:tmpl w:val="49603B8B"/>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49603B8C"/>
    <w:multiLevelType w:val="multilevel"/>
    <w:tmpl w:val="49603B8C"/>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9603B8D"/>
    <w:multiLevelType w:val="multilevel"/>
    <w:tmpl w:val="49603B8D"/>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49603B8E"/>
    <w:multiLevelType w:val="multilevel"/>
    <w:tmpl w:val="49603B8E"/>
    <w:lvl w:ilvl="0">
      <w:start w:val="1"/>
      <w:numFmt w:val="lowerLetter"/>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49603B8F"/>
    <w:multiLevelType w:val="multilevel"/>
    <w:tmpl w:val="49603B8F"/>
    <w:lvl w:ilvl="0">
      <w:start w:val="6"/>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15:restartNumberingAfterBreak="0">
    <w:nsid w:val="4DAB7016"/>
    <w:multiLevelType w:val="hybridMultilevel"/>
    <w:tmpl w:val="F210F2EC"/>
    <w:lvl w:ilvl="0" w:tplc="E75E913C">
      <w:start w:val="1"/>
      <w:numFmt w:val="bullet"/>
      <w:lvlText w:val=""/>
      <w:lvlJc w:val="left"/>
      <w:pPr>
        <w:ind w:left="720" w:hanging="360"/>
      </w:pPr>
      <w:rPr>
        <w:rFonts w:ascii="Symbol" w:hAnsi="Symbol" w:hint="default"/>
      </w:rPr>
    </w:lvl>
    <w:lvl w:ilvl="1" w:tplc="11A070A0" w:tentative="1">
      <w:start w:val="1"/>
      <w:numFmt w:val="bullet"/>
      <w:lvlText w:val="o"/>
      <w:lvlJc w:val="left"/>
      <w:pPr>
        <w:ind w:left="1440" w:hanging="360"/>
      </w:pPr>
      <w:rPr>
        <w:rFonts w:ascii="Courier New" w:hAnsi="Courier New" w:cs="Courier New" w:hint="default"/>
      </w:rPr>
    </w:lvl>
    <w:lvl w:ilvl="2" w:tplc="4B24FBA6" w:tentative="1">
      <w:start w:val="1"/>
      <w:numFmt w:val="bullet"/>
      <w:lvlText w:val=""/>
      <w:lvlJc w:val="left"/>
      <w:pPr>
        <w:ind w:left="2160" w:hanging="360"/>
      </w:pPr>
      <w:rPr>
        <w:rFonts w:ascii="Wingdings" w:hAnsi="Wingdings" w:hint="default"/>
      </w:rPr>
    </w:lvl>
    <w:lvl w:ilvl="3" w:tplc="C1381A4E" w:tentative="1">
      <w:start w:val="1"/>
      <w:numFmt w:val="bullet"/>
      <w:lvlText w:val=""/>
      <w:lvlJc w:val="left"/>
      <w:pPr>
        <w:ind w:left="2880" w:hanging="360"/>
      </w:pPr>
      <w:rPr>
        <w:rFonts w:ascii="Symbol" w:hAnsi="Symbol" w:hint="default"/>
      </w:rPr>
    </w:lvl>
    <w:lvl w:ilvl="4" w:tplc="83D0504C" w:tentative="1">
      <w:start w:val="1"/>
      <w:numFmt w:val="bullet"/>
      <w:lvlText w:val="o"/>
      <w:lvlJc w:val="left"/>
      <w:pPr>
        <w:ind w:left="3600" w:hanging="360"/>
      </w:pPr>
      <w:rPr>
        <w:rFonts w:ascii="Courier New" w:hAnsi="Courier New" w:cs="Courier New" w:hint="default"/>
      </w:rPr>
    </w:lvl>
    <w:lvl w:ilvl="5" w:tplc="E6587B0A" w:tentative="1">
      <w:start w:val="1"/>
      <w:numFmt w:val="bullet"/>
      <w:lvlText w:val=""/>
      <w:lvlJc w:val="left"/>
      <w:pPr>
        <w:ind w:left="4320" w:hanging="360"/>
      </w:pPr>
      <w:rPr>
        <w:rFonts w:ascii="Wingdings" w:hAnsi="Wingdings" w:hint="default"/>
      </w:rPr>
    </w:lvl>
    <w:lvl w:ilvl="6" w:tplc="9E6C066E" w:tentative="1">
      <w:start w:val="1"/>
      <w:numFmt w:val="bullet"/>
      <w:lvlText w:val=""/>
      <w:lvlJc w:val="left"/>
      <w:pPr>
        <w:ind w:left="5040" w:hanging="360"/>
      </w:pPr>
      <w:rPr>
        <w:rFonts w:ascii="Symbol" w:hAnsi="Symbol" w:hint="default"/>
      </w:rPr>
    </w:lvl>
    <w:lvl w:ilvl="7" w:tplc="1C36AFE4" w:tentative="1">
      <w:start w:val="1"/>
      <w:numFmt w:val="bullet"/>
      <w:lvlText w:val="o"/>
      <w:lvlJc w:val="left"/>
      <w:pPr>
        <w:ind w:left="5760" w:hanging="360"/>
      </w:pPr>
      <w:rPr>
        <w:rFonts w:ascii="Courier New" w:hAnsi="Courier New" w:cs="Courier New" w:hint="default"/>
      </w:rPr>
    </w:lvl>
    <w:lvl w:ilvl="8" w:tplc="3D4AA600" w:tentative="1">
      <w:start w:val="1"/>
      <w:numFmt w:val="bullet"/>
      <w:lvlText w:val=""/>
      <w:lvlJc w:val="left"/>
      <w:pPr>
        <w:ind w:left="6480" w:hanging="360"/>
      </w:pPr>
      <w:rPr>
        <w:rFonts w:ascii="Wingdings" w:hAnsi="Wingdings" w:hint="default"/>
      </w:rPr>
    </w:lvl>
  </w:abstractNum>
  <w:abstractNum w:abstractNumId="21" w15:restartNumberingAfterBreak="0">
    <w:nsid w:val="5F3F23BB"/>
    <w:multiLevelType w:val="hybridMultilevel"/>
    <w:tmpl w:val="00000001"/>
    <w:lvl w:ilvl="0" w:tplc="36D61EC2">
      <w:start w:val="1"/>
      <w:numFmt w:val="bullet"/>
      <w:lvlText w:val=""/>
      <w:lvlJc w:val="left"/>
      <w:pPr>
        <w:ind w:left="720" w:hanging="360"/>
      </w:pPr>
      <w:rPr>
        <w:rFonts w:ascii="Symbol" w:hAnsi="Symbol"/>
      </w:rPr>
    </w:lvl>
    <w:lvl w:ilvl="1" w:tplc="54C6A95C">
      <w:start w:val="1"/>
      <w:numFmt w:val="bullet"/>
      <w:lvlText w:val="o"/>
      <w:lvlJc w:val="left"/>
      <w:pPr>
        <w:tabs>
          <w:tab w:val="num" w:pos="1440"/>
        </w:tabs>
        <w:ind w:left="1440" w:hanging="360"/>
      </w:pPr>
      <w:rPr>
        <w:rFonts w:ascii="Courier New" w:hAnsi="Courier New"/>
      </w:rPr>
    </w:lvl>
    <w:lvl w:ilvl="2" w:tplc="CAB64C6A">
      <w:start w:val="1"/>
      <w:numFmt w:val="bullet"/>
      <w:lvlText w:val=""/>
      <w:lvlJc w:val="left"/>
      <w:pPr>
        <w:tabs>
          <w:tab w:val="num" w:pos="2160"/>
        </w:tabs>
        <w:ind w:left="2160" w:hanging="360"/>
      </w:pPr>
      <w:rPr>
        <w:rFonts w:ascii="Wingdings" w:hAnsi="Wingdings"/>
      </w:rPr>
    </w:lvl>
    <w:lvl w:ilvl="3" w:tplc="DA36D454">
      <w:start w:val="1"/>
      <w:numFmt w:val="bullet"/>
      <w:lvlText w:val=""/>
      <w:lvlJc w:val="left"/>
      <w:pPr>
        <w:tabs>
          <w:tab w:val="num" w:pos="2880"/>
        </w:tabs>
        <w:ind w:left="2880" w:hanging="360"/>
      </w:pPr>
      <w:rPr>
        <w:rFonts w:ascii="Symbol" w:hAnsi="Symbol"/>
      </w:rPr>
    </w:lvl>
    <w:lvl w:ilvl="4" w:tplc="4CD273CE">
      <w:start w:val="1"/>
      <w:numFmt w:val="bullet"/>
      <w:lvlText w:val="o"/>
      <w:lvlJc w:val="left"/>
      <w:pPr>
        <w:tabs>
          <w:tab w:val="num" w:pos="3600"/>
        </w:tabs>
        <w:ind w:left="3600" w:hanging="360"/>
      </w:pPr>
      <w:rPr>
        <w:rFonts w:ascii="Courier New" w:hAnsi="Courier New"/>
      </w:rPr>
    </w:lvl>
    <w:lvl w:ilvl="5" w:tplc="06B81F2A">
      <w:start w:val="1"/>
      <w:numFmt w:val="bullet"/>
      <w:lvlText w:val=""/>
      <w:lvlJc w:val="left"/>
      <w:pPr>
        <w:tabs>
          <w:tab w:val="num" w:pos="4320"/>
        </w:tabs>
        <w:ind w:left="4320" w:hanging="360"/>
      </w:pPr>
      <w:rPr>
        <w:rFonts w:ascii="Wingdings" w:hAnsi="Wingdings"/>
      </w:rPr>
    </w:lvl>
    <w:lvl w:ilvl="6" w:tplc="F6D01A1C">
      <w:start w:val="1"/>
      <w:numFmt w:val="bullet"/>
      <w:lvlText w:val=""/>
      <w:lvlJc w:val="left"/>
      <w:pPr>
        <w:tabs>
          <w:tab w:val="num" w:pos="5040"/>
        </w:tabs>
        <w:ind w:left="5040" w:hanging="360"/>
      </w:pPr>
      <w:rPr>
        <w:rFonts w:ascii="Symbol" w:hAnsi="Symbol"/>
      </w:rPr>
    </w:lvl>
    <w:lvl w:ilvl="7" w:tplc="F528850E">
      <w:start w:val="1"/>
      <w:numFmt w:val="bullet"/>
      <w:lvlText w:val="o"/>
      <w:lvlJc w:val="left"/>
      <w:pPr>
        <w:tabs>
          <w:tab w:val="num" w:pos="5760"/>
        </w:tabs>
        <w:ind w:left="5760" w:hanging="360"/>
      </w:pPr>
      <w:rPr>
        <w:rFonts w:ascii="Courier New" w:hAnsi="Courier New"/>
      </w:rPr>
    </w:lvl>
    <w:lvl w:ilvl="8" w:tplc="D4101AE4">
      <w:start w:val="1"/>
      <w:numFmt w:val="bullet"/>
      <w:lvlText w:val=""/>
      <w:lvlJc w:val="left"/>
      <w:pPr>
        <w:tabs>
          <w:tab w:val="num" w:pos="6480"/>
        </w:tabs>
        <w:ind w:left="6480" w:hanging="360"/>
      </w:pPr>
      <w:rPr>
        <w:rFonts w:ascii="Wingdings" w:hAnsi="Wingdings"/>
      </w:rPr>
    </w:lvl>
  </w:abstractNum>
  <w:abstractNum w:abstractNumId="22" w15:restartNumberingAfterBreak="0">
    <w:nsid w:val="651524C8"/>
    <w:multiLevelType w:val="hybridMultilevel"/>
    <w:tmpl w:val="86EA699A"/>
    <w:lvl w:ilvl="0" w:tplc="B01CC2FE">
      <w:start w:val="1"/>
      <w:numFmt w:val="bullet"/>
      <w:lvlText w:val=""/>
      <w:lvlJc w:val="left"/>
      <w:pPr>
        <w:ind w:left="720" w:hanging="360"/>
      </w:pPr>
      <w:rPr>
        <w:rFonts w:ascii="Symbol" w:hAnsi="Symbol" w:hint="default"/>
      </w:rPr>
    </w:lvl>
    <w:lvl w:ilvl="1" w:tplc="3EFA8C96" w:tentative="1">
      <w:start w:val="1"/>
      <w:numFmt w:val="bullet"/>
      <w:lvlText w:val="o"/>
      <w:lvlJc w:val="left"/>
      <w:pPr>
        <w:ind w:left="1440" w:hanging="360"/>
      </w:pPr>
      <w:rPr>
        <w:rFonts w:ascii="Courier New" w:hAnsi="Courier New" w:cs="Courier New" w:hint="default"/>
      </w:rPr>
    </w:lvl>
    <w:lvl w:ilvl="2" w:tplc="D6C00274" w:tentative="1">
      <w:start w:val="1"/>
      <w:numFmt w:val="bullet"/>
      <w:lvlText w:val=""/>
      <w:lvlJc w:val="left"/>
      <w:pPr>
        <w:ind w:left="2160" w:hanging="360"/>
      </w:pPr>
      <w:rPr>
        <w:rFonts w:ascii="Wingdings" w:hAnsi="Wingdings" w:hint="default"/>
      </w:rPr>
    </w:lvl>
    <w:lvl w:ilvl="3" w:tplc="887C6A42" w:tentative="1">
      <w:start w:val="1"/>
      <w:numFmt w:val="bullet"/>
      <w:lvlText w:val=""/>
      <w:lvlJc w:val="left"/>
      <w:pPr>
        <w:ind w:left="2880" w:hanging="360"/>
      </w:pPr>
      <w:rPr>
        <w:rFonts w:ascii="Symbol" w:hAnsi="Symbol" w:hint="default"/>
      </w:rPr>
    </w:lvl>
    <w:lvl w:ilvl="4" w:tplc="FEDA91E8" w:tentative="1">
      <w:start w:val="1"/>
      <w:numFmt w:val="bullet"/>
      <w:lvlText w:val="o"/>
      <w:lvlJc w:val="left"/>
      <w:pPr>
        <w:ind w:left="3600" w:hanging="360"/>
      </w:pPr>
      <w:rPr>
        <w:rFonts w:ascii="Courier New" w:hAnsi="Courier New" w:cs="Courier New" w:hint="default"/>
      </w:rPr>
    </w:lvl>
    <w:lvl w:ilvl="5" w:tplc="D3F01B8A" w:tentative="1">
      <w:start w:val="1"/>
      <w:numFmt w:val="bullet"/>
      <w:lvlText w:val=""/>
      <w:lvlJc w:val="left"/>
      <w:pPr>
        <w:ind w:left="4320" w:hanging="360"/>
      </w:pPr>
      <w:rPr>
        <w:rFonts w:ascii="Wingdings" w:hAnsi="Wingdings" w:hint="default"/>
      </w:rPr>
    </w:lvl>
    <w:lvl w:ilvl="6" w:tplc="D296570E" w:tentative="1">
      <w:start w:val="1"/>
      <w:numFmt w:val="bullet"/>
      <w:lvlText w:val=""/>
      <w:lvlJc w:val="left"/>
      <w:pPr>
        <w:ind w:left="5040" w:hanging="360"/>
      </w:pPr>
      <w:rPr>
        <w:rFonts w:ascii="Symbol" w:hAnsi="Symbol" w:hint="default"/>
      </w:rPr>
    </w:lvl>
    <w:lvl w:ilvl="7" w:tplc="1944A404" w:tentative="1">
      <w:start w:val="1"/>
      <w:numFmt w:val="bullet"/>
      <w:lvlText w:val="o"/>
      <w:lvlJc w:val="left"/>
      <w:pPr>
        <w:ind w:left="5760" w:hanging="360"/>
      </w:pPr>
      <w:rPr>
        <w:rFonts w:ascii="Courier New" w:hAnsi="Courier New" w:cs="Courier New" w:hint="default"/>
      </w:rPr>
    </w:lvl>
    <w:lvl w:ilvl="8" w:tplc="B8BECA24" w:tentative="1">
      <w:start w:val="1"/>
      <w:numFmt w:val="bullet"/>
      <w:lvlText w:val=""/>
      <w:lvlJc w:val="left"/>
      <w:pPr>
        <w:ind w:left="6480" w:hanging="360"/>
      </w:pPr>
      <w:rPr>
        <w:rFonts w:ascii="Wingdings" w:hAnsi="Wingdings" w:hint="default"/>
      </w:rPr>
    </w:lvl>
  </w:abstractNum>
  <w:abstractNum w:abstractNumId="23" w15:restartNumberingAfterBreak="0">
    <w:nsid w:val="6E04D7C3"/>
    <w:multiLevelType w:val="hybridMultilevel"/>
    <w:tmpl w:val="6786137E"/>
    <w:lvl w:ilvl="0" w:tplc="ADC4B12C">
      <w:start w:val="1"/>
      <w:numFmt w:val="decimal"/>
      <w:lvlText w:val="%1."/>
      <w:lvlJc w:val="left"/>
      <w:pPr>
        <w:ind w:left="720" w:hanging="360"/>
      </w:pPr>
    </w:lvl>
    <w:lvl w:ilvl="1" w:tplc="83721042">
      <w:start w:val="1"/>
      <w:numFmt w:val="bullet"/>
      <w:lvlText w:val=""/>
      <w:lvlJc w:val="left"/>
      <w:pPr>
        <w:ind w:left="1440" w:hanging="360"/>
      </w:pPr>
      <w:rPr>
        <w:rFonts w:ascii="Symbol" w:hAnsi="Symbol" w:hint="default"/>
      </w:rPr>
    </w:lvl>
    <w:lvl w:ilvl="2" w:tplc="35E6417A">
      <w:start w:val="1"/>
      <w:numFmt w:val="lowerRoman"/>
      <w:lvlText w:val="%3."/>
      <w:lvlJc w:val="right"/>
      <w:pPr>
        <w:ind w:left="2160" w:hanging="180"/>
      </w:pPr>
    </w:lvl>
    <w:lvl w:ilvl="3" w:tplc="6576F960">
      <w:start w:val="1"/>
      <w:numFmt w:val="decimal"/>
      <w:lvlText w:val="%4."/>
      <w:lvlJc w:val="left"/>
      <w:pPr>
        <w:ind w:left="2880" w:hanging="360"/>
      </w:pPr>
    </w:lvl>
    <w:lvl w:ilvl="4" w:tplc="9D5A17B6">
      <w:start w:val="1"/>
      <w:numFmt w:val="lowerLetter"/>
      <w:lvlText w:val="%5."/>
      <w:lvlJc w:val="left"/>
      <w:pPr>
        <w:ind w:left="3600" w:hanging="360"/>
      </w:pPr>
    </w:lvl>
    <w:lvl w:ilvl="5" w:tplc="03AC28E8">
      <w:start w:val="1"/>
      <w:numFmt w:val="lowerRoman"/>
      <w:lvlText w:val="%6."/>
      <w:lvlJc w:val="right"/>
      <w:pPr>
        <w:ind w:left="4320" w:hanging="180"/>
      </w:pPr>
    </w:lvl>
    <w:lvl w:ilvl="6" w:tplc="C330BE2C">
      <w:start w:val="1"/>
      <w:numFmt w:val="decimal"/>
      <w:lvlText w:val="%7."/>
      <w:lvlJc w:val="left"/>
      <w:pPr>
        <w:ind w:left="5040" w:hanging="360"/>
      </w:pPr>
    </w:lvl>
    <w:lvl w:ilvl="7" w:tplc="26969556">
      <w:start w:val="1"/>
      <w:numFmt w:val="lowerLetter"/>
      <w:lvlText w:val="%8."/>
      <w:lvlJc w:val="left"/>
      <w:pPr>
        <w:ind w:left="5760" w:hanging="360"/>
      </w:pPr>
    </w:lvl>
    <w:lvl w:ilvl="8" w:tplc="7AD6CCD4">
      <w:start w:val="1"/>
      <w:numFmt w:val="lowerRoman"/>
      <w:lvlText w:val="%9."/>
      <w:lvlJc w:val="right"/>
      <w:pPr>
        <w:ind w:left="6480" w:hanging="180"/>
      </w:pPr>
    </w:lvl>
  </w:abstractNum>
  <w:abstractNum w:abstractNumId="24" w15:restartNumberingAfterBreak="0">
    <w:nsid w:val="73D74FB8"/>
    <w:multiLevelType w:val="hybridMultilevel"/>
    <w:tmpl w:val="2D44160A"/>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25" w15:restartNumberingAfterBreak="0">
    <w:nsid w:val="746B7079"/>
    <w:multiLevelType w:val="hybridMultilevel"/>
    <w:tmpl w:val="50A8D3E8"/>
    <w:lvl w:ilvl="0" w:tplc="0C090001">
      <w:start w:val="1"/>
      <w:numFmt w:val="bullet"/>
      <w:lvlText w:val=""/>
      <w:lvlJc w:val="left"/>
      <w:pPr>
        <w:ind w:left="1230" w:hanging="360"/>
      </w:pPr>
      <w:rPr>
        <w:rFonts w:ascii="Symbol" w:hAnsi="Symbol" w:hint="default"/>
      </w:rPr>
    </w:lvl>
    <w:lvl w:ilvl="1" w:tplc="0C090003" w:tentative="1">
      <w:start w:val="1"/>
      <w:numFmt w:val="bullet"/>
      <w:lvlText w:val="o"/>
      <w:lvlJc w:val="left"/>
      <w:pPr>
        <w:ind w:left="1950" w:hanging="360"/>
      </w:pPr>
      <w:rPr>
        <w:rFonts w:ascii="Courier New" w:hAnsi="Courier New" w:cs="Courier New" w:hint="default"/>
      </w:rPr>
    </w:lvl>
    <w:lvl w:ilvl="2" w:tplc="0C090005" w:tentative="1">
      <w:start w:val="1"/>
      <w:numFmt w:val="bullet"/>
      <w:lvlText w:val=""/>
      <w:lvlJc w:val="left"/>
      <w:pPr>
        <w:ind w:left="2670" w:hanging="360"/>
      </w:pPr>
      <w:rPr>
        <w:rFonts w:ascii="Wingdings" w:hAnsi="Wingdings" w:hint="default"/>
      </w:rPr>
    </w:lvl>
    <w:lvl w:ilvl="3" w:tplc="0C090001" w:tentative="1">
      <w:start w:val="1"/>
      <w:numFmt w:val="bullet"/>
      <w:lvlText w:val=""/>
      <w:lvlJc w:val="left"/>
      <w:pPr>
        <w:ind w:left="3390" w:hanging="360"/>
      </w:pPr>
      <w:rPr>
        <w:rFonts w:ascii="Symbol" w:hAnsi="Symbol" w:hint="default"/>
      </w:rPr>
    </w:lvl>
    <w:lvl w:ilvl="4" w:tplc="0C090003" w:tentative="1">
      <w:start w:val="1"/>
      <w:numFmt w:val="bullet"/>
      <w:lvlText w:val="o"/>
      <w:lvlJc w:val="left"/>
      <w:pPr>
        <w:ind w:left="4110" w:hanging="360"/>
      </w:pPr>
      <w:rPr>
        <w:rFonts w:ascii="Courier New" w:hAnsi="Courier New" w:cs="Courier New" w:hint="default"/>
      </w:rPr>
    </w:lvl>
    <w:lvl w:ilvl="5" w:tplc="0C090005" w:tentative="1">
      <w:start w:val="1"/>
      <w:numFmt w:val="bullet"/>
      <w:lvlText w:val=""/>
      <w:lvlJc w:val="left"/>
      <w:pPr>
        <w:ind w:left="4830" w:hanging="360"/>
      </w:pPr>
      <w:rPr>
        <w:rFonts w:ascii="Wingdings" w:hAnsi="Wingdings" w:hint="default"/>
      </w:rPr>
    </w:lvl>
    <w:lvl w:ilvl="6" w:tplc="0C090001" w:tentative="1">
      <w:start w:val="1"/>
      <w:numFmt w:val="bullet"/>
      <w:lvlText w:val=""/>
      <w:lvlJc w:val="left"/>
      <w:pPr>
        <w:ind w:left="5550" w:hanging="360"/>
      </w:pPr>
      <w:rPr>
        <w:rFonts w:ascii="Symbol" w:hAnsi="Symbol" w:hint="default"/>
      </w:rPr>
    </w:lvl>
    <w:lvl w:ilvl="7" w:tplc="0C090003" w:tentative="1">
      <w:start w:val="1"/>
      <w:numFmt w:val="bullet"/>
      <w:lvlText w:val="o"/>
      <w:lvlJc w:val="left"/>
      <w:pPr>
        <w:ind w:left="6270" w:hanging="360"/>
      </w:pPr>
      <w:rPr>
        <w:rFonts w:ascii="Courier New" w:hAnsi="Courier New" w:cs="Courier New" w:hint="default"/>
      </w:rPr>
    </w:lvl>
    <w:lvl w:ilvl="8" w:tplc="0C090005" w:tentative="1">
      <w:start w:val="1"/>
      <w:numFmt w:val="bullet"/>
      <w:lvlText w:val=""/>
      <w:lvlJc w:val="left"/>
      <w:pPr>
        <w:ind w:left="6990" w:hanging="360"/>
      </w:pPr>
      <w:rPr>
        <w:rFonts w:ascii="Wingdings" w:hAnsi="Wingdings" w:hint="default"/>
      </w:rPr>
    </w:lvl>
  </w:abstractNum>
  <w:abstractNum w:abstractNumId="26" w15:restartNumberingAfterBreak="0">
    <w:nsid w:val="79EF0EB0"/>
    <w:multiLevelType w:val="multilevel"/>
    <w:tmpl w:val="84E82DA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15:restartNumberingAfterBreak="0">
    <w:nsid w:val="79EF0EB4"/>
    <w:multiLevelType w:val="multilevel"/>
    <w:tmpl w:val="79EF0EB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15:restartNumberingAfterBreak="0">
    <w:nsid w:val="7B3E5A7E"/>
    <w:multiLevelType w:val="hybridMultilevel"/>
    <w:tmpl w:val="BA3AFAD6"/>
    <w:lvl w:ilvl="0" w:tplc="BA26F526">
      <w:start w:val="1"/>
      <w:numFmt w:val="bullet"/>
      <w:lvlText w:val=""/>
      <w:lvlJc w:val="left"/>
      <w:pPr>
        <w:ind w:left="720" w:hanging="360"/>
      </w:pPr>
      <w:rPr>
        <w:rFonts w:ascii="Symbol" w:hAnsi="Symbol" w:hint="default"/>
      </w:rPr>
    </w:lvl>
    <w:lvl w:ilvl="1" w:tplc="7E2CFF00" w:tentative="1">
      <w:start w:val="1"/>
      <w:numFmt w:val="bullet"/>
      <w:lvlText w:val="o"/>
      <w:lvlJc w:val="left"/>
      <w:pPr>
        <w:ind w:left="1440" w:hanging="360"/>
      </w:pPr>
      <w:rPr>
        <w:rFonts w:ascii="Courier New" w:hAnsi="Courier New" w:cs="Courier New" w:hint="default"/>
      </w:rPr>
    </w:lvl>
    <w:lvl w:ilvl="2" w:tplc="5CC2FA04" w:tentative="1">
      <w:start w:val="1"/>
      <w:numFmt w:val="bullet"/>
      <w:lvlText w:val=""/>
      <w:lvlJc w:val="left"/>
      <w:pPr>
        <w:ind w:left="2160" w:hanging="360"/>
      </w:pPr>
      <w:rPr>
        <w:rFonts w:ascii="Wingdings" w:hAnsi="Wingdings" w:hint="default"/>
      </w:rPr>
    </w:lvl>
    <w:lvl w:ilvl="3" w:tplc="2438FD3C" w:tentative="1">
      <w:start w:val="1"/>
      <w:numFmt w:val="bullet"/>
      <w:lvlText w:val=""/>
      <w:lvlJc w:val="left"/>
      <w:pPr>
        <w:ind w:left="2880" w:hanging="360"/>
      </w:pPr>
      <w:rPr>
        <w:rFonts w:ascii="Symbol" w:hAnsi="Symbol" w:hint="default"/>
      </w:rPr>
    </w:lvl>
    <w:lvl w:ilvl="4" w:tplc="7884009E" w:tentative="1">
      <w:start w:val="1"/>
      <w:numFmt w:val="bullet"/>
      <w:lvlText w:val="o"/>
      <w:lvlJc w:val="left"/>
      <w:pPr>
        <w:ind w:left="3600" w:hanging="360"/>
      </w:pPr>
      <w:rPr>
        <w:rFonts w:ascii="Courier New" w:hAnsi="Courier New" w:cs="Courier New" w:hint="default"/>
      </w:rPr>
    </w:lvl>
    <w:lvl w:ilvl="5" w:tplc="1114AFF4" w:tentative="1">
      <w:start w:val="1"/>
      <w:numFmt w:val="bullet"/>
      <w:lvlText w:val=""/>
      <w:lvlJc w:val="left"/>
      <w:pPr>
        <w:ind w:left="4320" w:hanging="360"/>
      </w:pPr>
      <w:rPr>
        <w:rFonts w:ascii="Wingdings" w:hAnsi="Wingdings" w:hint="default"/>
      </w:rPr>
    </w:lvl>
    <w:lvl w:ilvl="6" w:tplc="A934A136" w:tentative="1">
      <w:start w:val="1"/>
      <w:numFmt w:val="bullet"/>
      <w:lvlText w:val=""/>
      <w:lvlJc w:val="left"/>
      <w:pPr>
        <w:ind w:left="5040" w:hanging="360"/>
      </w:pPr>
      <w:rPr>
        <w:rFonts w:ascii="Symbol" w:hAnsi="Symbol" w:hint="default"/>
      </w:rPr>
    </w:lvl>
    <w:lvl w:ilvl="7" w:tplc="269C8B38" w:tentative="1">
      <w:start w:val="1"/>
      <w:numFmt w:val="bullet"/>
      <w:lvlText w:val="o"/>
      <w:lvlJc w:val="left"/>
      <w:pPr>
        <w:ind w:left="5760" w:hanging="360"/>
      </w:pPr>
      <w:rPr>
        <w:rFonts w:ascii="Courier New" w:hAnsi="Courier New" w:cs="Courier New" w:hint="default"/>
      </w:rPr>
    </w:lvl>
    <w:lvl w:ilvl="8" w:tplc="76BC7198" w:tentative="1">
      <w:start w:val="1"/>
      <w:numFmt w:val="bullet"/>
      <w:lvlText w:val=""/>
      <w:lvlJc w:val="left"/>
      <w:pPr>
        <w:ind w:left="6480" w:hanging="360"/>
      </w:pPr>
      <w:rPr>
        <w:rFonts w:ascii="Wingdings" w:hAnsi="Wingdings" w:hint="default"/>
      </w:rPr>
    </w:lvl>
  </w:abstractNum>
  <w:abstractNum w:abstractNumId="29" w15:restartNumberingAfterBreak="0">
    <w:nsid w:val="7B3E5A80"/>
    <w:multiLevelType w:val="multilevel"/>
    <w:tmpl w:val="7B3E5A80"/>
    <w:lvl w:ilvl="0">
      <w:start w:val="1"/>
      <w:numFmt w:val="decimal"/>
      <w:lvlText w:val="%1."/>
      <w:lvlJc w:val="left"/>
      <w:pPr>
        <w:ind w:left="720" w:hanging="360"/>
      </w:pPr>
    </w:lvl>
    <w:lvl w:ilvl="1">
      <w:start w:val="1"/>
      <w:numFmt w:val="bullet"/>
      <w:lvlText w:val=""/>
      <w:lvlJc w:val="left"/>
      <w:pPr>
        <w:ind w:left="1440" w:hanging="360"/>
      </w:pPr>
      <w:rPr>
        <w:rFonts w:ascii="Symbol" w:hAnsi="Symbol"/>
      </w:rPr>
    </w:lvl>
    <w:lvl w:ilvl="2">
      <w:start w:val="1"/>
      <w:numFmt w:val="lowerRoman"/>
      <w:lvlText w:val="%3."/>
      <w:lvlJc w:val="left"/>
      <w:pPr>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7B3E5A81"/>
    <w:multiLevelType w:val="multilevel"/>
    <w:tmpl w:val="7B3E5A81"/>
    <w:lvl w:ilvl="0">
      <w:start w:val="2"/>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DD13CAC"/>
    <w:multiLevelType w:val="hybridMultilevel"/>
    <w:tmpl w:val="B6405210"/>
    <w:lvl w:ilvl="0" w:tplc="B74A0ADE">
      <w:start w:val="1"/>
      <w:numFmt w:val="decimal"/>
      <w:lvlText w:val="%1."/>
      <w:lvlJc w:val="left"/>
      <w:pPr>
        <w:ind w:left="720" w:hanging="360"/>
      </w:pPr>
      <w:rPr>
        <w:rFonts w:asciiTheme="minorHAnsi" w:hAnsiTheme="minorHAnsi" w:cstheme="minorHAnsi" w:hint="default"/>
        <w:b w:val="0"/>
        <w:bCs w:val="0"/>
      </w:rPr>
    </w:lvl>
    <w:lvl w:ilvl="1" w:tplc="9138BE14">
      <w:start w:val="1"/>
      <w:numFmt w:val="bullet"/>
      <w:lvlText w:val="o"/>
      <w:lvlJc w:val="left"/>
      <w:pPr>
        <w:tabs>
          <w:tab w:val="num" w:pos="1440"/>
        </w:tabs>
        <w:ind w:left="1440" w:hanging="360"/>
      </w:pPr>
      <w:rPr>
        <w:rFonts w:ascii="Courier New" w:hAnsi="Courier New"/>
      </w:rPr>
    </w:lvl>
    <w:lvl w:ilvl="2" w:tplc="851E5006">
      <w:start w:val="1"/>
      <w:numFmt w:val="bullet"/>
      <w:lvlText w:val=""/>
      <w:lvlJc w:val="left"/>
      <w:pPr>
        <w:tabs>
          <w:tab w:val="num" w:pos="2160"/>
        </w:tabs>
        <w:ind w:left="2160" w:hanging="360"/>
      </w:pPr>
      <w:rPr>
        <w:rFonts w:ascii="Wingdings" w:hAnsi="Wingdings"/>
      </w:rPr>
    </w:lvl>
    <w:lvl w:ilvl="3" w:tplc="4D06676A">
      <w:start w:val="1"/>
      <w:numFmt w:val="bullet"/>
      <w:lvlText w:val=""/>
      <w:lvlJc w:val="left"/>
      <w:pPr>
        <w:tabs>
          <w:tab w:val="num" w:pos="2880"/>
        </w:tabs>
        <w:ind w:left="2880" w:hanging="360"/>
      </w:pPr>
      <w:rPr>
        <w:rFonts w:ascii="Symbol" w:hAnsi="Symbol"/>
      </w:rPr>
    </w:lvl>
    <w:lvl w:ilvl="4" w:tplc="BCAA7D8C">
      <w:start w:val="1"/>
      <w:numFmt w:val="bullet"/>
      <w:lvlText w:val="o"/>
      <w:lvlJc w:val="left"/>
      <w:pPr>
        <w:tabs>
          <w:tab w:val="num" w:pos="3600"/>
        </w:tabs>
        <w:ind w:left="3600" w:hanging="360"/>
      </w:pPr>
      <w:rPr>
        <w:rFonts w:ascii="Courier New" w:hAnsi="Courier New"/>
      </w:rPr>
    </w:lvl>
    <w:lvl w:ilvl="5" w:tplc="F0629402">
      <w:start w:val="1"/>
      <w:numFmt w:val="bullet"/>
      <w:lvlText w:val=""/>
      <w:lvlJc w:val="left"/>
      <w:pPr>
        <w:tabs>
          <w:tab w:val="num" w:pos="4320"/>
        </w:tabs>
        <w:ind w:left="4320" w:hanging="360"/>
      </w:pPr>
      <w:rPr>
        <w:rFonts w:ascii="Wingdings" w:hAnsi="Wingdings"/>
      </w:rPr>
    </w:lvl>
    <w:lvl w:ilvl="6" w:tplc="8EA84C10">
      <w:start w:val="1"/>
      <w:numFmt w:val="bullet"/>
      <w:lvlText w:val=""/>
      <w:lvlJc w:val="left"/>
      <w:pPr>
        <w:tabs>
          <w:tab w:val="num" w:pos="5040"/>
        </w:tabs>
        <w:ind w:left="5040" w:hanging="360"/>
      </w:pPr>
      <w:rPr>
        <w:rFonts w:ascii="Symbol" w:hAnsi="Symbol"/>
      </w:rPr>
    </w:lvl>
    <w:lvl w:ilvl="7" w:tplc="6D54CCDE">
      <w:start w:val="1"/>
      <w:numFmt w:val="bullet"/>
      <w:lvlText w:val="o"/>
      <w:lvlJc w:val="left"/>
      <w:pPr>
        <w:tabs>
          <w:tab w:val="num" w:pos="5760"/>
        </w:tabs>
        <w:ind w:left="5760" w:hanging="360"/>
      </w:pPr>
      <w:rPr>
        <w:rFonts w:ascii="Courier New" w:hAnsi="Courier New"/>
      </w:rPr>
    </w:lvl>
    <w:lvl w:ilvl="8" w:tplc="EFC01A28">
      <w:start w:val="1"/>
      <w:numFmt w:val="bullet"/>
      <w:lvlText w:val=""/>
      <w:lvlJc w:val="left"/>
      <w:pPr>
        <w:tabs>
          <w:tab w:val="num" w:pos="6480"/>
        </w:tabs>
        <w:ind w:left="6480" w:hanging="360"/>
      </w:pPr>
      <w:rPr>
        <w:rFonts w:ascii="Wingdings" w:hAnsi="Wingdings"/>
      </w:rPr>
    </w:lvl>
  </w:abstractNum>
  <w:abstractNum w:abstractNumId="32" w15:restartNumberingAfterBreak="0">
    <w:nsid w:val="7DD13CAD"/>
    <w:multiLevelType w:val="hybridMultilevel"/>
    <w:tmpl w:val="C0B2DCAC"/>
    <w:lvl w:ilvl="0" w:tplc="75280238">
      <w:start w:val="1"/>
      <w:numFmt w:val="decimal"/>
      <w:lvlText w:val="%1."/>
      <w:lvlJc w:val="left"/>
      <w:pPr>
        <w:ind w:left="720" w:hanging="360"/>
      </w:pPr>
      <w:rPr>
        <w:rFonts w:asciiTheme="minorHAnsi" w:hAnsiTheme="minorHAnsi" w:cstheme="minorHAnsi" w:hint="default"/>
        <w:b/>
        <w:bCs/>
      </w:rPr>
    </w:lvl>
    <w:lvl w:ilvl="1" w:tplc="913AE93E">
      <w:start w:val="1"/>
      <w:numFmt w:val="bullet"/>
      <w:lvlText w:val="o"/>
      <w:lvlJc w:val="left"/>
      <w:pPr>
        <w:tabs>
          <w:tab w:val="num" w:pos="1440"/>
        </w:tabs>
        <w:ind w:left="1440" w:hanging="360"/>
      </w:pPr>
      <w:rPr>
        <w:rFonts w:ascii="Courier New" w:hAnsi="Courier New"/>
      </w:rPr>
    </w:lvl>
    <w:lvl w:ilvl="2" w:tplc="AFD4DC0C">
      <w:start w:val="1"/>
      <w:numFmt w:val="bullet"/>
      <w:lvlText w:val=""/>
      <w:lvlJc w:val="left"/>
      <w:pPr>
        <w:tabs>
          <w:tab w:val="num" w:pos="2160"/>
        </w:tabs>
        <w:ind w:left="2160" w:hanging="360"/>
      </w:pPr>
      <w:rPr>
        <w:rFonts w:ascii="Wingdings" w:hAnsi="Wingdings"/>
      </w:rPr>
    </w:lvl>
    <w:lvl w:ilvl="3" w:tplc="3B661A90">
      <w:start w:val="1"/>
      <w:numFmt w:val="bullet"/>
      <w:lvlText w:val=""/>
      <w:lvlJc w:val="left"/>
      <w:pPr>
        <w:tabs>
          <w:tab w:val="num" w:pos="2880"/>
        </w:tabs>
        <w:ind w:left="2880" w:hanging="360"/>
      </w:pPr>
      <w:rPr>
        <w:rFonts w:ascii="Symbol" w:hAnsi="Symbol"/>
      </w:rPr>
    </w:lvl>
    <w:lvl w:ilvl="4" w:tplc="46F80CF2">
      <w:start w:val="1"/>
      <w:numFmt w:val="bullet"/>
      <w:lvlText w:val="o"/>
      <w:lvlJc w:val="left"/>
      <w:pPr>
        <w:tabs>
          <w:tab w:val="num" w:pos="3600"/>
        </w:tabs>
        <w:ind w:left="3600" w:hanging="360"/>
      </w:pPr>
      <w:rPr>
        <w:rFonts w:ascii="Courier New" w:hAnsi="Courier New"/>
      </w:rPr>
    </w:lvl>
    <w:lvl w:ilvl="5" w:tplc="233C0BFE">
      <w:start w:val="1"/>
      <w:numFmt w:val="bullet"/>
      <w:lvlText w:val=""/>
      <w:lvlJc w:val="left"/>
      <w:pPr>
        <w:tabs>
          <w:tab w:val="num" w:pos="4320"/>
        </w:tabs>
        <w:ind w:left="4320" w:hanging="360"/>
      </w:pPr>
      <w:rPr>
        <w:rFonts w:ascii="Wingdings" w:hAnsi="Wingdings"/>
      </w:rPr>
    </w:lvl>
    <w:lvl w:ilvl="6" w:tplc="6C2A0440">
      <w:start w:val="1"/>
      <w:numFmt w:val="bullet"/>
      <w:lvlText w:val=""/>
      <w:lvlJc w:val="left"/>
      <w:pPr>
        <w:tabs>
          <w:tab w:val="num" w:pos="5040"/>
        </w:tabs>
        <w:ind w:left="5040" w:hanging="360"/>
      </w:pPr>
      <w:rPr>
        <w:rFonts w:ascii="Symbol" w:hAnsi="Symbol"/>
      </w:rPr>
    </w:lvl>
    <w:lvl w:ilvl="7" w:tplc="6D90BE74">
      <w:start w:val="1"/>
      <w:numFmt w:val="bullet"/>
      <w:lvlText w:val="o"/>
      <w:lvlJc w:val="left"/>
      <w:pPr>
        <w:tabs>
          <w:tab w:val="num" w:pos="5760"/>
        </w:tabs>
        <w:ind w:left="5760" w:hanging="360"/>
      </w:pPr>
      <w:rPr>
        <w:rFonts w:ascii="Courier New" w:hAnsi="Courier New"/>
      </w:rPr>
    </w:lvl>
    <w:lvl w:ilvl="8" w:tplc="ED6E5CA8">
      <w:start w:val="1"/>
      <w:numFmt w:val="bullet"/>
      <w:lvlText w:val=""/>
      <w:lvlJc w:val="left"/>
      <w:pPr>
        <w:tabs>
          <w:tab w:val="num" w:pos="6480"/>
        </w:tabs>
        <w:ind w:left="6480" w:hanging="360"/>
      </w:pPr>
      <w:rPr>
        <w:rFonts w:ascii="Wingdings" w:hAnsi="Wingdings"/>
      </w:rPr>
    </w:lvl>
  </w:abstractNum>
  <w:num w:numId="1">
    <w:abstractNumId w:val="8"/>
  </w:num>
  <w:num w:numId="2">
    <w:abstractNumId w:val="9"/>
  </w:num>
  <w:num w:numId="3">
    <w:abstractNumId w:val="10"/>
  </w:num>
  <w:num w:numId="4">
    <w:abstractNumId w:val="11"/>
  </w:num>
  <w:num w:numId="5">
    <w:abstractNumId w:val="12"/>
  </w:num>
  <w:num w:numId="6">
    <w:abstractNumId w:val="13"/>
  </w:num>
  <w:num w:numId="7">
    <w:abstractNumId w:val="14"/>
  </w:num>
  <w:num w:numId="8">
    <w:abstractNumId w:val="15"/>
  </w:num>
  <w:num w:numId="9">
    <w:abstractNumId w:val="16"/>
  </w:num>
  <w:num w:numId="10">
    <w:abstractNumId w:val="17"/>
  </w:num>
  <w:num w:numId="11">
    <w:abstractNumId w:val="18"/>
  </w:num>
  <w:num w:numId="12">
    <w:abstractNumId w:val="19"/>
  </w:num>
  <w:num w:numId="13">
    <w:abstractNumId w:val="5"/>
  </w:num>
  <w:num w:numId="14">
    <w:abstractNumId w:val="31"/>
  </w:num>
  <w:num w:numId="15">
    <w:abstractNumId w:val="32"/>
  </w:num>
  <w:num w:numId="16">
    <w:abstractNumId w:val="2"/>
  </w:num>
  <w:num w:numId="17">
    <w:abstractNumId w:val="22"/>
  </w:num>
  <w:num w:numId="18">
    <w:abstractNumId w:val="3"/>
  </w:num>
  <w:num w:numId="19">
    <w:abstractNumId w:val="23"/>
  </w:num>
  <w:num w:numId="20">
    <w:abstractNumId w:val="28"/>
  </w:num>
  <w:num w:numId="21">
    <w:abstractNumId w:val="20"/>
  </w:num>
  <w:num w:numId="22">
    <w:abstractNumId w:val="29"/>
  </w:num>
  <w:num w:numId="23">
    <w:abstractNumId w:val="30"/>
  </w:num>
  <w:num w:numId="24">
    <w:abstractNumId w:val="27"/>
  </w:num>
  <w:num w:numId="25">
    <w:abstractNumId w:val="26"/>
  </w:num>
  <w:num w:numId="26">
    <w:abstractNumId w:val="0"/>
  </w:num>
  <w:num w:numId="27">
    <w:abstractNumId w:val="7"/>
  </w:num>
  <w:num w:numId="28">
    <w:abstractNumId w:val="21"/>
  </w:num>
  <w:num w:numId="29">
    <w:abstractNumId w:val="4"/>
  </w:num>
  <w:num w:numId="30">
    <w:abstractNumId w:val="25"/>
  </w:num>
  <w:num w:numId="31">
    <w:abstractNumId w:val="24"/>
  </w:num>
  <w:num w:numId="32">
    <w:abstractNumId w:val="6"/>
  </w:num>
  <w:num w:numId="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22E"/>
    <w:rsid w:val="00006E7F"/>
    <w:rsid w:val="000171C8"/>
    <w:rsid w:val="00026B0C"/>
    <w:rsid w:val="0003490A"/>
    <w:rsid w:val="00036D17"/>
    <w:rsid w:val="00042F79"/>
    <w:rsid w:val="00066910"/>
    <w:rsid w:val="000728A4"/>
    <w:rsid w:val="000738B9"/>
    <w:rsid w:val="0007677A"/>
    <w:rsid w:val="00096872"/>
    <w:rsid w:val="00097258"/>
    <w:rsid w:val="000B5CCF"/>
    <w:rsid w:val="000B7BAE"/>
    <w:rsid w:val="000B7DBF"/>
    <w:rsid w:val="000C3362"/>
    <w:rsid w:val="000D0156"/>
    <w:rsid w:val="000D01FF"/>
    <w:rsid w:val="000E6EC9"/>
    <w:rsid w:val="000F73B8"/>
    <w:rsid w:val="00101D08"/>
    <w:rsid w:val="0010288D"/>
    <w:rsid w:val="001051FC"/>
    <w:rsid w:val="00105596"/>
    <w:rsid w:val="00111221"/>
    <w:rsid w:val="00114406"/>
    <w:rsid w:val="001169D2"/>
    <w:rsid w:val="0012759F"/>
    <w:rsid w:val="0013130C"/>
    <w:rsid w:val="0013447B"/>
    <w:rsid w:val="00135A93"/>
    <w:rsid w:val="00140985"/>
    <w:rsid w:val="00141DEF"/>
    <w:rsid w:val="00147B9D"/>
    <w:rsid w:val="00150246"/>
    <w:rsid w:val="0015314A"/>
    <w:rsid w:val="0015547C"/>
    <w:rsid w:val="001561FB"/>
    <w:rsid w:val="00160716"/>
    <w:rsid w:val="00163BE0"/>
    <w:rsid w:val="001728BC"/>
    <w:rsid w:val="00172BB6"/>
    <w:rsid w:val="00173ED2"/>
    <w:rsid w:val="00173F99"/>
    <w:rsid w:val="00176AAF"/>
    <w:rsid w:val="00180695"/>
    <w:rsid w:val="00181325"/>
    <w:rsid w:val="00192854"/>
    <w:rsid w:val="001970BC"/>
    <w:rsid w:val="001A391B"/>
    <w:rsid w:val="001B1DF8"/>
    <w:rsid w:val="001B627E"/>
    <w:rsid w:val="001C1267"/>
    <w:rsid w:val="001C4BA9"/>
    <w:rsid w:val="001C7D1B"/>
    <w:rsid w:val="001D03A6"/>
    <w:rsid w:val="001D0EF3"/>
    <w:rsid w:val="001D4CAA"/>
    <w:rsid w:val="001E0FBF"/>
    <w:rsid w:val="001F318D"/>
    <w:rsid w:val="00207710"/>
    <w:rsid w:val="00222509"/>
    <w:rsid w:val="00225C89"/>
    <w:rsid w:val="0023127C"/>
    <w:rsid w:val="00237183"/>
    <w:rsid w:val="0023F077"/>
    <w:rsid w:val="00246C80"/>
    <w:rsid w:val="00251DEE"/>
    <w:rsid w:val="00253865"/>
    <w:rsid w:val="00255F1F"/>
    <w:rsid w:val="00262E90"/>
    <w:rsid w:val="00263748"/>
    <w:rsid w:val="0029091C"/>
    <w:rsid w:val="00293357"/>
    <w:rsid w:val="002C1C27"/>
    <w:rsid w:val="002D0F28"/>
    <w:rsid w:val="002E5DFB"/>
    <w:rsid w:val="002E6EF3"/>
    <w:rsid w:val="002F2DE0"/>
    <w:rsid w:val="002F56F9"/>
    <w:rsid w:val="0030042C"/>
    <w:rsid w:val="0031116A"/>
    <w:rsid w:val="00315C85"/>
    <w:rsid w:val="003252C3"/>
    <w:rsid w:val="00326C02"/>
    <w:rsid w:val="003352B0"/>
    <w:rsid w:val="0034250C"/>
    <w:rsid w:val="00343B89"/>
    <w:rsid w:val="00360C15"/>
    <w:rsid w:val="00367010"/>
    <w:rsid w:val="00371E7A"/>
    <w:rsid w:val="00380A18"/>
    <w:rsid w:val="0039236D"/>
    <w:rsid w:val="00393820"/>
    <w:rsid w:val="003A22E3"/>
    <w:rsid w:val="003A5573"/>
    <w:rsid w:val="003B3849"/>
    <w:rsid w:val="003B4E18"/>
    <w:rsid w:val="003B5D9E"/>
    <w:rsid w:val="003C2789"/>
    <w:rsid w:val="003C42EA"/>
    <w:rsid w:val="003C7425"/>
    <w:rsid w:val="003C7F60"/>
    <w:rsid w:val="003E6585"/>
    <w:rsid w:val="003F700A"/>
    <w:rsid w:val="004066B6"/>
    <w:rsid w:val="00411959"/>
    <w:rsid w:val="004204D2"/>
    <w:rsid w:val="004225B7"/>
    <w:rsid w:val="00423AE2"/>
    <w:rsid w:val="004253FD"/>
    <w:rsid w:val="0043583B"/>
    <w:rsid w:val="00440F63"/>
    <w:rsid w:val="00442B6F"/>
    <w:rsid w:val="00442FA9"/>
    <w:rsid w:val="00444AEC"/>
    <w:rsid w:val="004458AA"/>
    <w:rsid w:val="00450B8E"/>
    <w:rsid w:val="00455438"/>
    <w:rsid w:val="0047314C"/>
    <w:rsid w:val="00483598"/>
    <w:rsid w:val="00487EE7"/>
    <w:rsid w:val="004904DC"/>
    <w:rsid w:val="004968D1"/>
    <w:rsid w:val="004A253E"/>
    <w:rsid w:val="004A2723"/>
    <w:rsid w:val="004A4571"/>
    <w:rsid w:val="004A7416"/>
    <w:rsid w:val="004C5456"/>
    <w:rsid w:val="004D01F5"/>
    <w:rsid w:val="004D5837"/>
    <w:rsid w:val="004E4DCB"/>
    <w:rsid w:val="00504EE1"/>
    <w:rsid w:val="005114A5"/>
    <w:rsid w:val="00512BE9"/>
    <w:rsid w:val="00513EDD"/>
    <w:rsid w:val="00524905"/>
    <w:rsid w:val="00530E59"/>
    <w:rsid w:val="0054269A"/>
    <w:rsid w:val="0057191E"/>
    <w:rsid w:val="00573070"/>
    <w:rsid w:val="005939EC"/>
    <w:rsid w:val="005B5439"/>
    <w:rsid w:val="005B7F53"/>
    <w:rsid w:val="005C30E4"/>
    <w:rsid w:val="005C5F8F"/>
    <w:rsid w:val="005C76F1"/>
    <w:rsid w:val="005D44F0"/>
    <w:rsid w:val="005E2BD0"/>
    <w:rsid w:val="005E50EF"/>
    <w:rsid w:val="00604C53"/>
    <w:rsid w:val="0061442F"/>
    <w:rsid w:val="006159B3"/>
    <w:rsid w:val="006240FD"/>
    <w:rsid w:val="00625A0B"/>
    <w:rsid w:val="00644E4F"/>
    <w:rsid w:val="0064635D"/>
    <w:rsid w:val="0065079C"/>
    <w:rsid w:val="00653262"/>
    <w:rsid w:val="00657F2C"/>
    <w:rsid w:val="006732AC"/>
    <w:rsid w:val="00674724"/>
    <w:rsid w:val="00677B4E"/>
    <w:rsid w:val="0068011D"/>
    <w:rsid w:val="0068308B"/>
    <w:rsid w:val="00683280"/>
    <w:rsid w:val="00686350"/>
    <w:rsid w:val="0069550F"/>
    <w:rsid w:val="006960AB"/>
    <w:rsid w:val="006C35D8"/>
    <w:rsid w:val="006D24D0"/>
    <w:rsid w:val="006D6B4E"/>
    <w:rsid w:val="006F19BE"/>
    <w:rsid w:val="00701431"/>
    <w:rsid w:val="00713E4F"/>
    <w:rsid w:val="007144A7"/>
    <w:rsid w:val="00715106"/>
    <w:rsid w:val="0073400C"/>
    <w:rsid w:val="00737928"/>
    <w:rsid w:val="00740160"/>
    <w:rsid w:val="0074371F"/>
    <w:rsid w:val="00753329"/>
    <w:rsid w:val="007544DB"/>
    <w:rsid w:val="007564CE"/>
    <w:rsid w:val="00764675"/>
    <w:rsid w:val="00764D71"/>
    <w:rsid w:val="0077376F"/>
    <w:rsid w:val="007807C3"/>
    <w:rsid w:val="007830C8"/>
    <w:rsid w:val="007911E0"/>
    <w:rsid w:val="007941BE"/>
    <w:rsid w:val="00797479"/>
    <w:rsid w:val="007A2E03"/>
    <w:rsid w:val="007A63FD"/>
    <w:rsid w:val="007A693B"/>
    <w:rsid w:val="007A6F0F"/>
    <w:rsid w:val="007C7CE9"/>
    <w:rsid w:val="007D1110"/>
    <w:rsid w:val="007D1CC8"/>
    <w:rsid w:val="007D5BC7"/>
    <w:rsid w:val="007E0350"/>
    <w:rsid w:val="007E6E38"/>
    <w:rsid w:val="007E7821"/>
    <w:rsid w:val="007F2E71"/>
    <w:rsid w:val="00805BD8"/>
    <w:rsid w:val="0082339E"/>
    <w:rsid w:val="00824CD9"/>
    <w:rsid w:val="00846AA6"/>
    <w:rsid w:val="00850F86"/>
    <w:rsid w:val="00853C6B"/>
    <w:rsid w:val="008555EF"/>
    <w:rsid w:val="008564D5"/>
    <w:rsid w:val="0086124C"/>
    <w:rsid w:val="00861FA0"/>
    <w:rsid w:val="00865A14"/>
    <w:rsid w:val="00871D95"/>
    <w:rsid w:val="008863AF"/>
    <w:rsid w:val="008A0710"/>
    <w:rsid w:val="008A7CB8"/>
    <w:rsid w:val="008B0AB6"/>
    <w:rsid w:val="008B5CA1"/>
    <w:rsid w:val="008B5FE2"/>
    <w:rsid w:val="008C2403"/>
    <w:rsid w:val="008C381A"/>
    <w:rsid w:val="008D7D5F"/>
    <w:rsid w:val="008E3762"/>
    <w:rsid w:val="008E7AB0"/>
    <w:rsid w:val="008F3E9C"/>
    <w:rsid w:val="008F5AAA"/>
    <w:rsid w:val="008F5B8B"/>
    <w:rsid w:val="00912802"/>
    <w:rsid w:val="00914730"/>
    <w:rsid w:val="009148E0"/>
    <w:rsid w:val="00917458"/>
    <w:rsid w:val="00944ED4"/>
    <w:rsid w:val="009450E1"/>
    <w:rsid w:val="00946011"/>
    <w:rsid w:val="00946AA9"/>
    <w:rsid w:val="00953458"/>
    <w:rsid w:val="0095413A"/>
    <w:rsid w:val="00954E9B"/>
    <w:rsid w:val="00966742"/>
    <w:rsid w:val="00966774"/>
    <w:rsid w:val="00966CB7"/>
    <w:rsid w:val="009678DD"/>
    <w:rsid w:val="009732ED"/>
    <w:rsid w:val="009835BA"/>
    <w:rsid w:val="009904E6"/>
    <w:rsid w:val="009937D7"/>
    <w:rsid w:val="009A3401"/>
    <w:rsid w:val="009B453E"/>
    <w:rsid w:val="009B6C52"/>
    <w:rsid w:val="009C20EE"/>
    <w:rsid w:val="009C7B76"/>
    <w:rsid w:val="009C7CEE"/>
    <w:rsid w:val="009D0453"/>
    <w:rsid w:val="009D3FB3"/>
    <w:rsid w:val="009D6D87"/>
    <w:rsid w:val="009E283B"/>
    <w:rsid w:val="009E318C"/>
    <w:rsid w:val="00A00B60"/>
    <w:rsid w:val="00A04878"/>
    <w:rsid w:val="00A11A83"/>
    <w:rsid w:val="00A21D85"/>
    <w:rsid w:val="00A254BB"/>
    <w:rsid w:val="00A2604E"/>
    <w:rsid w:val="00A3449E"/>
    <w:rsid w:val="00A54791"/>
    <w:rsid w:val="00A57AD8"/>
    <w:rsid w:val="00A6690E"/>
    <w:rsid w:val="00A704E1"/>
    <w:rsid w:val="00A72DDD"/>
    <w:rsid w:val="00A77B3E"/>
    <w:rsid w:val="00A83B23"/>
    <w:rsid w:val="00A8678B"/>
    <w:rsid w:val="00A91C3C"/>
    <w:rsid w:val="00AA1468"/>
    <w:rsid w:val="00AB7E53"/>
    <w:rsid w:val="00AC1CCE"/>
    <w:rsid w:val="00AC48DC"/>
    <w:rsid w:val="00AC588D"/>
    <w:rsid w:val="00AD3660"/>
    <w:rsid w:val="00AD4966"/>
    <w:rsid w:val="00AE2B72"/>
    <w:rsid w:val="00AE5DCE"/>
    <w:rsid w:val="00AE70F4"/>
    <w:rsid w:val="00AF34DC"/>
    <w:rsid w:val="00B0341C"/>
    <w:rsid w:val="00B04834"/>
    <w:rsid w:val="00B055E3"/>
    <w:rsid w:val="00B15B29"/>
    <w:rsid w:val="00B25B52"/>
    <w:rsid w:val="00B311DE"/>
    <w:rsid w:val="00B445B0"/>
    <w:rsid w:val="00B4782B"/>
    <w:rsid w:val="00B52FCC"/>
    <w:rsid w:val="00B617FD"/>
    <w:rsid w:val="00B66A87"/>
    <w:rsid w:val="00B736BE"/>
    <w:rsid w:val="00B74B4C"/>
    <w:rsid w:val="00B77E8B"/>
    <w:rsid w:val="00B909C2"/>
    <w:rsid w:val="00B91A98"/>
    <w:rsid w:val="00B91CB3"/>
    <w:rsid w:val="00BA757B"/>
    <w:rsid w:val="00BB04EA"/>
    <w:rsid w:val="00BB4A9D"/>
    <w:rsid w:val="00BC0663"/>
    <w:rsid w:val="00BC36CB"/>
    <w:rsid w:val="00BD1A9D"/>
    <w:rsid w:val="00BD239B"/>
    <w:rsid w:val="00BD2662"/>
    <w:rsid w:val="00BD4301"/>
    <w:rsid w:val="00BD5B03"/>
    <w:rsid w:val="00BE7399"/>
    <w:rsid w:val="00BF1EDD"/>
    <w:rsid w:val="00BF2376"/>
    <w:rsid w:val="00C036CF"/>
    <w:rsid w:val="00C4614C"/>
    <w:rsid w:val="00C46C74"/>
    <w:rsid w:val="00C52312"/>
    <w:rsid w:val="00C6001C"/>
    <w:rsid w:val="00C60269"/>
    <w:rsid w:val="00C64D76"/>
    <w:rsid w:val="00C65C63"/>
    <w:rsid w:val="00C84964"/>
    <w:rsid w:val="00C865F6"/>
    <w:rsid w:val="00C86958"/>
    <w:rsid w:val="00CA2A55"/>
    <w:rsid w:val="00CB62C6"/>
    <w:rsid w:val="00CC1A42"/>
    <w:rsid w:val="00CC7ACD"/>
    <w:rsid w:val="00CC7FF9"/>
    <w:rsid w:val="00CD1565"/>
    <w:rsid w:val="00CD2BB4"/>
    <w:rsid w:val="00CD56E3"/>
    <w:rsid w:val="00CE3C75"/>
    <w:rsid w:val="00CE72FE"/>
    <w:rsid w:val="00CF5E18"/>
    <w:rsid w:val="00CF7063"/>
    <w:rsid w:val="00D03B66"/>
    <w:rsid w:val="00D04286"/>
    <w:rsid w:val="00D04374"/>
    <w:rsid w:val="00D24A2B"/>
    <w:rsid w:val="00D34464"/>
    <w:rsid w:val="00D36705"/>
    <w:rsid w:val="00D45E28"/>
    <w:rsid w:val="00D47D48"/>
    <w:rsid w:val="00D55F80"/>
    <w:rsid w:val="00D60705"/>
    <w:rsid w:val="00D6119A"/>
    <w:rsid w:val="00D72060"/>
    <w:rsid w:val="00D73C72"/>
    <w:rsid w:val="00D74BFA"/>
    <w:rsid w:val="00D83798"/>
    <w:rsid w:val="00D9735D"/>
    <w:rsid w:val="00DA2CD6"/>
    <w:rsid w:val="00DA5329"/>
    <w:rsid w:val="00DA6A87"/>
    <w:rsid w:val="00DB630C"/>
    <w:rsid w:val="00DC067F"/>
    <w:rsid w:val="00DC36B1"/>
    <w:rsid w:val="00DC4F5C"/>
    <w:rsid w:val="00DD678D"/>
    <w:rsid w:val="00DE46FB"/>
    <w:rsid w:val="00DF3E16"/>
    <w:rsid w:val="00DF77BB"/>
    <w:rsid w:val="00E022D4"/>
    <w:rsid w:val="00E04708"/>
    <w:rsid w:val="00E17478"/>
    <w:rsid w:val="00E32175"/>
    <w:rsid w:val="00E36E68"/>
    <w:rsid w:val="00E43700"/>
    <w:rsid w:val="00E46623"/>
    <w:rsid w:val="00E5162B"/>
    <w:rsid w:val="00E5497C"/>
    <w:rsid w:val="00E61F88"/>
    <w:rsid w:val="00E72CA0"/>
    <w:rsid w:val="00E7387D"/>
    <w:rsid w:val="00E8248D"/>
    <w:rsid w:val="00E87A61"/>
    <w:rsid w:val="00E94905"/>
    <w:rsid w:val="00E95F01"/>
    <w:rsid w:val="00EA12D5"/>
    <w:rsid w:val="00EA366F"/>
    <w:rsid w:val="00EA3DAE"/>
    <w:rsid w:val="00EB1D48"/>
    <w:rsid w:val="00EC0491"/>
    <w:rsid w:val="00EE73C9"/>
    <w:rsid w:val="00EF0D9A"/>
    <w:rsid w:val="00F03D2E"/>
    <w:rsid w:val="00F0609A"/>
    <w:rsid w:val="00F10660"/>
    <w:rsid w:val="00F13B4A"/>
    <w:rsid w:val="00F17B1B"/>
    <w:rsid w:val="00F245F2"/>
    <w:rsid w:val="00F410DA"/>
    <w:rsid w:val="00F525E9"/>
    <w:rsid w:val="00F724AC"/>
    <w:rsid w:val="00F85A5F"/>
    <w:rsid w:val="00FC7C09"/>
    <w:rsid w:val="00FD1649"/>
    <w:rsid w:val="00FD57EE"/>
    <w:rsid w:val="00FD6F41"/>
    <w:rsid w:val="00FE3B1B"/>
    <w:rsid w:val="00FF215E"/>
    <w:rsid w:val="00FF5C33"/>
    <w:rsid w:val="049C3802"/>
    <w:rsid w:val="069EF30E"/>
    <w:rsid w:val="0719C6FC"/>
    <w:rsid w:val="07228BD2"/>
    <w:rsid w:val="07E08AAC"/>
    <w:rsid w:val="08066DFB"/>
    <w:rsid w:val="08FF9D1B"/>
    <w:rsid w:val="093C527A"/>
    <w:rsid w:val="0A0DA39C"/>
    <w:rsid w:val="0A493E27"/>
    <w:rsid w:val="0AF75C62"/>
    <w:rsid w:val="0BFA3B7B"/>
    <w:rsid w:val="0D09FB20"/>
    <w:rsid w:val="0DF2C4A7"/>
    <w:rsid w:val="0E5A3DF2"/>
    <w:rsid w:val="101F644A"/>
    <w:rsid w:val="1139CB88"/>
    <w:rsid w:val="11E7C9C5"/>
    <w:rsid w:val="1383D4B8"/>
    <w:rsid w:val="14B8672C"/>
    <w:rsid w:val="159CF785"/>
    <w:rsid w:val="1A3C569A"/>
    <w:rsid w:val="1A77F575"/>
    <w:rsid w:val="1AC52141"/>
    <w:rsid w:val="1B5049BA"/>
    <w:rsid w:val="1CBC9A8F"/>
    <w:rsid w:val="1E339077"/>
    <w:rsid w:val="1E48B026"/>
    <w:rsid w:val="1E9B0DFA"/>
    <w:rsid w:val="1F63E0BD"/>
    <w:rsid w:val="20396D08"/>
    <w:rsid w:val="2309E2DF"/>
    <w:rsid w:val="23588B4E"/>
    <w:rsid w:val="23AB2184"/>
    <w:rsid w:val="23B21811"/>
    <w:rsid w:val="249FBD08"/>
    <w:rsid w:val="25101939"/>
    <w:rsid w:val="2591776B"/>
    <w:rsid w:val="25C88A60"/>
    <w:rsid w:val="275F529B"/>
    <w:rsid w:val="27FAF0F9"/>
    <w:rsid w:val="2809EB31"/>
    <w:rsid w:val="28B9DD10"/>
    <w:rsid w:val="2AF61BE3"/>
    <w:rsid w:val="2AFEFCCA"/>
    <w:rsid w:val="2DD18584"/>
    <w:rsid w:val="30C8B480"/>
    <w:rsid w:val="30D5B255"/>
    <w:rsid w:val="3289FEB1"/>
    <w:rsid w:val="32F6AAB5"/>
    <w:rsid w:val="32FE4E5A"/>
    <w:rsid w:val="3331B671"/>
    <w:rsid w:val="33CC0253"/>
    <w:rsid w:val="34801FB8"/>
    <w:rsid w:val="3482B650"/>
    <w:rsid w:val="3603717D"/>
    <w:rsid w:val="376FA679"/>
    <w:rsid w:val="37C7B8B8"/>
    <w:rsid w:val="380D345E"/>
    <w:rsid w:val="382D89B4"/>
    <w:rsid w:val="38FB8B3C"/>
    <w:rsid w:val="3AC0B9C6"/>
    <w:rsid w:val="3B477C40"/>
    <w:rsid w:val="3C0120AF"/>
    <w:rsid w:val="3D006425"/>
    <w:rsid w:val="3D4E1DBC"/>
    <w:rsid w:val="3DE013A8"/>
    <w:rsid w:val="3E2FD289"/>
    <w:rsid w:val="3E7D2A5D"/>
    <w:rsid w:val="3E93450D"/>
    <w:rsid w:val="3EE534FA"/>
    <w:rsid w:val="408D5698"/>
    <w:rsid w:val="40DDDDA7"/>
    <w:rsid w:val="40E29D25"/>
    <w:rsid w:val="414E2C8C"/>
    <w:rsid w:val="43209C37"/>
    <w:rsid w:val="437856FB"/>
    <w:rsid w:val="43D31C8B"/>
    <w:rsid w:val="440618B5"/>
    <w:rsid w:val="44EAE5AF"/>
    <w:rsid w:val="47371255"/>
    <w:rsid w:val="4750EB0A"/>
    <w:rsid w:val="47CA55F0"/>
    <w:rsid w:val="47F8E210"/>
    <w:rsid w:val="48B34DA5"/>
    <w:rsid w:val="498493F5"/>
    <w:rsid w:val="4B51FB3B"/>
    <w:rsid w:val="4B752D14"/>
    <w:rsid w:val="4C80C24B"/>
    <w:rsid w:val="4D6568A9"/>
    <w:rsid w:val="4D8886F8"/>
    <w:rsid w:val="4E5705B9"/>
    <w:rsid w:val="4E92112F"/>
    <w:rsid w:val="4F22849D"/>
    <w:rsid w:val="51840C4A"/>
    <w:rsid w:val="5187E5B6"/>
    <w:rsid w:val="51F532CE"/>
    <w:rsid w:val="520BA39D"/>
    <w:rsid w:val="52A54462"/>
    <w:rsid w:val="5533F0E0"/>
    <w:rsid w:val="554C3420"/>
    <w:rsid w:val="561DFE8A"/>
    <w:rsid w:val="5644956B"/>
    <w:rsid w:val="5656E412"/>
    <w:rsid w:val="576EFA6E"/>
    <w:rsid w:val="5868EB69"/>
    <w:rsid w:val="5924E485"/>
    <w:rsid w:val="5A5BF3FC"/>
    <w:rsid w:val="5C95C2BE"/>
    <w:rsid w:val="5F85C044"/>
    <w:rsid w:val="60283E7E"/>
    <w:rsid w:val="602AB017"/>
    <w:rsid w:val="62E537C2"/>
    <w:rsid w:val="653CB7C7"/>
    <w:rsid w:val="65DA749C"/>
    <w:rsid w:val="663AD5B9"/>
    <w:rsid w:val="6691EE58"/>
    <w:rsid w:val="66C377C1"/>
    <w:rsid w:val="679EC983"/>
    <w:rsid w:val="68E8043B"/>
    <w:rsid w:val="6958BEA5"/>
    <w:rsid w:val="69A3B7BC"/>
    <w:rsid w:val="69E90E0A"/>
    <w:rsid w:val="6ABB0B33"/>
    <w:rsid w:val="6ACB0C86"/>
    <w:rsid w:val="6B34F53C"/>
    <w:rsid w:val="6C830009"/>
    <w:rsid w:val="6CC1D9D5"/>
    <w:rsid w:val="6D2BB12F"/>
    <w:rsid w:val="6F71D6E2"/>
    <w:rsid w:val="7044C172"/>
    <w:rsid w:val="70DC7078"/>
    <w:rsid w:val="717A2712"/>
    <w:rsid w:val="717E18D6"/>
    <w:rsid w:val="722D256B"/>
    <w:rsid w:val="7270E784"/>
    <w:rsid w:val="72C77AFE"/>
    <w:rsid w:val="734C1DD1"/>
    <w:rsid w:val="74164C91"/>
    <w:rsid w:val="74626A97"/>
    <w:rsid w:val="74739425"/>
    <w:rsid w:val="7506982C"/>
    <w:rsid w:val="752DC23D"/>
    <w:rsid w:val="76727C04"/>
    <w:rsid w:val="76F459A3"/>
    <w:rsid w:val="7815393D"/>
    <w:rsid w:val="78740D99"/>
    <w:rsid w:val="7BAC9612"/>
    <w:rsid w:val="7CAF5123"/>
    <w:rsid w:val="7DA5BD3A"/>
    <w:rsid w:val="7E050044"/>
    <w:rsid w:val="7E0AB897"/>
    <w:rsid w:val="7E25C9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65285C46"/>
  <w15:docId w15:val="{36AA8271-BD5E-4CCA-B2D6-DC98E8246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left" w:pos="100"/>
        <w:tab w:val="center" w:pos="4320"/>
        <w:tab w:val="right" w:pos="9400"/>
      </w:tabs>
      <w:jc w:val="center"/>
    </w:pPr>
    <w:rPr>
      <w:rFonts w:ascii="Calibri" w:hAnsi="Calibri" w:cs="Arial"/>
      <w:b/>
      <w:noProof/>
      <w:sz w:val="22"/>
      <w:lang w:val="en-AU"/>
    </w:rPr>
  </w:style>
  <w:style w:type="character" w:customStyle="1" w:styleId="HeaderChar">
    <w:name w:val="Header Char"/>
    <w:basedOn w:val="DefaultParagraphFont"/>
    <w:link w:val="Header"/>
    <w:uiPriority w:val="99"/>
    <w:rsid w:val="00954E9B"/>
    <w:rPr>
      <w:rFonts w:ascii="Calibri" w:hAnsi="Calibri" w:cs="Arial"/>
      <w:b/>
      <w:noProof/>
      <w:sz w:val="24"/>
      <w:szCs w:val="24"/>
      <w:lang w:val="en-AU" w:eastAsia="en-US" w:bidi="ar-SA"/>
    </w:rPr>
  </w:style>
  <w:style w:type="paragraph" w:styleId="Footer">
    <w:name w:val="footer"/>
    <w:basedOn w:val="Normal"/>
    <w:link w:val="FooterChar"/>
    <w:uiPriority w:val="99"/>
    <w:pPr>
      <w:pBdr>
        <w:top w:val="single" w:sz="4" w:space="1" w:color="auto"/>
      </w:pBdr>
      <w:tabs>
        <w:tab w:val="center" w:pos="4320"/>
        <w:tab w:val="right" w:pos="9214"/>
      </w:tabs>
    </w:pPr>
    <w:rPr>
      <w:rFonts w:ascii="Calibri" w:hAnsi="Calibri" w:cs="Arial"/>
      <w:b/>
      <w:noProof/>
      <w:sz w:val="22"/>
      <w:lang w:val="en-AU"/>
    </w:rPr>
  </w:style>
  <w:style w:type="character" w:customStyle="1" w:styleId="FooterChar">
    <w:name w:val="Footer Char"/>
    <w:basedOn w:val="DefaultParagraphFont"/>
    <w:link w:val="Footer"/>
    <w:uiPriority w:val="99"/>
    <w:rsid w:val="00954E9B"/>
    <w:rPr>
      <w:rFonts w:ascii="Calibri" w:hAnsi="Calibri" w:cs="Arial"/>
      <w:b/>
      <w:noProof/>
      <w:sz w:val="22"/>
      <w:szCs w:val="24"/>
      <w:lang w:val="en-AU" w:eastAsia="en-US" w:bidi="ar-SA"/>
    </w:rPr>
  </w:style>
  <w:style w:type="paragraph" w:styleId="TOC1">
    <w:name w:val="toc 1"/>
    <w:basedOn w:val="Normal"/>
    <w:next w:val="Normal"/>
    <w:autoRedefine/>
    <w:uiPriority w:val="39"/>
    <w:rsid w:val="00805BCE"/>
    <w:pPr>
      <w:tabs>
        <w:tab w:val="left" w:pos="340"/>
        <w:tab w:val="right" w:leader="dot" w:pos="9014"/>
      </w:tabs>
      <w:spacing w:line="360" w:lineRule="auto"/>
      <w:ind w:left="340" w:hanging="340"/>
    </w:pPr>
    <w:rPr>
      <w:rFonts w:ascii="Calibri" w:eastAsia="Calibri" w:hAnsi="Calibri" w:cs="Calibri"/>
      <w:color w:val="000000"/>
      <w:sz w:val="26"/>
    </w:rPr>
  </w:style>
  <w:style w:type="character" w:styleId="Hyperlink">
    <w:name w:val="Hyperlink"/>
    <w:basedOn w:val="DefaultParagraphFont"/>
    <w:uiPriority w:val="99"/>
    <w:rsid w:val="00EF7B96"/>
    <w:rPr>
      <w:color w:val="0000FF"/>
      <w:u w:val="single"/>
    </w:rPr>
  </w:style>
  <w:style w:type="paragraph" w:styleId="TOC2">
    <w:name w:val="toc 2"/>
    <w:basedOn w:val="Normal"/>
    <w:next w:val="Normal"/>
    <w:autoRedefine/>
    <w:uiPriority w:val="39"/>
    <w:rsid w:val="00805BCE"/>
    <w:pPr>
      <w:tabs>
        <w:tab w:val="left" w:pos="680"/>
        <w:tab w:val="right" w:leader="dot" w:pos="9014"/>
      </w:tabs>
      <w:spacing w:line="360" w:lineRule="auto"/>
      <w:ind w:left="680" w:hanging="380"/>
    </w:pPr>
    <w:rPr>
      <w:rFonts w:ascii="Calibri" w:eastAsia="Calibri" w:hAnsi="Calibri" w:cs="Calibri"/>
      <w:color w:val="000000"/>
    </w:rPr>
  </w:style>
  <w:style w:type="paragraph" w:styleId="TOC3">
    <w:name w:val="toc 3"/>
    <w:basedOn w:val="Normal"/>
    <w:next w:val="Normal"/>
    <w:autoRedefine/>
    <w:uiPriority w:val="39"/>
    <w:rsid w:val="00805BCE"/>
    <w:pPr>
      <w:tabs>
        <w:tab w:val="left" w:pos="1160"/>
        <w:tab w:val="right" w:leader="dot" w:pos="9014"/>
      </w:tabs>
      <w:spacing w:line="360" w:lineRule="auto"/>
      <w:ind w:left="1160" w:hanging="560"/>
    </w:pPr>
    <w:rPr>
      <w:rFonts w:ascii="Calibri" w:eastAsia="Calibri" w:hAnsi="Calibri" w:cs="Calibri"/>
      <w:color w:val="000000"/>
    </w:rPr>
  </w:style>
  <w:style w:type="table" w:styleId="TableGrid">
    <w:name w:val="Table Grid"/>
    <w:basedOn w:val="TableNormal"/>
    <w:uiPriority w:val="59"/>
    <w:rsid w:val="00B46B08"/>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rsid w:val="00805BCE"/>
    <w:pPr>
      <w:tabs>
        <w:tab w:val="left" w:pos="720"/>
        <w:tab w:val="right" w:leader="dot" w:pos="9014"/>
      </w:tabs>
      <w:spacing w:line="360" w:lineRule="auto"/>
      <w:ind w:left="720"/>
    </w:pPr>
    <w:rPr>
      <w:rFonts w:ascii="Calibri" w:eastAsia="Calibri" w:hAnsi="Calibri" w:cs="Calibri"/>
      <w:color w:val="000000"/>
    </w:rPr>
  </w:style>
  <w:style w:type="paragraph" w:styleId="TOC5">
    <w:name w:val="toc 5"/>
    <w:basedOn w:val="Normal"/>
    <w:next w:val="Normal"/>
    <w:autoRedefine/>
    <w:rsid w:val="00805BCE"/>
    <w:pPr>
      <w:tabs>
        <w:tab w:val="left" w:pos="960"/>
        <w:tab w:val="right" w:leader="dot" w:pos="9014"/>
      </w:tabs>
      <w:spacing w:line="360" w:lineRule="auto"/>
      <w:ind w:left="960"/>
    </w:pPr>
    <w:rPr>
      <w:rFonts w:ascii="Calibri" w:eastAsia="Calibri" w:hAnsi="Calibri" w:cs="Calibri"/>
      <w:color w:val="000000"/>
    </w:rPr>
  </w:style>
  <w:style w:type="paragraph" w:styleId="ListParagraph">
    <w:name w:val="List Paragraph"/>
    <w:basedOn w:val="Normal"/>
    <w:uiPriority w:val="34"/>
    <w:qFormat/>
    <w:rsid w:val="00FF21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4.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26</Pages>
  <Words>4920</Words>
  <Characters>32222</Characters>
  <Application>Microsoft Office Word</Application>
  <DocSecurity>0</DocSecurity>
  <Lines>947</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Daniela Simundza</dc:creator>
  <cp:lastModifiedBy>Justine Smith</cp:lastModifiedBy>
  <cp:revision>64</cp:revision>
  <dcterms:created xsi:type="dcterms:W3CDTF">2023-08-16T00:59:00Z</dcterms:created>
  <dcterms:modified xsi:type="dcterms:W3CDTF">2023-09-22T03:49:00Z</dcterms:modified>
</cp:coreProperties>
</file>