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8FD9C" w14:textId="5999F03B" w:rsidR="25101939" w:rsidRDefault="25101939" w:rsidP="25101939">
      <w:pPr>
        <w:ind w:left="1701"/>
        <w:rPr>
          <w:rFonts w:ascii="Calibri" w:hAnsi="Calibri"/>
          <w:sz w:val="22"/>
          <w:lang w:val="en-AU"/>
        </w:rPr>
      </w:pPr>
      <w:bookmarkStart w:id="0" w:name="_GoBack"/>
      <w:bookmarkEnd w:id="0"/>
    </w:p>
    <w:p w14:paraId="3738FD9D" w14:textId="77777777" w:rsidR="00141DEF" w:rsidRDefault="00141DEF" w:rsidP="25101939">
      <w:pPr>
        <w:ind w:left="1701"/>
        <w:rPr>
          <w:rFonts w:ascii="Calibri" w:hAnsi="Calibri"/>
          <w:sz w:val="22"/>
          <w:lang w:val="en-AU"/>
        </w:rPr>
      </w:pPr>
    </w:p>
    <w:p w14:paraId="3738FD9E" w14:textId="77777777" w:rsidR="25101939" w:rsidRDefault="25101939" w:rsidP="25101939">
      <w:pPr>
        <w:ind w:left="1701"/>
        <w:rPr>
          <w:rFonts w:ascii="Calibri" w:hAnsi="Calibri"/>
          <w:sz w:val="22"/>
          <w:lang w:val="en-AU"/>
        </w:rPr>
      </w:pPr>
    </w:p>
    <w:p w14:paraId="3738FD9F" w14:textId="1FCEBF9F" w:rsidR="0007677A" w:rsidRPr="007564CE" w:rsidRDefault="006222B6" w:rsidP="0007677A">
      <w:pPr>
        <w:ind w:left="1701"/>
        <w:rPr>
          <w:rFonts w:ascii="Calibri" w:hAnsi="Calibri" w:cs="Calibri"/>
          <w:sz w:val="22"/>
          <w:lang w:val="en-AU"/>
        </w:rPr>
      </w:pPr>
      <w:r w:rsidRPr="003E4393">
        <w:rPr>
          <w:noProof/>
        </w:rPr>
        <w:drawing>
          <wp:inline distT="0" distB="0" distL="0" distR="0" wp14:anchorId="37390192" wp14:editId="56FF12E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15136"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7390194" wp14:editId="3C209706">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20736"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3738FDA0" w14:textId="77777777" w:rsidR="0007677A" w:rsidRPr="007564CE" w:rsidRDefault="0007677A" w:rsidP="0007677A">
      <w:pPr>
        <w:ind w:left="1701"/>
        <w:rPr>
          <w:rFonts w:ascii="Calibri" w:hAnsi="Calibri" w:cs="Calibri"/>
          <w:sz w:val="22"/>
          <w:lang w:val="en-AU"/>
        </w:rPr>
      </w:pPr>
    </w:p>
    <w:p w14:paraId="3738FDA1" w14:textId="77777777" w:rsidR="0007677A" w:rsidRDefault="0007677A" w:rsidP="0007677A">
      <w:pPr>
        <w:ind w:left="1701"/>
        <w:rPr>
          <w:rFonts w:ascii="Calibri" w:hAnsi="Calibri" w:cs="Calibri"/>
          <w:sz w:val="22"/>
          <w:lang w:val="en-AU"/>
        </w:rPr>
      </w:pPr>
    </w:p>
    <w:p w14:paraId="3738FDA2" w14:textId="77777777" w:rsidR="00797479" w:rsidRDefault="00797479" w:rsidP="0007677A">
      <w:pPr>
        <w:ind w:left="1701"/>
        <w:rPr>
          <w:rFonts w:ascii="Calibri" w:hAnsi="Calibri" w:cs="Calibri"/>
          <w:sz w:val="22"/>
          <w:lang w:val="en-AU"/>
        </w:rPr>
      </w:pPr>
    </w:p>
    <w:p w14:paraId="3738FDA3" w14:textId="77777777" w:rsidR="0000222E" w:rsidRPr="007564CE" w:rsidRDefault="0000222E" w:rsidP="0007677A">
      <w:pPr>
        <w:ind w:left="1701"/>
        <w:rPr>
          <w:rFonts w:ascii="Calibri" w:hAnsi="Calibri" w:cs="Calibri"/>
          <w:sz w:val="22"/>
          <w:lang w:val="en-AU"/>
        </w:rPr>
      </w:pPr>
    </w:p>
    <w:p w14:paraId="3738FDA4" w14:textId="77777777" w:rsidR="0007677A" w:rsidRPr="007564CE" w:rsidRDefault="006222B6"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3738FDA5" w14:textId="77777777" w:rsidR="0007677A" w:rsidRPr="007564CE" w:rsidRDefault="006222B6"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3738FDA6" w14:textId="0E85ED3D" w:rsidR="0007677A" w:rsidRDefault="006222B6"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 xml:space="preserve">Monday 19 September 2022 at </w:t>
      </w:r>
      <w:r w:rsidR="003032EA">
        <w:rPr>
          <w:rFonts w:ascii="Calibri" w:eastAsia="Calibri" w:hAnsi="Calibri" w:cs="Calibri"/>
          <w:spacing w:val="24"/>
          <w:sz w:val="32"/>
          <w:szCs w:val="32"/>
          <w:lang w:val="en-AU"/>
        </w:rPr>
        <w:t>4</w:t>
      </w:r>
      <w:r w:rsidRPr="007564CE">
        <w:rPr>
          <w:rFonts w:ascii="Calibri" w:eastAsia="Calibri" w:hAnsi="Calibri" w:cs="Calibri"/>
          <w:spacing w:val="24"/>
          <w:sz w:val="32"/>
          <w:szCs w:val="32"/>
          <w:lang w:val="en-AU"/>
        </w:rPr>
        <w:t>:</w:t>
      </w:r>
      <w:r w:rsidR="003032EA">
        <w:rPr>
          <w:rFonts w:ascii="Calibri" w:eastAsia="Calibri" w:hAnsi="Calibri" w:cs="Calibri"/>
          <w:spacing w:val="24"/>
          <w:sz w:val="32"/>
          <w:szCs w:val="32"/>
          <w:lang w:val="en-AU"/>
        </w:rPr>
        <w:t>0</w:t>
      </w:r>
      <w:r w:rsidRPr="007564CE">
        <w:rPr>
          <w:rFonts w:ascii="Calibri" w:eastAsia="Calibri" w:hAnsi="Calibri" w:cs="Calibri"/>
          <w:spacing w:val="24"/>
          <w:sz w:val="32"/>
          <w:szCs w:val="32"/>
          <w:lang w:val="en-AU"/>
        </w:rPr>
        <w:t>0 pm</w:t>
      </w:r>
    </w:p>
    <w:p w14:paraId="3738FDA7" w14:textId="77777777" w:rsidR="0007677A" w:rsidRDefault="0007677A" w:rsidP="0007677A">
      <w:pPr>
        <w:ind w:left="1701"/>
        <w:rPr>
          <w:rFonts w:ascii="Calibri" w:eastAsia="Calibri" w:hAnsi="Calibri" w:cs="Calibri"/>
          <w:spacing w:val="24"/>
          <w:sz w:val="32"/>
          <w:szCs w:val="32"/>
          <w:lang w:val="en-AU"/>
        </w:rPr>
      </w:pPr>
    </w:p>
    <w:p w14:paraId="3738FDA8" w14:textId="77777777" w:rsidR="00380A18" w:rsidRDefault="00380A18" w:rsidP="0007677A">
      <w:pPr>
        <w:ind w:left="1701"/>
        <w:rPr>
          <w:rFonts w:ascii="Calibri" w:eastAsia="Calibri" w:hAnsi="Calibri" w:cs="Calibri"/>
          <w:spacing w:val="24"/>
          <w:sz w:val="32"/>
          <w:szCs w:val="32"/>
          <w:lang w:val="en-AU"/>
        </w:rPr>
      </w:pPr>
    </w:p>
    <w:p w14:paraId="3738FDA9" w14:textId="77777777" w:rsidR="00380A18" w:rsidRDefault="00380A18" w:rsidP="0007677A">
      <w:pPr>
        <w:ind w:left="1701"/>
        <w:rPr>
          <w:rFonts w:ascii="Calibri" w:eastAsia="Calibri" w:hAnsi="Calibri" w:cs="Calibri"/>
          <w:spacing w:val="24"/>
          <w:sz w:val="32"/>
          <w:szCs w:val="32"/>
          <w:lang w:val="en-AU"/>
        </w:rPr>
      </w:pPr>
    </w:p>
    <w:p w14:paraId="3738FDAA" w14:textId="77777777" w:rsidR="00380A18" w:rsidRDefault="00380A18" w:rsidP="0007677A">
      <w:pPr>
        <w:ind w:left="1701"/>
        <w:rPr>
          <w:rFonts w:ascii="Calibri" w:eastAsia="Calibri" w:hAnsi="Calibri" w:cs="Calibri"/>
          <w:spacing w:val="24"/>
          <w:sz w:val="32"/>
          <w:szCs w:val="32"/>
          <w:lang w:val="en-AU"/>
        </w:rPr>
      </w:pPr>
    </w:p>
    <w:p w14:paraId="3738FDAB" w14:textId="77777777" w:rsidR="00380A18" w:rsidRDefault="00380A18" w:rsidP="0007677A">
      <w:pPr>
        <w:ind w:left="1701"/>
        <w:rPr>
          <w:rFonts w:ascii="Calibri" w:eastAsia="Calibri" w:hAnsi="Calibri" w:cs="Calibri"/>
          <w:spacing w:val="24"/>
          <w:sz w:val="32"/>
          <w:szCs w:val="32"/>
          <w:lang w:val="en-AU"/>
        </w:rPr>
      </w:pPr>
    </w:p>
    <w:p w14:paraId="3738FDAC" w14:textId="77777777" w:rsidR="00380A18" w:rsidRDefault="00380A18" w:rsidP="0007677A">
      <w:pPr>
        <w:ind w:left="1701"/>
        <w:rPr>
          <w:rFonts w:ascii="Calibri" w:eastAsia="Calibri" w:hAnsi="Calibri" w:cs="Calibri"/>
          <w:spacing w:val="24"/>
          <w:sz w:val="32"/>
          <w:szCs w:val="32"/>
          <w:lang w:val="en-AU"/>
        </w:rPr>
      </w:pPr>
    </w:p>
    <w:p w14:paraId="3738FDAD" w14:textId="77777777" w:rsidR="00380A18" w:rsidRDefault="00380A18" w:rsidP="0007677A">
      <w:pPr>
        <w:ind w:left="1701"/>
        <w:rPr>
          <w:rFonts w:ascii="Calibri" w:eastAsia="Calibri" w:hAnsi="Calibri" w:cs="Calibri"/>
          <w:spacing w:val="24"/>
          <w:sz w:val="32"/>
          <w:szCs w:val="32"/>
          <w:lang w:val="en-AU"/>
        </w:rPr>
      </w:pPr>
    </w:p>
    <w:p w14:paraId="3738FDAE" w14:textId="77777777" w:rsidR="00380A18" w:rsidRDefault="00380A18" w:rsidP="0007677A">
      <w:pPr>
        <w:ind w:left="1701"/>
        <w:rPr>
          <w:rFonts w:ascii="Calibri" w:eastAsia="Calibri" w:hAnsi="Calibri" w:cs="Calibri"/>
          <w:spacing w:val="24"/>
          <w:sz w:val="32"/>
          <w:szCs w:val="32"/>
          <w:lang w:val="en-AU"/>
        </w:rPr>
      </w:pPr>
    </w:p>
    <w:p w14:paraId="3738FDAF" w14:textId="77777777" w:rsidR="00380A18" w:rsidRDefault="00380A18" w:rsidP="00141DEF">
      <w:pPr>
        <w:ind w:left="1701"/>
        <w:jc w:val="right"/>
        <w:rPr>
          <w:rFonts w:ascii="Calibri" w:eastAsia="Calibri" w:hAnsi="Calibri" w:cs="Calibri"/>
          <w:spacing w:val="24"/>
          <w:sz w:val="32"/>
          <w:szCs w:val="32"/>
          <w:lang w:val="en-AU"/>
        </w:rPr>
      </w:pPr>
    </w:p>
    <w:p w14:paraId="3738FDB0" w14:textId="77777777" w:rsidR="00380A18" w:rsidRDefault="00380A18" w:rsidP="0007677A">
      <w:pPr>
        <w:ind w:left="1701"/>
        <w:rPr>
          <w:rFonts w:ascii="Calibri" w:eastAsia="Calibri" w:hAnsi="Calibri" w:cs="Calibri"/>
          <w:spacing w:val="24"/>
          <w:sz w:val="32"/>
          <w:szCs w:val="32"/>
          <w:lang w:val="en-AU"/>
        </w:rPr>
      </w:pPr>
    </w:p>
    <w:p w14:paraId="3738FDB1" w14:textId="77777777" w:rsidR="00380A18" w:rsidRDefault="00380A18" w:rsidP="0007677A">
      <w:pPr>
        <w:ind w:left="1701"/>
        <w:rPr>
          <w:rFonts w:ascii="Calibri" w:eastAsia="Calibri" w:hAnsi="Calibri" w:cs="Calibri"/>
          <w:spacing w:val="24"/>
          <w:sz w:val="32"/>
          <w:szCs w:val="32"/>
          <w:lang w:val="en-AU"/>
        </w:rPr>
      </w:pPr>
    </w:p>
    <w:p w14:paraId="3738FDB2" w14:textId="77777777" w:rsidR="00380A18" w:rsidRDefault="00380A18" w:rsidP="0007677A">
      <w:pPr>
        <w:ind w:left="1701"/>
        <w:rPr>
          <w:rFonts w:ascii="Calibri" w:eastAsia="Calibri" w:hAnsi="Calibri" w:cs="Calibri"/>
          <w:spacing w:val="24"/>
          <w:sz w:val="32"/>
          <w:szCs w:val="32"/>
          <w:lang w:val="en-AU"/>
        </w:rPr>
      </w:pPr>
    </w:p>
    <w:p w14:paraId="3738FDB3" w14:textId="77777777" w:rsidR="00380A18" w:rsidRDefault="00380A18" w:rsidP="0007677A">
      <w:pPr>
        <w:ind w:left="1701"/>
        <w:rPr>
          <w:rFonts w:ascii="Calibri" w:eastAsia="Calibri" w:hAnsi="Calibri" w:cs="Calibri"/>
          <w:spacing w:val="24"/>
          <w:sz w:val="32"/>
          <w:szCs w:val="32"/>
          <w:lang w:val="en-AU"/>
        </w:rPr>
      </w:pPr>
    </w:p>
    <w:p w14:paraId="3738FDB4" w14:textId="77777777" w:rsidR="00380A18" w:rsidRDefault="00380A18" w:rsidP="0007677A">
      <w:pPr>
        <w:ind w:left="1701"/>
        <w:rPr>
          <w:rFonts w:ascii="Calibri" w:eastAsia="Calibri" w:hAnsi="Calibri" w:cs="Calibri"/>
          <w:spacing w:val="24"/>
          <w:sz w:val="32"/>
          <w:szCs w:val="32"/>
          <w:lang w:val="en-AU"/>
        </w:rPr>
      </w:pPr>
    </w:p>
    <w:p w14:paraId="3738FDB5" w14:textId="77777777" w:rsidR="00380A18" w:rsidRDefault="00380A18" w:rsidP="0007677A">
      <w:pPr>
        <w:ind w:left="1701"/>
        <w:rPr>
          <w:rFonts w:ascii="Calibri" w:eastAsia="Calibri" w:hAnsi="Calibri" w:cs="Calibri"/>
          <w:spacing w:val="24"/>
          <w:sz w:val="32"/>
          <w:szCs w:val="32"/>
          <w:lang w:val="en-AU"/>
        </w:rPr>
      </w:pPr>
    </w:p>
    <w:p w14:paraId="3738FDB6" w14:textId="77777777" w:rsidR="00380A18" w:rsidRDefault="00380A18" w:rsidP="0007677A">
      <w:pPr>
        <w:ind w:left="1701"/>
        <w:rPr>
          <w:rFonts w:ascii="Calibri" w:eastAsia="Calibri" w:hAnsi="Calibri" w:cs="Calibri"/>
          <w:spacing w:val="24"/>
          <w:sz w:val="32"/>
          <w:szCs w:val="32"/>
          <w:lang w:val="en-AU"/>
        </w:rPr>
      </w:pPr>
    </w:p>
    <w:p w14:paraId="3738FDB7" w14:textId="77777777" w:rsidR="0061442F" w:rsidRDefault="0061442F" w:rsidP="25101939">
      <w:pPr>
        <w:ind w:left="1701"/>
        <w:rPr>
          <w:rFonts w:ascii="Calibri" w:hAnsi="Calibri"/>
          <w:spacing w:val="24"/>
          <w:sz w:val="32"/>
          <w:szCs w:val="32"/>
          <w:lang w:val="en-AU"/>
        </w:rPr>
      </w:pPr>
    </w:p>
    <w:p w14:paraId="3738FDB8" w14:textId="77777777" w:rsidR="25101939" w:rsidRDefault="25101939" w:rsidP="25101939">
      <w:pPr>
        <w:ind w:left="1701"/>
        <w:rPr>
          <w:rFonts w:ascii="Calibri" w:hAnsi="Calibri"/>
          <w:sz w:val="22"/>
          <w:szCs w:val="22"/>
          <w:lang w:val="en-AU"/>
        </w:rPr>
      </w:pPr>
    </w:p>
    <w:p w14:paraId="75A30955" w14:textId="1FFF28F7" w:rsidR="00705B61" w:rsidRPr="005A3BA8" w:rsidRDefault="00705B61" w:rsidP="00705B61">
      <w:pPr>
        <w:ind w:left="1701" w:right="1559"/>
        <w:rPr>
          <w:rFonts w:asciiTheme="minorHAnsi" w:hAnsiTheme="minorHAnsi" w:cstheme="minorHAnsi"/>
          <w:lang w:val="en-AU"/>
        </w:rPr>
      </w:pPr>
      <w:r w:rsidRPr="005A3BA8">
        <w:rPr>
          <w:rFonts w:asciiTheme="minorHAnsi" w:hAnsiTheme="minorHAnsi" w:cstheme="minorHAnsi"/>
          <w:lang w:val="en-AU"/>
        </w:rPr>
        <w:t xml:space="preserve">You are advised that a Meeting of Council </w:t>
      </w:r>
      <w:r w:rsidR="00226C7B">
        <w:rPr>
          <w:rFonts w:asciiTheme="minorHAnsi" w:hAnsiTheme="minorHAnsi" w:cstheme="minorHAnsi"/>
          <w:lang w:val="en-AU"/>
        </w:rPr>
        <w:t>was</w:t>
      </w:r>
      <w:r w:rsidRPr="005A3BA8">
        <w:rPr>
          <w:rFonts w:asciiTheme="minorHAnsi" w:hAnsiTheme="minorHAnsi" w:cstheme="minorHAnsi"/>
          <w:lang w:val="en-AU"/>
        </w:rPr>
        <w:t xml:space="preserve"> called by the Chief Executive Officer on Monday 19 September 2022 at 4:00 pm for the transaction of the following business. </w:t>
      </w:r>
    </w:p>
    <w:p w14:paraId="0AA9E5FD" w14:textId="77777777" w:rsidR="00705B61" w:rsidRPr="005A3BA8" w:rsidRDefault="00705B61" w:rsidP="00705B61">
      <w:pPr>
        <w:ind w:left="1701" w:right="1559"/>
        <w:rPr>
          <w:rFonts w:asciiTheme="minorHAnsi" w:hAnsiTheme="minorHAnsi" w:cstheme="minorHAnsi"/>
          <w:lang w:val="en-AU"/>
        </w:rPr>
      </w:pPr>
    </w:p>
    <w:p w14:paraId="496FCDAD" w14:textId="29E0C722" w:rsidR="005A3BA8" w:rsidRPr="005A3BA8" w:rsidRDefault="00705B61" w:rsidP="00705B61">
      <w:pPr>
        <w:ind w:left="1701" w:right="1559"/>
        <w:rPr>
          <w:rFonts w:asciiTheme="minorHAnsi" w:hAnsiTheme="minorHAnsi" w:cstheme="minorHAnsi"/>
          <w:lang w:val="en-AU"/>
        </w:rPr>
      </w:pPr>
      <w:r w:rsidRPr="005A3BA8">
        <w:rPr>
          <w:rFonts w:asciiTheme="minorHAnsi" w:hAnsiTheme="minorHAnsi" w:cstheme="minorHAnsi"/>
          <w:lang w:val="en-AU"/>
        </w:rPr>
        <w:t xml:space="preserve">This meeting </w:t>
      </w:r>
      <w:r w:rsidR="00226C7B">
        <w:rPr>
          <w:rFonts w:asciiTheme="minorHAnsi" w:hAnsiTheme="minorHAnsi" w:cstheme="minorHAnsi"/>
          <w:lang w:val="en-AU"/>
        </w:rPr>
        <w:t>was</w:t>
      </w:r>
      <w:r w:rsidRPr="005A3BA8">
        <w:rPr>
          <w:rFonts w:asciiTheme="minorHAnsi" w:hAnsiTheme="minorHAnsi" w:cstheme="minorHAnsi"/>
          <w:lang w:val="en-AU"/>
        </w:rPr>
        <w:t xml:space="preserve"> held in the Council Chamber at Civic Centre, 25 Ferres Boulevard, South Morang 3752 and </w:t>
      </w:r>
      <w:r w:rsidR="00226C7B">
        <w:rPr>
          <w:rFonts w:asciiTheme="minorHAnsi" w:hAnsiTheme="minorHAnsi" w:cstheme="minorHAnsi"/>
          <w:lang w:val="en-AU"/>
        </w:rPr>
        <w:t>was</w:t>
      </w:r>
      <w:r w:rsidRPr="005A3BA8">
        <w:rPr>
          <w:rFonts w:asciiTheme="minorHAnsi" w:hAnsiTheme="minorHAnsi" w:cstheme="minorHAnsi"/>
          <w:lang w:val="en-AU"/>
        </w:rPr>
        <w:t xml:space="preserve"> </w:t>
      </w:r>
      <w:hyperlink r:id="rId9" w:history="1">
        <w:r w:rsidRPr="005A3BA8">
          <w:rPr>
            <w:rFonts w:asciiTheme="minorHAnsi" w:hAnsiTheme="minorHAnsi" w:cstheme="minorHAnsi"/>
            <w:color w:val="0000FF"/>
            <w:u w:val="single"/>
            <w:lang w:val="en-AU"/>
          </w:rPr>
          <w:t>livestreamed via Council’s website</w:t>
        </w:r>
      </w:hyperlink>
      <w:r w:rsidRPr="005A3BA8">
        <w:rPr>
          <w:rFonts w:asciiTheme="minorHAnsi" w:hAnsiTheme="minorHAnsi" w:cstheme="minorHAnsi"/>
          <w:lang w:val="en-AU"/>
        </w:rPr>
        <w:t>.</w:t>
      </w:r>
    </w:p>
    <w:p w14:paraId="21FECE2B" w14:textId="77777777" w:rsidR="005A3BA8" w:rsidRPr="005A3BA8" w:rsidRDefault="005A3BA8" w:rsidP="005A3BA8">
      <w:pPr>
        <w:ind w:left="1701"/>
        <w:rPr>
          <w:rFonts w:asciiTheme="minorHAnsi" w:hAnsiTheme="minorHAnsi" w:cstheme="minorHAnsi"/>
          <w:b/>
          <w:spacing w:val="24"/>
          <w:lang w:val="en-AU"/>
        </w:rPr>
      </w:pPr>
    </w:p>
    <w:p w14:paraId="4994A0A9" w14:textId="77777777" w:rsidR="005A3BA8" w:rsidRPr="005A3BA8" w:rsidRDefault="005A3BA8" w:rsidP="005A3BA8">
      <w:pPr>
        <w:ind w:left="1701"/>
        <w:rPr>
          <w:rFonts w:asciiTheme="minorHAnsi" w:hAnsiTheme="minorHAnsi" w:cstheme="minorHAnsi"/>
          <w:b/>
          <w:spacing w:val="24"/>
          <w:lang w:val="en-AU"/>
        </w:rPr>
      </w:pPr>
    </w:p>
    <w:p w14:paraId="60E1A42D" w14:textId="4737FA92" w:rsidR="005A3BA8" w:rsidRPr="005A3BA8" w:rsidRDefault="005A3BA8" w:rsidP="005A3BA8">
      <w:pPr>
        <w:ind w:left="1701"/>
        <w:rPr>
          <w:rFonts w:asciiTheme="minorHAnsi" w:hAnsiTheme="minorHAnsi" w:cstheme="minorHAnsi"/>
          <w:b/>
          <w:spacing w:val="24"/>
          <w:lang w:val="en-AU"/>
        </w:rPr>
      </w:pPr>
      <w:r w:rsidRPr="005A3BA8">
        <w:rPr>
          <w:rFonts w:asciiTheme="minorHAnsi" w:hAnsiTheme="minorHAnsi" w:cstheme="minorHAnsi"/>
          <w:b/>
          <w:spacing w:val="24"/>
          <w:lang w:val="en-AU"/>
        </w:rPr>
        <w:t xml:space="preserve">C </w:t>
      </w:r>
      <w:r w:rsidRPr="005A3BA8">
        <w:rPr>
          <w:rFonts w:asciiTheme="minorHAnsi" w:hAnsiTheme="minorHAnsi" w:cstheme="minorHAnsi"/>
          <w:b/>
          <w:bCs/>
          <w:spacing w:val="24"/>
          <w:lang w:val="en-AU"/>
        </w:rPr>
        <w:t>Lloyd</w:t>
      </w:r>
      <w:r w:rsidRPr="005A3BA8">
        <w:rPr>
          <w:rFonts w:asciiTheme="minorHAnsi" w:hAnsiTheme="minorHAnsi" w:cstheme="minorHAnsi"/>
          <w:b/>
          <w:spacing w:val="24"/>
          <w:lang w:val="en-AU"/>
        </w:rPr>
        <w:t xml:space="preserve"> </w:t>
      </w:r>
    </w:p>
    <w:p w14:paraId="4B642DD6" w14:textId="77777777" w:rsidR="005A3BA8" w:rsidRPr="005A3BA8" w:rsidRDefault="005A3BA8" w:rsidP="005A3BA8">
      <w:pPr>
        <w:ind w:left="1701"/>
        <w:rPr>
          <w:rFonts w:asciiTheme="minorHAnsi" w:hAnsiTheme="minorHAnsi" w:cstheme="minorHAnsi"/>
          <w:b/>
          <w:spacing w:val="24"/>
          <w:lang w:val="en-AU"/>
        </w:rPr>
      </w:pPr>
      <w:r w:rsidRPr="005A3BA8">
        <w:rPr>
          <w:rFonts w:asciiTheme="minorHAnsi" w:hAnsiTheme="minorHAnsi" w:cstheme="minorHAnsi"/>
          <w:b/>
          <w:bCs/>
          <w:spacing w:val="24"/>
          <w:lang w:val="en-AU"/>
        </w:rPr>
        <w:t>Chief Executive Officer</w:t>
      </w:r>
    </w:p>
    <w:p w14:paraId="3738FDBD" w14:textId="6F58BA2C" w:rsidR="00A77B3E" w:rsidRPr="00545EE6" w:rsidRDefault="00705B61" w:rsidP="00545EE6">
      <w:pPr>
        <w:ind w:left="1701" w:right="1559"/>
        <w:rPr>
          <w:rFonts w:ascii="Calibri" w:hAnsi="Calibri"/>
          <w:lang w:val="en-AU"/>
        </w:rPr>
        <w:sectPr w:rsidR="00A77B3E" w:rsidRPr="00545EE6">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r w:rsidRPr="08C82397">
        <w:rPr>
          <w:rFonts w:ascii="Calibri" w:hAnsi="Calibri" w:cstheme="minorBidi"/>
          <w:lang w:val="en-AU"/>
        </w:rPr>
        <w:t xml:space="preserve"> </w:t>
      </w:r>
    </w:p>
    <w:p w14:paraId="3738FDBE" w14:textId="77777777" w:rsidR="000E6EC9" w:rsidRPr="00BD5B03" w:rsidRDefault="006222B6"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738FDBF" w14:textId="77777777" w:rsidR="00C86958" w:rsidRPr="00BD5B03" w:rsidRDefault="006222B6"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3738FDC0" w14:textId="77777777" w:rsidR="00C86958" w:rsidRPr="00BD5B03" w:rsidRDefault="00C86958" w:rsidP="00C86958">
      <w:pPr>
        <w:rPr>
          <w:rFonts w:ascii="Calibri" w:hAnsi="Calibri"/>
          <w:sz w:val="32"/>
          <w:szCs w:val="32"/>
          <w:lang w:val="en-AU"/>
        </w:rPr>
      </w:pPr>
    </w:p>
    <w:p w14:paraId="3738FDC1" w14:textId="77777777" w:rsidR="00C86958" w:rsidRPr="00BD5B03" w:rsidRDefault="006222B6"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3738FDC2" w14:textId="77777777" w:rsidR="00C86958" w:rsidRPr="00BD5B03" w:rsidRDefault="00C86958" w:rsidP="00C86958">
      <w:pPr>
        <w:rPr>
          <w:rFonts w:ascii="Calibri" w:hAnsi="Calibri"/>
          <w:sz w:val="32"/>
          <w:szCs w:val="32"/>
          <w:lang w:val="en-AU"/>
        </w:rPr>
      </w:pPr>
    </w:p>
    <w:p w14:paraId="3738FDC3" w14:textId="77777777" w:rsidR="004F797D" w:rsidRPr="00BD5B03" w:rsidRDefault="006222B6"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3738FDC4" w14:textId="77777777" w:rsidR="008E5258" w:rsidRDefault="008E5258" w:rsidP="00C86958">
      <w:pPr>
        <w:rPr>
          <w:rFonts w:ascii="Calibri" w:hAnsi="Calibri"/>
          <w:b/>
          <w:bCs/>
          <w:sz w:val="28"/>
          <w:szCs w:val="28"/>
          <w:lang w:val="en-AU"/>
        </w:rPr>
      </w:pPr>
    </w:p>
    <w:p w14:paraId="3738FDC5" w14:textId="77777777" w:rsidR="009732ED" w:rsidRDefault="009732ED" w:rsidP="009732ED">
      <w:pPr>
        <w:rPr>
          <w:rFonts w:ascii="Calibri" w:hAnsi="Calibri"/>
          <w:b/>
          <w:bCs/>
          <w:sz w:val="28"/>
          <w:szCs w:val="28"/>
          <w:lang w:val="en-AU"/>
        </w:rPr>
      </w:pPr>
    </w:p>
    <w:p w14:paraId="3738FDC6" w14:textId="77777777" w:rsidR="009732ED" w:rsidRPr="00F85A5F" w:rsidRDefault="006222B6"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738FDC7" w14:textId="77777777" w:rsidR="009732ED" w:rsidRDefault="009732ED" w:rsidP="00C86958">
      <w:pPr>
        <w:rPr>
          <w:rFonts w:ascii="Calibri" w:hAnsi="Calibri"/>
          <w:b/>
          <w:bCs/>
          <w:sz w:val="28"/>
          <w:szCs w:val="28"/>
          <w:lang w:val="en-AU"/>
        </w:rPr>
      </w:pPr>
    </w:p>
    <w:p w14:paraId="3738FDC8" w14:textId="77777777" w:rsidR="009732ED" w:rsidRPr="003A22E3" w:rsidRDefault="006222B6"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738FDC9" w14:textId="77777777" w:rsidR="009732ED" w:rsidRPr="00D04286" w:rsidRDefault="006222B6"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3738FDCA" w14:textId="77777777" w:rsidR="009732ED" w:rsidRPr="00D04286" w:rsidRDefault="009732ED" w:rsidP="009732ED">
      <w:pPr>
        <w:rPr>
          <w:rFonts w:ascii="Calibri" w:hAnsi="Calibri"/>
          <w:sz w:val="28"/>
          <w:szCs w:val="28"/>
          <w:lang w:val="en-AU"/>
        </w:rPr>
      </w:pPr>
    </w:p>
    <w:p w14:paraId="3738FDCD" w14:textId="77777777" w:rsidR="009732ED" w:rsidRPr="00D04286" w:rsidRDefault="006222B6"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3738FDCE" w14:textId="77777777" w:rsidR="009732ED" w:rsidRPr="00D04286" w:rsidRDefault="009732ED" w:rsidP="009732ED">
      <w:pPr>
        <w:rPr>
          <w:rFonts w:ascii="Calibri" w:hAnsi="Calibri"/>
          <w:sz w:val="28"/>
          <w:szCs w:val="28"/>
          <w:lang w:val="en-AU"/>
        </w:rPr>
      </w:pPr>
    </w:p>
    <w:p w14:paraId="3738FDCF" w14:textId="77777777" w:rsidR="0023F077" w:rsidRDefault="006222B6"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sz w:val="28"/>
          <w:szCs w:val="28"/>
          <w:lang w:val="en-AU"/>
        </w:rPr>
        <w:t>Director Customer &amp; Corporate Services</w:t>
      </w:r>
      <w:r w:rsidRPr="0A5808CC">
        <w:rPr>
          <w:rFonts w:ascii="Calibri" w:hAnsi="Calibri"/>
          <w:sz w:val="28"/>
          <w:szCs w:val="28"/>
          <w:lang w:val="en-AU"/>
        </w:rPr>
        <w:t xml:space="preserve"> </w:t>
      </w:r>
    </w:p>
    <w:p w14:paraId="3738FDD0" w14:textId="77777777" w:rsidR="009732ED" w:rsidRPr="003C7F60" w:rsidRDefault="009732ED" w:rsidP="0F2F1815">
      <w:pPr>
        <w:rPr>
          <w:rFonts w:ascii="Calibri" w:hAnsi="Calibri"/>
          <w:sz w:val="28"/>
          <w:szCs w:val="28"/>
          <w:lang w:val="en-AU"/>
        </w:rPr>
      </w:pPr>
    </w:p>
    <w:p w14:paraId="204E2D5E" w14:textId="77777777" w:rsidR="003032EA" w:rsidRPr="00313A79" w:rsidRDefault="003032EA" w:rsidP="003032EA">
      <w:pPr>
        <w:rPr>
          <w:rFonts w:ascii="Calibri" w:hAnsi="Calibri"/>
          <w:sz w:val="28"/>
          <w:szCs w:val="28"/>
          <w:lang w:val="en-AU"/>
        </w:rPr>
      </w:pPr>
      <w:r w:rsidRPr="00313A79">
        <w:rPr>
          <w:rFonts w:ascii="Calibri" w:hAnsi="Calibri"/>
          <w:sz w:val="28"/>
          <w:szCs w:val="28"/>
          <w:lang w:val="en-AU"/>
        </w:rPr>
        <w:t>Amanda Dodd</w:t>
      </w:r>
      <w:r w:rsidRPr="00313A79">
        <w:rPr>
          <w:rFonts w:ascii="Calibri" w:hAnsi="Calibri"/>
          <w:sz w:val="28"/>
          <w:szCs w:val="28"/>
          <w:lang w:val="en-AU"/>
        </w:rPr>
        <w:tab/>
      </w:r>
      <w:r w:rsidRPr="00313A79">
        <w:rPr>
          <w:rFonts w:ascii="Calibri" w:hAnsi="Calibri"/>
          <w:sz w:val="28"/>
          <w:szCs w:val="28"/>
          <w:lang w:val="en-AU"/>
        </w:rPr>
        <w:tab/>
        <w:t>Acting Director Infrastructure &amp; Environment</w:t>
      </w:r>
    </w:p>
    <w:p w14:paraId="722F4085" w14:textId="77777777" w:rsidR="003032EA" w:rsidRPr="00313A79" w:rsidRDefault="003032EA" w:rsidP="003032EA">
      <w:pPr>
        <w:rPr>
          <w:rFonts w:ascii="Calibri" w:hAnsi="Calibri"/>
          <w:sz w:val="28"/>
          <w:szCs w:val="28"/>
          <w:lang w:val="en-AU"/>
        </w:rPr>
      </w:pPr>
    </w:p>
    <w:p w14:paraId="19CB1233" w14:textId="77777777" w:rsidR="003032EA" w:rsidRPr="00313A79" w:rsidRDefault="003032EA" w:rsidP="003032EA">
      <w:pPr>
        <w:spacing w:line="259" w:lineRule="auto"/>
        <w:rPr>
          <w:rFonts w:ascii="Calibri" w:hAnsi="Calibri"/>
          <w:sz w:val="28"/>
          <w:szCs w:val="28"/>
          <w:lang w:val="en-AU"/>
        </w:rPr>
      </w:pPr>
      <w:r w:rsidRPr="00313A79">
        <w:rPr>
          <w:rFonts w:ascii="Calibri" w:hAnsi="Calibri"/>
          <w:sz w:val="28"/>
          <w:szCs w:val="28"/>
          <w:lang w:val="en-AU"/>
        </w:rPr>
        <w:t>Lence Markovska</w:t>
      </w:r>
      <w:r w:rsidRPr="00313A79">
        <w:rPr>
          <w:rFonts w:ascii="Calibri" w:hAnsi="Calibri"/>
          <w:sz w:val="28"/>
          <w:szCs w:val="28"/>
          <w:lang w:val="en-AU"/>
        </w:rPr>
        <w:tab/>
      </w:r>
      <w:r w:rsidRPr="00313A79">
        <w:rPr>
          <w:rFonts w:ascii="Calibri" w:hAnsi="Calibri"/>
          <w:sz w:val="28"/>
          <w:szCs w:val="28"/>
          <w:lang w:val="en-AU"/>
        </w:rPr>
        <w:tab/>
        <w:t>Acting Director Community Wellbeing</w:t>
      </w:r>
    </w:p>
    <w:p w14:paraId="1E85E6F3" w14:textId="77777777" w:rsidR="003032EA" w:rsidRPr="0F2F1815" w:rsidRDefault="003032EA" w:rsidP="003032EA">
      <w:pPr>
        <w:rPr>
          <w:rFonts w:ascii="Calibri" w:hAnsi="Calibri"/>
          <w:sz w:val="28"/>
          <w:szCs w:val="28"/>
          <w:lang w:val="en-AU"/>
        </w:rPr>
      </w:pPr>
    </w:p>
    <w:p w14:paraId="3738FDD3" w14:textId="77777777" w:rsidR="009732ED" w:rsidRDefault="006222B6"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3738FDD4" w14:textId="77777777" w:rsidR="009732ED" w:rsidRDefault="009732ED" w:rsidP="0F2F1815">
      <w:pPr>
        <w:rPr>
          <w:rFonts w:ascii="Calibri" w:hAnsi="Calibri"/>
          <w:sz w:val="28"/>
          <w:szCs w:val="28"/>
          <w:lang w:val="en-AU"/>
        </w:rPr>
      </w:pPr>
    </w:p>
    <w:p w14:paraId="3738FDD5" w14:textId="77777777" w:rsidR="009732ED" w:rsidRDefault="006222B6"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3738FDD6" w14:textId="77777777" w:rsidR="009732ED" w:rsidRDefault="009732ED" w:rsidP="0F2F1815">
      <w:pPr>
        <w:rPr>
          <w:rFonts w:ascii="Calibri" w:hAnsi="Calibri"/>
          <w:b/>
          <w:bCs/>
          <w:sz w:val="22"/>
          <w:szCs w:val="22"/>
          <w:lang w:val="en-AU"/>
        </w:rPr>
      </w:pPr>
    </w:p>
    <w:p w14:paraId="3738FDD7" w14:textId="77777777" w:rsidR="000E6EC9" w:rsidRPr="00DD678D" w:rsidRDefault="00A77B3E" w:rsidP="0003490A">
      <w:pPr>
        <w:rPr>
          <w:rFonts w:ascii="Calibri" w:hAnsi="Calibri"/>
          <w:sz w:val="32"/>
          <w:szCs w:val="32"/>
          <w:lang w:val="en-AU"/>
        </w:rPr>
      </w:pPr>
      <w:r>
        <w:br w:type="page"/>
      </w:r>
      <w:r w:rsidR="006222B6"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3738FDD8" w14:textId="77777777" w:rsidR="00DD678D" w:rsidRPr="00DD678D" w:rsidRDefault="00DD678D" w:rsidP="0003490A">
      <w:pPr>
        <w:rPr>
          <w:rFonts w:ascii="Calibri" w:hAnsi="Calibri"/>
          <w:lang w:val="en-AU"/>
        </w:rPr>
      </w:pPr>
    </w:p>
    <w:p w14:paraId="3738FDD9" w14:textId="77777777" w:rsidR="00DD678D" w:rsidRDefault="006222B6" w:rsidP="0003490A">
      <w:pPr>
        <w:rPr>
          <w:rFonts w:ascii="Calibri" w:hAnsi="Calibri"/>
          <w:lang w:val="en-AU"/>
        </w:rPr>
      </w:pPr>
      <w:r w:rsidRPr="00DD678D">
        <w:rPr>
          <w:rFonts w:ascii="Calibri" w:hAnsi="Calibri"/>
          <w:lang w:val="en-AU"/>
        </w:rPr>
        <w:t>The Chief Executive Officer submits the following business:</w:t>
      </w:r>
    </w:p>
    <w:p w14:paraId="3738FDDA" w14:textId="77777777" w:rsidR="00393820" w:rsidRPr="00DD678D" w:rsidRDefault="00393820" w:rsidP="0003490A">
      <w:pPr>
        <w:rPr>
          <w:rFonts w:ascii="Calibri" w:hAnsi="Calibri"/>
          <w:lang w:val="en-AU"/>
        </w:rPr>
      </w:pPr>
    </w:p>
    <w:p w14:paraId="70A86754" w14:textId="33D4B5F2" w:rsidR="00E07B9F" w:rsidRDefault="006222B6">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14663563" w:history="1">
        <w:r w:rsidR="00E07B9F" w:rsidRPr="000D0E0B">
          <w:rPr>
            <w:rStyle w:val="Hyperlink"/>
            <w:noProof/>
          </w:rPr>
          <w:t>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Opening</w:t>
        </w:r>
        <w:r w:rsidR="00E07B9F">
          <w:rPr>
            <w:noProof/>
          </w:rPr>
          <w:tab/>
        </w:r>
        <w:r w:rsidR="00E07B9F">
          <w:rPr>
            <w:noProof/>
          </w:rPr>
          <w:fldChar w:fldCharType="begin"/>
        </w:r>
        <w:r w:rsidR="00E07B9F">
          <w:rPr>
            <w:noProof/>
          </w:rPr>
          <w:instrText xml:space="preserve"> PAGEREF _Toc114663563 \h </w:instrText>
        </w:r>
        <w:r w:rsidR="00E07B9F">
          <w:rPr>
            <w:noProof/>
          </w:rPr>
        </w:r>
        <w:r w:rsidR="00E07B9F">
          <w:rPr>
            <w:noProof/>
          </w:rPr>
          <w:fldChar w:fldCharType="separate"/>
        </w:r>
        <w:r w:rsidR="00E07B9F">
          <w:rPr>
            <w:noProof/>
          </w:rPr>
          <w:t>5</w:t>
        </w:r>
        <w:r w:rsidR="00E07B9F">
          <w:rPr>
            <w:noProof/>
          </w:rPr>
          <w:fldChar w:fldCharType="end"/>
        </w:r>
      </w:hyperlink>
    </w:p>
    <w:p w14:paraId="0790F583" w14:textId="0FE6ADE7"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64" w:history="1">
        <w:r w:rsidR="00E07B9F" w:rsidRPr="000D0E0B">
          <w:rPr>
            <w:rStyle w:val="Hyperlink"/>
            <w:noProof/>
          </w:rPr>
          <w:t>1.1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Meeting Opening and Introductions</w:t>
        </w:r>
        <w:r w:rsidR="00E07B9F">
          <w:rPr>
            <w:noProof/>
          </w:rPr>
          <w:tab/>
        </w:r>
        <w:r w:rsidR="00E07B9F">
          <w:rPr>
            <w:noProof/>
          </w:rPr>
          <w:fldChar w:fldCharType="begin"/>
        </w:r>
        <w:r w:rsidR="00E07B9F">
          <w:rPr>
            <w:noProof/>
          </w:rPr>
          <w:instrText xml:space="preserve"> PAGEREF _Toc114663564 \h </w:instrText>
        </w:r>
        <w:r w:rsidR="00E07B9F">
          <w:rPr>
            <w:noProof/>
          </w:rPr>
        </w:r>
        <w:r w:rsidR="00E07B9F">
          <w:rPr>
            <w:noProof/>
          </w:rPr>
          <w:fldChar w:fldCharType="separate"/>
        </w:r>
        <w:r w:rsidR="00E07B9F">
          <w:rPr>
            <w:noProof/>
          </w:rPr>
          <w:t>5</w:t>
        </w:r>
        <w:r w:rsidR="00E07B9F">
          <w:rPr>
            <w:noProof/>
          </w:rPr>
          <w:fldChar w:fldCharType="end"/>
        </w:r>
      </w:hyperlink>
    </w:p>
    <w:p w14:paraId="5F274DAC" w14:textId="243B157F"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65" w:history="1">
        <w:r w:rsidR="00E07B9F" w:rsidRPr="000D0E0B">
          <w:rPr>
            <w:rStyle w:val="Hyperlink"/>
            <w:noProof/>
          </w:rPr>
          <w:t>1.2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Statement from the CEO- Reason for bringing meeting forward</w:t>
        </w:r>
        <w:r w:rsidR="00E07B9F">
          <w:rPr>
            <w:noProof/>
          </w:rPr>
          <w:tab/>
        </w:r>
        <w:r w:rsidR="00E07B9F">
          <w:rPr>
            <w:noProof/>
          </w:rPr>
          <w:fldChar w:fldCharType="begin"/>
        </w:r>
        <w:r w:rsidR="00E07B9F">
          <w:rPr>
            <w:noProof/>
          </w:rPr>
          <w:instrText xml:space="preserve"> PAGEREF _Toc114663565 \h </w:instrText>
        </w:r>
        <w:r w:rsidR="00E07B9F">
          <w:rPr>
            <w:noProof/>
          </w:rPr>
        </w:r>
        <w:r w:rsidR="00E07B9F">
          <w:rPr>
            <w:noProof/>
          </w:rPr>
          <w:fldChar w:fldCharType="separate"/>
        </w:r>
        <w:r w:rsidR="00E07B9F">
          <w:rPr>
            <w:noProof/>
          </w:rPr>
          <w:t>5</w:t>
        </w:r>
        <w:r w:rsidR="00E07B9F">
          <w:rPr>
            <w:noProof/>
          </w:rPr>
          <w:fldChar w:fldCharType="end"/>
        </w:r>
      </w:hyperlink>
    </w:p>
    <w:p w14:paraId="01DBAA56" w14:textId="5385BEEA"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66" w:history="1">
        <w:r w:rsidR="00E07B9F" w:rsidRPr="000D0E0B">
          <w:rPr>
            <w:rStyle w:val="Hyperlink"/>
            <w:noProof/>
          </w:rPr>
          <w:t>1.3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Acknowledgement of Traditional Owners Statement</w:t>
        </w:r>
        <w:r w:rsidR="00E07B9F">
          <w:rPr>
            <w:noProof/>
          </w:rPr>
          <w:tab/>
        </w:r>
        <w:r w:rsidR="00E07B9F">
          <w:rPr>
            <w:noProof/>
          </w:rPr>
          <w:fldChar w:fldCharType="begin"/>
        </w:r>
        <w:r w:rsidR="00E07B9F">
          <w:rPr>
            <w:noProof/>
          </w:rPr>
          <w:instrText xml:space="preserve"> PAGEREF _Toc114663566 \h </w:instrText>
        </w:r>
        <w:r w:rsidR="00E07B9F">
          <w:rPr>
            <w:noProof/>
          </w:rPr>
        </w:r>
        <w:r w:rsidR="00E07B9F">
          <w:rPr>
            <w:noProof/>
          </w:rPr>
          <w:fldChar w:fldCharType="separate"/>
        </w:r>
        <w:r w:rsidR="00E07B9F">
          <w:rPr>
            <w:noProof/>
          </w:rPr>
          <w:t>6</w:t>
        </w:r>
        <w:r w:rsidR="00E07B9F">
          <w:rPr>
            <w:noProof/>
          </w:rPr>
          <w:fldChar w:fldCharType="end"/>
        </w:r>
      </w:hyperlink>
    </w:p>
    <w:p w14:paraId="63225977" w14:textId="752AED98"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67" w:history="1">
        <w:r w:rsidR="00E07B9F" w:rsidRPr="000D0E0B">
          <w:rPr>
            <w:rStyle w:val="Hyperlink"/>
            <w:noProof/>
          </w:rPr>
          <w:t>1.4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Acknowledgement- Vale Her Majesty Queen Elizabeth</w:t>
        </w:r>
        <w:r w:rsidR="00E07B9F">
          <w:rPr>
            <w:noProof/>
          </w:rPr>
          <w:tab/>
        </w:r>
        <w:r w:rsidR="00E07B9F">
          <w:rPr>
            <w:noProof/>
          </w:rPr>
          <w:fldChar w:fldCharType="begin"/>
        </w:r>
        <w:r w:rsidR="00E07B9F">
          <w:rPr>
            <w:noProof/>
          </w:rPr>
          <w:instrText xml:space="preserve"> PAGEREF _Toc114663567 \h </w:instrText>
        </w:r>
        <w:r w:rsidR="00E07B9F">
          <w:rPr>
            <w:noProof/>
          </w:rPr>
        </w:r>
        <w:r w:rsidR="00E07B9F">
          <w:rPr>
            <w:noProof/>
          </w:rPr>
          <w:fldChar w:fldCharType="separate"/>
        </w:r>
        <w:r w:rsidR="00E07B9F">
          <w:rPr>
            <w:noProof/>
          </w:rPr>
          <w:t>6</w:t>
        </w:r>
        <w:r w:rsidR="00E07B9F">
          <w:rPr>
            <w:noProof/>
          </w:rPr>
          <w:fldChar w:fldCharType="end"/>
        </w:r>
      </w:hyperlink>
    </w:p>
    <w:p w14:paraId="37CF1B3A" w14:textId="3FF45F96"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68" w:history="1">
        <w:r w:rsidR="00E07B9F" w:rsidRPr="000D0E0B">
          <w:rPr>
            <w:rStyle w:val="Hyperlink"/>
            <w:bCs/>
            <w:noProof/>
          </w:rPr>
          <w:t>1.5</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bCs/>
            <w:noProof/>
          </w:rPr>
          <w:t>Acknowledgement- Ron Driscoll’s portraits in the Council Chamber</w:t>
        </w:r>
        <w:r w:rsidR="00E07B9F">
          <w:rPr>
            <w:noProof/>
          </w:rPr>
          <w:tab/>
        </w:r>
        <w:r w:rsidR="00E07B9F">
          <w:rPr>
            <w:noProof/>
          </w:rPr>
          <w:fldChar w:fldCharType="begin"/>
        </w:r>
        <w:r w:rsidR="00E07B9F">
          <w:rPr>
            <w:noProof/>
          </w:rPr>
          <w:instrText xml:space="preserve"> PAGEREF _Toc114663568 \h </w:instrText>
        </w:r>
        <w:r w:rsidR="00E07B9F">
          <w:rPr>
            <w:noProof/>
          </w:rPr>
        </w:r>
        <w:r w:rsidR="00E07B9F">
          <w:rPr>
            <w:noProof/>
          </w:rPr>
          <w:fldChar w:fldCharType="separate"/>
        </w:r>
        <w:r w:rsidR="00E07B9F">
          <w:rPr>
            <w:noProof/>
          </w:rPr>
          <w:t>6</w:t>
        </w:r>
        <w:r w:rsidR="00E07B9F">
          <w:rPr>
            <w:noProof/>
          </w:rPr>
          <w:fldChar w:fldCharType="end"/>
        </w:r>
      </w:hyperlink>
    </w:p>
    <w:p w14:paraId="1F544741" w14:textId="24BDEB65"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69" w:history="1">
        <w:r w:rsidR="00E07B9F" w:rsidRPr="000D0E0B">
          <w:rPr>
            <w:rStyle w:val="Hyperlink"/>
            <w:bCs/>
            <w:noProof/>
          </w:rPr>
          <w:t>1.6</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bCs/>
            <w:noProof/>
          </w:rPr>
          <w:t>Acknowledgement- Procurement Australia Award</w:t>
        </w:r>
        <w:r w:rsidR="00E07B9F">
          <w:rPr>
            <w:noProof/>
          </w:rPr>
          <w:tab/>
        </w:r>
        <w:r w:rsidR="00E07B9F">
          <w:rPr>
            <w:noProof/>
          </w:rPr>
          <w:fldChar w:fldCharType="begin"/>
        </w:r>
        <w:r w:rsidR="00E07B9F">
          <w:rPr>
            <w:noProof/>
          </w:rPr>
          <w:instrText xml:space="preserve"> PAGEREF _Toc114663569 \h </w:instrText>
        </w:r>
        <w:r w:rsidR="00E07B9F">
          <w:rPr>
            <w:noProof/>
          </w:rPr>
        </w:r>
        <w:r w:rsidR="00E07B9F">
          <w:rPr>
            <w:noProof/>
          </w:rPr>
          <w:fldChar w:fldCharType="separate"/>
        </w:r>
        <w:r w:rsidR="00E07B9F">
          <w:rPr>
            <w:noProof/>
          </w:rPr>
          <w:t>7</w:t>
        </w:r>
        <w:r w:rsidR="00E07B9F">
          <w:rPr>
            <w:noProof/>
          </w:rPr>
          <w:fldChar w:fldCharType="end"/>
        </w:r>
      </w:hyperlink>
    </w:p>
    <w:p w14:paraId="7F3E5184" w14:textId="02EFD99F"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70" w:history="1">
        <w:r w:rsidR="00E07B9F" w:rsidRPr="000D0E0B">
          <w:rPr>
            <w:rStyle w:val="Hyperlink"/>
            <w:noProof/>
          </w:rPr>
          <w:t>1.7</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Attendance</w:t>
        </w:r>
        <w:r w:rsidR="00E07B9F">
          <w:rPr>
            <w:noProof/>
          </w:rPr>
          <w:tab/>
        </w:r>
        <w:r w:rsidR="00E07B9F">
          <w:rPr>
            <w:noProof/>
          </w:rPr>
          <w:fldChar w:fldCharType="begin"/>
        </w:r>
        <w:r w:rsidR="00E07B9F">
          <w:rPr>
            <w:noProof/>
          </w:rPr>
          <w:instrText xml:space="preserve"> PAGEREF _Toc114663570 \h </w:instrText>
        </w:r>
        <w:r w:rsidR="00E07B9F">
          <w:rPr>
            <w:noProof/>
          </w:rPr>
        </w:r>
        <w:r w:rsidR="00E07B9F">
          <w:rPr>
            <w:noProof/>
          </w:rPr>
          <w:fldChar w:fldCharType="separate"/>
        </w:r>
        <w:r w:rsidR="00E07B9F">
          <w:rPr>
            <w:noProof/>
          </w:rPr>
          <w:t>8</w:t>
        </w:r>
        <w:r w:rsidR="00E07B9F">
          <w:rPr>
            <w:noProof/>
          </w:rPr>
          <w:fldChar w:fldCharType="end"/>
        </w:r>
      </w:hyperlink>
    </w:p>
    <w:p w14:paraId="14CA2B0B" w14:textId="24C278F0" w:rsidR="00E07B9F" w:rsidRDefault="00197C37">
      <w:pPr>
        <w:pStyle w:val="TOC1"/>
        <w:rPr>
          <w:rFonts w:asciiTheme="minorHAnsi" w:eastAsiaTheme="minorEastAsia" w:hAnsiTheme="minorHAnsi" w:cstheme="minorBidi"/>
          <w:noProof/>
          <w:color w:val="auto"/>
          <w:sz w:val="22"/>
          <w:szCs w:val="22"/>
          <w:lang w:val="en-AU" w:eastAsia="en-AU"/>
        </w:rPr>
      </w:pPr>
      <w:hyperlink w:anchor="_Toc114663571" w:history="1">
        <w:r w:rsidR="00E07B9F" w:rsidRPr="000D0E0B">
          <w:rPr>
            <w:rStyle w:val="Hyperlink"/>
            <w:noProof/>
          </w:rPr>
          <w:t>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Declarations of Conflict of Interest</w:t>
        </w:r>
        <w:r w:rsidR="00E07B9F">
          <w:rPr>
            <w:noProof/>
          </w:rPr>
          <w:tab/>
        </w:r>
        <w:r w:rsidR="00E07B9F">
          <w:rPr>
            <w:noProof/>
          </w:rPr>
          <w:fldChar w:fldCharType="begin"/>
        </w:r>
        <w:r w:rsidR="00E07B9F">
          <w:rPr>
            <w:noProof/>
          </w:rPr>
          <w:instrText xml:space="preserve"> PAGEREF _Toc114663571 \h </w:instrText>
        </w:r>
        <w:r w:rsidR="00E07B9F">
          <w:rPr>
            <w:noProof/>
          </w:rPr>
        </w:r>
        <w:r w:rsidR="00E07B9F">
          <w:rPr>
            <w:noProof/>
          </w:rPr>
          <w:fldChar w:fldCharType="separate"/>
        </w:r>
        <w:r w:rsidR="00E07B9F">
          <w:rPr>
            <w:noProof/>
          </w:rPr>
          <w:t>8</w:t>
        </w:r>
        <w:r w:rsidR="00E07B9F">
          <w:rPr>
            <w:noProof/>
          </w:rPr>
          <w:fldChar w:fldCharType="end"/>
        </w:r>
      </w:hyperlink>
    </w:p>
    <w:p w14:paraId="2AE202AA" w14:textId="68A7DDEB" w:rsidR="00E07B9F" w:rsidRDefault="00197C37">
      <w:pPr>
        <w:pStyle w:val="TOC1"/>
        <w:rPr>
          <w:rFonts w:asciiTheme="minorHAnsi" w:eastAsiaTheme="minorEastAsia" w:hAnsiTheme="minorHAnsi" w:cstheme="minorBidi"/>
          <w:noProof/>
          <w:color w:val="auto"/>
          <w:sz w:val="22"/>
          <w:szCs w:val="22"/>
          <w:lang w:val="en-AU" w:eastAsia="en-AU"/>
        </w:rPr>
      </w:pPr>
      <w:hyperlink w:anchor="_Toc114663572" w:history="1">
        <w:r w:rsidR="00E07B9F" w:rsidRPr="000D0E0B">
          <w:rPr>
            <w:rStyle w:val="Hyperlink"/>
            <w:noProof/>
          </w:rPr>
          <w:t>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Confirmation of Minutes of Previous Meeting/s</w:t>
        </w:r>
        <w:r w:rsidR="00E07B9F">
          <w:rPr>
            <w:noProof/>
          </w:rPr>
          <w:tab/>
        </w:r>
        <w:r w:rsidR="00E07B9F">
          <w:rPr>
            <w:noProof/>
          </w:rPr>
          <w:fldChar w:fldCharType="begin"/>
        </w:r>
        <w:r w:rsidR="00E07B9F">
          <w:rPr>
            <w:noProof/>
          </w:rPr>
          <w:instrText xml:space="preserve"> PAGEREF _Toc114663572 \h </w:instrText>
        </w:r>
        <w:r w:rsidR="00E07B9F">
          <w:rPr>
            <w:noProof/>
          </w:rPr>
        </w:r>
        <w:r w:rsidR="00E07B9F">
          <w:rPr>
            <w:noProof/>
          </w:rPr>
          <w:fldChar w:fldCharType="separate"/>
        </w:r>
        <w:r w:rsidR="00E07B9F">
          <w:rPr>
            <w:noProof/>
          </w:rPr>
          <w:t>8</w:t>
        </w:r>
        <w:r w:rsidR="00E07B9F">
          <w:rPr>
            <w:noProof/>
          </w:rPr>
          <w:fldChar w:fldCharType="end"/>
        </w:r>
      </w:hyperlink>
    </w:p>
    <w:p w14:paraId="3B8CFA0B" w14:textId="061A2132" w:rsidR="00E07B9F" w:rsidRDefault="00197C37">
      <w:pPr>
        <w:pStyle w:val="TOC1"/>
        <w:rPr>
          <w:rFonts w:asciiTheme="minorHAnsi" w:eastAsiaTheme="minorEastAsia" w:hAnsiTheme="minorHAnsi" w:cstheme="minorBidi"/>
          <w:noProof/>
          <w:color w:val="auto"/>
          <w:sz w:val="22"/>
          <w:szCs w:val="22"/>
          <w:lang w:val="en-AU" w:eastAsia="en-AU"/>
        </w:rPr>
      </w:pPr>
      <w:hyperlink w:anchor="_Toc114663573" w:history="1">
        <w:r w:rsidR="00E07B9F" w:rsidRPr="000D0E0B">
          <w:rPr>
            <w:rStyle w:val="Hyperlink"/>
            <w:noProof/>
          </w:rPr>
          <w:t>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Public Questions, Petitions and Joint Letters</w:t>
        </w:r>
        <w:r w:rsidR="00E07B9F">
          <w:rPr>
            <w:noProof/>
          </w:rPr>
          <w:tab/>
        </w:r>
        <w:r w:rsidR="00E07B9F">
          <w:rPr>
            <w:noProof/>
          </w:rPr>
          <w:fldChar w:fldCharType="begin"/>
        </w:r>
        <w:r w:rsidR="00E07B9F">
          <w:rPr>
            <w:noProof/>
          </w:rPr>
          <w:instrText xml:space="preserve"> PAGEREF _Toc114663573 \h </w:instrText>
        </w:r>
        <w:r w:rsidR="00E07B9F">
          <w:rPr>
            <w:noProof/>
          </w:rPr>
        </w:r>
        <w:r w:rsidR="00E07B9F">
          <w:rPr>
            <w:noProof/>
          </w:rPr>
          <w:fldChar w:fldCharType="separate"/>
        </w:r>
        <w:r w:rsidR="00E07B9F">
          <w:rPr>
            <w:noProof/>
          </w:rPr>
          <w:t>9</w:t>
        </w:r>
        <w:r w:rsidR="00E07B9F">
          <w:rPr>
            <w:noProof/>
          </w:rPr>
          <w:fldChar w:fldCharType="end"/>
        </w:r>
      </w:hyperlink>
    </w:p>
    <w:p w14:paraId="2A613A02" w14:textId="337D0996"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74" w:history="1">
        <w:r w:rsidR="00E07B9F" w:rsidRPr="000D0E0B">
          <w:rPr>
            <w:rStyle w:val="Hyperlink"/>
            <w:noProof/>
          </w:rPr>
          <w:t>4.1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Public Question Time</w:t>
        </w:r>
        <w:r w:rsidR="00E07B9F">
          <w:rPr>
            <w:noProof/>
          </w:rPr>
          <w:tab/>
        </w:r>
        <w:r w:rsidR="00E07B9F">
          <w:rPr>
            <w:noProof/>
          </w:rPr>
          <w:fldChar w:fldCharType="begin"/>
        </w:r>
        <w:r w:rsidR="00E07B9F">
          <w:rPr>
            <w:noProof/>
          </w:rPr>
          <w:instrText xml:space="preserve"> PAGEREF _Toc114663574 \h </w:instrText>
        </w:r>
        <w:r w:rsidR="00E07B9F">
          <w:rPr>
            <w:noProof/>
          </w:rPr>
        </w:r>
        <w:r w:rsidR="00E07B9F">
          <w:rPr>
            <w:noProof/>
          </w:rPr>
          <w:fldChar w:fldCharType="separate"/>
        </w:r>
        <w:r w:rsidR="00E07B9F">
          <w:rPr>
            <w:noProof/>
          </w:rPr>
          <w:t>9</w:t>
        </w:r>
        <w:r w:rsidR="00E07B9F">
          <w:rPr>
            <w:noProof/>
          </w:rPr>
          <w:fldChar w:fldCharType="end"/>
        </w:r>
      </w:hyperlink>
    </w:p>
    <w:p w14:paraId="6EFB398A" w14:textId="764A6A0E" w:rsidR="00E07B9F" w:rsidRDefault="00197C37">
      <w:pPr>
        <w:pStyle w:val="TOC2"/>
        <w:tabs>
          <w:tab w:val="left" w:pos="1160"/>
        </w:tabs>
        <w:rPr>
          <w:rFonts w:asciiTheme="minorHAnsi" w:eastAsiaTheme="minorEastAsia" w:hAnsiTheme="minorHAnsi" w:cstheme="minorBidi"/>
          <w:noProof/>
          <w:color w:val="auto"/>
          <w:sz w:val="22"/>
          <w:szCs w:val="22"/>
          <w:lang w:val="en-AU" w:eastAsia="en-AU"/>
        </w:rPr>
      </w:pPr>
      <w:hyperlink w:anchor="_Toc114663575" w:history="1">
        <w:r w:rsidR="00E07B9F" w:rsidRPr="000D0E0B">
          <w:rPr>
            <w:rStyle w:val="Hyperlink"/>
            <w:noProof/>
          </w:rPr>
          <w:t>4.1.1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Watery Gully Park playground provisions and park design</w:t>
        </w:r>
        <w:r w:rsidR="00E07B9F">
          <w:rPr>
            <w:noProof/>
          </w:rPr>
          <w:tab/>
        </w:r>
        <w:r w:rsidR="00E07B9F">
          <w:rPr>
            <w:noProof/>
          </w:rPr>
          <w:fldChar w:fldCharType="begin"/>
        </w:r>
        <w:r w:rsidR="00E07B9F">
          <w:rPr>
            <w:noProof/>
          </w:rPr>
          <w:instrText xml:space="preserve"> PAGEREF _Toc114663575 \h </w:instrText>
        </w:r>
        <w:r w:rsidR="00E07B9F">
          <w:rPr>
            <w:noProof/>
          </w:rPr>
        </w:r>
        <w:r w:rsidR="00E07B9F">
          <w:rPr>
            <w:noProof/>
          </w:rPr>
          <w:fldChar w:fldCharType="separate"/>
        </w:r>
        <w:r w:rsidR="00E07B9F">
          <w:rPr>
            <w:noProof/>
          </w:rPr>
          <w:t>9</w:t>
        </w:r>
        <w:r w:rsidR="00E07B9F">
          <w:rPr>
            <w:noProof/>
          </w:rPr>
          <w:fldChar w:fldCharType="end"/>
        </w:r>
      </w:hyperlink>
    </w:p>
    <w:p w14:paraId="36DB42AB" w14:textId="33C56796" w:rsidR="00E07B9F" w:rsidRDefault="00197C37">
      <w:pPr>
        <w:pStyle w:val="TOC2"/>
        <w:tabs>
          <w:tab w:val="left" w:pos="1160"/>
        </w:tabs>
        <w:rPr>
          <w:rFonts w:asciiTheme="minorHAnsi" w:eastAsiaTheme="minorEastAsia" w:hAnsiTheme="minorHAnsi" w:cstheme="minorBidi"/>
          <w:noProof/>
          <w:color w:val="auto"/>
          <w:sz w:val="22"/>
          <w:szCs w:val="22"/>
          <w:lang w:val="en-AU" w:eastAsia="en-AU"/>
        </w:rPr>
      </w:pPr>
      <w:hyperlink w:anchor="_Toc114663576" w:history="1">
        <w:r w:rsidR="00E07B9F" w:rsidRPr="000D0E0B">
          <w:rPr>
            <w:rStyle w:val="Hyperlink"/>
            <w:noProof/>
          </w:rPr>
          <w:t>4.1.2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Disclosure of financial information</w:t>
        </w:r>
        <w:r w:rsidR="00E07B9F">
          <w:rPr>
            <w:noProof/>
          </w:rPr>
          <w:tab/>
        </w:r>
        <w:r w:rsidR="00E07B9F">
          <w:rPr>
            <w:noProof/>
          </w:rPr>
          <w:fldChar w:fldCharType="begin"/>
        </w:r>
        <w:r w:rsidR="00E07B9F">
          <w:rPr>
            <w:noProof/>
          </w:rPr>
          <w:instrText xml:space="preserve"> PAGEREF _Toc114663576 \h </w:instrText>
        </w:r>
        <w:r w:rsidR="00E07B9F">
          <w:rPr>
            <w:noProof/>
          </w:rPr>
        </w:r>
        <w:r w:rsidR="00E07B9F">
          <w:rPr>
            <w:noProof/>
          </w:rPr>
          <w:fldChar w:fldCharType="separate"/>
        </w:r>
        <w:r w:rsidR="00E07B9F">
          <w:rPr>
            <w:noProof/>
          </w:rPr>
          <w:t>9</w:t>
        </w:r>
        <w:r w:rsidR="00E07B9F">
          <w:rPr>
            <w:noProof/>
          </w:rPr>
          <w:fldChar w:fldCharType="end"/>
        </w:r>
      </w:hyperlink>
    </w:p>
    <w:p w14:paraId="14996461" w14:textId="2D435CA3" w:rsidR="00E07B9F" w:rsidRDefault="00197C37">
      <w:pPr>
        <w:pStyle w:val="TOC2"/>
        <w:tabs>
          <w:tab w:val="left" w:pos="1160"/>
        </w:tabs>
        <w:rPr>
          <w:rFonts w:asciiTheme="minorHAnsi" w:eastAsiaTheme="minorEastAsia" w:hAnsiTheme="minorHAnsi" w:cstheme="minorBidi"/>
          <w:noProof/>
          <w:color w:val="auto"/>
          <w:sz w:val="22"/>
          <w:szCs w:val="22"/>
          <w:lang w:val="en-AU" w:eastAsia="en-AU"/>
        </w:rPr>
      </w:pPr>
      <w:hyperlink w:anchor="_Toc114663577" w:history="1">
        <w:r w:rsidR="00E07B9F" w:rsidRPr="000D0E0B">
          <w:rPr>
            <w:rStyle w:val="Hyperlink"/>
            <w:noProof/>
          </w:rPr>
          <w:t>4.1.3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Walking and Cycling plan for Woodstock and Donnybrook</w:t>
        </w:r>
        <w:r w:rsidR="00E07B9F">
          <w:rPr>
            <w:noProof/>
          </w:rPr>
          <w:tab/>
        </w:r>
        <w:r w:rsidR="00E07B9F">
          <w:rPr>
            <w:noProof/>
          </w:rPr>
          <w:fldChar w:fldCharType="begin"/>
        </w:r>
        <w:r w:rsidR="00E07B9F">
          <w:rPr>
            <w:noProof/>
          </w:rPr>
          <w:instrText xml:space="preserve"> PAGEREF _Toc114663577 \h </w:instrText>
        </w:r>
        <w:r w:rsidR="00E07B9F">
          <w:rPr>
            <w:noProof/>
          </w:rPr>
        </w:r>
        <w:r w:rsidR="00E07B9F">
          <w:rPr>
            <w:noProof/>
          </w:rPr>
          <w:fldChar w:fldCharType="separate"/>
        </w:r>
        <w:r w:rsidR="00E07B9F">
          <w:rPr>
            <w:noProof/>
          </w:rPr>
          <w:t>10</w:t>
        </w:r>
        <w:r w:rsidR="00E07B9F">
          <w:rPr>
            <w:noProof/>
          </w:rPr>
          <w:fldChar w:fldCharType="end"/>
        </w:r>
      </w:hyperlink>
    </w:p>
    <w:p w14:paraId="5BAC90F0" w14:textId="447F8417" w:rsidR="00E07B9F" w:rsidRDefault="00197C37">
      <w:pPr>
        <w:pStyle w:val="TOC2"/>
        <w:tabs>
          <w:tab w:val="left" w:pos="1160"/>
        </w:tabs>
        <w:rPr>
          <w:rFonts w:asciiTheme="minorHAnsi" w:eastAsiaTheme="minorEastAsia" w:hAnsiTheme="minorHAnsi" w:cstheme="minorBidi"/>
          <w:noProof/>
          <w:color w:val="auto"/>
          <w:sz w:val="22"/>
          <w:szCs w:val="22"/>
          <w:lang w:val="en-AU" w:eastAsia="en-AU"/>
        </w:rPr>
      </w:pPr>
      <w:hyperlink w:anchor="_Toc114663578" w:history="1">
        <w:r w:rsidR="00E07B9F" w:rsidRPr="000D0E0B">
          <w:rPr>
            <w:rStyle w:val="Hyperlink"/>
            <w:noProof/>
          </w:rPr>
          <w:t>4.1.4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Strategic Cycling Corridor &amp; Keon Parade level crossing removal</w:t>
        </w:r>
        <w:r w:rsidR="00E07B9F">
          <w:rPr>
            <w:noProof/>
          </w:rPr>
          <w:tab/>
        </w:r>
        <w:r w:rsidR="00E07B9F">
          <w:rPr>
            <w:noProof/>
          </w:rPr>
          <w:fldChar w:fldCharType="begin"/>
        </w:r>
        <w:r w:rsidR="00E07B9F">
          <w:rPr>
            <w:noProof/>
          </w:rPr>
          <w:instrText xml:space="preserve"> PAGEREF _Toc114663578 \h </w:instrText>
        </w:r>
        <w:r w:rsidR="00E07B9F">
          <w:rPr>
            <w:noProof/>
          </w:rPr>
        </w:r>
        <w:r w:rsidR="00E07B9F">
          <w:rPr>
            <w:noProof/>
          </w:rPr>
          <w:fldChar w:fldCharType="separate"/>
        </w:r>
        <w:r w:rsidR="00E07B9F">
          <w:rPr>
            <w:noProof/>
          </w:rPr>
          <w:t>12</w:t>
        </w:r>
        <w:r w:rsidR="00E07B9F">
          <w:rPr>
            <w:noProof/>
          </w:rPr>
          <w:fldChar w:fldCharType="end"/>
        </w:r>
      </w:hyperlink>
    </w:p>
    <w:p w14:paraId="06412DC5" w14:textId="2D77B057" w:rsidR="00E07B9F" w:rsidRDefault="00197C37">
      <w:pPr>
        <w:pStyle w:val="TOC2"/>
        <w:tabs>
          <w:tab w:val="left" w:pos="1160"/>
        </w:tabs>
        <w:rPr>
          <w:rFonts w:asciiTheme="minorHAnsi" w:eastAsiaTheme="minorEastAsia" w:hAnsiTheme="minorHAnsi" w:cstheme="minorBidi"/>
          <w:noProof/>
          <w:color w:val="auto"/>
          <w:sz w:val="22"/>
          <w:szCs w:val="22"/>
          <w:lang w:val="en-AU" w:eastAsia="en-AU"/>
        </w:rPr>
      </w:pPr>
      <w:hyperlink w:anchor="_Toc114663579" w:history="1">
        <w:r w:rsidR="00E07B9F" w:rsidRPr="000D0E0B">
          <w:rPr>
            <w:rStyle w:val="Hyperlink"/>
            <w:noProof/>
          </w:rPr>
          <w:t>4.1.5</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Epping Animal Welfare Facility</w:t>
        </w:r>
        <w:r w:rsidR="00E07B9F">
          <w:rPr>
            <w:noProof/>
          </w:rPr>
          <w:tab/>
        </w:r>
        <w:r w:rsidR="00E07B9F">
          <w:rPr>
            <w:noProof/>
          </w:rPr>
          <w:fldChar w:fldCharType="begin"/>
        </w:r>
        <w:r w:rsidR="00E07B9F">
          <w:rPr>
            <w:noProof/>
          </w:rPr>
          <w:instrText xml:space="preserve"> PAGEREF _Toc114663579 \h </w:instrText>
        </w:r>
        <w:r w:rsidR="00E07B9F">
          <w:rPr>
            <w:noProof/>
          </w:rPr>
        </w:r>
        <w:r w:rsidR="00E07B9F">
          <w:rPr>
            <w:noProof/>
          </w:rPr>
          <w:fldChar w:fldCharType="separate"/>
        </w:r>
        <w:r w:rsidR="00E07B9F">
          <w:rPr>
            <w:noProof/>
          </w:rPr>
          <w:t>13</w:t>
        </w:r>
        <w:r w:rsidR="00E07B9F">
          <w:rPr>
            <w:noProof/>
          </w:rPr>
          <w:fldChar w:fldCharType="end"/>
        </w:r>
      </w:hyperlink>
    </w:p>
    <w:p w14:paraId="0D85853C" w14:textId="084FB6ED"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80" w:history="1">
        <w:r w:rsidR="00E07B9F" w:rsidRPr="000D0E0B">
          <w:rPr>
            <w:rStyle w:val="Hyperlink"/>
            <w:noProof/>
          </w:rPr>
          <w:t>4.2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Petitions</w:t>
        </w:r>
        <w:r w:rsidR="00E07B9F">
          <w:rPr>
            <w:noProof/>
          </w:rPr>
          <w:tab/>
        </w:r>
        <w:r w:rsidR="00E07B9F">
          <w:rPr>
            <w:noProof/>
          </w:rPr>
          <w:fldChar w:fldCharType="begin"/>
        </w:r>
        <w:r w:rsidR="00E07B9F">
          <w:rPr>
            <w:noProof/>
          </w:rPr>
          <w:instrText xml:space="preserve"> PAGEREF _Toc114663580 \h </w:instrText>
        </w:r>
        <w:r w:rsidR="00E07B9F">
          <w:rPr>
            <w:noProof/>
          </w:rPr>
        </w:r>
        <w:r w:rsidR="00E07B9F">
          <w:rPr>
            <w:noProof/>
          </w:rPr>
          <w:fldChar w:fldCharType="separate"/>
        </w:r>
        <w:r w:rsidR="00E07B9F">
          <w:rPr>
            <w:noProof/>
          </w:rPr>
          <w:t>15</w:t>
        </w:r>
        <w:r w:rsidR="00E07B9F">
          <w:rPr>
            <w:noProof/>
          </w:rPr>
          <w:fldChar w:fldCharType="end"/>
        </w:r>
      </w:hyperlink>
    </w:p>
    <w:p w14:paraId="5654F7C8" w14:textId="34DE41B2"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81" w:history="1">
        <w:r w:rsidR="00E07B9F" w:rsidRPr="000D0E0B">
          <w:rPr>
            <w:rStyle w:val="Hyperlink"/>
            <w:noProof/>
          </w:rPr>
          <w:t>4.2.1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Petition – Objection to planning application for installation of 4G/5G Optus Tower, 54 Main St Thomastown</w:t>
        </w:r>
        <w:r w:rsidR="00E07B9F">
          <w:rPr>
            <w:noProof/>
          </w:rPr>
          <w:tab/>
        </w:r>
        <w:r w:rsidR="00E07B9F">
          <w:rPr>
            <w:noProof/>
          </w:rPr>
          <w:fldChar w:fldCharType="begin"/>
        </w:r>
        <w:r w:rsidR="00E07B9F">
          <w:rPr>
            <w:noProof/>
          </w:rPr>
          <w:instrText xml:space="preserve"> PAGEREF _Toc114663581 \h </w:instrText>
        </w:r>
        <w:r w:rsidR="00E07B9F">
          <w:rPr>
            <w:noProof/>
          </w:rPr>
        </w:r>
        <w:r w:rsidR="00E07B9F">
          <w:rPr>
            <w:noProof/>
          </w:rPr>
          <w:fldChar w:fldCharType="separate"/>
        </w:r>
        <w:r w:rsidR="00E07B9F">
          <w:rPr>
            <w:noProof/>
          </w:rPr>
          <w:t>15</w:t>
        </w:r>
        <w:r w:rsidR="00E07B9F">
          <w:rPr>
            <w:noProof/>
          </w:rPr>
          <w:fldChar w:fldCharType="end"/>
        </w:r>
      </w:hyperlink>
    </w:p>
    <w:p w14:paraId="14B29B36" w14:textId="07ADBF9C"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82" w:history="1">
        <w:r w:rsidR="00E07B9F" w:rsidRPr="000D0E0B">
          <w:rPr>
            <w:rStyle w:val="Hyperlink"/>
            <w:noProof/>
          </w:rPr>
          <w:t>4.2.2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Petition - VR Michael Reserve, Lalor Request for additional parking spaces</w:t>
        </w:r>
        <w:r w:rsidR="00E07B9F">
          <w:rPr>
            <w:noProof/>
          </w:rPr>
          <w:tab/>
        </w:r>
        <w:r w:rsidR="00E07B9F">
          <w:rPr>
            <w:noProof/>
          </w:rPr>
          <w:fldChar w:fldCharType="begin"/>
        </w:r>
        <w:r w:rsidR="00E07B9F">
          <w:rPr>
            <w:noProof/>
          </w:rPr>
          <w:instrText xml:space="preserve"> PAGEREF _Toc114663582 \h </w:instrText>
        </w:r>
        <w:r w:rsidR="00E07B9F">
          <w:rPr>
            <w:noProof/>
          </w:rPr>
        </w:r>
        <w:r w:rsidR="00E07B9F">
          <w:rPr>
            <w:noProof/>
          </w:rPr>
          <w:fldChar w:fldCharType="separate"/>
        </w:r>
        <w:r w:rsidR="00E07B9F">
          <w:rPr>
            <w:noProof/>
          </w:rPr>
          <w:t>16</w:t>
        </w:r>
        <w:r w:rsidR="00E07B9F">
          <w:rPr>
            <w:noProof/>
          </w:rPr>
          <w:fldChar w:fldCharType="end"/>
        </w:r>
      </w:hyperlink>
    </w:p>
    <w:p w14:paraId="22F91B25" w14:textId="7B32AA1F"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83" w:history="1">
        <w:r w:rsidR="00E07B9F" w:rsidRPr="000D0E0B">
          <w:rPr>
            <w:rStyle w:val="Hyperlink"/>
            <w:noProof/>
          </w:rPr>
          <w:t>4.3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Joint Letters</w:t>
        </w:r>
        <w:r w:rsidR="00E07B9F">
          <w:rPr>
            <w:noProof/>
          </w:rPr>
          <w:tab/>
        </w:r>
        <w:r w:rsidR="00E07B9F">
          <w:rPr>
            <w:noProof/>
          </w:rPr>
          <w:fldChar w:fldCharType="begin"/>
        </w:r>
        <w:r w:rsidR="00E07B9F">
          <w:rPr>
            <w:noProof/>
          </w:rPr>
          <w:instrText xml:space="preserve"> PAGEREF _Toc114663583 \h </w:instrText>
        </w:r>
        <w:r w:rsidR="00E07B9F">
          <w:rPr>
            <w:noProof/>
          </w:rPr>
        </w:r>
        <w:r w:rsidR="00E07B9F">
          <w:rPr>
            <w:noProof/>
          </w:rPr>
          <w:fldChar w:fldCharType="separate"/>
        </w:r>
        <w:r w:rsidR="00E07B9F">
          <w:rPr>
            <w:noProof/>
          </w:rPr>
          <w:t>17</w:t>
        </w:r>
        <w:r w:rsidR="00E07B9F">
          <w:rPr>
            <w:noProof/>
          </w:rPr>
          <w:fldChar w:fldCharType="end"/>
        </w:r>
      </w:hyperlink>
    </w:p>
    <w:p w14:paraId="49931A94" w14:textId="653165CD" w:rsidR="00E07B9F" w:rsidRDefault="00197C37">
      <w:pPr>
        <w:pStyle w:val="TOC1"/>
        <w:rPr>
          <w:rFonts w:asciiTheme="minorHAnsi" w:eastAsiaTheme="minorEastAsia" w:hAnsiTheme="minorHAnsi" w:cstheme="minorBidi"/>
          <w:noProof/>
          <w:color w:val="auto"/>
          <w:sz w:val="22"/>
          <w:szCs w:val="22"/>
          <w:lang w:val="en-AU" w:eastAsia="en-AU"/>
        </w:rPr>
      </w:pPr>
      <w:hyperlink w:anchor="_Toc114663584" w:history="1">
        <w:r w:rsidR="00E07B9F" w:rsidRPr="000D0E0B">
          <w:rPr>
            <w:rStyle w:val="Hyperlink"/>
            <w:noProof/>
          </w:rPr>
          <w:t>5</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Officers' Reports</w:t>
        </w:r>
        <w:r w:rsidR="00E07B9F">
          <w:rPr>
            <w:noProof/>
          </w:rPr>
          <w:tab/>
        </w:r>
        <w:r w:rsidR="00E07B9F">
          <w:rPr>
            <w:noProof/>
          </w:rPr>
          <w:fldChar w:fldCharType="begin"/>
        </w:r>
        <w:r w:rsidR="00E07B9F">
          <w:rPr>
            <w:noProof/>
          </w:rPr>
          <w:instrText xml:space="preserve"> PAGEREF _Toc114663584 \h </w:instrText>
        </w:r>
        <w:r w:rsidR="00E07B9F">
          <w:rPr>
            <w:noProof/>
          </w:rPr>
        </w:r>
        <w:r w:rsidR="00E07B9F">
          <w:rPr>
            <w:noProof/>
          </w:rPr>
          <w:fldChar w:fldCharType="separate"/>
        </w:r>
        <w:r w:rsidR="00E07B9F">
          <w:rPr>
            <w:noProof/>
          </w:rPr>
          <w:t>18</w:t>
        </w:r>
        <w:r w:rsidR="00E07B9F">
          <w:rPr>
            <w:noProof/>
          </w:rPr>
          <w:fldChar w:fldCharType="end"/>
        </w:r>
      </w:hyperlink>
    </w:p>
    <w:p w14:paraId="2B6F8C30" w14:textId="4CAE70BF"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85" w:history="1">
        <w:r w:rsidR="00E07B9F" w:rsidRPr="000D0E0B">
          <w:rPr>
            <w:rStyle w:val="Hyperlink"/>
            <w:noProof/>
          </w:rPr>
          <w:t>5.1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Connected Communities</w:t>
        </w:r>
        <w:r w:rsidR="00E07B9F">
          <w:rPr>
            <w:noProof/>
          </w:rPr>
          <w:tab/>
        </w:r>
        <w:r w:rsidR="00E07B9F">
          <w:rPr>
            <w:noProof/>
          </w:rPr>
          <w:fldChar w:fldCharType="begin"/>
        </w:r>
        <w:r w:rsidR="00E07B9F">
          <w:rPr>
            <w:noProof/>
          </w:rPr>
          <w:instrText xml:space="preserve"> PAGEREF _Toc114663585 \h </w:instrText>
        </w:r>
        <w:r w:rsidR="00E07B9F">
          <w:rPr>
            <w:noProof/>
          </w:rPr>
        </w:r>
        <w:r w:rsidR="00E07B9F">
          <w:rPr>
            <w:noProof/>
          </w:rPr>
          <w:fldChar w:fldCharType="separate"/>
        </w:r>
        <w:r w:rsidR="00E07B9F">
          <w:rPr>
            <w:noProof/>
          </w:rPr>
          <w:t>18</w:t>
        </w:r>
        <w:r w:rsidR="00E07B9F">
          <w:rPr>
            <w:noProof/>
          </w:rPr>
          <w:fldChar w:fldCharType="end"/>
        </w:r>
      </w:hyperlink>
    </w:p>
    <w:p w14:paraId="7161E0E8" w14:textId="71C91D6D"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86" w:history="1">
        <w:r w:rsidR="00E07B9F" w:rsidRPr="000D0E0B">
          <w:rPr>
            <w:rStyle w:val="Hyperlink"/>
            <w:noProof/>
          </w:rPr>
          <w:t>5.1.1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Endorsement of Child Safe Policy</w:t>
        </w:r>
        <w:r w:rsidR="00E07B9F">
          <w:rPr>
            <w:noProof/>
          </w:rPr>
          <w:tab/>
        </w:r>
        <w:r w:rsidR="00E07B9F">
          <w:rPr>
            <w:noProof/>
          </w:rPr>
          <w:fldChar w:fldCharType="begin"/>
        </w:r>
        <w:r w:rsidR="00E07B9F">
          <w:rPr>
            <w:noProof/>
          </w:rPr>
          <w:instrText xml:space="preserve"> PAGEREF _Toc114663586 \h </w:instrText>
        </w:r>
        <w:r w:rsidR="00E07B9F">
          <w:rPr>
            <w:noProof/>
          </w:rPr>
        </w:r>
        <w:r w:rsidR="00E07B9F">
          <w:rPr>
            <w:noProof/>
          </w:rPr>
          <w:fldChar w:fldCharType="separate"/>
        </w:r>
        <w:r w:rsidR="00E07B9F">
          <w:rPr>
            <w:noProof/>
          </w:rPr>
          <w:t>18</w:t>
        </w:r>
        <w:r w:rsidR="00E07B9F">
          <w:rPr>
            <w:noProof/>
          </w:rPr>
          <w:fldChar w:fldCharType="end"/>
        </w:r>
      </w:hyperlink>
    </w:p>
    <w:p w14:paraId="52FE0B75" w14:textId="779A5347"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87" w:history="1">
        <w:r w:rsidR="00E07B9F" w:rsidRPr="000D0E0B">
          <w:rPr>
            <w:rStyle w:val="Hyperlink"/>
            <w:noProof/>
          </w:rPr>
          <w:t>5.1.2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EveryAge Counts – A Campaign to End Ageism</w:t>
        </w:r>
        <w:r w:rsidR="00E07B9F">
          <w:rPr>
            <w:noProof/>
          </w:rPr>
          <w:tab/>
        </w:r>
        <w:r w:rsidR="00E07B9F">
          <w:rPr>
            <w:noProof/>
          </w:rPr>
          <w:fldChar w:fldCharType="begin"/>
        </w:r>
        <w:r w:rsidR="00E07B9F">
          <w:rPr>
            <w:noProof/>
          </w:rPr>
          <w:instrText xml:space="preserve"> PAGEREF _Toc114663587 \h </w:instrText>
        </w:r>
        <w:r w:rsidR="00E07B9F">
          <w:rPr>
            <w:noProof/>
          </w:rPr>
        </w:r>
        <w:r w:rsidR="00E07B9F">
          <w:rPr>
            <w:noProof/>
          </w:rPr>
          <w:fldChar w:fldCharType="separate"/>
        </w:r>
        <w:r w:rsidR="00E07B9F">
          <w:rPr>
            <w:noProof/>
          </w:rPr>
          <w:t>19</w:t>
        </w:r>
        <w:r w:rsidR="00E07B9F">
          <w:rPr>
            <w:noProof/>
          </w:rPr>
          <w:fldChar w:fldCharType="end"/>
        </w:r>
      </w:hyperlink>
    </w:p>
    <w:p w14:paraId="770A65FC" w14:textId="486916ED"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88" w:history="1">
        <w:r w:rsidR="00E07B9F" w:rsidRPr="000D0E0B">
          <w:rPr>
            <w:rStyle w:val="Hyperlink"/>
            <w:noProof/>
          </w:rPr>
          <w:t>5.2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Liveable Neighborhoods</w:t>
        </w:r>
        <w:r w:rsidR="00E07B9F">
          <w:rPr>
            <w:noProof/>
          </w:rPr>
          <w:tab/>
        </w:r>
        <w:r w:rsidR="00E07B9F">
          <w:rPr>
            <w:noProof/>
          </w:rPr>
          <w:fldChar w:fldCharType="begin"/>
        </w:r>
        <w:r w:rsidR="00E07B9F">
          <w:rPr>
            <w:noProof/>
          </w:rPr>
          <w:instrText xml:space="preserve"> PAGEREF _Toc114663588 \h </w:instrText>
        </w:r>
        <w:r w:rsidR="00E07B9F">
          <w:rPr>
            <w:noProof/>
          </w:rPr>
        </w:r>
        <w:r w:rsidR="00E07B9F">
          <w:rPr>
            <w:noProof/>
          </w:rPr>
          <w:fldChar w:fldCharType="separate"/>
        </w:r>
        <w:r w:rsidR="00E07B9F">
          <w:rPr>
            <w:noProof/>
          </w:rPr>
          <w:t>20</w:t>
        </w:r>
        <w:r w:rsidR="00E07B9F">
          <w:rPr>
            <w:noProof/>
          </w:rPr>
          <w:fldChar w:fldCharType="end"/>
        </w:r>
      </w:hyperlink>
    </w:p>
    <w:p w14:paraId="64F7769F" w14:textId="1D0FEE09"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89" w:history="1">
        <w:r w:rsidR="00E07B9F" w:rsidRPr="000D0E0B">
          <w:rPr>
            <w:rStyle w:val="Hyperlink"/>
            <w:noProof/>
          </w:rPr>
          <w:t>5.2.1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Whittlesea Park Draft Master Plan Community Engagement</w:t>
        </w:r>
        <w:r w:rsidR="00E07B9F">
          <w:rPr>
            <w:noProof/>
          </w:rPr>
          <w:tab/>
        </w:r>
        <w:r w:rsidR="00E07B9F">
          <w:rPr>
            <w:noProof/>
          </w:rPr>
          <w:fldChar w:fldCharType="begin"/>
        </w:r>
        <w:r w:rsidR="00E07B9F">
          <w:rPr>
            <w:noProof/>
          </w:rPr>
          <w:instrText xml:space="preserve"> PAGEREF _Toc114663589 \h </w:instrText>
        </w:r>
        <w:r w:rsidR="00E07B9F">
          <w:rPr>
            <w:noProof/>
          </w:rPr>
        </w:r>
        <w:r w:rsidR="00E07B9F">
          <w:rPr>
            <w:noProof/>
          </w:rPr>
          <w:fldChar w:fldCharType="separate"/>
        </w:r>
        <w:r w:rsidR="00E07B9F">
          <w:rPr>
            <w:noProof/>
          </w:rPr>
          <w:t>20</w:t>
        </w:r>
        <w:r w:rsidR="00E07B9F">
          <w:rPr>
            <w:noProof/>
          </w:rPr>
          <w:fldChar w:fldCharType="end"/>
        </w:r>
      </w:hyperlink>
    </w:p>
    <w:p w14:paraId="048E9831" w14:textId="318C93DB"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0" w:history="1">
        <w:r w:rsidR="00E07B9F" w:rsidRPr="000D0E0B">
          <w:rPr>
            <w:rStyle w:val="Hyperlink"/>
            <w:noProof/>
          </w:rPr>
          <w:t>5.2.2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Proposed Planning Scheme Amendment - Request to seek Authorisation - 149 McKimmies Road, Bundoora</w:t>
        </w:r>
        <w:r w:rsidR="00E07B9F">
          <w:rPr>
            <w:noProof/>
          </w:rPr>
          <w:tab/>
        </w:r>
        <w:r w:rsidR="00E07B9F">
          <w:rPr>
            <w:noProof/>
          </w:rPr>
          <w:fldChar w:fldCharType="begin"/>
        </w:r>
        <w:r w:rsidR="00E07B9F">
          <w:rPr>
            <w:noProof/>
          </w:rPr>
          <w:instrText xml:space="preserve"> PAGEREF _Toc114663590 \h </w:instrText>
        </w:r>
        <w:r w:rsidR="00E07B9F">
          <w:rPr>
            <w:noProof/>
          </w:rPr>
        </w:r>
        <w:r w:rsidR="00E07B9F">
          <w:rPr>
            <w:noProof/>
          </w:rPr>
          <w:fldChar w:fldCharType="separate"/>
        </w:r>
        <w:r w:rsidR="00E07B9F">
          <w:rPr>
            <w:noProof/>
          </w:rPr>
          <w:t>21</w:t>
        </w:r>
        <w:r w:rsidR="00E07B9F">
          <w:rPr>
            <w:noProof/>
          </w:rPr>
          <w:fldChar w:fldCharType="end"/>
        </w:r>
      </w:hyperlink>
    </w:p>
    <w:p w14:paraId="6D714EE3" w14:textId="6DDD4618"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91" w:history="1">
        <w:r w:rsidR="00E07B9F" w:rsidRPr="000D0E0B">
          <w:rPr>
            <w:rStyle w:val="Hyperlink"/>
            <w:noProof/>
          </w:rPr>
          <w:t>5.3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Strong Local Economy</w:t>
        </w:r>
        <w:r w:rsidR="00E07B9F">
          <w:rPr>
            <w:noProof/>
          </w:rPr>
          <w:tab/>
        </w:r>
        <w:r w:rsidR="00E07B9F">
          <w:rPr>
            <w:noProof/>
          </w:rPr>
          <w:fldChar w:fldCharType="begin"/>
        </w:r>
        <w:r w:rsidR="00E07B9F">
          <w:rPr>
            <w:noProof/>
          </w:rPr>
          <w:instrText xml:space="preserve"> PAGEREF _Toc114663591 \h </w:instrText>
        </w:r>
        <w:r w:rsidR="00E07B9F">
          <w:rPr>
            <w:noProof/>
          </w:rPr>
        </w:r>
        <w:r w:rsidR="00E07B9F">
          <w:rPr>
            <w:noProof/>
          </w:rPr>
          <w:fldChar w:fldCharType="separate"/>
        </w:r>
        <w:r w:rsidR="00E07B9F">
          <w:rPr>
            <w:noProof/>
          </w:rPr>
          <w:t>23</w:t>
        </w:r>
        <w:r w:rsidR="00E07B9F">
          <w:rPr>
            <w:noProof/>
          </w:rPr>
          <w:fldChar w:fldCharType="end"/>
        </w:r>
      </w:hyperlink>
    </w:p>
    <w:p w14:paraId="2EEC586C" w14:textId="6D4DD154"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2" w:history="1">
        <w:r w:rsidR="00E07B9F" w:rsidRPr="000D0E0B">
          <w:rPr>
            <w:rStyle w:val="Hyperlink"/>
            <w:noProof/>
          </w:rPr>
          <w:t>5.3.1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Building Blocks Partnership Agreement Tranche 1</w:t>
        </w:r>
        <w:r w:rsidR="00E07B9F">
          <w:rPr>
            <w:noProof/>
          </w:rPr>
          <w:tab/>
        </w:r>
        <w:r w:rsidR="00E07B9F">
          <w:rPr>
            <w:noProof/>
          </w:rPr>
          <w:fldChar w:fldCharType="begin"/>
        </w:r>
        <w:r w:rsidR="00E07B9F">
          <w:rPr>
            <w:noProof/>
          </w:rPr>
          <w:instrText xml:space="preserve"> PAGEREF _Toc114663592 \h </w:instrText>
        </w:r>
        <w:r w:rsidR="00E07B9F">
          <w:rPr>
            <w:noProof/>
          </w:rPr>
        </w:r>
        <w:r w:rsidR="00E07B9F">
          <w:rPr>
            <w:noProof/>
          </w:rPr>
          <w:fldChar w:fldCharType="separate"/>
        </w:r>
        <w:r w:rsidR="00E07B9F">
          <w:rPr>
            <w:noProof/>
          </w:rPr>
          <w:t>23</w:t>
        </w:r>
        <w:r w:rsidR="00E07B9F">
          <w:rPr>
            <w:noProof/>
          </w:rPr>
          <w:fldChar w:fldCharType="end"/>
        </w:r>
      </w:hyperlink>
    </w:p>
    <w:p w14:paraId="3C08E7C0" w14:textId="31AE34E9"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93" w:history="1">
        <w:r w:rsidR="00E07B9F" w:rsidRPr="000D0E0B">
          <w:rPr>
            <w:rStyle w:val="Hyperlink"/>
            <w:noProof/>
          </w:rPr>
          <w:t>5.4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Sustainable Environment</w:t>
        </w:r>
        <w:r w:rsidR="00E07B9F">
          <w:rPr>
            <w:noProof/>
          </w:rPr>
          <w:tab/>
        </w:r>
        <w:r w:rsidR="00E07B9F">
          <w:rPr>
            <w:noProof/>
          </w:rPr>
          <w:fldChar w:fldCharType="begin"/>
        </w:r>
        <w:r w:rsidR="00E07B9F">
          <w:rPr>
            <w:noProof/>
          </w:rPr>
          <w:instrText xml:space="preserve"> PAGEREF _Toc114663593 \h </w:instrText>
        </w:r>
        <w:r w:rsidR="00E07B9F">
          <w:rPr>
            <w:noProof/>
          </w:rPr>
        </w:r>
        <w:r w:rsidR="00E07B9F">
          <w:rPr>
            <w:noProof/>
          </w:rPr>
          <w:fldChar w:fldCharType="separate"/>
        </w:r>
        <w:r w:rsidR="00E07B9F">
          <w:rPr>
            <w:noProof/>
          </w:rPr>
          <w:t>25</w:t>
        </w:r>
        <w:r w:rsidR="00E07B9F">
          <w:rPr>
            <w:noProof/>
          </w:rPr>
          <w:fldChar w:fldCharType="end"/>
        </w:r>
      </w:hyperlink>
    </w:p>
    <w:p w14:paraId="3CAF7349" w14:textId="546A601E"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4" w:history="1">
        <w:r w:rsidR="00E07B9F" w:rsidRPr="000D0E0B">
          <w:rPr>
            <w:rStyle w:val="Hyperlink"/>
            <w:noProof/>
          </w:rPr>
          <w:t>5.4.1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Petition - Cigarette butt litter education and request for cigarette butt bins</w:t>
        </w:r>
        <w:r w:rsidR="00E07B9F">
          <w:rPr>
            <w:noProof/>
          </w:rPr>
          <w:tab/>
        </w:r>
        <w:r w:rsidR="00E07B9F">
          <w:rPr>
            <w:noProof/>
          </w:rPr>
          <w:fldChar w:fldCharType="begin"/>
        </w:r>
        <w:r w:rsidR="00E07B9F">
          <w:rPr>
            <w:noProof/>
          </w:rPr>
          <w:instrText xml:space="preserve"> PAGEREF _Toc114663594 \h </w:instrText>
        </w:r>
        <w:r w:rsidR="00E07B9F">
          <w:rPr>
            <w:noProof/>
          </w:rPr>
        </w:r>
        <w:r w:rsidR="00E07B9F">
          <w:rPr>
            <w:noProof/>
          </w:rPr>
          <w:fldChar w:fldCharType="separate"/>
        </w:r>
        <w:r w:rsidR="00E07B9F">
          <w:rPr>
            <w:noProof/>
          </w:rPr>
          <w:t>25</w:t>
        </w:r>
        <w:r w:rsidR="00E07B9F">
          <w:rPr>
            <w:noProof/>
          </w:rPr>
          <w:fldChar w:fldCharType="end"/>
        </w:r>
      </w:hyperlink>
    </w:p>
    <w:p w14:paraId="31E69CC0" w14:textId="5401C642"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5" w:history="1">
        <w:r w:rsidR="00E07B9F" w:rsidRPr="000D0E0B">
          <w:rPr>
            <w:rStyle w:val="Hyperlink"/>
            <w:noProof/>
          </w:rPr>
          <w:t>5.4.2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Petition To Remove Trees on Eagles Nest and part of Corella Drive, Whittlesea</w:t>
        </w:r>
        <w:r w:rsidR="00E07B9F">
          <w:rPr>
            <w:noProof/>
          </w:rPr>
          <w:tab/>
        </w:r>
        <w:r w:rsidR="00E07B9F">
          <w:rPr>
            <w:noProof/>
          </w:rPr>
          <w:fldChar w:fldCharType="begin"/>
        </w:r>
        <w:r w:rsidR="00E07B9F">
          <w:rPr>
            <w:noProof/>
          </w:rPr>
          <w:instrText xml:space="preserve"> PAGEREF _Toc114663595 \h </w:instrText>
        </w:r>
        <w:r w:rsidR="00E07B9F">
          <w:rPr>
            <w:noProof/>
          </w:rPr>
        </w:r>
        <w:r w:rsidR="00E07B9F">
          <w:rPr>
            <w:noProof/>
          </w:rPr>
          <w:fldChar w:fldCharType="separate"/>
        </w:r>
        <w:r w:rsidR="00E07B9F">
          <w:rPr>
            <w:noProof/>
          </w:rPr>
          <w:t>27</w:t>
        </w:r>
        <w:r w:rsidR="00E07B9F">
          <w:rPr>
            <w:noProof/>
          </w:rPr>
          <w:fldChar w:fldCharType="end"/>
        </w:r>
      </w:hyperlink>
    </w:p>
    <w:p w14:paraId="7718346F" w14:textId="7DE90111" w:rsidR="00E07B9F" w:rsidRDefault="00197C37">
      <w:pPr>
        <w:pStyle w:val="TOC2"/>
        <w:rPr>
          <w:rFonts w:asciiTheme="minorHAnsi" w:eastAsiaTheme="minorEastAsia" w:hAnsiTheme="minorHAnsi" w:cstheme="minorBidi"/>
          <w:noProof/>
          <w:color w:val="auto"/>
          <w:sz w:val="22"/>
          <w:szCs w:val="22"/>
          <w:lang w:val="en-AU" w:eastAsia="en-AU"/>
        </w:rPr>
      </w:pPr>
      <w:hyperlink w:anchor="_Toc114663596" w:history="1">
        <w:r w:rsidR="00E07B9F" w:rsidRPr="000D0E0B">
          <w:rPr>
            <w:rStyle w:val="Hyperlink"/>
            <w:noProof/>
          </w:rPr>
          <w:t>5.5</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High Performing Organisation</w:t>
        </w:r>
        <w:r w:rsidR="00E07B9F">
          <w:rPr>
            <w:noProof/>
          </w:rPr>
          <w:tab/>
        </w:r>
        <w:r w:rsidR="00E07B9F">
          <w:rPr>
            <w:noProof/>
          </w:rPr>
          <w:fldChar w:fldCharType="begin"/>
        </w:r>
        <w:r w:rsidR="00E07B9F">
          <w:rPr>
            <w:noProof/>
          </w:rPr>
          <w:instrText xml:space="preserve"> PAGEREF _Toc114663596 \h </w:instrText>
        </w:r>
        <w:r w:rsidR="00E07B9F">
          <w:rPr>
            <w:noProof/>
          </w:rPr>
        </w:r>
        <w:r w:rsidR="00E07B9F">
          <w:rPr>
            <w:noProof/>
          </w:rPr>
          <w:fldChar w:fldCharType="separate"/>
        </w:r>
        <w:r w:rsidR="00E07B9F">
          <w:rPr>
            <w:noProof/>
          </w:rPr>
          <w:t>28</w:t>
        </w:r>
        <w:r w:rsidR="00E07B9F">
          <w:rPr>
            <w:noProof/>
          </w:rPr>
          <w:fldChar w:fldCharType="end"/>
        </w:r>
      </w:hyperlink>
    </w:p>
    <w:p w14:paraId="76A0797C" w14:textId="510DE9E3"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7" w:history="1">
        <w:r w:rsidR="00E07B9F" w:rsidRPr="000D0E0B">
          <w:rPr>
            <w:rStyle w:val="Hyperlink"/>
            <w:noProof/>
          </w:rPr>
          <w:t>5.5.1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Whittlesea 2040 Indicators Review</w:t>
        </w:r>
        <w:r w:rsidR="00E07B9F">
          <w:rPr>
            <w:noProof/>
          </w:rPr>
          <w:tab/>
        </w:r>
        <w:r w:rsidR="00E07B9F">
          <w:rPr>
            <w:noProof/>
          </w:rPr>
          <w:fldChar w:fldCharType="begin"/>
        </w:r>
        <w:r w:rsidR="00E07B9F">
          <w:rPr>
            <w:noProof/>
          </w:rPr>
          <w:instrText xml:space="preserve"> PAGEREF _Toc114663597 \h </w:instrText>
        </w:r>
        <w:r w:rsidR="00E07B9F">
          <w:rPr>
            <w:noProof/>
          </w:rPr>
        </w:r>
        <w:r w:rsidR="00E07B9F">
          <w:rPr>
            <w:noProof/>
          </w:rPr>
          <w:fldChar w:fldCharType="separate"/>
        </w:r>
        <w:r w:rsidR="00E07B9F">
          <w:rPr>
            <w:noProof/>
          </w:rPr>
          <w:t>28</w:t>
        </w:r>
        <w:r w:rsidR="00E07B9F">
          <w:rPr>
            <w:noProof/>
          </w:rPr>
          <w:fldChar w:fldCharType="end"/>
        </w:r>
      </w:hyperlink>
    </w:p>
    <w:p w14:paraId="0561914C" w14:textId="4BCFDBE4"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8" w:history="1">
        <w:r w:rsidR="00E07B9F" w:rsidRPr="000D0E0B">
          <w:rPr>
            <w:rStyle w:val="Hyperlink"/>
            <w:noProof/>
          </w:rPr>
          <w:t>5.5.2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Governance Rules Review Post Community Consultation</w:t>
        </w:r>
        <w:r w:rsidR="00E07B9F">
          <w:rPr>
            <w:noProof/>
          </w:rPr>
          <w:tab/>
        </w:r>
        <w:r w:rsidR="00E07B9F">
          <w:rPr>
            <w:noProof/>
          </w:rPr>
          <w:fldChar w:fldCharType="begin"/>
        </w:r>
        <w:r w:rsidR="00E07B9F">
          <w:rPr>
            <w:noProof/>
          </w:rPr>
          <w:instrText xml:space="preserve"> PAGEREF _Toc114663598 \h </w:instrText>
        </w:r>
        <w:r w:rsidR="00E07B9F">
          <w:rPr>
            <w:noProof/>
          </w:rPr>
        </w:r>
        <w:r w:rsidR="00E07B9F">
          <w:rPr>
            <w:noProof/>
          </w:rPr>
          <w:fldChar w:fldCharType="separate"/>
        </w:r>
        <w:r w:rsidR="00E07B9F">
          <w:rPr>
            <w:noProof/>
          </w:rPr>
          <w:t>29</w:t>
        </w:r>
        <w:r w:rsidR="00E07B9F">
          <w:rPr>
            <w:noProof/>
          </w:rPr>
          <w:fldChar w:fldCharType="end"/>
        </w:r>
      </w:hyperlink>
    </w:p>
    <w:p w14:paraId="0B0FBED8" w14:textId="33AFA6F9" w:rsidR="00E07B9F" w:rsidRDefault="00197C37">
      <w:pPr>
        <w:pStyle w:val="TOC3"/>
        <w:rPr>
          <w:rFonts w:asciiTheme="minorHAnsi" w:eastAsiaTheme="minorEastAsia" w:hAnsiTheme="minorHAnsi" w:cstheme="minorBidi"/>
          <w:noProof/>
          <w:color w:val="auto"/>
          <w:sz w:val="22"/>
          <w:szCs w:val="22"/>
          <w:lang w:val="en-AU" w:eastAsia="en-AU"/>
        </w:rPr>
      </w:pPr>
      <w:hyperlink w:anchor="_Toc114663599" w:history="1">
        <w:r w:rsidR="00E07B9F" w:rsidRPr="000D0E0B">
          <w:rPr>
            <w:rStyle w:val="Hyperlink"/>
            <w:noProof/>
          </w:rPr>
          <w:t>5.5.3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Walking and Cycling Plan</w:t>
        </w:r>
        <w:r w:rsidR="00E07B9F">
          <w:rPr>
            <w:noProof/>
          </w:rPr>
          <w:tab/>
        </w:r>
        <w:r w:rsidR="00E07B9F">
          <w:rPr>
            <w:noProof/>
          </w:rPr>
          <w:fldChar w:fldCharType="begin"/>
        </w:r>
        <w:r w:rsidR="00E07B9F">
          <w:rPr>
            <w:noProof/>
          </w:rPr>
          <w:instrText xml:space="preserve"> PAGEREF _Toc114663599 \h </w:instrText>
        </w:r>
        <w:r w:rsidR="00E07B9F">
          <w:rPr>
            <w:noProof/>
          </w:rPr>
        </w:r>
        <w:r w:rsidR="00E07B9F">
          <w:rPr>
            <w:noProof/>
          </w:rPr>
          <w:fldChar w:fldCharType="separate"/>
        </w:r>
        <w:r w:rsidR="00E07B9F">
          <w:rPr>
            <w:noProof/>
          </w:rPr>
          <w:t>30</w:t>
        </w:r>
        <w:r w:rsidR="00E07B9F">
          <w:rPr>
            <w:noProof/>
          </w:rPr>
          <w:fldChar w:fldCharType="end"/>
        </w:r>
      </w:hyperlink>
    </w:p>
    <w:p w14:paraId="76191AB7" w14:textId="430990AD" w:rsidR="00E07B9F" w:rsidRDefault="00197C37">
      <w:pPr>
        <w:pStyle w:val="TOC3"/>
        <w:rPr>
          <w:rFonts w:asciiTheme="minorHAnsi" w:eastAsiaTheme="minorEastAsia" w:hAnsiTheme="minorHAnsi" w:cstheme="minorBidi"/>
          <w:noProof/>
          <w:color w:val="auto"/>
          <w:sz w:val="22"/>
          <w:szCs w:val="22"/>
          <w:lang w:val="en-AU" w:eastAsia="en-AU"/>
        </w:rPr>
      </w:pPr>
      <w:hyperlink w:anchor="_Toc114663600" w:history="1">
        <w:r w:rsidR="00E07B9F" w:rsidRPr="000D0E0B">
          <w:rPr>
            <w:rStyle w:val="Hyperlink"/>
            <w:noProof/>
          </w:rPr>
          <w:t>5.5.4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481 Cooper Street, Epping Draft Development Plan</w:t>
        </w:r>
        <w:r w:rsidR="00E07B9F">
          <w:rPr>
            <w:noProof/>
          </w:rPr>
          <w:tab/>
        </w:r>
        <w:r w:rsidR="00E07B9F">
          <w:rPr>
            <w:noProof/>
          </w:rPr>
          <w:fldChar w:fldCharType="begin"/>
        </w:r>
        <w:r w:rsidR="00E07B9F">
          <w:rPr>
            <w:noProof/>
          </w:rPr>
          <w:instrText xml:space="preserve"> PAGEREF _Toc114663600 \h </w:instrText>
        </w:r>
        <w:r w:rsidR="00E07B9F">
          <w:rPr>
            <w:noProof/>
          </w:rPr>
        </w:r>
        <w:r w:rsidR="00E07B9F">
          <w:rPr>
            <w:noProof/>
          </w:rPr>
          <w:fldChar w:fldCharType="separate"/>
        </w:r>
        <w:r w:rsidR="00E07B9F">
          <w:rPr>
            <w:noProof/>
          </w:rPr>
          <w:t>31</w:t>
        </w:r>
        <w:r w:rsidR="00E07B9F">
          <w:rPr>
            <w:noProof/>
          </w:rPr>
          <w:fldChar w:fldCharType="end"/>
        </w:r>
      </w:hyperlink>
    </w:p>
    <w:p w14:paraId="3C22CBCD" w14:textId="58CF5EAC" w:rsidR="00E07B9F" w:rsidRDefault="00197C37">
      <w:pPr>
        <w:pStyle w:val="TOC3"/>
        <w:rPr>
          <w:rFonts w:asciiTheme="minorHAnsi" w:eastAsiaTheme="minorEastAsia" w:hAnsiTheme="minorHAnsi" w:cstheme="minorBidi"/>
          <w:noProof/>
          <w:color w:val="auto"/>
          <w:sz w:val="22"/>
          <w:szCs w:val="22"/>
          <w:lang w:val="en-AU" w:eastAsia="en-AU"/>
        </w:rPr>
      </w:pPr>
      <w:hyperlink w:anchor="_Toc114663601" w:history="1">
        <w:r w:rsidR="00E07B9F" w:rsidRPr="000D0E0B">
          <w:rPr>
            <w:rStyle w:val="Hyperlink"/>
            <w:noProof/>
          </w:rPr>
          <w:t>5.5.5</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Instrument of Appointment And Authorisation under the Planning and Environment Act</w:t>
        </w:r>
        <w:r w:rsidR="00E07B9F">
          <w:rPr>
            <w:noProof/>
          </w:rPr>
          <w:tab/>
        </w:r>
        <w:r w:rsidR="00E07B9F">
          <w:rPr>
            <w:noProof/>
          </w:rPr>
          <w:fldChar w:fldCharType="begin"/>
        </w:r>
        <w:r w:rsidR="00E07B9F">
          <w:rPr>
            <w:noProof/>
          </w:rPr>
          <w:instrText xml:space="preserve"> PAGEREF _Toc114663601 \h </w:instrText>
        </w:r>
        <w:r w:rsidR="00E07B9F">
          <w:rPr>
            <w:noProof/>
          </w:rPr>
        </w:r>
        <w:r w:rsidR="00E07B9F">
          <w:rPr>
            <w:noProof/>
          </w:rPr>
          <w:fldChar w:fldCharType="separate"/>
        </w:r>
        <w:r w:rsidR="00E07B9F">
          <w:rPr>
            <w:noProof/>
          </w:rPr>
          <w:t>33</w:t>
        </w:r>
        <w:r w:rsidR="00E07B9F">
          <w:rPr>
            <w:noProof/>
          </w:rPr>
          <w:fldChar w:fldCharType="end"/>
        </w:r>
      </w:hyperlink>
    </w:p>
    <w:p w14:paraId="1DF151EA" w14:textId="3AD170D7" w:rsidR="00E07B9F" w:rsidRDefault="00197C37">
      <w:pPr>
        <w:pStyle w:val="TOC3"/>
        <w:rPr>
          <w:rFonts w:asciiTheme="minorHAnsi" w:eastAsiaTheme="minorEastAsia" w:hAnsiTheme="minorHAnsi" w:cstheme="minorBidi"/>
          <w:noProof/>
          <w:color w:val="auto"/>
          <w:sz w:val="22"/>
          <w:szCs w:val="22"/>
          <w:lang w:val="en-AU" w:eastAsia="en-AU"/>
        </w:rPr>
      </w:pPr>
      <w:hyperlink w:anchor="_Toc114663602" w:history="1">
        <w:r w:rsidR="00E07B9F" w:rsidRPr="000D0E0B">
          <w:rPr>
            <w:rStyle w:val="Hyperlink"/>
            <w:noProof/>
          </w:rPr>
          <w:t>5.5.6</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Certification of 2021-22 Financial Statements &amp; Performance Statement</w:t>
        </w:r>
        <w:r w:rsidR="00E07B9F">
          <w:rPr>
            <w:noProof/>
          </w:rPr>
          <w:tab/>
        </w:r>
        <w:r w:rsidR="00E07B9F">
          <w:rPr>
            <w:noProof/>
          </w:rPr>
          <w:fldChar w:fldCharType="begin"/>
        </w:r>
        <w:r w:rsidR="00E07B9F">
          <w:rPr>
            <w:noProof/>
          </w:rPr>
          <w:instrText xml:space="preserve"> PAGEREF _Toc114663602 \h </w:instrText>
        </w:r>
        <w:r w:rsidR="00E07B9F">
          <w:rPr>
            <w:noProof/>
          </w:rPr>
        </w:r>
        <w:r w:rsidR="00E07B9F">
          <w:rPr>
            <w:noProof/>
          </w:rPr>
          <w:fldChar w:fldCharType="separate"/>
        </w:r>
        <w:r w:rsidR="00E07B9F">
          <w:rPr>
            <w:noProof/>
          </w:rPr>
          <w:t>34</w:t>
        </w:r>
        <w:r w:rsidR="00E07B9F">
          <w:rPr>
            <w:noProof/>
          </w:rPr>
          <w:fldChar w:fldCharType="end"/>
        </w:r>
      </w:hyperlink>
    </w:p>
    <w:p w14:paraId="4DE03AB3" w14:textId="5C706CB6" w:rsidR="00E07B9F" w:rsidRDefault="00197C37">
      <w:pPr>
        <w:pStyle w:val="TOC3"/>
        <w:rPr>
          <w:rFonts w:asciiTheme="minorHAnsi" w:eastAsiaTheme="minorEastAsia" w:hAnsiTheme="minorHAnsi" w:cstheme="minorBidi"/>
          <w:noProof/>
          <w:color w:val="auto"/>
          <w:sz w:val="22"/>
          <w:szCs w:val="22"/>
          <w:lang w:val="en-AU" w:eastAsia="en-AU"/>
        </w:rPr>
      </w:pPr>
      <w:hyperlink w:anchor="_Toc114663603" w:history="1">
        <w:r w:rsidR="00E07B9F" w:rsidRPr="000D0E0B">
          <w:rPr>
            <w:rStyle w:val="Hyperlink"/>
            <w:noProof/>
          </w:rPr>
          <w:t>5.5.7</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Audit &amp; Risk Committee Report on Activity</w:t>
        </w:r>
        <w:r w:rsidR="00E07B9F">
          <w:rPr>
            <w:noProof/>
          </w:rPr>
          <w:tab/>
        </w:r>
        <w:r w:rsidR="00E07B9F">
          <w:rPr>
            <w:noProof/>
          </w:rPr>
          <w:fldChar w:fldCharType="begin"/>
        </w:r>
        <w:r w:rsidR="00E07B9F">
          <w:rPr>
            <w:noProof/>
          </w:rPr>
          <w:instrText xml:space="preserve"> PAGEREF _Toc114663603 \h </w:instrText>
        </w:r>
        <w:r w:rsidR="00E07B9F">
          <w:rPr>
            <w:noProof/>
          </w:rPr>
        </w:r>
        <w:r w:rsidR="00E07B9F">
          <w:rPr>
            <w:noProof/>
          </w:rPr>
          <w:fldChar w:fldCharType="separate"/>
        </w:r>
        <w:r w:rsidR="00E07B9F">
          <w:rPr>
            <w:noProof/>
          </w:rPr>
          <w:t>35</w:t>
        </w:r>
        <w:r w:rsidR="00E07B9F">
          <w:rPr>
            <w:noProof/>
          </w:rPr>
          <w:fldChar w:fldCharType="end"/>
        </w:r>
      </w:hyperlink>
    </w:p>
    <w:p w14:paraId="2E38C3D0" w14:textId="536362A4" w:rsidR="00E07B9F" w:rsidRDefault="00197C37">
      <w:pPr>
        <w:pStyle w:val="TOC1"/>
        <w:rPr>
          <w:rFonts w:asciiTheme="minorHAnsi" w:eastAsiaTheme="minorEastAsia" w:hAnsiTheme="minorHAnsi" w:cstheme="minorBidi"/>
          <w:noProof/>
          <w:color w:val="auto"/>
          <w:sz w:val="22"/>
          <w:szCs w:val="22"/>
          <w:lang w:val="en-AU" w:eastAsia="en-AU"/>
        </w:rPr>
      </w:pPr>
      <w:hyperlink w:anchor="_Toc114663604" w:history="1">
        <w:r w:rsidR="00E07B9F" w:rsidRPr="000D0E0B">
          <w:rPr>
            <w:rStyle w:val="Hyperlink"/>
            <w:noProof/>
          </w:rPr>
          <w:t>6</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Notices of Motion</w:t>
        </w:r>
        <w:r w:rsidR="00E07B9F">
          <w:rPr>
            <w:noProof/>
          </w:rPr>
          <w:tab/>
        </w:r>
        <w:r w:rsidR="00E07B9F">
          <w:rPr>
            <w:noProof/>
          </w:rPr>
          <w:fldChar w:fldCharType="begin"/>
        </w:r>
        <w:r w:rsidR="00E07B9F">
          <w:rPr>
            <w:noProof/>
          </w:rPr>
          <w:instrText xml:space="preserve"> PAGEREF _Toc114663604 \h </w:instrText>
        </w:r>
        <w:r w:rsidR="00E07B9F">
          <w:rPr>
            <w:noProof/>
          </w:rPr>
        </w:r>
        <w:r w:rsidR="00E07B9F">
          <w:rPr>
            <w:noProof/>
          </w:rPr>
          <w:fldChar w:fldCharType="separate"/>
        </w:r>
        <w:r w:rsidR="00E07B9F">
          <w:rPr>
            <w:noProof/>
          </w:rPr>
          <w:t>36</w:t>
        </w:r>
        <w:r w:rsidR="00E07B9F">
          <w:rPr>
            <w:noProof/>
          </w:rPr>
          <w:fldChar w:fldCharType="end"/>
        </w:r>
      </w:hyperlink>
    </w:p>
    <w:p w14:paraId="52BCD3C9" w14:textId="7F978C4A" w:rsidR="00E07B9F" w:rsidRDefault="00197C37">
      <w:pPr>
        <w:pStyle w:val="TOC1"/>
        <w:rPr>
          <w:rFonts w:asciiTheme="minorHAnsi" w:eastAsiaTheme="minorEastAsia" w:hAnsiTheme="minorHAnsi" w:cstheme="minorBidi"/>
          <w:noProof/>
          <w:color w:val="auto"/>
          <w:sz w:val="22"/>
          <w:szCs w:val="22"/>
          <w:lang w:val="en-AU" w:eastAsia="en-AU"/>
        </w:rPr>
      </w:pPr>
      <w:hyperlink w:anchor="_Toc114663605" w:history="1">
        <w:r w:rsidR="00E07B9F" w:rsidRPr="000D0E0B">
          <w:rPr>
            <w:rStyle w:val="Hyperlink"/>
            <w:noProof/>
          </w:rPr>
          <w:t>7</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Urgent Business</w:t>
        </w:r>
        <w:r w:rsidR="00E07B9F">
          <w:rPr>
            <w:noProof/>
          </w:rPr>
          <w:tab/>
        </w:r>
        <w:r w:rsidR="00E07B9F">
          <w:rPr>
            <w:noProof/>
          </w:rPr>
          <w:fldChar w:fldCharType="begin"/>
        </w:r>
        <w:r w:rsidR="00E07B9F">
          <w:rPr>
            <w:noProof/>
          </w:rPr>
          <w:instrText xml:space="preserve"> PAGEREF _Toc114663605 \h </w:instrText>
        </w:r>
        <w:r w:rsidR="00E07B9F">
          <w:rPr>
            <w:noProof/>
          </w:rPr>
        </w:r>
        <w:r w:rsidR="00E07B9F">
          <w:rPr>
            <w:noProof/>
          </w:rPr>
          <w:fldChar w:fldCharType="separate"/>
        </w:r>
        <w:r w:rsidR="00E07B9F">
          <w:rPr>
            <w:noProof/>
          </w:rPr>
          <w:t>36</w:t>
        </w:r>
        <w:r w:rsidR="00E07B9F">
          <w:rPr>
            <w:noProof/>
          </w:rPr>
          <w:fldChar w:fldCharType="end"/>
        </w:r>
      </w:hyperlink>
    </w:p>
    <w:p w14:paraId="31159BF7" w14:textId="5B3EEC69" w:rsidR="00E07B9F" w:rsidRDefault="00197C37">
      <w:pPr>
        <w:pStyle w:val="TOC1"/>
        <w:rPr>
          <w:rFonts w:asciiTheme="minorHAnsi" w:eastAsiaTheme="minorEastAsia" w:hAnsiTheme="minorHAnsi" w:cstheme="minorBidi"/>
          <w:noProof/>
          <w:color w:val="auto"/>
          <w:sz w:val="22"/>
          <w:szCs w:val="22"/>
          <w:lang w:val="en-AU" w:eastAsia="en-AU"/>
        </w:rPr>
      </w:pPr>
      <w:hyperlink w:anchor="_Toc114663606" w:history="1">
        <w:r w:rsidR="00E07B9F" w:rsidRPr="000D0E0B">
          <w:rPr>
            <w:rStyle w:val="Hyperlink"/>
            <w:noProof/>
          </w:rPr>
          <w:t>8</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Reports from Council Representatives and CEO Update</w:t>
        </w:r>
        <w:r w:rsidR="00E07B9F">
          <w:rPr>
            <w:noProof/>
          </w:rPr>
          <w:tab/>
        </w:r>
        <w:r w:rsidR="00E07B9F">
          <w:rPr>
            <w:noProof/>
          </w:rPr>
          <w:fldChar w:fldCharType="begin"/>
        </w:r>
        <w:r w:rsidR="00E07B9F">
          <w:rPr>
            <w:noProof/>
          </w:rPr>
          <w:instrText xml:space="preserve"> PAGEREF _Toc114663606 \h </w:instrText>
        </w:r>
        <w:r w:rsidR="00E07B9F">
          <w:rPr>
            <w:noProof/>
          </w:rPr>
        </w:r>
        <w:r w:rsidR="00E07B9F">
          <w:rPr>
            <w:noProof/>
          </w:rPr>
          <w:fldChar w:fldCharType="separate"/>
        </w:r>
        <w:r w:rsidR="00E07B9F">
          <w:rPr>
            <w:noProof/>
          </w:rPr>
          <w:t>36</w:t>
        </w:r>
        <w:r w:rsidR="00E07B9F">
          <w:rPr>
            <w:noProof/>
          </w:rPr>
          <w:fldChar w:fldCharType="end"/>
        </w:r>
      </w:hyperlink>
    </w:p>
    <w:p w14:paraId="250D1352" w14:textId="2E86BB18"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07" w:history="1">
        <w:r w:rsidR="00E07B9F" w:rsidRPr="000D0E0B">
          <w:rPr>
            <w:rStyle w:val="Hyperlink"/>
            <w:noProof/>
          </w:rPr>
          <w:t>8.1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Administrator Chris Eddy Report</w:t>
        </w:r>
        <w:r w:rsidR="00E07B9F">
          <w:rPr>
            <w:noProof/>
          </w:rPr>
          <w:tab/>
        </w:r>
        <w:r w:rsidR="00E07B9F">
          <w:rPr>
            <w:noProof/>
          </w:rPr>
          <w:fldChar w:fldCharType="begin"/>
        </w:r>
        <w:r w:rsidR="00E07B9F">
          <w:rPr>
            <w:noProof/>
          </w:rPr>
          <w:instrText xml:space="preserve"> PAGEREF _Toc114663607 \h </w:instrText>
        </w:r>
        <w:r w:rsidR="00E07B9F">
          <w:rPr>
            <w:noProof/>
          </w:rPr>
        </w:r>
        <w:r w:rsidR="00E07B9F">
          <w:rPr>
            <w:noProof/>
          </w:rPr>
          <w:fldChar w:fldCharType="separate"/>
        </w:r>
        <w:r w:rsidR="00E07B9F">
          <w:rPr>
            <w:noProof/>
          </w:rPr>
          <w:t>36</w:t>
        </w:r>
        <w:r w:rsidR="00E07B9F">
          <w:rPr>
            <w:noProof/>
          </w:rPr>
          <w:fldChar w:fldCharType="end"/>
        </w:r>
      </w:hyperlink>
    </w:p>
    <w:p w14:paraId="01AAFA4C" w14:textId="06FCA47C"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08" w:history="1">
        <w:r w:rsidR="00E07B9F" w:rsidRPr="000D0E0B">
          <w:rPr>
            <w:rStyle w:val="Hyperlink"/>
            <w:noProof/>
          </w:rPr>
          <w:t>8.2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Chairperson Lydia Wilson’s report</w:t>
        </w:r>
        <w:r w:rsidR="00E07B9F">
          <w:rPr>
            <w:noProof/>
          </w:rPr>
          <w:tab/>
        </w:r>
        <w:r w:rsidR="00E07B9F">
          <w:rPr>
            <w:noProof/>
          </w:rPr>
          <w:fldChar w:fldCharType="begin"/>
        </w:r>
        <w:r w:rsidR="00E07B9F">
          <w:rPr>
            <w:noProof/>
          </w:rPr>
          <w:instrText xml:space="preserve"> PAGEREF _Toc114663608 \h </w:instrText>
        </w:r>
        <w:r w:rsidR="00E07B9F">
          <w:rPr>
            <w:noProof/>
          </w:rPr>
        </w:r>
        <w:r w:rsidR="00E07B9F">
          <w:rPr>
            <w:noProof/>
          </w:rPr>
          <w:fldChar w:fldCharType="separate"/>
        </w:r>
        <w:r w:rsidR="00E07B9F">
          <w:rPr>
            <w:noProof/>
          </w:rPr>
          <w:t>36</w:t>
        </w:r>
        <w:r w:rsidR="00E07B9F">
          <w:rPr>
            <w:noProof/>
          </w:rPr>
          <w:fldChar w:fldCharType="end"/>
        </w:r>
      </w:hyperlink>
    </w:p>
    <w:p w14:paraId="1750F05B" w14:textId="39F0C7BE"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09" w:history="1">
        <w:r w:rsidR="00E07B9F" w:rsidRPr="000D0E0B">
          <w:rPr>
            <w:rStyle w:val="Hyperlink"/>
            <w:noProof/>
          </w:rPr>
          <w:t>8.3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Administrator Peita Duncan Report</w:t>
        </w:r>
        <w:r w:rsidR="00E07B9F">
          <w:rPr>
            <w:noProof/>
          </w:rPr>
          <w:tab/>
        </w:r>
        <w:r w:rsidR="00E07B9F">
          <w:rPr>
            <w:noProof/>
          </w:rPr>
          <w:fldChar w:fldCharType="begin"/>
        </w:r>
        <w:r w:rsidR="00E07B9F">
          <w:rPr>
            <w:noProof/>
          </w:rPr>
          <w:instrText xml:space="preserve"> PAGEREF _Toc114663609 \h </w:instrText>
        </w:r>
        <w:r w:rsidR="00E07B9F">
          <w:rPr>
            <w:noProof/>
          </w:rPr>
        </w:r>
        <w:r w:rsidR="00E07B9F">
          <w:rPr>
            <w:noProof/>
          </w:rPr>
          <w:fldChar w:fldCharType="separate"/>
        </w:r>
        <w:r w:rsidR="00E07B9F">
          <w:rPr>
            <w:noProof/>
          </w:rPr>
          <w:t>36</w:t>
        </w:r>
        <w:r w:rsidR="00E07B9F">
          <w:rPr>
            <w:noProof/>
          </w:rPr>
          <w:fldChar w:fldCharType="end"/>
        </w:r>
      </w:hyperlink>
    </w:p>
    <w:p w14:paraId="17219620" w14:textId="2E10FD79"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0" w:history="1">
        <w:r w:rsidR="00E07B9F" w:rsidRPr="000D0E0B">
          <w:rPr>
            <w:rStyle w:val="Hyperlink"/>
            <w:noProof/>
          </w:rPr>
          <w:t>8.4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Chief Executive Officer Craig Lloyd Update 15 August 2022</w:t>
        </w:r>
        <w:r w:rsidR="00E07B9F">
          <w:rPr>
            <w:noProof/>
          </w:rPr>
          <w:tab/>
        </w:r>
        <w:r w:rsidR="00E07B9F">
          <w:rPr>
            <w:noProof/>
          </w:rPr>
          <w:fldChar w:fldCharType="begin"/>
        </w:r>
        <w:r w:rsidR="00E07B9F">
          <w:rPr>
            <w:noProof/>
          </w:rPr>
          <w:instrText xml:space="preserve"> PAGEREF _Toc114663610 \h </w:instrText>
        </w:r>
        <w:r w:rsidR="00E07B9F">
          <w:rPr>
            <w:noProof/>
          </w:rPr>
        </w:r>
        <w:r w:rsidR="00E07B9F">
          <w:rPr>
            <w:noProof/>
          </w:rPr>
          <w:fldChar w:fldCharType="separate"/>
        </w:r>
        <w:r w:rsidR="00E07B9F">
          <w:rPr>
            <w:noProof/>
          </w:rPr>
          <w:t>37</w:t>
        </w:r>
        <w:r w:rsidR="00E07B9F">
          <w:rPr>
            <w:noProof/>
          </w:rPr>
          <w:fldChar w:fldCharType="end"/>
        </w:r>
      </w:hyperlink>
    </w:p>
    <w:p w14:paraId="7E89038B" w14:textId="38F29F29" w:rsidR="00E07B9F" w:rsidRDefault="00197C37">
      <w:pPr>
        <w:pStyle w:val="TOC1"/>
        <w:rPr>
          <w:rFonts w:asciiTheme="minorHAnsi" w:eastAsiaTheme="minorEastAsia" w:hAnsiTheme="minorHAnsi" w:cstheme="minorBidi"/>
          <w:noProof/>
          <w:color w:val="auto"/>
          <w:sz w:val="22"/>
          <w:szCs w:val="22"/>
          <w:lang w:val="en-AU" w:eastAsia="en-AU"/>
        </w:rPr>
      </w:pPr>
      <w:hyperlink w:anchor="_Toc114663611" w:history="1">
        <w:r w:rsidR="00E07B9F" w:rsidRPr="000D0E0B">
          <w:rPr>
            <w:rStyle w:val="Hyperlink"/>
            <w:noProof/>
          </w:rPr>
          <w:t>9</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Business</w:t>
        </w:r>
        <w:r w:rsidR="00E07B9F">
          <w:rPr>
            <w:noProof/>
          </w:rPr>
          <w:tab/>
        </w:r>
        <w:r w:rsidR="00E07B9F">
          <w:rPr>
            <w:noProof/>
          </w:rPr>
          <w:fldChar w:fldCharType="begin"/>
        </w:r>
        <w:r w:rsidR="00E07B9F">
          <w:rPr>
            <w:noProof/>
          </w:rPr>
          <w:instrText xml:space="preserve"> PAGEREF _Toc114663611 \h </w:instrText>
        </w:r>
        <w:r w:rsidR="00E07B9F">
          <w:rPr>
            <w:noProof/>
          </w:rPr>
        </w:r>
        <w:r w:rsidR="00E07B9F">
          <w:rPr>
            <w:noProof/>
          </w:rPr>
          <w:fldChar w:fldCharType="separate"/>
        </w:r>
        <w:r w:rsidR="00E07B9F">
          <w:rPr>
            <w:noProof/>
          </w:rPr>
          <w:t>39</w:t>
        </w:r>
        <w:r w:rsidR="00E07B9F">
          <w:rPr>
            <w:noProof/>
          </w:rPr>
          <w:fldChar w:fldCharType="end"/>
        </w:r>
      </w:hyperlink>
    </w:p>
    <w:p w14:paraId="6959D4FE" w14:textId="0CB020EE"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2" w:history="1">
        <w:r w:rsidR="00E07B9F" w:rsidRPr="000D0E0B">
          <w:rPr>
            <w:rStyle w:val="Hyperlink"/>
            <w:noProof/>
          </w:rPr>
          <w:t>9.1</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Connected Communities</w:t>
        </w:r>
        <w:r w:rsidR="00E07B9F">
          <w:rPr>
            <w:noProof/>
          </w:rPr>
          <w:tab/>
        </w:r>
        <w:r w:rsidR="00E07B9F">
          <w:rPr>
            <w:noProof/>
          </w:rPr>
          <w:fldChar w:fldCharType="begin"/>
        </w:r>
        <w:r w:rsidR="00E07B9F">
          <w:rPr>
            <w:noProof/>
          </w:rPr>
          <w:instrText xml:space="preserve"> PAGEREF _Toc114663612 \h </w:instrText>
        </w:r>
        <w:r w:rsidR="00E07B9F">
          <w:rPr>
            <w:noProof/>
          </w:rPr>
        </w:r>
        <w:r w:rsidR="00E07B9F">
          <w:rPr>
            <w:noProof/>
          </w:rPr>
          <w:fldChar w:fldCharType="separate"/>
        </w:r>
        <w:r w:rsidR="00E07B9F">
          <w:rPr>
            <w:noProof/>
          </w:rPr>
          <w:t>39</w:t>
        </w:r>
        <w:r w:rsidR="00E07B9F">
          <w:rPr>
            <w:noProof/>
          </w:rPr>
          <w:fldChar w:fldCharType="end"/>
        </w:r>
      </w:hyperlink>
    </w:p>
    <w:p w14:paraId="364D0AE3" w14:textId="1CC10E7E"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3" w:history="1">
        <w:r w:rsidR="00E07B9F" w:rsidRPr="000D0E0B">
          <w:rPr>
            <w:rStyle w:val="Hyperlink"/>
            <w:noProof/>
          </w:rPr>
          <w:t>9.2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Liveable Neighbourhoods</w:t>
        </w:r>
        <w:r w:rsidR="00E07B9F">
          <w:rPr>
            <w:noProof/>
          </w:rPr>
          <w:tab/>
        </w:r>
        <w:r w:rsidR="00E07B9F">
          <w:rPr>
            <w:noProof/>
          </w:rPr>
          <w:fldChar w:fldCharType="begin"/>
        </w:r>
        <w:r w:rsidR="00E07B9F">
          <w:rPr>
            <w:noProof/>
          </w:rPr>
          <w:instrText xml:space="preserve"> PAGEREF _Toc114663613 \h </w:instrText>
        </w:r>
        <w:r w:rsidR="00E07B9F">
          <w:rPr>
            <w:noProof/>
          </w:rPr>
        </w:r>
        <w:r w:rsidR="00E07B9F">
          <w:rPr>
            <w:noProof/>
          </w:rPr>
          <w:fldChar w:fldCharType="separate"/>
        </w:r>
        <w:r w:rsidR="00E07B9F">
          <w:rPr>
            <w:noProof/>
          </w:rPr>
          <w:t>39</w:t>
        </w:r>
        <w:r w:rsidR="00E07B9F">
          <w:rPr>
            <w:noProof/>
          </w:rPr>
          <w:fldChar w:fldCharType="end"/>
        </w:r>
      </w:hyperlink>
    </w:p>
    <w:p w14:paraId="44A76E8C" w14:textId="277CA160"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4" w:history="1">
        <w:r w:rsidR="00E07B9F" w:rsidRPr="000D0E0B">
          <w:rPr>
            <w:rStyle w:val="Hyperlink"/>
            <w:noProof/>
          </w:rPr>
          <w:t>9.3</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Strong Local Economy</w:t>
        </w:r>
        <w:r w:rsidR="00E07B9F">
          <w:rPr>
            <w:noProof/>
          </w:rPr>
          <w:tab/>
        </w:r>
        <w:r w:rsidR="00E07B9F">
          <w:rPr>
            <w:noProof/>
          </w:rPr>
          <w:fldChar w:fldCharType="begin"/>
        </w:r>
        <w:r w:rsidR="00E07B9F">
          <w:rPr>
            <w:noProof/>
          </w:rPr>
          <w:instrText xml:space="preserve"> PAGEREF _Toc114663614 \h </w:instrText>
        </w:r>
        <w:r w:rsidR="00E07B9F">
          <w:rPr>
            <w:noProof/>
          </w:rPr>
        </w:r>
        <w:r w:rsidR="00E07B9F">
          <w:rPr>
            <w:noProof/>
          </w:rPr>
          <w:fldChar w:fldCharType="separate"/>
        </w:r>
        <w:r w:rsidR="00E07B9F">
          <w:rPr>
            <w:noProof/>
          </w:rPr>
          <w:t>39</w:t>
        </w:r>
        <w:r w:rsidR="00E07B9F">
          <w:rPr>
            <w:noProof/>
          </w:rPr>
          <w:fldChar w:fldCharType="end"/>
        </w:r>
      </w:hyperlink>
    </w:p>
    <w:p w14:paraId="6648C0A8" w14:textId="03140A76"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5" w:history="1">
        <w:r w:rsidR="00E07B9F" w:rsidRPr="000D0E0B">
          <w:rPr>
            <w:rStyle w:val="Hyperlink"/>
            <w:noProof/>
          </w:rPr>
          <w:t>9.4</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Sustainable Environment</w:t>
        </w:r>
        <w:r w:rsidR="00E07B9F">
          <w:rPr>
            <w:noProof/>
          </w:rPr>
          <w:tab/>
        </w:r>
        <w:r w:rsidR="00E07B9F">
          <w:rPr>
            <w:noProof/>
          </w:rPr>
          <w:fldChar w:fldCharType="begin"/>
        </w:r>
        <w:r w:rsidR="00E07B9F">
          <w:rPr>
            <w:noProof/>
          </w:rPr>
          <w:instrText xml:space="preserve"> PAGEREF _Toc114663615 \h </w:instrText>
        </w:r>
        <w:r w:rsidR="00E07B9F">
          <w:rPr>
            <w:noProof/>
          </w:rPr>
        </w:r>
        <w:r w:rsidR="00E07B9F">
          <w:rPr>
            <w:noProof/>
          </w:rPr>
          <w:fldChar w:fldCharType="separate"/>
        </w:r>
        <w:r w:rsidR="00E07B9F">
          <w:rPr>
            <w:noProof/>
          </w:rPr>
          <w:t>39</w:t>
        </w:r>
        <w:r w:rsidR="00E07B9F">
          <w:rPr>
            <w:noProof/>
          </w:rPr>
          <w:fldChar w:fldCharType="end"/>
        </w:r>
      </w:hyperlink>
    </w:p>
    <w:p w14:paraId="1013D808" w14:textId="59E98784"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6" w:history="1">
        <w:r w:rsidR="00E07B9F" w:rsidRPr="000D0E0B">
          <w:rPr>
            <w:rStyle w:val="Hyperlink"/>
            <w:noProof/>
          </w:rPr>
          <w:t>9.5</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High Performing Organisation</w:t>
        </w:r>
        <w:r w:rsidR="00E07B9F">
          <w:rPr>
            <w:noProof/>
          </w:rPr>
          <w:tab/>
        </w:r>
        <w:r w:rsidR="00E07B9F">
          <w:rPr>
            <w:noProof/>
          </w:rPr>
          <w:fldChar w:fldCharType="begin"/>
        </w:r>
        <w:r w:rsidR="00E07B9F">
          <w:rPr>
            <w:noProof/>
          </w:rPr>
          <w:instrText xml:space="preserve"> PAGEREF _Toc114663616 \h </w:instrText>
        </w:r>
        <w:r w:rsidR="00E07B9F">
          <w:rPr>
            <w:noProof/>
          </w:rPr>
        </w:r>
        <w:r w:rsidR="00E07B9F">
          <w:rPr>
            <w:noProof/>
          </w:rPr>
          <w:fldChar w:fldCharType="separate"/>
        </w:r>
        <w:r w:rsidR="00E07B9F">
          <w:rPr>
            <w:noProof/>
          </w:rPr>
          <w:t>39</w:t>
        </w:r>
        <w:r w:rsidR="00E07B9F">
          <w:rPr>
            <w:noProof/>
          </w:rPr>
          <w:fldChar w:fldCharType="end"/>
        </w:r>
      </w:hyperlink>
    </w:p>
    <w:p w14:paraId="64536D11" w14:textId="468C4831" w:rsidR="00E07B9F" w:rsidRDefault="00197C37">
      <w:pPr>
        <w:pStyle w:val="TOC2"/>
        <w:rPr>
          <w:rFonts w:asciiTheme="minorHAnsi" w:eastAsiaTheme="minorEastAsia" w:hAnsiTheme="minorHAnsi" w:cstheme="minorBidi"/>
          <w:noProof/>
          <w:color w:val="auto"/>
          <w:sz w:val="22"/>
          <w:szCs w:val="22"/>
          <w:lang w:val="en-AU" w:eastAsia="en-AU"/>
        </w:rPr>
      </w:pPr>
      <w:hyperlink w:anchor="_Toc114663617" w:history="1">
        <w:r w:rsidR="00E07B9F" w:rsidRPr="000D0E0B">
          <w:rPr>
            <w:rStyle w:val="Hyperlink"/>
            <w:noProof/>
          </w:rPr>
          <w:t>9.6</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Confidential Notices of Motion</w:t>
        </w:r>
        <w:r w:rsidR="00E07B9F">
          <w:rPr>
            <w:noProof/>
          </w:rPr>
          <w:tab/>
        </w:r>
        <w:r w:rsidR="00E07B9F">
          <w:rPr>
            <w:noProof/>
          </w:rPr>
          <w:fldChar w:fldCharType="begin"/>
        </w:r>
        <w:r w:rsidR="00E07B9F">
          <w:rPr>
            <w:noProof/>
          </w:rPr>
          <w:instrText xml:space="preserve"> PAGEREF _Toc114663617 \h </w:instrText>
        </w:r>
        <w:r w:rsidR="00E07B9F">
          <w:rPr>
            <w:noProof/>
          </w:rPr>
        </w:r>
        <w:r w:rsidR="00E07B9F">
          <w:rPr>
            <w:noProof/>
          </w:rPr>
          <w:fldChar w:fldCharType="separate"/>
        </w:r>
        <w:r w:rsidR="00E07B9F">
          <w:rPr>
            <w:noProof/>
          </w:rPr>
          <w:t>39</w:t>
        </w:r>
        <w:r w:rsidR="00E07B9F">
          <w:rPr>
            <w:noProof/>
          </w:rPr>
          <w:fldChar w:fldCharType="end"/>
        </w:r>
      </w:hyperlink>
    </w:p>
    <w:p w14:paraId="6F8C0DEC" w14:textId="6A75181F" w:rsidR="00E07B9F" w:rsidRDefault="00197C37">
      <w:pPr>
        <w:pStyle w:val="TOC1"/>
        <w:rPr>
          <w:rFonts w:asciiTheme="minorHAnsi" w:eastAsiaTheme="minorEastAsia" w:hAnsiTheme="minorHAnsi" w:cstheme="minorBidi"/>
          <w:noProof/>
          <w:color w:val="auto"/>
          <w:sz w:val="22"/>
          <w:szCs w:val="22"/>
          <w:lang w:val="en-AU" w:eastAsia="en-AU"/>
        </w:rPr>
      </w:pPr>
      <w:hyperlink w:anchor="_Toc114663618" w:history="1">
        <w:r w:rsidR="00E07B9F" w:rsidRPr="000D0E0B">
          <w:rPr>
            <w:rStyle w:val="Hyperlink"/>
            <w:noProof/>
          </w:rPr>
          <w:t>12</w:t>
        </w:r>
        <w:r w:rsidR="00E07B9F">
          <w:rPr>
            <w:rFonts w:asciiTheme="minorHAnsi" w:eastAsiaTheme="minorEastAsia" w:hAnsiTheme="minorHAnsi" w:cstheme="minorBidi"/>
            <w:noProof/>
            <w:color w:val="auto"/>
            <w:sz w:val="22"/>
            <w:szCs w:val="22"/>
            <w:lang w:val="en-AU" w:eastAsia="en-AU"/>
          </w:rPr>
          <w:tab/>
        </w:r>
        <w:r w:rsidR="00E07B9F" w:rsidRPr="000D0E0B">
          <w:rPr>
            <w:rStyle w:val="Hyperlink"/>
            <w:noProof/>
          </w:rPr>
          <w:t>Closure</w:t>
        </w:r>
        <w:r w:rsidR="00E07B9F">
          <w:rPr>
            <w:noProof/>
          </w:rPr>
          <w:tab/>
        </w:r>
        <w:r w:rsidR="00E07B9F">
          <w:rPr>
            <w:noProof/>
          </w:rPr>
          <w:fldChar w:fldCharType="begin"/>
        </w:r>
        <w:r w:rsidR="00E07B9F">
          <w:rPr>
            <w:noProof/>
          </w:rPr>
          <w:instrText xml:space="preserve"> PAGEREF _Toc114663618 \h </w:instrText>
        </w:r>
        <w:r w:rsidR="00E07B9F">
          <w:rPr>
            <w:noProof/>
          </w:rPr>
        </w:r>
        <w:r w:rsidR="00E07B9F">
          <w:rPr>
            <w:noProof/>
          </w:rPr>
          <w:fldChar w:fldCharType="separate"/>
        </w:r>
        <w:r w:rsidR="00E07B9F">
          <w:rPr>
            <w:noProof/>
          </w:rPr>
          <w:t>39</w:t>
        </w:r>
        <w:r w:rsidR="00E07B9F">
          <w:rPr>
            <w:noProof/>
          </w:rPr>
          <w:fldChar w:fldCharType="end"/>
        </w:r>
      </w:hyperlink>
    </w:p>
    <w:p w14:paraId="3738FE05" w14:textId="6AFF1463" w:rsidR="00A77B3E" w:rsidRDefault="006222B6">
      <w:r>
        <w:lastRenderedPageBreak/>
        <w:fldChar w:fldCharType="end"/>
      </w:r>
    </w:p>
    <w:p w14:paraId="3738FE06" w14:textId="14C5E387"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 w:name="_Toc114663563"/>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2"/>
    <w:p w14:paraId="3738FE07"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 w:name="_Toc114663564"/>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3"/>
      <w:r>
        <w:rPr>
          <w:rFonts w:ascii="Calibri" w:eastAsia="Calibri" w:hAnsi="Calibri" w:cs="Calibri"/>
          <w:color w:val="000000"/>
        </w:rPr>
        <w:instrText>" \f \l 2</w:instrText>
      </w:r>
      <w:r>
        <w:rPr>
          <w:rFonts w:ascii="Calibri" w:eastAsia="Calibri" w:hAnsi="Calibri" w:cs="Calibri"/>
          <w:color w:val="000000"/>
        </w:rPr>
        <w:fldChar w:fldCharType="end"/>
      </w:r>
      <w:bookmarkStart w:id="4"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4"/>
    <w:p w14:paraId="3738FE08" w14:textId="77777777" w:rsidR="42024B93" w:rsidRDefault="42024B93" w:rsidP="783E782F">
      <w:pPr>
        <w:rPr>
          <w:rFonts w:ascii="Calibri" w:hAnsi="Calibri"/>
          <w:vanish/>
          <w:lang w:val="en-AU"/>
        </w:rPr>
      </w:pPr>
    </w:p>
    <w:p w14:paraId="3738FE09" w14:textId="4B201C48" w:rsidR="000E6EC9" w:rsidRPr="0003490A" w:rsidRDefault="006222B6" w:rsidP="617CA412">
      <w:pPr>
        <w:rPr>
          <w:rFonts w:ascii="Calibri" w:hAnsi="Calibri"/>
          <w:lang w:val="en-AU"/>
        </w:rPr>
      </w:pPr>
      <w:r w:rsidRPr="617CA412">
        <w:rPr>
          <w:rFonts w:ascii="Calibri" w:hAnsi="Calibri"/>
          <w:lang w:val="en-AU"/>
        </w:rPr>
        <w:t>The Chair of Council, Lydia Wilson open</w:t>
      </w:r>
      <w:r w:rsidR="001D6B54">
        <w:rPr>
          <w:rFonts w:ascii="Calibri" w:hAnsi="Calibri"/>
          <w:lang w:val="en-AU"/>
        </w:rPr>
        <w:t>ed</w:t>
      </w:r>
      <w:r w:rsidRPr="617CA412">
        <w:rPr>
          <w:rFonts w:ascii="Calibri" w:hAnsi="Calibri"/>
          <w:lang w:val="en-AU"/>
        </w:rPr>
        <w:t xml:space="preserve"> the meeting and introduce</w:t>
      </w:r>
      <w:r w:rsidR="001D6B54">
        <w:rPr>
          <w:rFonts w:ascii="Calibri" w:hAnsi="Calibri"/>
          <w:lang w:val="en-AU"/>
        </w:rPr>
        <w:t>d</w:t>
      </w:r>
      <w:r w:rsidRPr="617CA412">
        <w:rPr>
          <w:rFonts w:ascii="Calibri" w:hAnsi="Calibri"/>
          <w:lang w:val="en-AU"/>
        </w:rPr>
        <w:t xml:space="preserve"> the Administrators and Chief Executive Officer:</w:t>
      </w:r>
    </w:p>
    <w:p w14:paraId="3738FE0A" w14:textId="77777777" w:rsidR="000E6EC9" w:rsidRPr="0003490A" w:rsidRDefault="006222B6" w:rsidP="617CA412">
      <w:pPr>
        <w:rPr>
          <w:rFonts w:ascii="Calibri" w:hAnsi="Calibri"/>
          <w:lang w:val="en-AU"/>
        </w:rPr>
      </w:pPr>
      <w:r w:rsidRPr="617CA412">
        <w:rPr>
          <w:rFonts w:ascii="Calibri" w:hAnsi="Calibri"/>
          <w:lang w:val="en-AU"/>
        </w:rPr>
        <w:t xml:space="preserve"> </w:t>
      </w:r>
    </w:p>
    <w:p w14:paraId="3738FE0B" w14:textId="77777777" w:rsidR="000E6EC9" w:rsidRPr="0003490A" w:rsidRDefault="006222B6" w:rsidP="617CA412">
      <w:pPr>
        <w:rPr>
          <w:rFonts w:ascii="Calibri" w:hAnsi="Calibri"/>
          <w:lang w:val="en-AU"/>
        </w:rPr>
      </w:pPr>
      <w:r w:rsidRPr="617CA412">
        <w:rPr>
          <w:rFonts w:ascii="Calibri" w:hAnsi="Calibri"/>
          <w:lang w:val="en-AU"/>
        </w:rPr>
        <w:t>Administrator, Ms Peita Duncan;</w:t>
      </w:r>
    </w:p>
    <w:p w14:paraId="3738FE0C" w14:textId="77777777" w:rsidR="000E6EC9" w:rsidRPr="0003490A" w:rsidRDefault="006222B6" w:rsidP="617CA412">
      <w:pPr>
        <w:rPr>
          <w:rFonts w:ascii="Calibri" w:hAnsi="Calibri"/>
          <w:lang w:val="en-AU"/>
        </w:rPr>
      </w:pPr>
      <w:r w:rsidRPr="617CA412">
        <w:rPr>
          <w:rFonts w:ascii="Calibri" w:hAnsi="Calibri"/>
          <w:lang w:val="en-AU"/>
        </w:rPr>
        <w:t>Administrator, Mr Chris Eddy; and</w:t>
      </w:r>
    </w:p>
    <w:p w14:paraId="3738FE0D" w14:textId="77777777" w:rsidR="000E6EC9" w:rsidRPr="0003490A" w:rsidRDefault="006222B6" w:rsidP="617CA412">
      <w:pPr>
        <w:rPr>
          <w:rFonts w:ascii="Calibri" w:hAnsi="Calibri"/>
          <w:lang w:val="en-AU"/>
        </w:rPr>
      </w:pPr>
      <w:r w:rsidRPr="617CA412">
        <w:rPr>
          <w:rFonts w:ascii="Calibri" w:hAnsi="Calibri"/>
          <w:lang w:val="en-AU"/>
        </w:rPr>
        <w:t>Chief Executive Officer, Mr Craig Lloyd.</w:t>
      </w:r>
    </w:p>
    <w:p w14:paraId="3738FE0E" w14:textId="77777777" w:rsidR="000E6EC9" w:rsidRPr="0003490A" w:rsidRDefault="006222B6" w:rsidP="617CA412">
      <w:pPr>
        <w:rPr>
          <w:rFonts w:ascii="Calibri" w:hAnsi="Calibri"/>
          <w:lang w:val="en-AU"/>
        </w:rPr>
      </w:pPr>
      <w:r w:rsidRPr="617CA412">
        <w:rPr>
          <w:rFonts w:ascii="Calibri" w:hAnsi="Calibri"/>
          <w:lang w:val="en-AU"/>
        </w:rPr>
        <w:t xml:space="preserve"> </w:t>
      </w:r>
    </w:p>
    <w:p w14:paraId="3738FE0F" w14:textId="0C473F82" w:rsidR="000E6EC9" w:rsidRPr="0003490A" w:rsidRDefault="006222B6" w:rsidP="617CA412">
      <w:pPr>
        <w:rPr>
          <w:rFonts w:ascii="Calibri" w:hAnsi="Calibri"/>
          <w:lang w:val="en-AU"/>
        </w:rPr>
      </w:pPr>
      <w:r w:rsidRPr="617CA412">
        <w:rPr>
          <w:rFonts w:ascii="Calibri" w:hAnsi="Calibri"/>
          <w:lang w:val="en-AU"/>
        </w:rPr>
        <w:t>The Chief Executive Officer, Craig Lloyd introduce</w:t>
      </w:r>
      <w:r w:rsidR="001D6B54">
        <w:rPr>
          <w:rFonts w:ascii="Calibri" w:hAnsi="Calibri"/>
          <w:lang w:val="en-AU"/>
        </w:rPr>
        <w:t>d</w:t>
      </w:r>
      <w:r w:rsidRPr="617CA412">
        <w:rPr>
          <w:rFonts w:ascii="Calibri" w:hAnsi="Calibri"/>
          <w:lang w:val="en-AU"/>
        </w:rPr>
        <w:t xml:space="preserve"> members of the Executive Leadership Team:</w:t>
      </w:r>
    </w:p>
    <w:p w14:paraId="3738FE10" w14:textId="77777777" w:rsidR="000E6EC9" w:rsidRPr="0003490A" w:rsidRDefault="006222B6" w:rsidP="617CA412">
      <w:pPr>
        <w:rPr>
          <w:rFonts w:ascii="Calibri" w:hAnsi="Calibri"/>
          <w:lang w:val="en-AU"/>
        </w:rPr>
      </w:pPr>
      <w:r w:rsidRPr="0A361861">
        <w:rPr>
          <w:rFonts w:ascii="Calibri" w:hAnsi="Calibri"/>
          <w:lang w:val="en-AU"/>
        </w:rPr>
        <w:t xml:space="preserve"> </w:t>
      </w:r>
    </w:p>
    <w:p w14:paraId="70CF484B" w14:textId="77777777" w:rsidR="00B5072F" w:rsidRPr="00B5072F" w:rsidRDefault="00B5072F" w:rsidP="00B5072F">
      <w:pPr>
        <w:rPr>
          <w:rFonts w:ascii="Calibri" w:hAnsi="Calibri"/>
          <w:lang w:val="en-AU"/>
        </w:rPr>
      </w:pPr>
      <w:r w:rsidRPr="00B5072F">
        <w:rPr>
          <w:rFonts w:ascii="Calibri" w:hAnsi="Calibri"/>
          <w:lang w:val="en-AU"/>
        </w:rPr>
        <w:t xml:space="preserve">Director Planning and Development, Mr Justin O’Meara; </w:t>
      </w:r>
      <w:r w:rsidRPr="00B5072F">
        <w:rPr>
          <w:rFonts w:ascii="Calibri" w:hAnsi="Calibri"/>
          <w:lang w:val="en-AU"/>
        </w:rPr>
        <w:br/>
        <w:t xml:space="preserve">Director Corporate &amp; Customer Services, Ms Sarah Renner; </w:t>
      </w:r>
      <w:r w:rsidRPr="00B5072F">
        <w:rPr>
          <w:rFonts w:ascii="Calibri" w:hAnsi="Calibri"/>
          <w:lang w:val="en-AU"/>
        </w:rPr>
        <w:br/>
        <w:t>Acting Director Infrastructure and Environment, Ms Amanda Dodd</w:t>
      </w:r>
    </w:p>
    <w:p w14:paraId="5B155F87" w14:textId="77777777" w:rsidR="00B5072F" w:rsidRPr="00B5072F" w:rsidRDefault="00B5072F" w:rsidP="00B5072F">
      <w:pPr>
        <w:rPr>
          <w:rFonts w:ascii="Calibri" w:hAnsi="Calibri"/>
          <w:lang w:val="en-AU"/>
        </w:rPr>
      </w:pPr>
      <w:r w:rsidRPr="00B5072F">
        <w:rPr>
          <w:rFonts w:ascii="Calibri" w:hAnsi="Calibri"/>
          <w:lang w:val="en-AU"/>
        </w:rPr>
        <w:t>Acting Director Community Wellbeing, Ms Lence Markovska</w:t>
      </w:r>
    </w:p>
    <w:p w14:paraId="5DFEA8AA" w14:textId="77777777" w:rsidR="00B5072F" w:rsidRPr="00B5072F" w:rsidRDefault="00B5072F" w:rsidP="00B5072F">
      <w:pPr>
        <w:rPr>
          <w:rFonts w:ascii="Calibri" w:hAnsi="Calibri"/>
          <w:lang w:val="en-AU"/>
        </w:rPr>
      </w:pPr>
      <w:r w:rsidRPr="00B5072F">
        <w:rPr>
          <w:rFonts w:ascii="Calibri" w:hAnsi="Calibri"/>
          <w:lang w:val="en-AU"/>
        </w:rPr>
        <w:t>Executive Manager Governance and Strategy, Mr Frank Joyce; and</w:t>
      </w:r>
    </w:p>
    <w:p w14:paraId="0D996DCF" w14:textId="77777777" w:rsidR="00B5072F" w:rsidRPr="00B5072F" w:rsidRDefault="00B5072F" w:rsidP="00B5072F">
      <w:pPr>
        <w:rPr>
          <w:rFonts w:ascii="Calibri" w:hAnsi="Calibri"/>
          <w:lang w:val="en-AU"/>
        </w:rPr>
      </w:pPr>
      <w:r w:rsidRPr="00B5072F">
        <w:rPr>
          <w:rFonts w:ascii="Calibri" w:hAnsi="Calibri"/>
          <w:lang w:val="en-AU"/>
        </w:rPr>
        <w:t>Executive Manager Public Affairs, Ms Janine Morgan.</w:t>
      </w:r>
    </w:p>
    <w:p w14:paraId="3738FE15" w14:textId="77777777" w:rsidR="000E6EC9" w:rsidRPr="0003490A" w:rsidRDefault="006222B6" w:rsidP="617CA412">
      <w:pPr>
        <w:rPr>
          <w:rFonts w:ascii="Calibri" w:hAnsi="Calibri"/>
          <w:lang w:val="en-AU"/>
        </w:rPr>
      </w:pPr>
      <w:r w:rsidRPr="617CA412">
        <w:rPr>
          <w:rFonts w:ascii="Calibri" w:hAnsi="Calibri"/>
          <w:lang w:val="en-AU"/>
        </w:rPr>
        <w:t xml:space="preserve"> </w:t>
      </w:r>
    </w:p>
    <w:p w14:paraId="3738FE16" w14:textId="245C0D95" w:rsidR="000E6EC9" w:rsidRPr="0003490A" w:rsidRDefault="006222B6" w:rsidP="617CA412">
      <w:pPr>
        <w:rPr>
          <w:rFonts w:ascii="Calibri" w:hAnsi="Calibri"/>
          <w:lang w:val="en-AU"/>
        </w:rPr>
      </w:pPr>
      <w:r w:rsidRPr="617CA412">
        <w:rPr>
          <w:rFonts w:ascii="Calibri" w:hAnsi="Calibri"/>
          <w:lang w:val="en-AU"/>
        </w:rPr>
        <w:t>Following the Introductions, the Chief Executive Officer, Craig Lloyd then read the following prayer:</w:t>
      </w:r>
    </w:p>
    <w:p w14:paraId="3738FE17" w14:textId="77777777" w:rsidR="000E6EC9" w:rsidRPr="0003490A" w:rsidRDefault="006222B6" w:rsidP="617CA412">
      <w:pPr>
        <w:rPr>
          <w:rFonts w:ascii="Calibri" w:hAnsi="Calibri"/>
          <w:lang w:val="en-AU"/>
        </w:rPr>
      </w:pPr>
      <w:r w:rsidRPr="617CA412">
        <w:rPr>
          <w:rFonts w:ascii="Calibri" w:hAnsi="Calibri"/>
          <w:lang w:val="en-AU"/>
        </w:rPr>
        <w:t xml:space="preserve"> </w:t>
      </w:r>
    </w:p>
    <w:p w14:paraId="3738FE18" w14:textId="77777777" w:rsidR="000E6EC9" w:rsidRPr="0003490A" w:rsidRDefault="006222B6"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3738FE19" w14:textId="77777777" w:rsidR="000E6EC9" w:rsidRPr="0003490A" w:rsidRDefault="006222B6" w:rsidP="171F1CD3">
      <w:pPr>
        <w:rPr>
          <w:rFonts w:ascii="Calibri" w:hAnsi="Calibri"/>
          <w:i/>
          <w:iCs/>
          <w:lang w:val="en-AU"/>
        </w:rPr>
      </w:pPr>
      <w:r w:rsidRPr="171F1CD3">
        <w:rPr>
          <w:rFonts w:ascii="Calibri" w:hAnsi="Calibri"/>
          <w:i/>
          <w:iCs/>
          <w:lang w:val="en-AU"/>
        </w:rPr>
        <w:t xml:space="preserve"> </w:t>
      </w:r>
    </w:p>
    <w:p w14:paraId="3738FE1B" w14:textId="5548E6C8" w:rsidR="000E6EC9" w:rsidRPr="0003490A" w:rsidRDefault="006222B6"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3738FE1F" w14:textId="77777777" w:rsidR="30FAA1B0" w:rsidRDefault="30FAA1B0" w:rsidP="5526F0DC">
      <w:pPr>
        <w:rPr>
          <w:rFonts w:ascii="Calibri" w:hAnsi="Calibri"/>
          <w:vanish/>
          <w:lang w:val="en-AU"/>
        </w:rPr>
      </w:pPr>
    </w:p>
    <w:p w14:paraId="3738FE20" w14:textId="77777777" w:rsidR="620CBA01" w:rsidRDefault="620CBA01" w:rsidP="620CBA01">
      <w:pPr>
        <w:rPr>
          <w:rFonts w:ascii="Calibri" w:hAnsi="Calibri"/>
          <w:sz w:val="22"/>
          <w:szCs w:val="22"/>
          <w:lang w:val="en-AU"/>
        </w:rPr>
      </w:pPr>
    </w:p>
    <w:p w14:paraId="3608B577" w14:textId="77777777" w:rsidR="00081794" w:rsidRPr="00081794" w:rsidRDefault="00081794" w:rsidP="00081794">
      <w:pPr>
        <w:rPr>
          <w:rFonts w:ascii="Calibri" w:hAnsi="Calibri"/>
          <w:i/>
          <w:iCs/>
          <w:lang w:val="en-AU"/>
        </w:rPr>
      </w:pPr>
      <w:r w:rsidRPr="00081794">
        <w:rPr>
          <w:rFonts w:ascii="Calibri" w:hAnsi="Calibri"/>
          <w:i/>
          <w:iCs/>
          <w:lang w:val="en-AU"/>
        </w:rPr>
        <w:t>Amen</w:t>
      </w:r>
    </w:p>
    <w:p w14:paraId="07265FE4" w14:textId="0FC949FC" w:rsidR="00081794" w:rsidRDefault="00081794" w:rsidP="00081794">
      <w:pPr>
        <w:rPr>
          <w:rFonts w:ascii="Calibri" w:hAnsi="Calibri"/>
          <w:i/>
          <w:iCs/>
          <w:vanish/>
          <w:lang w:val="en-AU"/>
        </w:rPr>
      </w:pPr>
    </w:p>
    <w:p w14:paraId="3827FB59" w14:textId="77777777" w:rsidR="004B5D2B" w:rsidRDefault="004B5D2B" w:rsidP="00081794">
      <w:pPr>
        <w:rPr>
          <w:rFonts w:ascii="Calibri" w:hAnsi="Calibri"/>
          <w:i/>
          <w:iCs/>
          <w:vanish/>
          <w:lang w:val="en-AU"/>
        </w:rPr>
      </w:pPr>
    </w:p>
    <w:p w14:paraId="618D476C" w14:textId="77777777" w:rsidR="00F16628" w:rsidRDefault="000F69BD" w:rsidP="00F16628">
      <w:pPr>
        <w:spacing w:before="240" w:line="276" w:lineRule="auto"/>
        <w:rPr>
          <w:rFonts w:ascii="Calibri" w:hAnsi="Calibri"/>
          <w:b/>
          <w:bCs/>
        </w:rPr>
      </w:pPr>
      <w:r w:rsidRPr="00472AE7">
        <w:rPr>
          <w:rFonts w:ascii="Calibri" w:hAnsi="Calibri"/>
        </w:rPr>
        <w:fldChar w:fldCharType="begin"/>
      </w:r>
      <w:r w:rsidRPr="00472AE7">
        <w:rPr>
          <w:rFonts w:ascii="Calibri" w:hAnsi="Calibri"/>
        </w:rPr>
        <w:instrText>TC "</w:instrText>
      </w:r>
      <w:bookmarkStart w:id="5" w:name="_Toc114663565"/>
      <w:r w:rsidRPr="00472AE7">
        <w:rPr>
          <w:rFonts w:ascii="Calibri" w:hAnsi="Calibri"/>
        </w:rPr>
        <w:instrText>1.2</w:instrText>
      </w:r>
      <w:r w:rsidRPr="00472AE7">
        <w:rPr>
          <w:rFonts w:ascii="Calibri" w:hAnsi="Calibri"/>
        </w:rPr>
        <w:tab/>
      </w:r>
      <w:r w:rsidRPr="000F69BD">
        <w:rPr>
          <w:rFonts w:ascii="Calibri" w:hAnsi="Calibri"/>
        </w:rPr>
        <w:instrText>Statement from the CEO- Reason for bringing meeting forward</w:instrText>
      </w:r>
      <w:bookmarkEnd w:id="5"/>
      <w:r w:rsidRPr="000F69BD">
        <w:rPr>
          <w:rFonts w:ascii="Calibri" w:hAnsi="Calibri"/>
        </w:rPr>
        <w:instrText xml:space="preserve"> </w:instrText>
      </w:r>
      <w:r w:rsidRPr="00472AE7">
        <w:rPr>
          <w:rFonts w:ascii="Calibri" w:hAnsi="Calibri"/>
        </w:rPr>
        <w:instrText>" \f \l 2</w:instrText>
      </w:r>
      <w:r w:rsidRPr="00472AE7">
        <w:rPr>
          <w:rFonts w:ascii="Calibri" w:hAnsi="Calibri"/>
        </w:rPr>
        <w:fldChar w:fldCharType="end"/>
      </w:r>
      <w:r w:rsidRPr="000F69BD">
        <w:rPr>
          <w:rFonts w:ascii="Calibri" w:hAnsi="Calibri"/>
          <w:b/>
          <w:bCs/>
        </w:rPr>
        <w:t>1.2</w:t>
      </w:r>
      <w:r w:rsidR="00CF080D">
        <w:rPr>
          <w:rFonts w:ascii="Calibri" w:hAnsi="Calibri"/>
          <w:b/>
          <w:bCs/>
        </w:rPr>
        <w:tab/>
      </w:r>
      <w:r w:rsidRPr="000F69BD">
        <w:rPr>
          <w:rFonts w:ascii="Calibri" w:hAnsi="Calibri"/>
          <w:b/>
          <w:bCs/>
        </w:rPr>
        <w:t xml:space="preserve">Statement from the CEO- Reason for bringing meeting forward </w:t>
      </w:r>
    </w:p>
    <w:p w14:paraId="3C03A173" w14:textId="53304428" w:rsidR="000F69BD" w:rsidRPr="00F16628" w:rsidRDefault="00BC23F3" w:rsidP="00F16628">
      <w:pPr>
        <w:spacing w:before="240" w:line="276" w:lineRule="auto"/>
        <w:rPr>
          <w:rFonts w:ascii="Calibri" w:hAnsi="Calibri"/>
          <w:b/>
          <w:bCs/>
        </w:rPr>
      </w:pPr>
      <w:r>
        <w:rPr>
          <w:rFonts w:ascii="Calibri" w:hAnsi="Calibri"/>
          <w:lang w:val="en-AU"/>
        </w:rPr>
        <w:t>The CEO advised</w:t>
      </w:r>
      <w:r w:rsidR="000F69BD" w:rsidRPr="000F69BD">
        <w:rPr>
          <w:rFonts w:ascii="Calibri" w:hAnsi="Calibri"/>
          <w:lang w:val="en-AU"/>
        </w:rPr>
        <w:t xml:space="preserve"> that the start time for this meeting was brought forward to 4pm with the intent that the meeting conclude before the commencement of the funeral for Her Majesty Queen Elizabeth II.</w:t>
      </w:r>
    </w:p>
    <w:p w14:paraId="725590F7" w14:textId="77777777" w:rsidR="000F69BD" w:rsidRPr="000F69BD" w:rsidRDefault="000F69BD" w:rsidP="000F69BD">
      <w:pPr>
        <w:rPr>
          <w:rFonts w:ascii="Calibri" w:hAnsi="Calibri"/>
          <w:lang w:val="en-AU"/>
        </w:rPr>
      </w:pPr>
    </w:p>
    <w:p w14:paraId="48183755" w14:textId="4CDB1A0F" w:rsidR="000F69BD" w:rsidRDefault="000F69BD">
      <w:pPr>
        <w:rPr>
          <w:b/>
          <w:bCs/>
          <w:sz w:val="28"/>
        </w:rPr>
      </w:pPr>
      <w:r>
        <w:rPr>
          <w:b/>
          <w:bCs/>
          <w:sz w:val="28"/>
        </w:rPr>
        <w:br w:type="page"/>
      </w:r>
    </w:p>
    <w:p w14:paraId="0C838A3E" w14:textId="77777777" w:rsidR="000F69BD" w:rsidRDefault="000F69BD" w:rsidP="000F69BD">
      <w:pPr>
        <w:rPr>
          <w:b/>
          <w:bCs/>
          <w:sz w:val="28"/>
        </w:rPr>
      </w:pPr>
    </w:p>
    <w:p w14:paraId="74F2DB9D" w14:textId="4C29B0D8" w:rsidR="00081794" w:rsidRPr="00221E78" w:rsidRDefault="00081794" w:rsidP="00221E78">
      <w:pPr>
        <w:spacing w:before="240" w:after="60" w:line="276" w:lineRule="auto"/>
        <w:rPr>
          <w:rFonts w:ascii="Calibri" w:hAnsi="Calibri"/>
          <w:b/>
          <w:i/>
          <w:iCs/>
        </w:rPr>
      </w:pPr>
      <w:r w:rsidRPr="00472AE7">
        <w:rPr>
          <w:rFonts w:ascii="Calibri" w:hAnsi="Calibri"/>
        </w:rPr>
        <w:fldChar w:fldCharType="begin"/>
      </w:r>
      <w:r w:rsidRPr="00472AE7">
        <w:rPr>
          <w:rFonts w:ascii="Calibri" w:hAnsi="Calibri"/>
        </w:rPr>
        <w:instrText>TC "</w:instrText>
      </w:r>
      <w:bookmarkStart w:id="6" w:name="_Toc114221232"/>
      <w:bookmarkStart w:id="7" w:name="_Toc114663566"/>
      <w:r w:rsidRPr="00472AE7">
        <w:rPr>
          <w:rFonts w:ascii="Calibri" w:hAnsi="Calibri"/>
        </w:rPr>
        <w:instrText>1.</w:instrText>
      </w:r>
      <w:r w:rsidR="000F69BD">
        <w:rPr>
          <w:rFonts w:ascii="Calibri" w:hAnsi="Calibri"/>
        </w:rPr>
        <w:instrText>3</w:instrText>
      </w:r>
      <w:r w:rsidRPr="00472AE7">
        <w:rPr>
          <w:rFonts w:ascii="Calibri" w:hAnsi="Calibri"/>
        </w:rPr>
        <w:tab/>
        <w:instrText>Acknowledgement of Traditional Owners Statement</w:instrText>
      </w:r>
      <w:bookmarkEnd w:id="6"/>
      <w:bookmarkEnd w:id="7"/>
      <w:r w:rsidRPr="00472AE7">
        <w:rPr>
          <w:rFonts w:ascii="Calibri" w:hAnsi="Calibri"/>
        </w:rPr>
        <w:instrText>" \f \l 2</w:instrText>
      </w:r>
      <w:r w:rsidRPr="00472AE7">
        <w:rPr>
          <w:rFonts w:ascii="Calibri" w:hAnsi="Calibri"/>
        </w:rPr>
        <w:fldChar w:fldCharType="end"/>
      </w:r>
      <w:bookmarkStart w:id="8" w:name="1.2__Acknowledgement_of_Traditional_Own"/>
      <w:r w:rsidRPr="00472AE7">
        <w:rPr>
          <w:rFonts w:ascii="Calibri" w:hAnsi="Calibri"/>
          <w:b/>
        </w:rPr>
        <w:t>1.</w:t>
      </w:r>
      <w:r w:rsidR="000F69BD">
        <w:rPr>
          <w:rFonts w:ascii="Calibri" w:hAnsi="Calibri"/>
          <w:b/>
        </w:rPr>
        <w:t>3</w:t>
      </w:r>
      <w:r w:rsidRPr="00081794">
        <w:rPr>
          <w:rFonts w:ascii="Calibri" w:hAnsi="Calibri"/>
          <w:b/>
          <w:i/>
          <w:iCs/>
        </w:rPr>
        <w:tab/>
      </w:r>
      <w:r w:rsidRPr="00852726">
        <w:rPr>
          <w:rFonts w:ascii="Calibri" w:hAnsi="Calibri"/>
          <w:b/>
        </w:rPr>
        <w:t>Acknowledgement of Traditional Owners Statement</w:t>
      </w:r>
      <w:bookmarkEnd w:id="8"/>
    </w:p>
    <w:p w14:paraId="50B96F62" w14:textId="77777777" w:rsidR="00081794" w:rsidRPr="2D623723" w:rsidRDefault="00081794">
      <w:pPr>
        <w:rPr>
          <w:rFonts w:ascii="Calibri" w:hAnsi="Calibri"/>
          <w:lang w:val="en-AU"/>
        </w:rPr>
      </w:pPr>
    </w:p>
    <w:p w14:paraId="3738FE21" w14:textId="7A81DF2C" w:rsidR="005C4C9C" w:rsidRPr="007A0AAB" w:rsidRDefault="006222B6"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read </w:t>
      </w:r>
      <w:r w:rsidRPr="2D623723">
        <w:rPr>
          <w:rFonts w:ascii="Calibri" w:hAnsi="Calibri"/>
          <w:lang w:val="en-AU"/>
        </w:rPr>
        <w:t>the following statement:</w:t>
      </w:r>
    </w:p>
    <w:p w14:paraId="3738FE22" w14:textId="77777777" w:rsidR="005C4C9C" w:rsidRPr="007A0AAB" w:rsidRDefault="005C4C9C" w:rsidP="005C4C9C">
      <w:pPr>
        <w:rPr>
          <w:rFonts w:ascii="Calibri" w:hAnsi="Calibri"/>
          <w:lang w:val="en-AU"/>
        </w:rPr>
      </w:pPr>
    </w:p>
    <w:p w14:paraId="3738FE23" w14:textId="77777777" w:rsidR="005C4C9C" w:rsidRPr="007A0AAB" w:rsidRDefault="006222B6"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3738FE24" w14:textId="77777777" w:rsidR="005C4C9C" w:rsidRPr="007A0AAB" w:rsidRDefault="005C4C9C" w:rsidP="005C4C9C">
      <w:pPr>
        <w:rPr>
          <w:rFonts w:ascii="Calibri" w:hAnsi="Calibri"/>
          <w:lang w:val="en-AU"/>
        </w:rPr>
      </w:pPr>
    </w:p>
    <w:p w14:paraId="3738FE25" w14:textId="1201AD7E" w:rsidR="00F3042E" w:rsidRDefault="006222B6" w:rsidP="005C4C9C">
      <w:pPr>
        <w:rPr>
          <w:rFonts w:ascii="Calibri" w:hAnsi="Calibri"/>
          <w:lang w:val="en-AU"/>
        </w:rPr>
      </w:pPr>
      <w:r w:rsidRPr="5526F0DC">
        <w:rPr>
          <w:rFonts w:ascii="Calibri" w:hAnsi="Calibri"/>
          <w:lang w:val="en-AU"/>
        </w:rPr>
        <w:t>I would also like to personally acknowledge Elders past, present and emerging.”</w:t>
      </w:r>
    </w:p>
    <w:p w14:paraId="54FF960F" w14:textId="77777777" w:rsidR="000F69BD" w:rsidRDefault="000F69BD" w:rsidP="005C4C9C">
      <w:pPr>
        <w:rPr>
          <w:rFonts w:ascii="Calibri" w:hAnsi="Calibri"/>
          <w:lang w:val="en-AU"/>
        </w:rPr>
      </w:pPr>
    </w:p>
    <w:p w14:paraId="3738FE26" w14:textId="0073009A" w:rsidR="30D5B255" w:rsidRPr="006D3A58" w:rsidRDefault="00472AE7" w:rsidP="000F69BD">
      <w:pPr>
        <w:rPr>
          <w:rFonts w:ascii="Calibri" w:hAnsi="Calibri"/>
          <w:b/>
        </w:rPr>
      </w:pPr>
      <w:r w:rsidRPr="006D3A58">
        <w:rPr>
          <w:rFonts w:ascii="Calibri" w:hAnsi="Calibri"/>
        </w:rPr>
        <w:fldChar w:fldCharType="begin"/>
      </w:r>
      <w:r w:rsidRPr="006D3A58">
        <w:rPr>
          <w:rFonts w:ascii="Calibri" w:hAnsi="Calibri"/>
        </w:rPr>
        <w:instrText>TC "</w:instrText>
      </w:r>
      <w:bookmarkStart w:id="9" w:name="_Toc114663567"/>
      <w:r w:rsidRPr="006D3A58">
        <w:rPr>
          <w:rFonts w:ascii="Calibri" w:hAnsi="Calibri"/>
        </w:rPr>
        <w:instrText>1.</w:instrText>
      </w:r>
      <w:r w:rsidR="000F69BD">
        <w:rPr>
          <w:rFonts w:ascii="Calibri" w:hAnsi="Calibri"/>
        </w:rPr>
        <w:instrText>4</w:instrText>
      </w:r>
      <w:r w:rsidRPr="006D3A58">
        <w:rPr>
          <w:rFonts w:ascii="Calibri" w:hAnsi="Calibri"/>
        </w:rPr>
        <w:tab/>
        <w:instrText>Acknowledgement- Vale Her Majesty Queen Elizabeth</w:instrText>
      </w:r>
      <w:bookmarkEnd w:id="9"/>
      <w:r w:rsidRPr="006D3A58">
        <w:rPr>
          <w:rFonts w:ascii="Calibri" w:hAnsi="Calibri"/>
        </w:rPr>
        <w:instrText>" \f \l 2</w:instrText>
      </w:r>
      <w:r w:rsidRPr="006D3A58">
        <w:rPr>
          <w:rFonts w:ascii="Calibri" w:hAnsi="Calibri"/>
        </w:rPr>
        <w:fldChar w:fldCharType="end"/>
      </w:r>
      <w:r w:rsidRPr="006D3A58">
        <w:rPr>
          <w:rFonts w:ascii="Calibri" w:hAnsi="Calibri"/>
          <w:b/>
        </w:rPr>
        <w:t>1.</w:t>
      </w:r>
      <w:r w:rsidR="000F69BD">
        <w:rPr>
          <w:rFonts w:ascii="Calibri" w:hAnsi="Calibri"/>
          <w:b/>
        </w:rPr>
        <w:t>4</w:t>
      </w:r>
      <w:r w:rsidRPr="006D3A58">
        <w:rPr>
          <w:rFonts w:ascii="Calibri" w:hAnsi="Calibri"/>
          <w:b/>
        </w:rPr>
        <w:tab/>
        <w:t>Acknowledgement- Vale Her Majesty Queen Elizabeth</w:t>
      </w:r>
    </w:p>
    <w:p w14:paraId="384A2292" w14:textId="77777777" w:rsidR="004B5D2B" w:rsidRDefault="004B5D2B" w:rsidP="00B023B0">
      <w:pPr>
        <w:spacing w:line="276" w:lineRule="auto"/>
        <w:rPr>
          <w:rFonts w:ascii="Calibri" w:hAnsi="Calibri"/>
          <w:lang w:val="en-AU"/>
        </w:rPr>
      </w:pPr>
    </w:p>
    <w:p w14:paraId="384F0946" w14:textId="70E26503" w:rsidR="00B023B0" w:rsidRDefault="00B023B0" w:rsidP="00B023B0">
      <w:pPr>
        <w:spacing w:line="276" w:lineRule="auto"/>
        <w:rPr>
          <w:rFonts w:ascii="Calibri" w:hAnsi="Calibri"/>
          <w:lang w:val="en-AU"/>
        </w:rPr>
      </w:pPr>
      <w:r w:rsidRPr="00B023B0">
        <w:rPr>
          <w:rFonts w:ascii="Calibri" w:hAnsi="Calibri"/>
          <w:lang w:val="en-AU"/>
        </w:rPr>
        <w:t>Chair of Council Lydia Wilson made the following statement</w:t>
      </w:r>
      <w:r w:rsidR="006D3A58">
        <w:rPr>
          <w:rFonts w:ascii="Calibri" w:hAnsi="Calibri"/>
          <w:lang w:val="en-AU"/>
        </w:rPr>
        <w:t>:</w:t>
      </w:r>
    </w:p>
    <w:p w14:paraId="74F54E41" w14:textId="77777777" w:rsidR="00B023B0" w:rsidRPr="00B023B0" w:rsidRDefault="00B023B0" w:rsidP="00B023B0">
      <w:pPr>
        <w:spacing w:line="276" w:lineRule="auto"/>
        <w:rPr>
          <w:rFonts w:ascii="Calibri" w:hAnsi="Calibri"/>
          <w:lang w:val="en-AU"/>
        </w:rPr>
      </w:pPr>
    </w:p>
    <w:p w14:paraId="29C75DB3" w14:textId="28B68716" w:rsidR="0034237D" w:rsidRDefault="0034237D" w:rsidP="00B023B0">
      <w:pPr>
        <w:pStyle w:val="paragraph"/>
        <w:spacing w:before="0" w:beforeAutospacing="0" w:after="0" w:afterAutospacing="0" w:line="276" w:lineRule="auto"/>
        <w:textAlignment w:val="baseline"/>
        <w:rPr>
          <w:rFonts w:ascii="Calibri" w:hAnsi="Calibri"/>
          <w:lang w:eastAsia="en-US"/>
        </w:rPr>
      </w:pPr>
      <w:r w:rsidRPr="00B023B0">
        <w:rPr>
          <w:rFonts w:ascii="Calibri" w:hAnsi="Calibri"/>
          <w:lang w:eastAsia="en-US"/>
        </w:rPr>
        <w:t xml:space="preserve">“As the CEO has mentioned, we mourn the loss of Her Majesty Queen Elizabeth II and on behalf of our staff and community, we offer our deepest condolences to His Majesty King Charles III and The Royal Family. </w:t>
      </w:r>
    </w:p>
    <w:p w14:paraId="7D692F2E" w14:textId="77777777" w:rsidR="00B023B0" w:rsidRPr="00B023B0" w:rsidRDefault="00B023B0" w:rsidP="00B023B0">
      <w:pPr>
        <w:pStyle w:val="paragraph"/>
        <w:spacing w:before="0" w:beforeAutospacing="0" w:after="0" w:afterAutospacing="0" w:line="276" w:lineRule="auto"/>
        <w:textAlignment w:val="baseline"/>
        <w:rPr>
          <w:rFonts w:ascii="Calibri" w:hAnsi="Calibri"/>
          <w:lang w:eastAsia="en-US"/>
        </w:rPr>
      </w:pPr>
    </w:p>
    <w:p w14:paraId="60626AA0" w14:textId="4743EFE5" w:rsidR="0034237D" w:rsidRDefault="0034237D" w:rsidP="00B023B0">
      <w:pPr>
        <w:pStyle w:val="paragraph"/>
        <w:spacing w:before="0" w:beforeAutospacing="0" w:after="0" w:afterAutospacing="0" w:line="276" w:lineRule="auto"/>
        <w:textAlignment w:val="baseline"/>
        <w:rPr>
          <w:rFonts w:ascii="Calibri" w:hAnsi="Calibri"/>
          <w:lang w:eastAsia="en-US"/>
        </w:rPr>
      </w:pPr>
      <w:r w:rsidRPr="00B023B0">
        <w:rPr>
          <w:rFonts w:ascii="Calibri" w:hAnsi="Calibri"/>
          <w:lang w:eastAsia="en-US"/>
        </w:rPr>
        <w:t>The Queen was treasured by many around the world as the reigning monarch of the Commonwealth, a duty she upheld diligently for 70 years.</w:t>
      </w:r>
    </w:p>
    <w:p w14:paraId="14570B85" w14:textId="77777777" w:rsidR="00B023B0" w:rsidRPr="00B023B0" w:rsidRDefault="00B023B0" w:rsidP="00B023B0">
      <w:pPr>
        <w:pStyle w:val="paragraph"/>
        <w:spacing w:before="0" w:beforeAutospacing="0" w:after="0" w:afterAutospacing="0" w:line="276" w:lineRule="auto"/>
        <w:textAlignment w:val="baseline"/>
        <w:rPr>
          <w:rFonts w:ascii="Calibri" w:hAnsi="Calibri"/>
          <w:lang w:eastAsia="en-US"/>
        </w:rPr>
      </w:pPr>
    </w:p>
    <w:p w14:paraId="3AA16AB8" w14:textId="77777777" w:rsidR="0034237D" w:rsidRPr="00B023B0" w:rsidRDefault="0034237D" w:rsidP="00B023B0">
      <w:pPr>
        <w:pStyle w:val="paragraph"/>
        <w:spacing w:before="0" w:beforeAutospacing="0" w:after="0" w:afterAutospacing="0" w:line="276" w:lineRule="auto"/>
        <w:textAlignment w:val="baseline"/>
        <w:rPr>
          <w:rFonts w:ascii="Calibri" w:hAnsi="Calibri"/>
          <w:lang w:eastAsia="en-US"/>
        </w:rPr>
      </w:pPr>
      <w:r w:rsidRPr="00B023B0">
        <w:rPr>
          <w:rFonts w:ascii="Calibri" w:hAnsi="Calibri"/>
          <w:lang w:eastAsia="en-US"/>
        </w:rPr>
        <w:t>She was a symbol of strength and stability, and we pay tribute to the immense contribution she made through a lifetime of service.</w:t>
      </w:r>
    </w:p>
    <w:p w14:paraId="41285D7A" w14:textId="77777777" w:rsidR="00B023B0" w:rsidRDefault="00B023B0" w:rsidP="00B023B0">
      <w:pPr>
        <w:pStyle w:val="paragraph"/>
        <w:spacing w:before="0" w:beforeAutospacing="0" w:after="0" w:afterAutospacing="0" w:line="276" w:lineRule="auto"/>
        <w:textAlignment w:val="baseline"/>
        <w:rPr>
          <w:rFonts w:ascii="Calibri" w:hAnsi="Calibri"/>
          <w:lang w:eastAsia="en-US"/>
        </w:rPr>
      </w:pPr>
    </w:p>
    <w:p w14:paraId="44F8EA33" w14:textId="74CC9D57" w:rsidR="00472AE7" w:rsidRPr="006D3A58" w:rsidRDefault="0034237D" w:rsidP="006D3A58">
      <w:pPr>
        <w:pStyle w:val="paragraph"/>
        <w:spacing w:before="0" w:beforeAutospacing="0" w:after="0" w:afterAutospacing="0" w:line="276" w:lineRule="auto"/>
        <w:textAlignment w:val="baseline"/>
        <w:rPr>
          <w:rFonts w:ascii="Calibri" w:hAnsi="Calibri"/>
          <w:lang w:eastAsia="en-US"/>
        </w:rPr>
      </w:pPr>
      <w:r w:rsidRPr="00B023B0">
        <w:rPr>
          <w:rFonts w:ascii="Calibri" w:hAnsi="Calibri"/>
          <w:lang w:eastAsia="en-US"/>
        </w:rPr>
        <w:t>May she rest in peace.”</w:t>
      </w:r>
    </w:p>
    <w:p w14:paraId="39B97F39" w14:textId="197B3A22" w:rsidR="00472AE7" w:rsidRDefault="00472AE7" w:rsidP="5526F0DC">
      <w:pPr>
        <w:rPr>
          <w:rFonts w:ascii="Calibri" w:hAnsi="Calibri"/>
          <w:vanish/>
          <w:sz w:val="22"/>
          <w:szCs w:val="22"/>
          <w:lang w:val="en-AU"/>
        </w:rPr>
      </w:pPr>
    </w:p>
    <w:p w14:paraId="3B7772D4" w14:textId="3A0B7232" w:rsidR="00B023B0" w:rsidRPr="006D3A58" w:rsidRDefault="00B023B0" w:rsidP="006D3A58">
      <w:pPr>
        <w:spacing w:before="240" w:after="60" w:line="276" w:lineRule="auto"/>
        <w:rPr>
          <w:rFonts w:ascii="Calibri" w:hAnsi="Calibri"/>
          <w:b/>
        </w:rPr>
      </w:pPr>
      <w:r w:rsidRPr="006D3A58">
        <w:rPr>
          <w:rFonts w:ascii="Calibri" w:hAnsi="Calibri"/>
          <w:bCs/>
        </w:rPr>
        <w:fldChar w:fldCharType="begin"/>
      </w:r>
      <w:r w:rsidRPr="006D3A58">
        <w:rPr>
          <w:rFonts w:ascii="Calibri" w:hAnsi="Calibri"/>
          <w:bCs/>
        </w:rPr>
        <w:instrText>TC "</w:instrText>
      </w:r>
      <w:bookmarkStart w:id="10" w:name="_Toc114663568"/>
      <w:r w:rsidRPr="006D3A58">
        <w:rPr>
          <w:rFonts w:ascii="Calibri" w:hAnsi="Calibri"/>
          <w:bCs/>
        </w:rPr>
        <w:instrText>1.</w:instrText>
      </w:r>
      <w:r w:rsidR="000F69BD">
        <w:rPr>
          <w:rFonts w:ascii="Calibri" w:hAnsi="Calibri"/>
          <w:bCs/>
        </w:rPr>
        <w:instrText>5</w:instrText>
      </w:r>
      <w:r w:rsidRPr="006D3A58">
        <w:rPr>
          <w:rFonts w:ascii="Calibri" w:hAnsi="Calibri"/>
          <w:bCs/>
        </w:rPr>
        <w:tab/>
        <w:instrText>Acknowledgement- Ron Driscoll’s portraits in the Council Chamber</w:instrText>
      </w:r>
      <w:bookmarkEnd w:id="10"/>
      <w:r w:rsidRPr="006D3A58">
        <w:rPr>
          <w:rFonts w:ascii="Calibri" w:hAnsi="Calibri"/>
          <w:bCs/>
        </w:rPr>
        <w:instrText xml:space="preserve"> " \f \l 2</w:instrText>
      </w:r>
      <w:r w:rsidRPr="006D3A58">
        <w:rPr>
          <w:rFonts w:ascii="Calibri" w:hAnsi="Calibri"/>
          <w:bCs/>
        </w:rPr>
        <w:fldChar w:fldCharType="end"/>
      </w:r>
      <w:r w:rsidRPr="006D3A58">
        <w:rPr>
          <w:rFonts w:ascii="Calibri" w:hAnsi="Calibri"/>
          <w:b/>
        </w:rPr>
        <w:t>1.</w:t>
      </w:r>
      <w:r w:rsidR="000F69BD">
        <w:rPr>
          <w:rFonts w:ascii="Calibri" w:hAnsi="Calibri"/>
          <w:b/>
        </w:rPr>
        <w:t>5</w:t>
      </w:r>
      <w:r w:rsidRPr="006D3A58">
        <w:rPr>
          <w:rFonts w:ascii="Calibri" w:hAnsi="Calibri"/>
          <w:b/>
        </w:rPr>
        <w:tab/>
        <w:t>Acknowledgement</w:t>
      </w:r>
      <w:r w:rsidR="006D3A58">
        <w:rPr>
          <w:rFonts w:ascii="Calibri" w:hAnsi="Calibri"/>
          <w:b/>
        </w:rPr>
        <w:t xml:space="preserve">- </w:t>
      </w:r>
      <w:r w:rsidR="006D3A58" w:rsidRPr="006D3A58">
        <w:rPr>
          <w:rFonts w:ascii="Calibri" w:hAnsi="Calibri"/>
          <w:b/>
        </w:rPr>
        <w:t>Ron Driscoll’s portraits in the Council Chamber</w:t>
      </w:r>
    </w:p>
    <w:p w14:paraId="3738FE27" w14:textId="2D2D5D27" w:rsidR="0584488E" w:rsidRDefault="0584488E" w:rsidP="0584488E">
      <w:pPr>
        <w:rPr>
          <w:rFonts w:ascii="Calibri" w:hAnsi="Calibri"/>
          <w:sz w:val="22"/>
          <w:szCs w:val="22"/>
          <w:lang w:val="en-AU"/>
        </w:rPr>
      </w:pPr>
    </w:p>
    <w:p w14:paraId="0C29BFD7" w14:textId="1D0FC562" w:rsidR="006D3A58" w:rsidRPr="0003490A" w:rsidRDefault="006D3A58" w:rsidP="006D3A58">
      <w:pPr>
        <w:rPr>
          <w:rFonts w:ascii="Calibri" w:hAnsi="Calibri"/>
          <w:lang w:val="en-AU"/>
        </w:rPr>
      </w:pPr>
      <w:r w:rsidRPr="617CA412">
        <w:rPr>
          <w:rFonts w:ascii="Calibri" w:hAnsi="Calibri"/>
          <w:lang w:val="en-AU"/>
        </w:rPr>
        <w:t>Administrator</w:t>
      </w:r>
      <w:r>
        <w:rPr>
          <w:rFonts w:ascii="Calibri" w:hAnsi="Calibri"/>
          <w:lang w:val="en-AU"/>
        </w:rPr>
        <w:t xml:space="preserve"> </w:t>
      </w:r>
      <w:r w:rsidRPr="617CA412">
        <w:rPr>
          <w:rFonts w:ascii="Calibri" w:hAnsi="Calibri"/>
          <w:lang w:val="en-AU"/>
        </w:rPr>
        <w:t>Peita Duncan</w:t>
      </w:r>
      <w:r>
        <w:rPr>
          <w:rFonts w:ascii="Calibri" w:hAnsi="Calibri"/>
          <w:lang w:val="en-AU"/>
        </w:rPr>
        <w:t xml:space="preserve"> </w:t>
      </w:r>
      <w:r w:rsidRPr="00B023B0">
        <w:rPr>
          <w:rFonts w:ascii="Calibri" w:hAnsi="Calibri"/>
          <w:lang w:val="en-AU"/>
        </w:rPr>
        <w:t>made the following statement</w:t>
      </w:r>
      <w:r>
        <w:rPr>
          <w:rFonts w:ascii="Calibri" w:hAnsi="Calibri"/>
          <w:lang w:val="en-AU"/>
        </w:rPr>
        <w:t>:</w:t>
      </w:r>
    </w:p>
    <w:p w14:paraId="405B5DC9" w14:textId="77777777" w:rsidR="006D3A58" w:rsidRDefault="006D3A58" w:rsidP="0584488E">
      <w:pPr>
        <w:rPr>
          <w:rFonts w:ascii="Calibri" w:hAnsi="Calibri"/>
          <w:sz w:val="22"/>
          <w:szCs w:val="22"/>
          <w:lang w:val="en-AU"/>
        </w:rPr>
      </w:pPr>
    </w:p>
    <w:p w14:paraId="46C3AD94" w14:textId="062341E8" w:rsidR="006D3A58" w:rsidRDefault="00BC23F3" w:rsidP="00BC23F3">
      <w:pPr>
        <w:spacing w:line="276" w:lineRule="auto"/>
        <w:rPr>
          <w:rFonts w:asciiTheme="minorHAnsi" w:hAnsiTheme="minorHAnsi" w:cstheme="minorHAnsi"/>
          <w:lang w:val="en-AU"/>
        </w:rPr>
      </w:pPr>
      <w:r>
        <w:rPr>
          <w:rFonts w:asciiTheme="minorHAnsi" w:hAnsiTheme="minorHAnsi" w:cstheme="minorHAnsi"/>
          <w:lang w:val="en-AU"/>
        </w:rPr>
        <w:t>“</w:t>
      </w:r>
      <w:r w:rsidR="006D3A58" w:rsidRPr="00BC23F3">
        <w:rPr>
          <w:rFonts w:asciiTheme="minorHAnsi" w:hAnsiTheme="minorHAnsi" w:cstheme="minorHAnsi"/>
          <w:lang w:val="en-AU"/>
        </w:rPr>
        <w:t>Recently Council arranged a selection of portraits by local artist, Ron Driscoll, to be displayed in the Council Chambers. </w:t>
      </w:r>
    </w:p>
    <w:p w14:paraId="3B1CB9DD" w14:textId="77777777" w:rsidR="00BC23F3" w:rsidRPr="00BC23F3" w:rsidRDefault="00BC23F3" w:rsidP="00BC23F3">
      <w:pPr>
        <w:spacing w:line="276" w:lineRule="auto"/>
        <w:rPr>
          <w:rFonts w:asciiTheme="minorHAnsi" w:hAnsiTheme="minorHAnsi" w:cstheme="minorHAnsi"/>
          <w:lang w:val="en-AU"/>
        </w:rPr>
      </w:pPr>
    </w:p>
    <w:p w14:paraId="461D8B22" w14:textId="5F136444" w:rsidR="006D3A58" w:rsidRDefault="006D3A58" w:rsidP="00BC23F3">
      <w:pPr>
        <w:spacing w:line="276" w:lineRule="auto"/>
        <w:rPr>
          <w:rFonts w:asciiTheme="minorHAnsi" w:hAnsiTheme="minorHAnsi" w:cstheme="minorHAnsi"/>
          <w:lang w:val="en-AU"/>
        </w:rPr>
      </w:pPr>
      <w:r w:rsidRPr="00BC23F3">
        <w:rPr>
          <w:rFonts w:asciiTheme="minorHAnsi" w:hAnsiTheme="minorHAnsi" w:cstheme="minorHAnsi"/>
          <w:lang w:val="en-AU"/>
        </w:rPr>
        <w:t>Ron Driscoll’s works had appeared in an exhibition held in the Great Hall in 2020 and his portraits were greatly admired for the wonderful personality and depth of character that were captured in his works.  Following the response to Ron’s work, Council commissioned a series of portraits to celebrate the diversity of Whittlesea residents and the rich stories of their lives.  </w:t>
      </w:r>
    </w:p>
    <w:p w14:paraId="64F8F8DB" w14:textId="77777777" w:rsidR="00BC23F3" w:rsidRPr="00BC23F3" w:rsidRDefault="00BC23F3" w:rsidP="00BC23F3">
      <w:pPr>
        <w:spacing w:line="276" w:lineRule="auto"/>
        <w:rPr>
          <w:rFonts w:asciiTheme="minorHAnsi" w:hAnsiTheme="minorHAnsi" w:cstheme="minorHAnsi"/>
          <w:lang w:val="en-AU"/>
        </w:rPr>
      </w:pPr>
    </w:p>
    <w:p w14:paraId="766F65CC" w14:textId="77777777" w:rsidR="006D3A58" w:rsidRPr="00BC23F3" w:rsidRDefault="006D3A58" w:rsidP="00BC23F3">
      <w:pPr>
        <w:spacing w:line="276" w:lineRule="auto"/>
        <w:rPr>
          <w:rFonts w:asciiTheme="minorHAnsi" w:hAnsiTheme="minorHAnsi" w:cstheme="minorHAnsi"/>
          <w:lang w:val="en-AU"/>
        </w:rPr>
      </w:pPr>
      <w:r w:rsidRPr="00BC23F3">
        <w:rPr>
          <w:rFonts w:asciiTheme="minorHAnsi" w:hAnsiTheme="minorHAnsi" w:cstheme="minorHAnsi"/>
          <w:lang w:val="en-AU"/>
        </w:rPr>
        <w:t>The 24 portraits were displayed in the Great Hall in 2021 in the exhibition ‘Face to Face – Portraits of the Community’ and showed the faces and the stories of members of our community from different ages, cultural backgrounds, suburbs, occupations and interests.  </w:t>
      </w:r>
    </w:p>
    <w:p w14:paraId="385C4E5A" w14:textId="3E6FE0FF" w:rsidR="006D3A58" w:rsidRDefault="006D3A58" w:rsidP="00BC23F3">
      <w:pPr>
        <w:spacing w:line="276" w:lineRule="auto"/>
        <w:rPr>
          <w:rFonts w:asciiTheme="minorHAnsi" w:hAnsiTheme="minorHAnsi" w:cstheme="minorHAnsi"/>
          <w:lang w:val="en-AU"/>
        </w:rPr>
      </w:pPr>
      <w:r w:rsidRPr="00BC23F3">
        <w:rPr>
          <w:rFonts w:asciiTheme="minorHAnsi" w:hAnsiTheme="minorHAnsi" w:cstheme="minorHAnsi"/>
          <w:lang w:val="en-AU"/>
        </w:rPr>
        <w:t>In the series there are several portraits of Aboriginal people, including two Wurundjeri Elders, Traditional Owners of this land. There are also portraits of local traders, small business owners, youth, a Vietnam War Veteran, artists, and an expert in local history and cultural heritage. There are mothers, young children, grandparents, and twenty-something year olds starting their working lives. There are health care workers, construction workers, and retirees; and all have rich and interesting life stories.  </w:t>
      </w:r>
    </w:p>
    <w:p w14:paraId="65175EA4" w14:textId="77777777" w:rsidR="00BC23F3" w:rsidRPr="00BC23F3" w:rsidRDefault="00BC23F3" w:rsidP="00BC23F3">
      <w:pPr>
        <w:spacing w:line="276" w:lineRule="auto"/>
        <w:rPr>
          <w:rFonts w:asciiTheme="minorHAnsi" w:hAnsiTheme="minorHAnsi" w:cstheme="minorHAnsi"/>
          <w:lang w:val="en-AU"/>
        </w:rPr>
      </w:pPr>
    </w:p>
    <w:p w14:paraId="6B876265" w14:textId="472B0074" w:rsidR="006D3A58" w:rsidRPr="00BC23F3" w:rsidRDefault="006D3A58" w:rsidP="00BC23F3">
      <w:pPr>
        <w:spacing w:line="276" w:lineRule="auto"/>
        <w:rPr>
          <w:rFonts w:asciiTheme="minorHAnsi" w:hAnsiTheme="minorHAnsi" w:cstheme="minorHAnsi"/>
          <w:lang w:val="en-AU"/>
        </w:rPr>
      </w:pPr>
      <w:r w:rsidRPr="00BC23F3">
        <w:rPr>
          <w:rFonts w:asciiTheme="minorHAnsi" w:hAnsiTheme="minorHAnsi" w:cstheme="minorHAnsi"/>
          <w:lang w:val="en-AU"/>
        </w:rPr>
        <w:t>These works are a part of Council’s Visual Art Collection, a collection which contributes to the City’s cultural identity and social history of our municipality.  Exhibiting the portraits in the Council Chambers allows people to continue to enjoy the works and celebrate the diversity of our community.  They also serve as an important reminder to everyone who enters the Chambers that Council’s work is done for the benefit of the community.</w:t>
      </w:r>
      <w:r w:rsidR="00BC23F3">
        <w:rPr>
          <w:rFonts w:asciiTheme="minorHAnsi" w:hAnsiTheme="minorHAnsi" w:cstheme="minorHAnsi"/>
          <w:lang w:val="en-AU"/>
        </w:rPr>
        <w:t>”</w:t>
      </w:r>
    </w:p>
    <w:p w14:paraId="4AD57CAF" w14:textId="77777777" w:rsidR="00BC23F3" w:rsidRDefault="00BC23F3" w:rsidP="00BC23F3">
      <w:pPr>
        <w:spacing w:line="276" w:lineRule="auto"/>
        <w:rPr>
          <w:rFonts w:asciiTheme="minorHAnsi" w:hAnsiTheme="minorHAnsi" w:cstheme="minorHAnsi"/>
          <w:lang w:val="en-AU"/>
        </w:rPr>
      </w:pPr>
    </w:p>
    <w:p w14:paraId="43D6A1FF" w14:textId="5F2E447E" w:rsidR="006D3A58" w:rsidRPr="00BC23F3" w:rsidRDefault="006D3A58" w:rsidP="00BC23F3">
      <w:pPr>
        <w:spacing w:line="276" w:lineRule="auto"/>
        <w:rPr>
          <w:rFonts w:asciiTheme="minorHAnsi" w:hAnsiTheme="minorHAnsi" w:cstheme="minorHAnsi"/>
          <w:lang w:val="en-AU"/>
        </w:rPr>
      </w:pPr>
      <w:r w:rsidRPr="00BC23F3">
        <w:rPr>
          <w:rFonts w:asciiTheme="minorHAnsi" w:hAnsiTheme="minorHAnsi" w:cstheme="minorHAnsi"/>
          <w:lang w:val="en-AU"/>
        </w:rPr>
        <w:t>Chair of Council</w:t>
      </w:r>
      <w:r w:rsidR="00BC23F3">
        <w:rPr>
          <w:rFonts w:asciiTheme="minorHAnsi" w:hAnsiTheme="minorHAnsi" w:cstheme="minorHAnsi"/>
          <w:lang w:val="en-AU"/>
        </w:rPr>
        <w:t>,</w:t>
      </w:r>
      <w:r w:rsidRPr="00BC23F3">
        <w:rPr>
          <w:rFonts w:asciiTheme="minorHAnsi" w:hAnsiTheme="minorHAnsi" w:cstheme="minorHAnsi"/>
          <w:lang w:val="en-AU"/>
        </w:rPr>
        <w:t xml:space="preserve"> Ms Lydia Wilson acknowledged the portrait of the late Mr David Turnbull former </w:t>
      </w:r>
      <w:r w:rsidR="00BC23F3">
        <w:rPr>
          <w:rFonts w:asciiTheme="minorHAnsi" w:hAnsiTheme="minorHAnsi" w:cstheme="minorHAnsi"/>
          <w:lang w:val="en-AU"/>
        </w:rPr>
        <w:t xml:space="preserve">Chief Executive Officer of the </w:t>
      </w:r>
      <w:r w:rsidRPr="00BC23F3">
        <w:rPr>
          <w:rFonts w:asciiTheme="minorHAnsi" w:hAnsiTheme="minorHAnsi" w:cstheme="minorHAnsi"/>
          <w:lang w:val="en-AU"/>
        </w:rPr>
        <w:t>City of Whittlesea.</w:t>
      </w:r>
    </w:p>
    <w:p w14:paraId="5801ED9E" w14:textId="5D05A75B" w:rsidR="006D3A58" w:rsidRDefault="006D3A58" w:rsidP="0584488E">
      <w:pPr>
        <w:rPr>
          <w:rFonts w:ascii="Calibri" w:hAnsi="Calibri"/>
          <w:sz w:val="22"/>
          <w:szCs w:val="22"/>
          <w:lang w:val="en-AU"/>
        </w:rPr>
      </w:pPr>
    </w:p>
    <w:p w14:paraId="4A6CC2AC" w14:textId="7A1FC10E" w:rsidR="006D3A58" w:rsidRPr="006D3A58" w:rsidRDefault="006D3A58" w:rsidP="0034152D">
      <w:pPr>
        <w:spacing w:before="240" w:after="60" w:line="276" w:lineRule="auto"/>
        <w:rPr>
          <w:rFonts w:ascii="Calibri" w:hAnsi="Calibri"/>
          <w:b/>
        </w:rPr>
      </w:pPr>
      <w:r w:rsidRPr="00ED4A56">
        <w:rPr>
          <w:rFonts w:ascii="Calibri" w:hAnsi="Calibri"/>
          <w:bCs/>
        </w:rPr>
        <w:fldChar w:fldCharType="begin"/>
      </w:r>
      <w:r w:rsidRPr="00ED4A56">
        <w:rPr>
          <w:rFonts w:ascii="Calibri" w:hAnsi="Calibri"/>
          <w:bCs/>
        </w:rPr>
        <w:instrText>TC "</w:instrText>
      </w:r>
      <w:bookmarkStart w:id="11" w:name="_Toc114663569"/>
      <w:r w:rsidRPr="00ED4A56">
        <w:rPr>
          <w:rFonts w:ascii="Calibri" w:hAnsi="Calibri"/>
          <w:bCs/>
        </w:rPr>
        <w:instrText>1.</w:instrText>
      </w:r>
      <w:r w:rsidR="000F69BD" w:rsidRPr="00ED4A56">
        <w:rPr>
          <w:rFonts w:ascii="Calibri" w:hAnsi="Calibri"/>
          <w:bCs/>
        </w:rPr>
        <w:instrText>6</w:instrText>
      </w:r>
      <w:r w:rsidRPr="00ED4A56">
        <w:rPr>
          <w:rFonts w:ascii="Calibri" w:hAnsi="Calibri"/>
          <w:bCs/>
        </w:rPr>
        <w:tab/>
        <w:instrText>Acknowledgement- Procurement Australia Award</w:instrText>
      </w:r>
      <w:bookmarkEnd w:id="11"/>
      <w:r w:rsidRPr="00ED4A56">
        <w:rPr>
          <w:rFonts w:ascii="Calibri" w:hAnsi="Calibri"/>
          <w:bCs/>
        </w:rPr>
        <w:instrText xml:space="preserve"> " \f \l 2</w:instrText>
      </w:r>
      <w:r w:rsidRPr="00ED4A56">
        <w:rPr>
          <w:rFonts w:ascii="Calibri" w:hAnsi="Calibri"/>
          <w:bCs/>
        </w:rPr>
        <w:fldChar w:fldCharType="end"/>
      </w:r>
      <w:r w:rsidRPr="006D3A58">
        <w:rPr>
          <w:rFonts w:ascii="Calibri" w:hAnsi="Calibri"/>
          <w:b/>
        </w:rPr>
        <w:t>1.</w:t>
      </w:r>
      <w:r w:rsidR="000F69BD">
        <w:rPr>
          <w:rFonts w:ascii="Calibri" w:hAnsi="Calibri"/>
          <w:b/>
        </w:rPr>
        <w:t>6</w:t>
      </w:r>
      <w:r w:rsidRPr="006D3A58">
        <w:rPr>
          <w:rFonts w:ascii="Calibri" w:hAnsi="Calibri"/>
          <w:b/>
        </w:rPr>
        <w:tab/>
        <w:t>Acknowledgement</w:t>
      </w:r>
      <w:r>
        <w:rPr>
          <w:rFonts w:ascii="Calibri" w:hAnsi="Calibri"/>
          <w:b/>
        </w:rPr>
        <w:t xml:space="preserve">- </w:t>
      </w:r>
      <w:r w:rsidRPr="006D3A58">
        <w:rPr>
          <w:rFonts w:ascii="Calibri" w:hAnsi="Calibri"/>
          <w:b/>
          <w:bCs/>
        </w:rPr>
        <w:t>Procurement Australia Award</w:t>
      </w:r>
      <w:r w:rsidRPr="006D3A58">
        <w:rPr>
          <w:rFonts w:ascii="Calibri" w:hAnsi="Calibri"/>
        </w:rPr>
        <w:t xml:space="preserve"> </w:t>
      </w:r>
    </w:p>
    <w:p w14:paraId="3CF2298C" w14:textId="3130B162" w:rsidR="006D3A58" w:rsidRDefault="006D3A58" w:rsidP="0584488E">
      <w:pPr>
        <w:rPr>
          <w:rFonts w:ascii="Calibri" w:hAnsi="Calibri"/>
          <w:sz w:val="22"/>
          <w:szCs w:val="22"/>
          <w:lang w:val="en-AU"/>
        </w:rPr>
      </w:pPr>
    </w:p>
    <w:p w14:paraId="4E89A274" w14:textId="7C41A3D3" w:rsidR="00BC23F3" w:rsidRDefault="006D3A58" w:rsidP="006D3A58">
      <w:pPr>
        <w:spacing w:line="276" w:lineRule="auto"/>
        <w:rPr>
          <w:rFonts w:ascii="Calibri" w:hAnsi="Calibri"/>
          <w:lang w:val="en-AU"/>
        </w:rPr>
      </w:pPr>
      <w:r w:rsidRPr="617CA412">
        <w:rPr>
          <w:rFonts w:ascii="Calibri" w:hAnsi="Calibri"/>
          <w:lang w:val="en-AU"/>
        </w:rPr>
        <w:t>Administrator</w:t>
      </w:r>
      <w:r>
        <w:rPr>
          <w:rFonts w:ascii="Calibri" w:hAnsi="Calibri"/>
          <w:lang w:val="en-AU"/>
        </w:rPr>
        <w:t xml:space="preserve"> </w:t>
      </w:r>
      <w:r w:rsidRPr="617CA412">
        <w:rPr>
          <w:rFonts w:ascii="Calibri" w:hAnsi="Calibri"/>
          <w:lang w:val="en-AU"/>
        </w:rPr>
        <w:t>Chris Eddy</w:t>
      </w:r>
      <w:r>
        <w:rPr>
          <w:rFonts w:ascii="Calibri" w:hAnsi="Calibri"/>
          <w:lang w:val="en-AU"/>
        </w:rPr>
        <w:t xml:space="preserve"> made the following </w:t>
      </w:r>
      <w:r w:rsidR="00BC23F3">
        <w:rPr>
          <w:rFonts w:ascii="Calibri" w:hAnsi="Calibri"/>
          <w:lang w:val="en-AU"/>
        </w:rPr>
        <w:t>statement</w:t>
      </w:r>
      <w:r>
        <w:rPr>
          <w:rFonts w:ascii="Calibri" w:hAnsi="Calibri"/>
          <w:lang w:val="en-AU"/>
        </w:rPr>
        <w:t>:</w:t>
      </w:r>
    </w:p>
    <w:p w14:paraId="7D36D8B3" w14:textId="77777777" w:rsidR="0034152D" w:rsidRPr="0003490A" w:rsidRDefault="0034152D" w:rsidP="006D3A58">
      <w:pPr>
        <w:spacing w:line="276" w:lineRule="auto"/>
        <w:rPr>
          <w:rFonts w:ascii="Calibri" w:hAnsi="Calibri"/>
          <w:lang w:val="en-AU"/>
        </w:rPr>
      </w:pPr>
    </w:p>
    <w:p w14:paraId="0AD30BB3" w14:textId="6E1CEEE8" w:rsidR="006D3A58" w:rsidRDefault="006D3A58" w:rsidP="006D3A58">
      <w:pPr>
        <w:pStyle w:val="paragraph"/>
        <w:spacing w:before="0" w:beforeAutospacing="0" w:after="0" w:afterAutospacing="0" w:line="276" w:lineRule="auto"/>
        <w:textAlignment w:val="baseline"/>
        <w:rPr>
          <w:rFonts w:ascii="Calibri" w:hAnsi="Calibri"/>
          <w:lang w:eastAsia="en-US"/>
        </w:rPr>
      </w:pPr>
      <w:r w:rsidRPr="006D3A58">
        <w:rPr>
          <w:rFonts w:ascii="Calibri" w:hAnsi="Calibri"/>
          <w:lang w:eastAsia="en-US"/>
        </w:rPr>
        <w:t>“The City of Whittlesea, together with its northern region partners (Cities of Banyule, Darebin, Hume and Moreland and Mitchell and Nillumbik Shire Councils) have been awarded the Collaboration and Innovation in Procurement Award 2020–2022 at the 15th annual Procurement Australia Conference and award ceremony.</w:t>
      </w:r>
    </w:p>
    <w:p w14:paraId="766863A0" w14:textId="77777777" w:rsidR="006D3A58" w:rsidRPr="006D3A58" w:rsidRDefault="006D3A58" w:rsidP="006D3A58">
      <w:pPr>
        <w:pStyle w:val="paragraph"/>
        <w:spacing w:before="0" w:beforeAutospacing="0" w:after="0" w:afterAutospacing="0" w:line="276" w:lineRule="auto"/>
        <w:textAlignment w:val="baseline"/>
        <w:rPr>
          <w:rFonts w:ascii="Calibri" w:hAnsi="Calibri"/>
          <w:lang w:eastAsia="en-US"/>
        </w:rPr>
      </w:pPr>
    </w:p>
    <w:p w14:paraId="5D748102" w14:textId="77777777" w:rsidR="006D3A58" w:rsidRPr="006D3A58" w:rsidRDefault="006D3A58" w:rsidP="006D3A58">
      <w:pPr>
        <w:pStyle w:val="paragraph"/>
        <w:spacing w:before="0" w:beforeAutospacing="0" w:after="0" w:afterAutospacing="0" w:line="276" w:lineRule="auto"/>
        <w:textAlignment w:val="baseline"/>
        <w:rPr>
          <w:rFonts w:ascii="Calibri" w:hAnsi="Calibri"/>
          <w:lang w:eastAsia="en-US"/>
        </w:rPr>
      </w:pPr>
      <w:r w:rsidRPr="006D3A58">
        <w:rPr>
          <w:rFonts w:ascii="Calibri" w:hAnsi="Calibri"/>
          <w:lang w:eastAsia="en-US"/>
        </w:rPr>
        <w:t>We were nominated for the collective work on the development of a Regional Procurement Policy. This is the fifth award the City of Whittlesea has achieved in the last six years.</w:t>
      </w:r>
    </w:p>
    <w:p w14:paraId="5BADE9E1" w14:textId="77777777" w:rsidR="006D3A58" w:rsidRDefault="006D3A58" w:rsidP="006D3A58">
      <w:pPr>
        <w:pStyle w:val="paragraph"/>
        <w:spacing w:before="0" w:beforeAutospacing="0" w:after="0" w:afterAutospacing="0" w:line="276" w:lineRule="auto"/>
        <w:textAlignment w:val="baseline"/>
        <w:rPr>
          <w:rFonts w:ascii="Calibri" w:hAnsi="Calibri"/>
          <w:lang w:eastAsia="en-US"/>
        </w:rPr>
      </w:pPr>
    </w:p>
    <w:p w14:paraId="5985FF4B" w14:textId="1DC2F7EC" w:rsidR="006D3A58" w:rsidRPr="006D3A58" w:rsidRDefault="006D3A58" w:rsidP="006D3A58">
      <w:pPr>
        <w:pStyle w:val="paragraph"/>
        <w:spacing w:before="0" w:beforeAutospacing="0" w:after="0" w:afterAutospacing="0" w:line="276" w:lineRule="auto"/>
        <w:textAlignment w:val="baseline"/>
        <w:rPr>
          <w:rFonts w:ascii="Calibri" w:hAnsi="Calibri"/>
          <w:lang w:eastAsia="en-US"/>
        </w:rPr>
      </w:pPr>
      <w:r w:rsidRPr="006D3A58">
        <w:rPr>
          <w:rFonts w:ascii="Calibri" w:hAnsi="Calibri"/>
          <w:lang w:eastAsia="en-US"/>
        </w:rPr>
        <w:t>A special mention to Tom Masters, former Unit Manager Procurement, for his hard work on this project.  George Alabakov, Unit Manager Procurement, attended the event and accepted the award on behalf of Council. </w:t>
      </w:r>
    </w:p>
    <w:p w14:paraId="0D5B7418" w14:textId="2F3E2C79" w:rsidR="000F69BD" w:rsidRDefault="000F69BD">
      <w:pPr>
        <w:rPr>
          <w:rFonts w:ascii="Calibri" w:hAnsi="Calibri"/>
          <w:sz w:val="22"/>
          <w:szCs w:val="22"/>
          <w:lang w:val="en-AU"/>
        </w:rPr>
      </w:pPr>
      <w:r>
        <w:rPr>
          <w:rFonts w:ascii="Calibri" w:hAnsi="Calibri"/>
          <w:sz w:val="22"/>
          <w:szCs w:val="22"/>
          <w:lang w:val="en-AU"/>
        </w:rPr>
        <w:br w:type="page"/>
      </w:r>
    </w:p>
    <w:p w14:paraId="7F3CF77E" w14:textId="77777777" w:rsidR="006D3A58" w:rsidRDefault="006D3A58" w:rsidP="0584488E">
      <w:pPr>
        <w:rPr>
          <w:rFonts w:ascii="Calibri" w:hAnsi="Calibri"/>
          <w:sz w:val="22"/>
          <w:szCs w:val="22"/>
          <w:lang w:val="en-AU"/>
        </w:rPr>
      </w:pPr>
    </w:p>
    <w:p w14:paraId="67586FBE" w14:textId="77777777" w:rsidR="006D3A58" w:rsidRDefault="006D3A58" w:rsidP="0584488E">
      <w:pPr>
        <w:rPr>
          <w:rFonts w:ascii="Calibri" w:hAnsi="Calibri"/>
          <w:sz w:val="22"/>
          <w:szCs w:val="22"/>
          <w:lang w:val="en-AU"/>
        </w:rPr>
      </w:pPr>
    </w:p>
    <w:p w14:paraId="3738FE28" w14:textId="7DA42476"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2" w:name="_Toc114663570"/>
      <w:r>
        <w:rPr>
          <w:rFonts w:ascii="Calibri" w:eastAsia="Calibri" w:hAnsi="Calibri" w:cs="Calibri"/>
          <w:color w:val="000000"/>
        </w:rPr>
        <w:instrText>1.</w:instrText>
      </w:r>
      <w:r w:rsidR="00ED4A56">
        <w:rPr>
          <w:rFonts w:ascii="Calibri" w:eastAsia="Calibri" w:hAnsi="Calibri" w:cs="Calibri"/>
          <w:color w:val="000000"/>
        </w:rPr>
        <w:instrText>7</w:instrText>
      </w:r>
      <w:r>
        <w:rPr>
          <w:rFonts w:ascii="Calibri" w:eastAsia="Calibri" w:hAnsi="Calibri" w:cs="Calibri"/>
          <w:color w:val="000000"/>
        </w:rPr>
        <w:tab/>
        <w:instrText>Attendance</w:instrText>
      </w:r>
      <w:bookmarkEnd w:id="12"/>
      <w:r>
        <w:rPr>
          <w:rFonts w:ascii="Calibri" w:eastAsia="Calibri" w:hAnsi="Calibri" w:cs="Calibri"/>
          <w:color w:val="000000"/>
        </w:rPr>
        <w:instrText>" \f \l 2</w:instrText>
      </w:r>
      <w:r>
        <w:rPr>
          <w:rFonts w:ascii="Calibri" w:eastAsia="Calibri" w:hAnsi="Calibri" w:cs="Calibri"/>
          <w:color w:val="000000"/>
        </w:rPr>
        <w:fldChar w:fldCharType="end"/>
      </w:r>
      <w:bookmarkStart w:id="13" w:name="1.3__Attendance"/>
      <w:r>
        <w:rPr>
          <w:rFonts w:ascii="Calibri" w:eastAsia="Calibri" w:hAnsi="Calibri" w:cs="Calibri"/>
          <w:b/>
          <w:color w:val="000000"/>
        </w:rPr>
        <w:t>1.</w:t>
      </w:r>
      <w:r w:rsidR="009F39A5">
        <w:rPr>
          <w:rFonts w:ascii="Calibri" w:eastAsia="Calibri" w:hAnsi="Calibri" w:cs="Calibri"/>
          <w:b/>
          <w:color w:val="000000"/>
        </w:rPr>
        <w:t>7</w:t>
      </w:r>
      <w:r>
        <w:rPr>
          <w:rFonts w:ascii="Calibri" w:eastAsia="Calibri" w:hAnsi="Calibri" w:cs="Calibri"/>
          <w:b/>
          <w:color w:val="000000"/>
        </w:rPr>
        <w:tab/>
        <w:t>Attendance</w:t>
      </w:r>
    </w:p>
    <w:bookmarkEnd w:id="13"/>
    <w:p w14:paraId="345C8031" w14:textId="77777777" w:rsidR="00B63860" w:rsidRDefault="00B63860" w:rsidP="4C80C24B">
      <w:pPr>
        <w:rPr>
          <w:rFonts w:ascii="Calibri" w:hAnsi="Calibri"/>
          <w:vanish/>
          <w:sz w:val="22"/>
          <w:szCs w:val="22"/>
          <w:lang w:val="en-AU"/>
        </w:rPr>
      </w:pPr>
    </w:p>
    <w:p w14:paraId="7A1CB769" w14:textId="7AE47BA1" w:rsidR="00D605A7" w:rsidRDefault="00D605A7" w:rsidP="00D605A7">
      <w:pPr>
        <w:tabs>
          <w:tab w:val="left" w:pos="600"/>
        </w:tabs>
        <w:ind w:left="600" w:hanging="600"/>
        <w:rPr>
          <w:rFonts w:ascii="Calibri" w:eastAsia="Calibri" w:hAnsi="Calibri" w:cs="Calibri"/>
          <w:b/>
          <w:color w:val="000000"/>
        </w:rPr>
      </w:pPr>
      <w:r>
        <w:rPr>
          <w:rFonts w:ascii="Calibri" w:eastAsia="Calibri" w:hAnsi="Calibri" w:cs="Calibri"/>
          <w:b/>
          <w:color w:val="000000"/>
        </w:rPr>
        <w:t>Administrators:</w:t>
      </w:r>
    </w:p>
    <w:p w14:paraId="6B808C14" w14:textId="77777777" w:rsidR="00731575" w:rsidRDefault="00731575" w:rsidP="00731575">
      <w:pPr>
        <w:tabs>
          <w:tab w:val="left" w:pos="600"/>
        </w:tabs>
        <w:ind w:left="600" w:hanging="600"/>
        <w:rPr>
          <w:rFonts w:ascii="Calibri" w:eastAsia="Calibri" w:hAnsi="Calibri" w:cs="Calibri"/>
          <w:bCs/>
          <w:color w:val="000000"/>
        </w:rPr>
      </w:pPr>
      <w:r w:rsidRPr="00117470">
        <w:rPr>
          <w:rFonts w:ascii="Calibri" w:eastAsia="Calibri" w:hAnsi="Calibri" w:cs="Calibri"/>
          <w:bCs/>
          <w:color w:val="000000"/>
        </w:rPr>
        <w:t>Chair of Council</w:t>
      </w:r>
      <w:r>
        <w:rPr>
          <w:rFonts w:ascii="Calibri" w:eastAsia="Calibri" w:hAnsi="Calibri" w:cs="Calibri"/>
          <w:bCs/>
          <w:color w:val="000000"/>
        </w:rPr>
        <w:t>,</w:t>
      </w:r>
      <w:r w:rsidRPr="00117470">
        <w:rPr>
          <w:rFonts w:ascii="Calibri" w:eastAsia="Calibri" w:hAnsi="Calibri" w:cs="Calibri"/>
          <w:bCs/>
          <w:color w:val="000000"/>
        </w:rPr>
        <w:t xml:space="preserve"> Lydia Wilson</w:t>
      </w:r>
    </w:p>
    <w:p w14:paraId="3AB52B0F" w14:textId="77777777" w:rsidR="00D605A7" w:rsidRDefault="00D605A7" w:rsidP="00D605A7">
      <w:pPr>
        <w:tabs>
          <w:tab w:val="left" w:pos="600"/>
        </w:tabs>
        <w:ind w:left="600" w:hanging="600"/>
        <w:rPr>
          <w:rFonts w:ascii="Calibri" w:eastAsia="Calibri" w:hAnsi="Calibri" w:cs="Calibri"/>
          <w:bCs/>
          <w:color w:val="000000"/>
        </w:rPr>
      </w:pPr>
      <w:r w:rsidRPr="009B1152">
        <w:rPr>
          <w:rFonts w:ascii="Calibri" w:eastAsia="Calibri" w:hAnsi="Calibri" w:cs="Calibri"/>
          <w:bCs/>
          <w:color w:val="000000"/>
        </w:rPr>
        <w:t xml:space="preserve">Administrator Chris Eddy </w:t>
      </w:r>
    </w:p>
    <w:p w14:paraId="5341B84A" w14:textId="6EF936B4" w:rsidR="00D605A7" w:rsidRDefault="00D605A7" w:rsidP="00D605A7">
      <w:pPr>
        <w:tabs>
          <w:tab w:val="left" w:pos="600"/>
        </w:tabs>
        <w:ind w:left="600" w:hanging="600"/>
        <w:rPr>
          <w:rFonts w:ascii="Calibri" w:eastAsia="Calibri" w:hAnsi="Calibri" w:cs="Calibri"/>
          <w:bCs/>
          <w:color w:val="000000"/>
        </w:rPr>
      </w:pPr>
      <w:r>
        <w:rPr>
          <w:rFonts w:ascii="Calibri" w:eastAsia="Calibri" w:hAnsi="Calibri" w:cs="Calibri"/>
          <w:bCs/>
          <w:color w:val="000000"/>
        </w:rPr>
        <w:t xml:space="preserve">Administrator </w:t>
      </w:r>
      <w:r w:rsidR="00A31895">
        <w:rPr>
          <w:rFonts w:ascii="Calibri" w:eastAsia="Calibri" w:hAnsi="Calibri" w:cs="Calibri"/>
          <w:bCs/>
          <w:color w:val="000000"/>
        </w:rPr>
        <w:t>Peita</w:t>
      </w:r>
      <w:r>
        <w:rPr>
          <w:rFonts w:ascii="Calibri" w:eastAsia="Calibri" w:hAnsi="Calibri" w:cs="Calibri"/>
          <w:bCs/>
          <w:color w:val="000000"/>
        </w:rPr>
        <w:t xml:space="preserve"> Duncan </w:t>
      </w:r>
    </w:p>
    <w:p w14:paraId="133D7A7B" w14:textId="77777777" w:rsidR="00731575" w:rsidRPr="009B1152" w:rsidRDefault="00731575" w:rsidP="00D605A7">
      <w:pPr>
        <w:tabs>
          <w:tab w:val="left" w:pos="600"/>
        </w:tabs>
        <w:ind w:left="600" w:hanging="600"/>
        <w:rPr>
          <w:rFonts w:ascii="Calibri" w:eastAsia="Calibri" w:hAnsi="Calibri" w:cs="Calibri"/>
          <w:bCs/>
          <w:color w:val="000000"/>
        </w:rPr>
      </w:pPr>
    </w:p>
    <w:p w14:paraId="41F42B2A" w14:textId="2D59AF17" w:rsidR="00CB5977" w:rsidRDefault="001825C5">
      <w:pPr>
        <w:tabs>
          <w:tab w:val="left" w:pos="600"/>
        </w:tabs>
        <w:ind w:left="600" w:hanging="600"/>
        <w:rPr>
          <w:rFonts w:ascii="Calibri" w:eastAsia="Calibri" w:hAnsi="Calibri" w:cs="Calibri"/>
          <w:b/>
          <w:color w:val="000000"/>
        </w:rPr>
      </w:pPr>
      <w:r>
        <w:rPr>
          <w:rFonts w:ascii="Calibri" w:eastAsia="Calibri" w:hAnsi="Calibri" w:cs="Calibri"/>
          <w:b/>
          <w:color w:val="000000"/>
        </w:rPr>
        <w:t xml:space="preserve">Officers: </w:t>
      </w:r>
    </w:p>
    <w:p w14:paraId="4F28B39D" w14:textId="77777777" w:rsidR="00CB5977" w:rsidRPr="00B5072F" w:rsidRDefault="00CB5977" w:rsidP="00CB5977">
      <w:pPr>
        <w:rPr>
          <w:rFonts w:ascii="Calibri" w:hAnsi="Calibri"/>
          <w:lang w:val="en-AU"/>
        </w:rPr>
      </w:pPr>
      <w:r w:rsidRPr="00B5072F">
        <w:rPr>
          <w:rFonts w:ascii="Calibri" w:hAnsi="Calibri"/>
          <w:lang w:val="en-AU"/>
        </w:rPr>
        <w:t xml:space="preserve">Director Planning and Development, Mr Justin O’Meara; </w:t>
      </w:r>
      <w:r w:rsidRPr="00B5072F">
        <w:rPr>
          <w:rFonts w:ascii="Calibri" w:hAnsi="Calibri"/>
          <w:lang w:val="en-AU"/>
        </w:rPr>
        <w:br/>
        <w:t xml:space="preserve">Director Corporate &amp; Customer Services, Ms Sarah Renner; </w:t>
      </w:r>
      <w:r w:rsidRPr="00B5072F">
        <w:rPr>
          <w:rFonts w:ascii="Calibri" w:hAnsi="Calibri"/>
          <w:lang w:val="en-AU"/>
        </w:rPr>
        <w:br/>
        <w:t>Acting Director Infrastructure and Environment, Ms Amanda Dodd</w:t>
      </w:r>
    </w:p>
    <w:p w14:paraId="677F6134" w14:textId="77777777" w:rsidR="00CB5977" w:rsidRPr="00B5072F" w:rsidRDefault="00CB5977" w:rsidP="00CB5977">
      <w:pPr>
        <w:rPr>
          <w:rFonts w:ascii="Calibri" w:hAnsi="Calibri"/>
          <w:lang w:val="en-AU"/>
        </w:rPr>
      </w:pPr>
      <w:r w:rsidRPr="00B5072F">
        <w:rPr>
          <w:rFonts w:ascii="Calibri" w:hAnsi="Calibri"/>
          <w:lang w:val="en-AU"/>
        </w:rPr>
        <w:t>Acting Director Community Wellbeing, Ms Lence Markovska</w:t>
      </w:r>
    </w:p>
    <w:p w14:paraId="1CC0F98F" w14:textId="77777777" w:rsidR="00CB5977" w:rsidRPr="00B5072F" w:rsidRDefault="00CB5977" w:rsidP="00CB5977">
      <w:pPr>
        <w:rPr>
          <w:rFonts w:ascii="Calibri" w:hAnsi="Calibri"/>
          <w:lang w:val="en-AU"/>
        </w:rPr>
      </w:pPr>
      <w:r w:rsidRPr="00B5072F">
        <w:rPr>
          <w:rFonts w:ascii="Calibri" w:hAnsi="Calibri"/>
          <w:lang w:val="en-AU"/>
        </w:rPr>
        <w:t>Executive Manager Governance and Strategy, Mr Frank Joyce; and</w:t>
      </w:r>
    </w:p>
    <w:p w14:paraId="3232AB7B" w14:textId="77777777" w:rsidR="00CB5977" w:rsidRPr="00B5072F" w:rsidRDefault="00CB5977" w:rsidP="00CB5977">
      <w:pPr>
        <w:rPr>
          <w:rFonts w:ascii="Calibri" w:hAnsi="Calibri"/>
          <w:lang w:val="en-AU"/>
        </w:rPr>
      </w:pPr>
      <w:r w:rsidRPr="00B5072F">
        <w:rPr>
          <w:rFonts w:ascii="Calibri" w:hAnsi="Calibri"/>
          <w:lang w:val="en-AU"/>
        </w:rPr>
        <w:t>Executive Manager Public Affairs, Ms Janine Morgan.</w:t>
      </w:r>
    </w:p>
    <w:p w14:paraId="2B6DA50C" w14:textId="77777777" w:rsidR="00D605A7" w:rsidRDefault="00D605A7">
      <w:pPr>
        <w:tabs>
          <w:tab w:val="left" w:pos="600"/>
        </w:tabs>
        <w:ind w:left="600" w:hanging="600"/>
        <w:rPr>
          <w:rFonts w:ascii="Calibri" w:eastAsia="Calibri" w:hAnsi="Calibri" w:cs="Calibri"/>
          <w:b/>
          <w:color w:val="000000"/>
        </w:rPr>
      </w:pPr>
    </w:p>
    <w:p w14:paraId="5CE960ED" w14:textId="45568C50" w:rsidR="00CB5977" w:rsidRDefault="007D2B91">
      <w:pPr>
        <w:tabs>
          <w:tab w:val="left" w:pos="600"/>
        </w:tabs>
        <w:ind w:left="600" w:hanging="600"/>
        <w:rPr>
          <w:rFonts w:ascii="Calibri" w:eastAsia="Calibri" w:hAnsi="Calibri" w:cs="Calibri"/>
          <w:b/>
          <w:color w:val="000000"/>
        </w:rPr>
      </w:pPr>
      <w:r>
        <w:rPr>
          <w:rFonts w:ascii="Calibri" w:eastAsia="Calibri" w:hAnsi="Calibri" w:cs="Calibri"/>
          <w:b/>
          <w:color w:val="000000"/>
        </w:rPr>
        <w:t xml:space="preserve">Apologies: </w:t>
      </w:r>
    </w:p>
    <w:p w14:paraId="7E35C35E" w14:textId="2A7153EA" w:rsidR="003D09EF" w:rsidRPr="00354BBB" w:rsidRDefault="00CA5E2E" w:rsidP="00354BBB">
      <w:pPr>
        <w:tabs>
          <w:tab w:val="left" w:pos="600"/>
        </w:tabs>
        <w:ind w:left="600" w:hanging="600"/>
        <w:rPr>
          <w:rFonts w:ascii="Calibri" w:hAnsi="Calibri"/>
          <w:lang w:val="en-AU"/>
        </w:rPr>
      </w:pPr>
      <w:r w:rsidRPr="0A361861">
        <w:rPr>
          <w:rFonts w:ascii="Calibri" w:hAnsi="Calibri"/>
          <w:lang w:val="en-AU"/>
        </w:rPr>
        <w:t>Director Infrastructure and Environment, Ms Debbie Wood</w:t>
      </w:r>
      <w:r w:rsidR="003D09EF" w:rsidRPr="00B5072F">
        <w:rPr>
          <w:rFonts w:ascii="Calibri" w:hAnsi="Calibri"/>
          <w:lang w:val="en-AU"/>
        </w:rPr>
        <w:t>; and</w:t>
      </w:r>
    </w:p>
    <w:p w14:paraId="7DB3A2CE" w14:textId="073EFED9" w:rsidR="00354BBB" w:rsidRPr="0003490A" w:rsidRDefault="00354BBB" w:rsidP="00354BBB">
      <w:pPr>
        <w:spacing w:line="276" w:lineRule="auto"/>
        <w:rPr>
          <w:rFonts w:ascii="Calibri" w:hAnsi="Calibri"/>
          <w:lang w:val="en-AU"/>
        </w:rPr>
      </w:pPr>
      <w:r w:rsidRPr="0A361861">
        <w:rPr>
          <w:rFonts w:ascii="Calibri" w:hAnsi="Calibri"/>
          <w:lang w:val="en-AU"/>
        </w:rPr>
        <w:t>Director Community Wellbeing, Ms Kate McCaughey</w:t>
      </w:r>
      <w:r>
        <w:rPr>
          <w:rFonts w:ascii="Calibri" w:hAnsi="Calibri"/>
          <w:lang w:val="en-AU"/>
        </w:rPr>
        <w:t xml:space="preserve"> </w:t>
      </w:r>
    </w:p>
    <w:p w14:paraId="7E49DFCC" w14:textId="77777777" w:rsidR="00354BBB" w:rsidRDefault="00354BBB">
      <w:pPr>
        <w:tabs>
          <w:tab w:val="left" w:pos="600"/>
        </w:tabs>
        <w:ind w:left="600" w:hanging="600"/>
        <w:rPr>
          <w:rFonts w:ascii="Calibri" w:eastAsia="Calibri" w:hAnsi="Calibri" w:cs="Calibri"/>
          <w:b/>
          <w:color w:val="000000"/>
        </w:rPr>
      </w:pPr>
    </w:p>
    <w:p w14:paraId="3738FE2B" w14:textId="7256C8FF"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14663571"/>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5"/>
    <w:p w14:paraId="4576B7EC" w14:textId="77777777" w:rsidR="00042A53" w:rsidRPr="00163BE0" w:rsidRDefault="00042A53" w:rsidP="00042A53">
      <w:pPr>
        <w:ind w:firstLine="720"/>
        <w:rPr>
          <w:rFonts w:ascii="Calibri" w:hAnsi="Calibri"/>
          <w:lang w:val="en-AU"/>
        </w:rPr>
      </w:pPr>
      <w:r>
        <w:rPr>
          <w:rFonts w:ascii="Calibri" w:hAnsi="Calibri"/>
          <w:lang w:val="en-AU"/>
        </w:rPr>
        <w:t>Nil Declarations</w:t>
      </w:r>
    </w:p>
    <w:p w14:paraId="3738FE34" w14:textId="77777777" w:rsidR="200A4ADA" w:rsidRDefault="200A4ADA" w:rsidP="200A4ADA">
      <w:pPr>
        <w:rPr>
          <w:rFonts w:ascii="Calibri" w:hAnsi="Calibri"/>
          <w:lang w:val="en-AU"/>
        </w:rPr>
      </w:pPr>
    </w:p>
    <w:p w14:paraId="3738FE35" w14:textId="5DDCF1C6"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6" w:name="_Toc114663572"/>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7"/>
    <w:p w14:paraId="3738FE37" w14:textId="77777777" w:rsidR="001D3FC2" w:rsidRDefault="001D3FC2">
      <w:pPr>
        <w:spacing w:line="240" w:lineRule="atLeast"/>
        <w:rPr>
          <w:rFonts w:ascii="Calibri" w:eastAsia="Calibri" w:hAnsi="Calibri" w:cs="Calibri"/>
          <w:color w:val="000000"/>
        </w:rPr>
      </w:pPr>
    </w:p>
    <w:p w14:paraId="3738FE38" w14:textId="0095149B" w:rsidR="001D3FC2" w:rsidRPr="0034103D" w:rsidRDefault="006222B6" w:rsidP="0034103D">
      <w:pPr>
        <w:spacing w:before="120" w:after="120" w:line="276" w:lineRule="auto"/>
        <w:rPr>
          <w:rFonts w:ascii="Calibri" w:eastAsia="Calibri" w:hAnsi="Calibri" w:cs="Calibri"/>
          <w:color w:val="000000"/>
        </w:rPr>
      </w:pPr>
      <w:r w:rsidRPr="0034103D">
        <w:rPr>
          <w:rFonts w:ascii="Calibri" w:eastAsia="Calibri" w:hAnsi="Calibri" w:cs="Calibri"/>
          <w:b/>
          <w:bCs/>
          <w:color w:val="FFFFFF"/>
          <w:shd w:val="clear" w:color="auto" w:fill="003366"/>
        </w:rPr>
        <w:t> COUNCIL RESOLUTION                                                                              </w:t>
      </w:r>
      <w:r w:rsidR="0034103D">
        <w:rPr>
          <w:rFonts w:ascii="Calibri" w:eastAsia="Calibri" w:hAnsi="Calibri" w:cs="Calibri"/>
          <w:b/>
          <w:bCs/>
          <w:color w:val="FFFFFF"/>
          <w:shd w:val="clear" w:color="auto" w:fill="003366"/>
        </w:rPr>
        <w:tab/>
      </w:r>
      <w:r w:rsidR="0034103D">
        <w:rPr>
          <w:rFonts w:ascii="Calibri" w:eastAsia="Calibri" w:hAnsi="Calibri" w:cs="Calibri"/>
          <w:b/>
          <w:bCs/>
          <w:color w:val="FFFFFF"/>
          <w:shd w:val="clear" w:color="auto" w:fill="003366"/>
        </w:rPr>
        <w:tab/>
      </w:r>
      <w:r w:rsidR="0034103D">
        <w:rPr>
          <w:rFonts w:ascii="Calibri" w:eastAsia="Calibri" w:hAnsi="Calibri" w:cs="Calibri"/>
          <w:b/>
          <w:bCs/>
          <w:color w:val="FFFFFF"/>
          <w:shd w:val="clear" w:color="auto" w:fill="003366"/>
        </w:rPr>
        <w:tab/>
      </w:r>
      <w:r w:rsidRPr="0034103D">
        <w:rPr>
          <w:rFonts w:ascii="Calibri" w:eastAsia="Calibri" w:hAnsi="Calibri" w:cs="Calibri"/>
          <w:b/>
          <w:bCs/>
          <w:color w:val="FFFFFF"/>
          <w:shd w:val="clear" w:color="auto" w:fill="003366"/>
        </w:rPr>
        <w:t xml:space="preserve">     </w:t>
      </w:r>
    </w:p>
    <w:p w14:paraId="3738FE39" w14:textId="2F78AB7B" w:rsidR="001D3FC2" w:rsidRDefault="006222B6" w:rsidP="0034103D">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07654D">
        <w:rPr>
          <w:rFonts w:ascii="Calibri" w:eastAsia="Calibri" w:hAnsi="Calibri" w:cs="Calibri"/>
          <w:i/>
          <w:iCs/>
          <w:color w:val="000000"/>
        </w:rPr>
        <w:t>Administrator Chris Eddy</w:t>
      </w:r>
    </w:p>
    <w:p w14:paraId="3738FE3A" w14:textId="150F5644" w:rsidR="001D3FC2" w:rsidRDefault="006222B6" w:rsidP="0034103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C3144">
        <w:rPr>
          <w:rFonts w:ascii="Calibri" w:eastAsia="Calibri" w:hAnsi="Calibri" w:cs="Calibri"/>
          <w:i/>
          <w:iCs/>
          <w:color w:val="000000"/>
        </w:rPr>
        <w:t>Administrator Peita Duncan</w:t>
      </w:r>
    </w:p>
    <w:p w14:paraId="3738FE3B" w14:textId="77777777" w:rsidR="001D3FC2" w:rsidRDefault="001D3FC2" w:rsidP="0034103D">
      <w:pPr>
        <w:spacing w:line="276" w:lineRule="auto"/>
        <w:rPr>
          <w:rFonts w:ascii="Calibri" w:eastAsia="Calibri" w:hAnsi="Calibri" w:cs="Calibri"/>
          <w:color w:val="000000"/>
        </w:rPr>
      </w:pPr>
    </w:p>
    <w:p w14:paraId="3738FE3D" w14:textId="5AA32F8A" w:rsidR="001D3FC2" w:rsidRDefault="006222B6" w:rsidP="0034103D">
      <w:pPr>
        <w:spacing w:line="276" w:lineRule="auto"/>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3738FE3E" w14:textId="77777777" w:rsidR="001D3FC2" w:rsidRDefault="006222B6" w:rsidP="0034103D">
      <w:pPr>
        <w:numPr>
          <w:ilvl w:val="0"/>
          <w:numId w:val="1"/>
        </w:numPr>
        <w:spacing w:line="276" w:lineRule="auto"/>
        <w:ind w:hanging="280"/>
        <w:rPr>
          <w:rFonts w:ascii="Calibri" w:eastAsia="Calibri" w:hAnsi="Calibri" w:cs="Calibri"/>
          <w:color w:val="000000"/>
        </w:rPr>
      </w:pPr>
      <w:r>
        <w:rPr>
          <w:rFonts w:ascii="Calibri" w:eastAsia="Calibri" w:hAnsi="Calibri" w:cs="Calibri"/>
          <w:b/>
          <w:bCs/>
          <w:color w:val="000000"/>
        </w:rPr>
        <w:t>Scheduled Meeting of Council held 15 August 2022; and</w:t>
      </w:r>
    </w:p>
    <w:p w14:paraId="3738FE3F" w14:textId="77777777" w:rsidR="001D3FC2" w:rsidRDefault="006222B6" w:rsidP="0034103D">
      <w:pPr>
        <w:numPr>
          <w:ilvl w:val="0"/>
          <w:numId w:val="1"/>
        </w:numPr>
        <w:spacing w:line="276" w:lineRule="auto"/>
        <w:ind w:hanging="280"/>
        <w:rPr>
          <w:rFonts w:ascii="Calibri" w:eastAsia="Calibri" w:hAnsi="Calibri" w:cs="Calibri"/>
          <w:color w:val="000000"/>
        </w:rPr>
      </w:pPr>
      <w:r>
        <w:rPr>
          <w:rFonts w:ascii="Calibri" w:eastAsia="Calibri" w:hAnsi="Calibri" w:cs="Calibri"/>
          <w:b/>
          <w:bCs/>
          <w:color w:val="000000"/>
        </w:rPr>
        <w:t>Additional Meeting of Council held 5 September 2022</w:t>
      </w:r>
    </w:p>
    <w:p w14:paraId="3738FE40" w14:textId="77777777" w:rsidR="001D3FC2" w:rsidRDefault="006222B6" w:rsidP="0034103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738FE41" w14:textId="77777777" w:rsidR="001D3FC2" w:rsidRDefault="001D3FC2">
      <w:pPr>
        <w:spacing w:line="240" w:lineRule="atLeast"/>
        <w:rPr>
          <w:rFonts w:ascii="Calibri" w:eastAsia="Calibri" w:hAnsi="Calibri" w:cs="Calibri"/>
          <w:vanish/>
          <w:color w:val="000000"/>
        </w:rPr>
      </w:pPr>
    </w:p>
    <w:p w14:paraId="3738FE42" w14:textId="77777777" w:rsidR="00F73722" w:rsidRPr="00163BE0" w:rsidRDefault="00F73722" w:rsidP="380AB31D">
      <w:pPr>
        <w:rPr>
          <w:rFonts w:ascii="Calibri" w:hAnsi="Calibri"/>
          <w:lang w:val="en-AU"/>
        </w:rPr>
      </w:pPr>
    </w:p>
    <w:p w14:paraId="3738FE43" w14:textId="77777777"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8" w:name="_Toc114663573"/>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9"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9"/>
    <w:p w14:paraId="142AEEF3" w14:textId="29D9597B" w:rsidR="0087216E" w:rsidRPr="00B023B0" w:rsidRDefault="006222B6" w:rsidP="00B023B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14663574"/>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1__Public_Question_Time"/>
      <w:r>
        <w:rPr>
          <w:rFonts w:ascii="Calibri" w:eastAsia="Calibri" w:hAnsi="Calibri" w:cs="Calibri"/>
          <w:b/>
          <w:color w:val="000000"/>
        </w:rPr>
        <w:t>4.1</w:t>
      </w:r>
      <w:r>
        <w:rPr>
          <w:rFonts w:ascii="Calibri" w:eastAsia="Calibri" w:hAnsi="Calibri" w:cs="Calibri"/>
          <w:b/>
          <w:color w:val="000000"/>
        </w:rPr>
        <w:tab/>
        <w:t>Public Question Time</w:t>
      </w:r>
      <w:bookmarkEnd w:id="21"/>
    </w:p>
    <w:p w14:paraId="0E0EDB1E" w14:textId="6AF8C767" w:rsidR="0091349D" w:rsidRDefault="0091349D">
      <w:pPr>
        <w:spacing w:line="240" w:lineRule="atLeast"/>
        <w:rPr>
          <w:rFonts w:ascii="Calibri" w:hAnsi="Calibri"/>
          <w:sz w:val="22"/>
          <w:lang w:val="en-AU"/>
        </w:rPr>
      </w:pPr>
    </w:p>
    <w:p w14:paraId="4A480E7E" w14:textId="31D73C2A" w:rsidR="001B272B" w:rsidRDefault="001B272B" w:rsidP="001B272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14663575"/>
      <w:r>
        <w:rPr>
          <w:rFonts w:ascii="Calibri" w:eastAsia="Calibri" w:hAnsi="Calibri" w:cs="Calibri"/>
          <w:color w:val="000000"/>
        </w:rPr>
        <w:instrText>4.1.1</w:instrText>
      </w:r>
      <w:r>
        <w:rPr>
          <w:rFonts w:ascii="Calibri" w:eastAsia="Calibri" w:hAnsi="Calibri" w:cs="Calibri"/>
          <w:color w:val="000000"/>
        </w:rPr>
        <w:tab/>
      </w:r>
      <w:r w:rsidR="00BC23F3">
        <w:rPr>
          <w:rFonts w:ascii="Calibri" w:eastAsia="Calibri" w:hAnsi="Calibri" w:cs="Calibri"/>
          <w:color w:val="000000"/>
        </w:rPr>
        <w:instrText xml:space="preserve">Watery Gully Park </w:instrText>
      </w:r>
      <w:r w:rsidR="004C50C8">
        <w:rPr>
          <w:rFonts w:ascii="Calibri" w:eastAsia="Calibri" w:hAnsi="Calibri" w:cs="Calibri"/>
          <w:color w:val="000000"/>
        </w:rPr>
        <w:instrText>p</w:instrText>
      </w:r>
      <w:r>
        <w:rPr>
          <w:rFonts w:ascii="Calibri" w:eastAsia="Calibri" w:hAnsi="Calibri" w:cs="Calibri"/>
          <w:color w:val="000000"/>
        </w:rPr>
        <w:instrText xml:space="preserve">layground provisions </w:instrText>
      </w:r>
      <w:r w:rsidR="004C50C8">
        <w:rPr>
          <w:rFonts w:ascii="Calibri" w:eastAsia="Calibri" w:hAnsi="Calibri" w:cs="Calibri"/>
          <w:color w:val="000000"/>
        </w:rPr>
        <w:instrText>and</w:instrText>
      </w:r>
      <w:r>
        <w:rPr>
          <w:rFonts w:ascii="Calibri" w:eastAsia="Calibri" w:hAnsi="Calibri" w:cs="Calibri"/>
          <w:color w:val="000000"/>
        </w:rPr>
        <w:instrText xml:space="preserve"> </w:instrText>
      </w:r>
      <w:r w:rsidR="004C50C8">
        <w:rPr>
          <w:rFonts w:ascii="Calibri" w:eastAsia="Calibri" w:hAnsi="Calibri" w:cs="Calibri"/>
          <w:color w:val="000000"/>
        </w:rPr>
        <w:instrText>p</w:instrText>
      </w:r>
      <w:r>
        <w:rPr>
          <w:rFonts w:ascii="Calibri" w:eastAsia="Calibri" w:hAnsi="Calibri" w:cs="Calibri"/>
          <w:color w:val="000000"/>
        </w:rPr>
        <w:instrText>ark design</w:instrText>
      </w:r>
      <w:bookmarkEnd w:id="22"/>
      <w:r>
        <w:rPr>
          <w:rFonts w:ascii="Calibri" w:eastAsia="Calibri" w:hAnsi="Calibri" w:cs="Calibri"/>
          <w:color w:val="000000"/>
        </w:rPr>
        <w:instrText xml:space="preserve"> " \f \l 2</w:instrText>
      </w:r>
      <w:r>
        <w:rPr>
          <w:rFonts w:ascii="Calibri" w:eastAsia="Calibri" w:hAnsi="Calibri" w:cs="Calibri"/>
          <w:color w:val="000000"/>
        </w:rPr>
        <w:fldChar w:fldCharType="end"/>
      </w:r>
      <w:r w:rsidRPr="001B272B">
        <w:rPr>
          <w:rFonts w:ascii="Calibri" w:eastAsia="Calibri" w:hAnsi="Calibri" w:cs="Calibri"/>
          <w:b/>
          <w:bCs/>
          <w:color w:val="000000"/>
        </w:rPr>
        <w:t>4.1.1</w:t>
      </w:r>
      <w:r>
        <w:rPr>
          <w:rFonts w:ascii="Calibri" w:eastAsia="Calibri" w:hAnsi="Calibri" w:cs="Calibri"/>
          <w:b/>
          <w:color w:val="000000"/>
        </w:rPr>
        <w:tab/>
      </w:r>
      <w:r w:rsidR="00BC23F3" w:rsidRPr="00BC23F3">
        <w:rPr>
          <w:rFonts w:ascii="Calibri" w:eastAsia="Calibri" w:hAnsi="Calibri" w:cs="Calibri"/>
          <w:b/>
          <w:color w:val="000000"/>
        </w:rPr>
        <w:t xml:space="preserve">Watery Gully Park </w:t>
      </w:r>
      <w:r w:rsidR="004C50C8">
        <w:rPr>
          <w:rFonts w:ascii="Calibri" w:eastAsia="Calibri" w:hAnsi="Calibri" w:cs="Calibri"/>
          <w:b/>
          <w:color w:val="000000"/>
        </w:rPr>
        <w:t>p</w:t>
      </w:r>
      <w:r w:rsidRPr="001B272B">
        <w:rPr>
          <w:rFonts w:ascii="Calibri" w:eastAsia="Calibri" w:hAnsi="Calibri" w:cs="Calibri"/>
          <w:b/>
          <w:color w:val="000000"/>
        </w:rPr>
        <w:t xml:space="preserve">layground provisions </w:t>
      </w:r>
      <w:r w:rsidR="004C50C8">
        <w:rPr>
          <w:rFonts w:ascii="Calibri" w:eastAsia="Calibri" w:hAnsi="Calibri" w:cs="Calibri"/>
          <w:b/>
          <w:color w:val="000000"/>
        </w:rPr>
        <w:t>and</w:t>
      </w:r>
      <w:r w:rsidRPr="001B272B">
        <w:rPr>
          <w:rFonts w:ascii="Calibri" w:eastAsia="Calibri" w:hAnsi="Calibri" w:cs="Calibri"/>
          <w:b/>
          <w:color w:val="000000"/>
        </w:rPr>
        <w:t xml:space="preserve"> </w:t>
      </w:r>
      <w:r w:rsidR="004C50C8">
        <w:rPr>
          <w:rFonts w:ascii="Calibri" w:eastAsia="Calibri" w:hAnsi="Calibri" w:cs="Calibri"/>
          <w:b/>
          <w:color w:val="000000"/>
        </w:rPr>
        <w:t>p</w:t>
      </w:r>
      <w:r w:rsidRPr="001B272B">
        <w:rPr>
          <w:rFonts w:ascii="Calibri" w:eastAsia="Calibri" w:hAnsi="Calibri" w:cs="Calibri"/>
          <w:b/>
          <w:color w:val="000000"/>
        </w:rPr>
        <w:t>ark design</w:t>
      </w:r>
    </w:p>
    <w:p w14:paraId="3047FA4A" w14:textId="77777777" w:rsidR="001B272B" w:rsidRDefault="001B272B">
      <w:pPr>
        <w:spacing w:line="240" w:lineRule="atLeast"/>
        <w:rPr>
          <w:rFonts w:ascii="Calibri" w:hAnsi="Calibri"/>
          <w:sz w:val="22"/>
          <w:lang w:val="en-AU"/>
        </w:rPr>
      </w:pPr>
    </w:p>
    <w:p w14:paraId="3738FE49" w14:textId="25801093" w:rsidR="001D3FC2" w:rsidRDefault="004C50C8">
      <w:pPr>
        <w:spacing w:line="240" w:lineRule="atLeast"/>
        <w:rPr>
          <w:rFonts w:ascii="Calibri" w:eastAsia="Calibri" w:hAnsi="Calibri" w:cs="Calibri"/>
          <w:color w:val="000000"/>
        </w:rPr>
      </w:pPr>
      <w:r>
        <w:rPr>
          <w:rFonts w:ascii="Calibri" w:eastAsia="Calibri" w:hAnsi="Calibri" w:cs="Calibri"/>
          <w:b/>
          <w:bCs/>
          <w:color w:val="000000"/>
        </w:rPr>
        <w:t xml:space="preserve">Public Questions submitted by </w:t>
      </w:r>
      <w:r w:rsidR="006222B6">
        <w:rPr>
          <w:rFonts w:ascii="Calibri" w:eastAsia="Calibri" w:hAnsi="Calibri" w:cs="Calibri"/>
          <w:b/>
          <w:bCs/>
          <w:color w:val="000000"/>
        </w:rPr>
        <w:t>Ms Miriam Cristallini</w:t>
      </w:r>
      <w:r>
        <w:rPr>
          <w:rFonts w:ascii="Calibri" w:eastAsia="Calibri" w:hAnsi="Calibri" w:cs="Calibri"/>
          <w:b/>
          <w:bCs/>
          <w:color w:val="000000"/>
        </w:rPr>
        <w:t>:</w:t>
      </w:r>
    </w:p>
    <w:p w14:paraId="3738FE4A" w14:textId="77777777" w:rsidR="001D3FC2" w:rsidRDefault="006222B6" w:rsidP="004C50C8">
      <w:pPr>
        <w:numPr>
          <w:ilvl w:val="0"/>
          <w:numId w:val="2"/>
        </w:numPr>
        <w:spacing w:before="120" w:line="276" w:lineRule="auto"/>
        <w:ind w:hanging="278"/>
        <w:rPr>
          <w:rFonts w:ascii="Calibri" w:eastAsia="Calibri" w:hAnsi="Calibri" w:cs="Calibri"/>
          <w:color w:val="000000"/>
        </w:rPr>
      </w:pPr>
      <w:r>
        <w:rPr>
          <w:rFonts w:ascii="Calibri" w:eastAsia="Calibri" w:hAnsi="Calibri" w:cs="Calibri"/>
          <w:color w:val="000000"/>
        </w:rPr>
        <w:t>“Why are there currently no playground provisions for the completion of Watery Gully Park in the Rivergum Pocket of Mill Park?</w:t>
      </w:r>
    </w:p>
    <w:p w14:paraId="3738FE4B" w14:textId="77777777" w:rsidR="001D3FC2" w:rsidRDefault="006222B6" w:rsidP="004C50C8">
      <w:pPr>
        <w:numPr>
          <w:ilvl w:val="0"/>
          <w:numId w:val="2"/>
        </w:numPr>
        <w:spacing w:before="120" w:line="276" w:lineRule="auto"/>
        <w:ind w:hanging="278"/>
        <w:rPr>
          <w:rFonts w:ascii="Calibri" w:eastAsia="Calibri" w:hAnsi="Calibri" w:cs="Calibri"/>
          <w:color w:val="000000"/>
        </w:rPr>
      </w:pPr>
      <w:r>
        <w:rPr>
          <w:rFonts w:ascii="Calibri" w:eastAsia="Calibri" w:hAnsi="Calibri" w:cs="Calibri"/>
          <w:color w:val="000000"/>
        </w:rPr>
        <w:t>Why does the Park design not cater for the older children of the area from 12 – 21 years old? </w:t>
      </w:r>
    </w:p>
    <w:p w14:paraId="3738FE4C" w14:textId="77777777" w:rsidR="001D3FC2" w:rsidRDefault="006222B6" w:rsidP="004C50C8">
      <w:pPr>
        <w:numPr>
          <w:ilvl w:val="0"/>
          <w:numId w:val="2"/>
        </w:numPr>
        <w:spacing w:before="120" w:line="276" w:lineRule="auto"/>
        <w:ind w:hanging="278"/>
        <w:rPr>
          <w:rFonts w:ascii="Calibri" w:eastAsia="Calibri" w:hAnsi="Calibri" w:cs="Calibri"/>
          <w:color w:val="000000"/>
        </w:rPr>
      </w:pPr>
      <w:r>
        <w:rPr>
          <w:rFonts w:ascii="Calibri" w:eastAsia="Calibri" w:hAnsi="Calibri" w:cs="Calibri"/>
          <w:color w:val="000000"/>
        </w:rPr>
        <w:t>We previously had a flying fox, large slide and what has been completed so far has given the park less amenities for the older children than previously. </w:t>
      </w:r>
    </w:p>
    <w:p w14:paraId="3738FE4E" w14:textId="139647CB" w:rsidR="001D3FC2" w:rsidRPr="00826D2D" w:rsidRDefault="006222B6" w:rsidP="004C50C8">
      <w:pPr>
        <w:numPr>
          <w:ilvl w:val="0"/>
          <w:numId w:val="2"/>
        </w:numPr>
        <w:spacing w:before="120" w:after="240" w:line="276" w:lineRule="auto"/>
        <w:ind w:hanging="278"/>
        <w:rPr>
          <w:rFonts w:ascii="Calibri" w:eastAsia="Calibri" w:hAnsi="Calibri" w:cs="Calibri"/>
          <w:color w:val="000000"/>
        </w:rPr>
      </w:pPr>
      <w:r>
        <w:rPr>
          <w:rFonts w:ascii="Calibri" w:eastAsia="Calibri" w:hAnsi="Calibri" w:cs="Calibri"/>
          <w:color w:val="000000"/>
        </w:rPr>
        <w:t>How are we able to provide park design suggestions?”</w:t>
      </w:r>
    </w:p>
    <w:p w14:paraId="3738FE4F" w14:textId="247F5381" w:rsidR="001D3FC2" w:rsidRDefault="004C50C8">
      <w:pPr>
        <w:spacing w:line="240" w:lineRule="atLeast"/>
        <w:rPr>
          <w:rFonts w:ascii="Calibri" w:eastAsia="Calibri" w:hAnsi="Calibri" w:cs="Calibri"/>
          <w:color w:val="000000"/>
        </w:rPr>
      </w:pPr>
      <w:r>
        <w:rPr>
          <w:rFonts w:ascii="Calibri" w:eastAsia="Calibri" w:hAnsi="Calibri" w:cs="Calibri"/>
          <w:b/>
          <w:bCs/>
          <w:color w:val="000000"/>
        </w:rPr>
        <w:t xml:space="preserve">Response provided by </w:t>
      </w:r>
      <w:r w:rsidR="006222B6">
        <w:rPr>
          <w:rFonts w:ascii="Calibri" w:eastAsia="Calibri" w:hAnsi="Calibri" w:cs="Calibri"/>
          <w:b/>
          <w:bCs/>
          <w:color w:val="000000"/>
        </w:rPr>
        <w:t xml:space="preserve">Chief Executive Officer, </w:t>
      </w:r>
      <w:r>
        <w:rPr>
          <w:rFonts w:ascii="Calibri" w:eastAsia="Calibri" w:hAnsi="Calibri" w:cs="Calibri"/>
          <w:b/>
          <w:bCs/>
          <w:color w:val="000000"/>
        </w:rPr>
        <w:t xml:space="preserve">Mr </w:t>
      </w:r>
      <w:r w:rsidR="006222B6">
        <w:rPr>
          <w:rFonts w:ascii="Calibri" w:eastAsia="Calibri" w:hAnsi="Calibri" w:cs="Calibri"/>
          <w:b/>
          <w:bCs/>
          <w:color w:val="000000"/>
        </w:rPr>
        <w:t>Craig Lloyd</w:t>
      </w:r>
      <w:r w:rsidR="00ED2A1F">
        <w:rPr>
          <w:rFonts w:ascii="Calibri" w:eastAsia="Calibri" w:hAnsi="Calibri" w:cs="Calibri"/>
          <w:b/>
          <w:bCs/>
          <w:color w:val="000000"/>
        </w:rPr>
        <w:t>:</w:t>
      </w:r>
    </w:p>
    <w:p w14:paraId="3738FE50" w14:textId="77777777" w:rsidR="001D3FC2" w:rsidRDefault="001D3FC2">
      <w:pPr>
        <w:spacing w:line="240" w:lineRule="atLeast"/>
        <w:rPr>
          <w:rFonts w:ascii="Calibri" w:eastAsia="Calibri" w:hAnsi="Calibri" w:cs="Calibri"/>
          <w:color w:val="000000"/>
        </w:rPr>
      </w:pPr>
    </w:p>
    <w:p w14:paraId="3738FE51" w14:textId="522F0B30" w:rsidR="001D3FC2" w:rsidRDefault="004C50C8">
      <w:pPr>
        <w:spacing w:line="240" w:lineRule="atLeast"/>
        <w:rPr>
          <w:rFonts w:ascii="Calibri" w:eastAsia="Calibri" w:hAnsi="Calibri" w:cs="Calibri"/>
          <w:color w:val="000000"/>
        </w:rPr>
      </w:pPr>
      <w:r>
        <w:rPr>
          <w:rFonts w:ascii="Calibri" w:eastAsia="Calibri" w:hAnsi="Calibri" w:cs="Calibri"/>
          <w:color w:val="000000"/>
        </w:rPr>
        <w:t>“</w:t>
      </w:r>
      <w:r w:rsidR="006222B6">
        <w:rPr>
          <w:rFonts w:ascii="Calibri" w:eastAsia="Calibri" w:hAnsi="Calibri" w:cs="Calibri"/>
          <w:color w:val="000000"/>
        </w:rPr>
        <w:t>Council has more than 250 parks with playgrounds across the municipality and each year we allocate funding for upgrades and renewal.  Works are planned in consultation with the local community, taking into consideration the size and scale of the park.</w:t>
      </w:r>
    </w:p>
    <w:p w14:paraId="3EE4DD6F" w14:textId="77777777" w:rsidR="00731575" w:rsidRDefault="00731575">
      <w:pPr>
        <w:spacing w:line="240" w:lineRule="atLeast"/>
        <w:rPr>
          <w:rFonts w:ascii="Calibri" w:eastAsia="Calibri" w:hAnsi="Calibri" w:cs="Calibri"/>
          <w:color w:val="000000"/>
        </w:rPr>
      </w:pPr>
    </w:p>
    <w:p w14:paraId="3738FE52" w14:textId="1204029C" w:rsidR="001D3FC2" w:rsidRDefault="006222B6">
      <w:pPr>
        <w:spacing w:line="240" w:lineRule="atLeast"/>
        <w:rPr>
          <w:rFonts w:ascii="Calibri" w:eastAsia="Calibri" w:hAnsi="Calibri" w:cs="Calibri"/>
          <w:color w:val="000000"/>
        </w:rPr>
      </w:pPr>
      <w:r>
        <w:rPr>
          <w:rFonts w:ascii="Calibri" w:eastAsia="Calibri" w:hAnsi="Calibri" w:cs="Calibri"/>
          <w:color w:val="000000"/>
        </w:rPr>
        <w:t>In mid-2020, after consultation with the local community, Council upgraded the old playground equipment at Watery Gully Park and added new park assets such as a barbecue and shelter.</w:t>
      </w:r>
    </w:p>
    <w:p w14:paraId="1746CBC5" w14:textId="77777777" w:rsidR="00731575" w:rsidRDefault="00731575">
      <w:pPr>
        <w:spacing w:line="240" w:lineRule="atLeast"/>
        <w:rPr>
          <w:rFonts w:ascii="Calibri" w:eastAsia="Calibri" w:hAnsi="Calibri" w:cs="Calibri"/>
          <w:color w:val="000000"/>
        </w:rPr>
      </w:pPr>
    </w:p>
    <w:p w14:paraId="3738FE53" w14:textId="43DA3716" w:rsidR="001D3FC2" w:rsidRDefault="006222B6">
      <w:pPr>
        <w:spacing w:line="240" w:lineRule="atLeast"/>
        <w:rPr>
          <w:rFonts w:ascii="Calibri" w:eastAsia="Calibri" w:hAnsi="Calibri" w:cs="Calibri"/>
          <w:color w:val="000000"/>
        </w:rPr>
      </w:pPr>
      <w:r>
        <w:rPr>
          <w:rFonts w:ascii="Calibri" w:eastAsia="Calibri" w:hAnsi="Calibri" w:cs="Calibri"/>
          <w:color w:val="000000"/>
        </w:rPr>
        <w:t>I understand you have recently had detailed discussions with Council Officers in regards to additional equipment, your suggestions have been noted and will be considered as part of the planning process for the 2023-24 Budget and Community Plan Action Plan.</w:t>
      </w:r>
      <w:r w:rsidR="004C50C8">
        <w:rPr>
          <w:rFonts w:ascii="Calibri" w:eastAsia="Calibri" w:hAnsi="Calibri" w:cs="Calibri"/>
          <w:color w:val="000000"/>
        </w:rPr>
        <w:t>”</w:t>
      </w:r>
    </w:p>
    <w:p w14:paraId="3738FE54" w14:textId="074CFB16" w:rsidR="001D3FC2" w:rsidRDefault="001D3FC2">
      <w:pPr>
        <w:spacing w:line="240" w:lineRule="atLeast"/>
        <w:rPr>
          <w:rFonts w:ascii="Calibri" w:eastAsia="Calibri" w:hAnsi="Calibri" w:cs="Calibri"/>
          <w:color w:val="000000"/>
        </w:rPr>
      </w:pPr>
    </w:p>
    <w:p w14:paraId="2F492148" w14:textId="77777777" w:rsidR="00826D2D" w:rsidRDefault="00826D2D">
      <w:pPr>
        <w:spacing w:line="240" w:lineRule="atLeast"/>
        <w:rPr>
          <w:rFonts w:ascii="Calibri" w:eastAsia="Calibri" w:hAnsi="Calibri" w:cs="Calibri"/>
          <w:color w:val="000000"/>
        </w:rPr>
      </w:pPr>
    </w:p>
    <w:p w14:paraId="15530B44" w14:textId="3FC0008B" w:rsidR="001B272B" w:rsidRDefault="001B272B" w:rsidP="001B272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14663576"/>
      <w:r>
        <w:rPr>
          <w:rFonts w:ascii="Calibri" w:eastAsia="Calibri" w:hAnsi="Calibri" w:cs="Calibri"/>
          <w:color w:val="000000"/>
        </w:rPr>
        <w:instrText>4.1.2</w:instrText>
      </w:r>
      <w:r>
        <w:rPr>
          <w:rFonts w:ascii="Calibri" w:eastAsia="Calibri" w:hAnsi="Calibri" w:cs="Calibri"/>
          <w:color w:val="000000"/>
        </w:rPr>
        <w:tab/>
        <w:instrText>Disclosure of financial information</w:instrText>
      </w:r>
      <w:bookmarkEnd w:id="23"/>
      <w:r>
        <w:rPr>
          <w:rFonts w:ascii="Calibri" w:eastAsia="Calibri" w:hAnsi="Calibri" w:cs="Calibri"/>
          <w:color w:val="000000"/>
        </w:rPr>
        <w:instrText xml:space="preserve"> " \f \l 2</w:instrText>
      </w:r>
      <w:r>
        <w:rPr>
          <w:rFonts w:ascii="Calibri" w:eastAsia="Calibri" w:hAnsi="Calibri" w:cs="Calibri"/>
          <w:color w:val="000000"/>
        </w:rPr>
        <w:fldChar w:fldCharType="end"/>
      </w:r>
      <w:r w:rsidRPr="001B272B">
        <w:rPr>
          <w:rFonts w:ascii="Calibri" w:eastAsia="Calibri" w:hAnsi="Calibri" w:cs="Calibri"/>
          <w:b/>
          <w:bCs/>
          <w:color w:val="000000"/>
        </w:rPr>
        <w:t>4.1.</w:t>
      </w:r>
      <w:r>
        <w:rPr>
          <w:rFonts w:ascii="Calibri" w:eastAsia="Calibri" w:hAnsi="Calibri" w:cs="Calibri"/>
          <w:b/>
          <w:bCs/>
          <w:color w:val="000000"/>
        </w:rPr>
        <w:t>2</w:t>
      </w:r>
      <w:r>
        <w:rPr>
          <w:rFonts w:ascii="Calibri" w:eastAsia="Calibri" w:hAnsi="Calibri" w:cs="Calibri"/>
          <w:b/>
          <w:color w:val="000000"/>
        </w:rPr>
        <w:tab/>
      </w:r>
      <w:r w:rsidRPr="001B272B">
        <w:rPr>
          <w:rFonts w:ascii="Calibri" w:eastAsia="Calibri" w:hAnsi="Calibri" w:cs="Calibri"/>
          <w:b/>
          <w:color w:val="000000"/>
        </w:rPr>
        <w:t>Disclosure of financial information</w:t>
      </w:r>
    </w:p>
    <w:p w14:paraId="2DE3F3BD" w14:textId="77777777" w:rsidR="001B272B" w:rsidRDefault="001B272B">
      <w:pPr>
        <w:spacing w:line="240" w:lineRule="atLeast"/>
        <w:rPr>
          <w:rFonts w:ascii="Calibri" w:eastAsia="Calibri" w:hAnsi="Calibri" w:cs="Calibri"/>
          <w:b/>
          <w:bCs/>
          <w:color w:val="000000"/>
        </w:rPr>
      </w:pPr>
    </w:p>
    <w:p w14:paraId="3738FE55" w14:textId="47D6E43F" w:rsidR="001D3FC2" w:rsidRDefault="004C50C8">
      <w:pPr>
        <w:spacing w:line="240" w:lineRule="atLeast"/>
        <w:rPr>
          <w:rFonts w:ascii="Calibri" w:eastAsia="Calibri" w:hAnsi="Calibri" w:cs="Calibri"/>
          <w:color w:val="000000"/>
        </w:rPr>
      </w:pPr>
      <w:r>
        <w:rPr>
          <w:rFonts w:ascii="Calibri" w:eastAsia="Calibri" w:hAnsi="Calibri" w:cs="Calibri"/>
          <w:b/>
          <w:bCs/>
          <w:color w:val="000000"/>
        </w:rPr>
        <w:t xml:space="preserve">Public Question submitted by </w:t>
      </w:r>
      <w:r w:rsidR="006222B6">
        <w:rPr>
          <w:rFonts w:ascii="Calibri" w:eastAsia="Calibri" w:hAnsi="Calibri" w:cs="Calibri"/>
          <w:b/>
          <w:bCs/>
          <w:color w:val="000000"/>
        </w:rPr>
        <w:t>Mr Nick Brain</w:t>
      </w:r>
      <w:r>
        <w:rPr>
          <w:rFonts w:ascii="Calibri" w:eastAsia="Calibri" w:hAnsi="Calibri" w:cs="Calibri"/>
          <w:b/>
          <w:bCs/>
          <w:color w:val="000000"/>
        </w:rPr>
        <w:t>:</w:t>
      </w:r>
    </w:p>
    <w:p w14:paraId="3738FE56" w14:textId="77777777" w:rsidR="001D3FC2" w:rsidRDefault="001D3FC2">
      <w:pPr>
        <w:spacing w:line="240" w:lineRule="atLeast"/>
        <w:rPr>
          <w:rFonts w:ascii="Calibri" w:eastAsia="Calibri" w:hAnsi="Calibri" w:cs="Calibri"/>
          <w:color w:val="000000"/>
        </w:rPr>
      </w:pPr>
    </w:p>
    <w:p w14:paraId="3738FE57" w14:textId="51A75992" w:rsidR="001B272B" w:rsidRDefault="006222B6">
      <w:pPr>
        <w:spacing w:line="240" w:lineRule="atLeast"/>
        <w:rPr>
          <w:rFonts w:ascii="Calibri" w:eastAsia="Calibri" w:hAnsi="Calibri" w:cs="Calibri"/>
          <w:color w:val="000000"/>
        </w:rPr>
      </w:pPr>
      <w:r>
        <w:rPr>
          <w:rFonts w:ascii="Calibri" w:eastAsia="Calibri" w:hAnsi="Calibri" w:cs="Calibri"/>
          <w:color w:val="000000"/>
        </w:rPr>
        <w:t>“On occasion Council has decided not to release critical financial information about its projects into the public domain. For projects, such the Mernda Megaproject however, millions of ratepayer funds have been committed. How does Council propose to keep ratepayers informed about strategies it is employing to responsibly discharge its requirement to manage financial risk prudentially, pursuant to s101(1)(b) of the Local Government Act 2020, and ensure critical financial information about council projects will not be kept secret?”</w:t>
      </w:r>
    </w:p>
    <w:p w14:paraId="1C242576" w14:textId="77777777" w:rsidR="001B272B" w:rsidRDefault="001B272B">
      <w:pPr>
        <w:rPr>
          <w:rFonts w:ascii="Calibri" w:eastAsia="Calibri" w:hAnsi="Calibri" w:cs="Calibri"/>
          <w:color w:val="000000"/>
        </w:rPr>
      </w:pPr>
      <w:r>
        <w:rPr>
          <w:rFonts w:ascii="Calibri" w:eastAsia="Calibri" w:hAnsi="Calibri" w:cs="Calibri"/>
          <w:color w:val="000000"/>
        </w:rPr>
        <w:br w:type="page"/>
      </w:r>
    </w:p>
    <w:p w14:paraId="3738FE58" w14:textId="77777777" w:rsidR="001D3FC2" w:rsidRDefault="001D3FC2">
      <w:pPr>
        <w:spacing w:line="240" w:lineRule="atLeast"/>
        <w:rPr>
          <w:rFonts w:ascii="Calibri" w:eastAsia="Calibri" w:hAnsi="Calibri" w:cs="Calibri"/>
          <w:color w:val="000000"/>
        </w:rPr>
      </w:pPr>
    </w:p>
    <w:p w14:paraId="3738FE59" w14:textId="43B33A94" w:rsidR="001D3FC2" w:rsidRDefault="004C50C8">
      <w:pPr>
        <w:spacing w:line="240" w:lineRule="atLeast"/>
        <w:rPr>
          <w:rFonts w:ascii="Calibri" w:eastAsia="Calibri" w:hAnsi="Calibri" w:cs="Calibri"/>
          <w:color w:val="000000"/>
        </w:rPr>
      </w:pPr>
      <w:r>
        <w:rPr>
          <w:rFonts w:ascii="Calibri" w:eastAsia="Calibri" w:hAnsi="Calibri" w:cs="Calibri"/>
          <w:b/>
          <w:bCs/>
          <w:color w:val="000000"/>
        </w:rPr>
        <w:t xml:space="preserve">Response provided by </w:t>
      </w:r>
      <w:r w:rsidR="006222B6">
        <w:rPr>
          <w:rFonts w:ascii="Calibri" w:eastAsia="Calibri" w:hAnsi="Calibri" w:cs="Calibri"/>
          <w:b/>
          <w:bCs/>
          <w:color w:val="000000"/>
        </w:rPr>
        <w:t xml:space="preserve">Chief Executive Officer, </w:t>
      </w:r>
      <w:r>
        <w:rPr>
          <w:rFonts w:ascii="Calibri" w:eastAsia="Calibri" w:hAnsi="Calibri" w:cs="Calibri"/>
          <w:b/>
          <w:bCs/>
          <w:color w:val="000000"/>
        </w:rPr>
        <w:t xml:space="preserve">Mr </w:t>
      </w:r>
      <w:r w:rsidR="006222B6">
        <w:rPr>
          <w:rFonts w:ascii="Calibri" w:eastAsia="Calibri" w:hAnsi="Calibri" w:cs="Calibri"/>
          <w:b/>
          <w:bCs/>
          <w:color w:val="000000"/>
        </w:rPr>
        <w:t>Craig Lloyd</w:t>
      </w:r>
      <w:r w:rsidR="00ED2A1F">
        <w:rPr>
          <w:rFonts w:ascii="Calibri" w:eastAsia="Calibri" w:hAnsi="Calibri" w:cs="Calibri"/>
          <w:b/>
          <w:bCs/>
          <w:color w:val="000000"/>
        </w:rPr>
        <w:t>:</w:t>
      </w:r>
      <w:r w:rsidR="006222B6">
        <w:rPr>
          <w:rFonts w:ascii="Calibri" w:eastAsia="Calibri" w:hAnsi="Calibri" w:cs="Calibri"/>
          <w:b/>
          <w:bCs/>
          <w:color w:val="000000"/>
        </w:rPr>
        <w:t> </w:t>
      </w:r>
    </w:p>
    <w:p w14:paraId="3738FE5A" w14:textId="77777777" w:rsidR="001D3FC2" w:rsidRDefault="001D3FC2">
      <w:pPr>
        <w:spacing w:line="240" w:lineRule="atLeast"/>
        <w:rPr>
          <w:rFonts w:ascii="Calibri" w:eastAsia="Calibri" w:hAnsi="Calibri" w:cs="Calibri"/>
          <w:color w:val="000000"/>
        </w:rPr>
      </w:pPr>
    </w:p>
    <w:p w14:paraId="3738FE5B" w14:textId="6D40FB66" w:rsidR="001D3FC2" w:rsidRDefault="004C50C8">
      <w:pPr>
        <w:spacing w:line="240" w:lineRule="atLeast"/>
        <w:rPr>
          <w:rFonts w:ascii="Calibri" w:eastAsia="Calibri" w:hAnsi="Calibri" w:cs="Calibri"/>
          <w:color w:val="000000"/>
        </w:rPr>
      </w:pPr>
      <w:r>
        <w:rPr>
          <w:rFonts w:ascii="Calibri" w:eastAsia="Calibri" w:hAnsi="Calibri" w:cs="Calibri"/>
          <w:color w:val="000000"/>
        </w:rPr>
        <w:t>“</w:t>
      </w:r>
      <w:r w:rsidR="006222B6">
        <w:rPr>
          <w:rFonts w:ascii="Calibri" w:eastAsia="Calibri" w:hAnsi="Calibri" w:cs="Calibri"/>
          <w:color w:val="000000"/>
        </w:rPr>
        <w:t>Thank</w:t>
      </w:r>
      <w:r>
        <w:rPr>
          <w:rFonts w:ascii="Calibri" w:eastAsia="Calibri" w:hAnsi="Calibri" w:cs="Calibri"/>
          <w:color w:val="000000"/>
        </w:rPr>
        <w:t xml:space="preserve"> you</w:t>
      </w:r>
      <w:r w:rsidR="006222B6">
        <w:rPr>
          <w:rFonts w:ascii="Calibri" w:eastAsia="Calibri" w:hAnsi="Calibri" w:cs="Calibri"/>
          <w:color w:val="000000"/>
        </w:rPr>
        <w:t xml:space="preserve"> for the question Mr Brain.</w:t>
      </w:r>
    </w:p>
    <w:p w14:paraId="3738FE5C" w14:textId="77777777" w:rsidR="001D3FC2" w:rsidRDefault="001D3FC2">
      <w:pPr>
        <w:spacing w:line="240" w:lineRule="atLeast"/>
        <w:rPr>
          <w:rFonts w:ascii="Calibri" w:eastAsia="Calibri" w:hAnsi="Calibri" w:cs="Calibri"/>
          <w:color w:val="000000"/>
        </w:rPr>
      </w:pPr>
    </w:p>
    <w:p w14:paraId="3738FE5E" w14:textId="022A70FE" w:rsidR="00826D2D" w:rsidRDefault="006222B6">
      <w:pPr>
        <w:spacing w:line="240" w:lineRule="atLeast"/>
        <w:rPr>
          <w:rFonts w:ascii="Calibri" w:eastAsia="Calibri" w:hAnsi="Calibri" w:cs="Calibri"/>
          <w:color w:val="000000"/>
        </w:rPr>
      </w:pPr>
      <w:r>
        <w:rPr>
          <w:rFonts w:ascii="Calibri" w:eastAsia="Calibri" w:hAnsi="Calibri" w:cs="Calibri"/>
          <w:color w:val="000000"/>
        </w:rPr>
        <w:t>Council is committed to public transparency, good governance and responsible financial management.</w:t>
      </w:r>
      <w:r w:rsidR="00731575">
        <w:rPr>
          <w:rFonts w:ascii="Calibri" w:eastAsia="Calibri" w:hAnsi="Calibri" w:cs="Calibri"/>
          <w:color w:val="000000"/>
        </w:rPr>
        <w:t xml:space="preserve"> </w:t>
      </w:r>
      <w:r>
        <w:rPr>
          <w:rFonts w:ascii="Calibri" w:eastAsia="Calibri" w:hAnsi="Calibri" w:cs="Calibri"/>
          <w:color w:val="000000"/>
        </w:rPr>
        <w:t>We report to the community every quarter on our revenue and expenditure through our Council Meetings and annually in our Annual Report.</w:t>
      </w:r>
    </w:p>
    <w:p w14:paraId="448AE3AC" w14:textId="77777777" w:rsidR="001B272B" w:rsidRDefault="001B272B">
      <w:pPr>
        <w:spacing w:line="240" w:lineRule="atLeast"/>
        <w:rPr>
          <w:rFonts w:ascii="Calibri" w:eastAsia="Calibri" w:hAnsi="Calibri" w:cs="Calibri"/>
          <w:color w:val="000000"/>
        </w:rPr>
      </w:pPr>
    </w:p>
    <w:p w14:paraId="3738FE60" w14:textId="43E1B288" w:rsidR="001D3FC2" w:rsidRDefault="006222B6">
      <w:pPr>
        <w:spacing w:line="240" w:lineRule="atLeast"/>
        <w:rPr>
          <w:rFonts w:ascii="Calibri" w:eastAsia="Calibri" w:hAnsi="Calibri" w:cs="Calibri"/>
          <w:color w:val="000000"/>
        </w:rPr>
      </w:pPr>
      <w:r>
        <w:rPr>
          <w:rFonts w:ascii="Calibri" w:eastAsia="Calibri" w:hAnsi="Calibri" w:cs="Calibri"/>
          <w:color w:val="000000"/>
        </w:rPr>
        <w:t>Our Budget document which is published on our website also contains detailed financial information about all of our projects. Our community are invited each year to provide their input into the Budget through extensive community consultation.</w:t>
      </w:r>
    </w:p>
    <w:p w14:paraId="3738FE61" w14:textId="77777777" w:rsidR="001D3FC2" w:rsidRDefault="001D3FC2">
      <w:pPr>
        <w:spacing w:line="240" w:lineRule="atLeast"/>
        <w:rPr>
          <w:rFonts w:ascii="Calibri" w:eastAsia="Calibri" w:hAnsi="Calibri" w:cs="Calibri"/>
          <w:color w:val="000000"/>
        </w:rPr>
      </w:pPr>
    </w:p>
    <w:p w14:paraId="3738FE62"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 xml:space="preserve">Our Council Meetings are open to the public by default, and Council only designates items as confidential at these meetings under very specific circumstances and in accordance with the </w:t>
      </w:r>
      <w:r>
        <w:rPr>
          <w:rFonts w:ascii="Calibri" w:eastAsia="Calibri" w:hAnsi="Calibri" w:cs="Calibri"/>
          <w:i/>
          <w:iCs/>
          <w:color w:val="000000"/>
        </w:rPr>
        <w:t>Local Government Act</w:t>
      </w:r>
      <w:r>
        <w:rPr>
          <w:rFonts w:ascii="Calibri" w:eastAsia="Calibri" w:hAnsi="Calibri" w:cs="Calibri"/>
          <w:color w:val="000000"/>
        </w:rPr>
        <w:t xml:space="preserve"> such as the awarding of contracts – where the release of information publicly may prejudice our position in commercial negotiations, or where commercially sensitive information is involved, that would unreasonably expose a business to disadvantage or could provide a commercial advantage on a third party.</w:t>
      </w:r>
    </w:p>
    <w:p w14:paraId="0290E1B2" w14:textId="77777777" w:rsidR="004C50C8" w:rsidRDefault="004C50C8">
      <w:pPr>
        <w:spacing w:line="240" w:lineRule="atLeast"/>
        <w:rPr>
          <w:rFonts w:ascii="Calibri" w:eastAsia="Calibri" w:hAnsi="Calibri" w:cs="Calibri"/>
          <w:color w:val="000000"/>
        </w:rPr>
      </w:pPr>
    </w:p>
    <w:p w14:paraId="3738FE63" w14:textId="06D7096A" w:rsidR="001D3FC2" w:rsidRDefault="006222B6">
      <w:pPr>
        <w:spacing w:line="240" w:lineRule="atLeast"/>
        <w:rPr>
          <w:rFonts w:ascii="Calibri" w:eastAsia="Calibri" w:hAnsi="Calibri" w:cs="Calibri"/>
          <w:color w:val="000000"/>
        </w:rPr>
      </w:pPr>
      <w:r>
        <w:rPr>
          <w:rFonts w:ascii="Calibri" w:eastAsia="Calibri" w:hAnsi="Calibri" w:cs="Calibri"/>
          <w:color w:val="000000"/>
        </w:rPr>
        <w:t>For large projects, this would include things like:</w:t>
      </w:r>
    </w:p>
    <w:p w14:paraId="3738FE64" w14:textId="77777777" w:rsidR="001D3FC2" w:rsidRDefault="006222B6">
      <w:pPr>
        <w:numPr>
          <w:ilvl w:val="0"/>
          <w:numId w:val="3"/>
        </w:numPr>
        <w:spacing w:before="240" w:line="240" w:lineRule="atLeast"/>
        <w:ind w:hanging="210"/>
        <w:rPr>
          <w:rFonts w:ascii="Calibri" w:eastAsia="Calibri" w:hAnsi="Calibri" w:cs="Calibri"/>
          <w:color w:val="000000"/>
        </w:rPr>
      </w:pPr>
      <w:r>
        <w:rPr>
          <w:rFonts w:ascii="Calibri" w:eastAsia="Calibri" w:hAnsi="Calibri" w:cs="Calibri"/>
          <w:color w:val="000000"/>
        </w:rPr>
        <w:t>tender amounts submitted by unsuccessful tenders and the overall tender evaluation</w:t>
      </w:r>
    </w:p>
    <w:p w14:paraId="3738FE65" w14:textId="77777777" w:rsidR="001D3FC2" w:rsidRDefault="006222B6">
      <w:pPr>
        <w:numPr>
          <w:ilvl w:val="0"/>
          <w:numId w:val="3"/>
        </w:numPr>
        <w:spacing w:after="240" w:line="240" w:lineRule="atLeast"/>
        <w:ind w:hanging="210"/>
        <w:rPr>
          <w:rFonts w:ascii="Calibri" w:eastAsia="Calibri" w:hAnsi="Calibri" w:cs="Calibri"/>
          <w:color w:val="000000"/>
        </w:rPr>
      </w:pPr>
      <w:r>
        <w:rPr>
          <w:rFonts w:ascii="Calibri" w:eastAsia="Calibri" w:hAnsi="Calibri" w:cs="Calibri"/>
          <w:color w:val="000000"/>
        </w:rPr>
        <w:t>details of credit and reference checks about the tenderers provided to Council in confidence.</w:t>
      </w:r>
    </w:p>
    <w:p w14:paraId="3738FE66" w14:textId="6C75CA23" w:rsidR="001D3FC2" w:rsidRDefault="006222B6">
      <w:pPr>
        <w:spacing w:line="240" w:lineRule="atLeast"/>
        <w:rPr>
          <w:rFonts w:ascii="Calibri" w:eastAsia="Calibri" w:hAnsi="Calibri" w:cs="Calibri"/>
          <w:color w:val="000000"/>
        </w:rPr>
      </w:pPr>
      <w:r>
        <w:rPr>
          <w:rFonts w:ascii="Calibri" w:eastAsia="Calibri" w:hAnsi="Calibri" w:cs="Calibri"/>
          <w:color w:val="000000"/>
        </w:rPr>
        <w:t>Council’s commitment to public transparency is demonstrated by the percentage of Council resolutions which are made at meetings closed to the public which in the 2020-2021 financial year was 4.35% of all reports considered by Council. This is significantly lower than the average of similar Councils which is 8.37%.</w:t>
      </w:r>
      <w:r w:rsidR="004C50C8">
        <w:rPr>
          <w:rFonts w:ascii="Calibri" w:eastAsia="Calibri" w:hAnsi="Calibri" w:cs="Calibri"/>
          <w:color w:val="000000"/>
        </w:rPr>
        <w:t>”</w:t>
      </w:r>
    </w:p>
    <w:p w14:paraId="3738FE67" w14:textId="77777777" w:rsidR="001D3FC2" w:rsidRDefault="001D3FC2">
      <w:pPr>
        <w:spacing w:line="240" w:lineRule="atLeast"/>
        <w:rPr>
          <w:rFonts w:ascii="Calibri" w:eastAsia="Calibri" w:hAnsi="Calibri" w:cs="Calibri"/>
          <w:color w:val="000000"/>
        </w:rPr>
      </w:pPr>
    </w:p>
    <w:p w14:paraId="3738FE68" w14:textId="77777777" w:rsidR="001D3FC2" w:rsidRDefault="001D3FC2">
      <w:pPr>
        <w:spacing w:line="240" w:lineRule="atLeast"/>
        <w:rPr>
          <w:rFonts w:ascii="Calibri" w:eastAsia="Calibri" w:hAnsi="Calibri" w:cs="Calibri"/>
          <w:color w:val="000000"/>
        </w:rPr>
      </w:pPr>
    </w:p>
    <w:p w14:paraId="4561295C" w14:textId="114220AC" w:rsidR="001B272B" w:rsidRPr="007F0578" w:rsidRDefault="001B272B" w:rsidP="001B272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14663577"/>
      <w:r>
        <w:rPr>
          <w:rFonts w:ascii="Calibri" w:eastAsia="Calibri" w:hAnsi="Calibri" w:cs="Calibri"/>
          <w:color w:val="000000"/>
        </w:rPr>
        <w:instrText>4.1.3</w:instrText>
      </w:r>
      <w:r>
        <w:rPr>
          <w:rFonts w:ascii="Calibri" w:eastAsia="Calibri" w:hAnsi="Calibri" w:cs="Calibri"/>
          <w:color w:val="000000"/>
        </w:rPr>
        <w:tab/>
        <w:instrText xml:space="preserve">Walking and Cycling plan </w:instrText>
      </w:r>
      <w:r w:rsidR="007F0578">
        <w:rPr>
          <w:rFonts w:ascii="Calibri" w:eastAsia="Calibri" w:hAnsi="Calibri" w:cs="Calibri"/>
          <w:color w:val="000000"/>
        </w:rPr>
        <w:instrText>for Woodstock and Donnybrook</w:instrText>
      </w:r>
      <w:bookmarkEnd w:id="24"/>
      <w:r w:rsidR="007F0578">
        <w:rPr>
          <w:rFonts w:ascii="Calibri" w:eastAsia="Calibri" w:hAnsi="Calibri" w:cs="Calibri"/>
          <w:color w:val="000000"/>
        </w:rPr>
        <w:instrText xml:space="preserve"> </w:instrText>
      </w:r>
      <w:r>
        <w:rPr>
          <w:rFonts w:ascii="Calibri" w:eastAsia="Calibri" w:hAnsi="Calibri" w:cs="Calibri"/>
          <w:color w:val="000000"/>
        </w:rPr>
        <w:instrText>" \f \l 2</w:instrText>
      </w:r>
      <w:r>
        <w:rPr>
          <w:rFonts w:ascii="Calibri" w:eastAsia="Calibri" w:hAnsi="Calibri" w:cs="Calibri"/>
          <w:color w:val="000000"/>
        </w:rPr>
        <w:fldChar w:fldCharType="end"/>
      </w:r>
      <w:r w:rsidRPr="001B272B">
        <w:rPr>
          <w:rFonts w:ascii="Calibri" w:eastAsia="Calibri" w:hAnsi="Calibri" w:cs="Calibri"/>
          <w:b/>
          <w:bCs/>
          <w:color w:val="000000"/>
        </w:rPr>
        <w:t>4.1.</w:t>
      </w:r>
      <w:r>
        <w:rPr>
          <w:rFonts w:ascii="Calibri" w:eastAsia="Calibri" w:hAnsi="Calibri" w:cs="Calibri"/>
          <w:b/>
          <w:bCs/>
          <w:color w:val="000000"/>
        </w:rPr>
        <w:t>3</w:t>
      </w:r>
      <w:r>
        <w:rPr>
          <w:rFonts w:ascii="Calibri" w:eastAsia="Calibri" w:hAnsi="Calibri" w:cs="Calibri"/>
          <w:b/>
          <w:color w:val="000000"/>
        </w:rPr>
        <w:tab/>
      </w:r>
      <w:r w:rsidRPr="001B272B">
        <w:rPr>
          <w:rFonts w:ascii="Calibri" w:eastAsia="Calibri" w:hAnsi="Calibri" w:cs="Calibri"/>
          <w:b/>
          <w:color w:val="000000"/>
        </w:rPr>
        <w:t>Walking and Cycling plan</w:t>
      </w:r>
      <w:r w:rsidR="007F0578">
        <w:rPr>
          <w:rFonts w:ascii="Calibri" w:eastAsia="Calibri" w:hAnsi="Calibri" w:cs="Calibri"/>
          <w:b/>
          <w:color w:val="000000"/>
        </w:rPr>
        <w:t xml:space="preserve"> </w:t>
      </w:r>
      <w:r w:rsidR="007F0578" w:rsidRPr="007F0578">
        <w:rPr>
          <w:rFonts w:ascii="Calibri" w:eastAsia="Calibri" w:hAnsi="Calibri" w:cs="Calibri"/>
          <w:b/>
          <w:color w:val="000000"/>
        </w:rPr>
        <w:t>for Woodstock and Donnybrook</w:t>
      </w:r>
    </w:p>
    <w:p w14:paraId="15BB16AA" w14:textId="77777777" w:rsidR="001B272B" w:rsidRPr="007F0578" w:rsidRDefault="001B272B">
      <w:pPr>
        <w:spacing w:line="240" w:lineRule="atLeast"/>
        <w:rPr>
          <w:rFonts w:ascii="Calibri" w:eastAsia="Calibri" w:hAnsi="Calibri" w:cs="Calibri"/>
          <w:b/>
          <w:color w:val="000000"/>
        </w:rPr>
      </w:pPr>
    </w:p>
    <w:p w14:paraId="3738FE69" w14:textId="3F0A9EE2" w:rsidR="001D3FC2" w:rsidRDefault="004C50C8">
      <w:pPr>
        <w:spacing w:line="240" w:lineRule="atLeast"/>
        <w:rPr>
          <w:rFonts w:ascii="Calibri" w:eastAsia="Calibri" w:hAnsi="Calibri" w:cs="Calibri"/>
          <w:color w:val="000000"/>
        </w:rPr>
      </w:pPr>
      <w:r>
        <w:rPr>
          <w:rFonts w:ascii="Calibri" w:eastAsia="Calibri" w:hAnsi="Calibri" w:cs="Calibri"/>
          <w:b/>
          <w:bCs/>
          <w:color w:val="000000"/>
        </w:rPr>
        <w:t xml:space="preserve">Public Questions submitted by </w:t>
      </w:r>
      <w:r w:rsidR="004B2502">
        <w:rPr>
          <w:rFonts w:ascii="Calibri" w:eastAsia="Calibri" w:hAnsi="Calibri" w:cs="Calibri"/>
          <w:b/>
          <w:bCs/>
          <w:color w:val="000000"/>
        </w:rPr>
        <w:t>Mr</w:t>
      </w:r>
      <w:r w:rsidR="006222B6">
        <w:rPr>
          <w:rFonts w:ascii="Calibri" w:eastAsia="Calibri" w:hAnsi="Calibri" w:cs="Calibri"/>
          <w:b/>
          <w:bCs/>
          <w:color w:val="000000"/>
        </w:rPr>
        <w:t xml:space="preserve"> Mark Higgins</w:t>
      </w:r>
      <w:r>
        <w:rPr>
          <w:rFonts w:ascii="Calibri" w:eastAsia="Calibri" w:hAnsi="Calibri" w:cs="Calibri"/>
          <w:b/>
          <w:bCs/>
          <w:color w:val="000000"/>
        </w:rPr>
        <w:t>:</w:t>
      </w:r>
    </w:p>
    <w:p w14:paraId="3738FE6A" w14:textId="77777777" w:rsidR="001D3FC2" w:rsidRDefault="001D3FC2">
      <w:pPr>
        <w:spacing w:line="240" w:lineRule="atLeast"/>
        <w:rPr>
          <w:rFonts w:ascii="Calibri" w:eastAsia="Calibri" w:hAnsi="Calibri" w:cs="Calibri"/>
          <w:color w:val="000000"/>
        </w:rPr>
      </w:pPr>
    </w:p>
    <w:p w14:paraId="3738FE6C" w14:textId="313D79AB" w:rsidR="001D3FC2" w:rsidRDefault="006222B6" w:rsidP="00731575">
      <w:pPr>
        <w:spacing w:line="240" w:lineRule="atLeast"/>
        <w:rPr>
          <w:rFonts w:ascii="Calibri" w:eastAsia="Calibri" w:hAnsi="Calibri" w:cs="Calibri"/>
          <w:color w:val="000000"/>
        </w:rPr>
      </w:pPr>
      <w:r>
        <w:rPr>
          <w:rFonts w:ascii="Calibri" w:eastAsia="Calibri" w:hAnsi="Calibri" w:cs="Calibri"/>
          <w:color w:val="000000"/>
        </w:rPr>
        <w:t>“The Walking and Cycling plan does not seem to include Donnybrook road for Woodstock and Donnybrook. The road on the other side of the Hume Freeway is much more developed for pedestrians and cycling than Donnybrook. This is understandable because it was developed first, but Donnybrook has the railway station and around 6 or 7 estates with thousands of residents already. </w:t>
      </w:r>
    </w:p>
    <w:p w14:paraId="3738FE6D" w14:textId="77777777" w:rsidR="001D3FC2" w:rsidRDefault="006222B6">
      <w:pPr>
        <w:shd w:val="clear" w:color="auto" w:fill="FFFFFF"/>
        <w:spacing w:line="240" w:lineRule="atLeast"/>
        <w:rPr>
          <w:rFonts w:ascii="Calibri" w:eastAsia="Calibri" w:hAnsi="Calibri" w:cs="Calibri"/>
          <w:color w:val="000000"/>
        </w:rPr>
      </w:pPr>
      <w:r>
        <w:rPr>
          <w:rFonts w:ascii="Calibri" w:eastAsia="Calibri" w:hAnsi="Calibri" w:cs="Calibri"/>
          <w:color w:val="000000"/>
        </w:rPr>
        <w:t> </w:t>
      </w:r>
    </w:p>
    <w:p w14:paraId="3738FE6F" w14:textId="6C64E745" w:rsidR="00DB5B80" w:rsidRDefault="006222B6">
      <w:pPr>
        <w:shd w:val="clear" w:color="auto" w:fill="FFFFFF"/>
        <w:spacing w:line="240" w:lineRule="atLeast"/>
        <w:rPr>
          <w:rFonts w:ascii="Calibri" w:eastAsia="Calibri" w:hAnsi="Calibri" w:cs="Calibri"/>
          <w:color w:val="000000"/>
        </w:rPr>
      </w:pPr>
      <w:r>
        <w:rPr>
          <w:rFonts w:ascii="Calibri" w:eastAsia="Calibri" w:hAnsi="Calibri" w:cs="Calibri"/>
          <w:color w:val="000000"/>
        </w:rPr>
        <w:t>My question is, when are we going to see a temporary walkway with concrete barriers to make it safe for pedestrians and cyclists to travel to the station?</w:t>
      </w:r>
      <w:r w:rsidR="004C50C8">
        <w:rPr>
          <w:rFonts w:ascii="Calibri" w:eastAsia="Calibri" w:hAnsi="Calibri" w:cs="Calibri"/>
          <w:color w:val="000000"/>
        </w:rPr>
        <w:t>”</w:t>
      </w:r>
    </w:p>
    <w:p w14:paraId="663E2CA8" w14:textId="77777777" w:rsidR="00DB5B80" w:rsidRDefault="00DB5B80">
      <w:pPr>
        <w:rPr>
          <w:rFonts w:ascii="Calibri" w:eastAsia="Calibri" w:hAnsi="Calibri" w:cs="Calibri"/>
          <w:color w:val="000000"/>
        </w:rPr>
      </w:pPr>
      <w:r>
        <w:rPr>
          <w:rFonts w:ascii="Calibri" w:eastAsia="Calibri" w:hAnsi="Calibri" w:cs="Calibri"/>
          <w:color w:val="000000"/>
        </w:rPr>
        <w:br w:type="page"/>
      </w:r>
    </w:p>
    <w:p w14:paraId="02731D02" w14:textId="77777777" w:rsidR="001D3FC2" w:rsidRDefault="001D3FC2">
      <w:pPr>
        <w:shd w:val="clear" w:color="auto" w:fill="FFFFFF"/>
        <w:spacing w:line="240" w:lineRule="atLeast"/>
        <w:rPr>
          <w:rFonts w:ascii="Calibri" w:eastAsia="Calibri" w:hAnsi="Calibri" w:cs="Calibri"/>
          <w:color w:val="000000"/>
        </w:rPr>
      </w:pPr>
    </w:p>
    <w:p w14:paraId="3738FE71" w14:textId="0DA9E1EA" w:rsidR="001D3FC2" w:rsidRDefault="006222B6">
      <w:pPr>
        <w:shd w:val="clear" w:color="auto" w:fill="FFFFFF"/>
        <w:spacing w:line="240" w:lineRule="atLeast"/>
        <w:rPr>
          <w:rFonts w:ascii="Calibri" w:eastAsia="Calibri" w:hAnsi="Calibri" w:cs="Calibri"/>
          <w:color w:val="000000"/>
        </w:rPr>
      </w:pPr>
      <w:r>
        <w:rPr>
          <w:rFonts w:ascii="Calibri" w:eastAsia="Calibri" w:hAnsi="Calibri" w:cs="Calibri"/>
          <w:color w:val="000000"/>
        </w:rPr>
        <w:t>When are busses going to stop at every estate on a regular basis? I have nearly 200 signatures from residents in the area who see the issues along the road and how dangerous it is. I have been knocked off my bike along the road and I was lucky they were not travelling fast as many cars do (40km/hr signage constantly exceeded).”</w:t>
      </w:r>
    </w:p>
    <w:p w14:paraId="37BDF697" w14:textId="77777777" w:rsidR="001B272B" w:rsidRDefault="001B272B">
      <w:pPr>
        <w:shd w:val="clear" w:color="auto" w:fill="FFFFFF"/>
        <w:spacing w:line="240" w:lineRule="atLeast"/>
        <w:rPr>
          <w:rFonts w:ascii="Calibri" w:eastAsia="Calibri" w:hAnsi="Calibri" w:cs="Calibri"/>
          <w:color w:val="000000"/>
        </w:rPr>
      </w:pPr>
    </w:p>
    <w:p w14:paraId="2932789A" w14:textId="69A2FEC8" w:rsidR="00166F21" w:rsidRDefault="00166F21" w:rsidP="00166F21">
      <w:pPr>
        <w:spacing w:line="240" w:lineRule="atLeast"/>
        <w:rPr>
          <w:rFonts w:ascii="Calibri" w:eastAsia="Calibri" w:hAnsi="Calibri" w:cs="Calibri"/>
          <w:color w:val="000000"/>
        </w:rPr>
      </w:pPr>
      <w:r>
        <w:rPr>
          <w:rFonts w:ascii="Calibri" w:eastAsia="Calibri" w:hAnsi="Calibri" w:cs="Calibri"/>
          <w:b/>
          <w:bCs/>
          <w:color w:val="000000"/>
        </w:rPr>
        <w:t>Response provided by Chief Executive Officer, Mr Craig Lloyd</w:t>
      </w:r>
      <w:r w:rsidR="00ED2A1F">
        <w:rPr>
          <w:rFonts w:ascii="Calibri" w:eastAsia="Calibri" w:hAnsi="Calibri" w:cs="Calibri"/>
          <w:b/>
          <w:bCs/>
          <w:color w:val="000000"/>
        </w:rPr>
        <w:t>:</w:t>
      </w:r>
    </w:p>
    <w:p w14:paraId="104970A9" w14:textId="77777777" w:rsidR="00166F21" w:rsidRDefault="00166F21">
      <w:pPr>
        <w:spacing w:line="240" w:lineRule="atLeast"/>
        <w:rPr>
          <w:rFonts w:ascii="Calibri" w:eastAsia="Calibri" w:hAnsi="Calibri" w:cs="Calibri"/>
          <w:color w:val="000000"/>
        </w:rPr>
      </w:pPr>
    </w:p>
    <w:p w14:paraId="3738FE75" w14:textId="33927263" w:rsidR="001D3FC2" w:rsidRDefault="007F0578">
      <w:pPr>
        <w:spacing w:line="240" w:lineRule="atLeast"/>
        <w:rPr>
          <w:rFonts w:ascii="Calibri" w:eastAsia="Calibri" w:hAnsi="Calibri" w:cs="Calibri"/>
          <w:color w:val="000000"/>
        </w:rPr>
      </w:pPr>
      <w:r>
        <w:rPr>
          <w:rFonts w:ascii="Calibri" w:eastAsia="Calibri" w:hAnsi="Calibri" w:cs="Calibri"/>
          <w:color w:val="000000"/>
        </w:rPr>
        <w:t>“</w:t>
      </w:r>
      <w:r w:rsidR="006222B6">
        <w:rPr>
          <w:rFonts w:ascii="Calibri" w:eastAsia="Calibri" w:hAnsi="Calibri" w:cs="Calibri"/>
          <w:color w:val="000000"/>
        </w:rPr>
        <w:t>Thanks for your questions Mr Higgins. </w:t>
      </w:r>
    </w:p>
    <w:p w14:paraId="3738FE76" w14:textId="77777777" w:rsidR="001D3FC2" w:rsidRDefault="001D3FC2">
      <w:pPr>
        <w:spacing w:line="240" w:lineRule="atLeast"/>
        <w:rPr>
          <w:rFonts w:ascii="Calibri" w:eastAsia="Calibri" w:hAnsi="Calibri" w:cs="Calibri"/>
          <w:color w:val="000000"/>
        </w:rPr>
      </w:pPr>
    </w:p>
    <w:p w14:paraId="3738FE77"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Council recognises the importance of walking and cycling, and the benefits this provides to our community, both from a health and wellbeing perspective and also from an environmental point of view. </w:t>
      </w:r>
    </w:p>
    <w:p w14:paraId="3738FE78" w14:textId="77777777" w:rsidR="001D3FC2" w:rsidRDefault="001D3FC2">
      <w:pPr>
        <w:spacing w:line="240" w:lineRule="atLeast"/>
        <w:rPr>
          <w:rFonts w:ascii="Calibri" w:eastAsia="Calibri" w:hAnsi="Calibri" w:cs="Calibri"/>
          <w:color w:val="000000"/>
        </w:rPr>
      </w:pPr>
    </w:p>
    <w:p w14:paraId="3738FE79"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Our Walking and Cycling Plan, which will be presented at tonight’s Council Meeting for endorsement, sets out a range of actions that will help us provide safer walking and cycling options and increase the levels of participation in active travel. It also sets out our key directions on managing the development and expansion of our municipality’s walking and cycling network. </w:t>
      </w:r>
    </w:p>
    <w:p w14:paraId="3738FE7A" w14:textId="77777777" w:rsidR="001D3FC2" w:rsidRDefault="001D3FC2">
      <w:pPr>
        <w:spacing w:line="240" w:lineRule="atLeast"/>
        <w:rPr>
          <w:rFonts w:ascii="Calibri" w:eastAsia="Calibri" w:hAnsi="Calibri" w:cs="Calibri"/>
          <w:color w:val="000000"/>
        </w:rPr>
      </w:pPr>
    </w:p>
    <w:p w14:paraId="3738FE7B"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Donnybrook is one of our municipality’s fastest growing suburbs, and we are actively working with developers to ensure continuous walking and cycling paths as part of the development process where possible. </w:t>
      </w:r>
    </w:p>
    <w:p w14:paraId="0183F2FE" w14:textId="77777777" w:rsidR="00731575" w:rsidRDefault="00731575">
      <w:pPr>
        <w:spacing w:line="240" w:lineRule="atLeast"/>
        <w:rPr>
          <w:rFonts w:ascii="Calibri" w:eastAsia="Calibri" w:hAnsi="Calibri" w:cs="Calibri"/>
          <w:color w:val="000000"/>
        </w:rPr>
      </w:pPr>
    </w:p>
    <w:p w14:paraId="3738FE7C" w14:textId="1E717436" w:rsidR="001D3FC2" w:rsidRDefault="006222B6">
      <w:pPr>
        <w:spacing w:line="240" w:lineRule="atLeast"/>
        <w:rPr>
          <w:rFonts w:ascii="Calibri" w:eastAsia="Calibri" w:hAnsi="Calibri" w:cs="Calibri"/>
          <w:color w:val="000000"/>
        </w:rPr>
      </w:pPr>
      <w:r>
        <w:rPr>
          <w:rFonts w:ascii="Calibri" w:eastAsia="Calibri" w:hAnsi="Calibri" w:cs="Calibri"/>
          <w:color w:val="000000"/>
        </w:rPr>
        <w:t>Our Walking and Cycling Plan also contains a list of identified priorities and actions to advocate for funding to deliver a range of projects. This includes advocating to the State Government for the upgrade of Donnybrook Road (which is the responsibility of the Department of Transport), between Epping Road and Merri Creek, which will also include improving walking and cycling infrastructure along this stretch of road. </w:t>
      </w:r>
    </w:p>
    <w:p w14:paraId="3738FE7D" w14:textId="77777777" w:rsidR="001D3FC2" w:rsidRDefault="001D3FC2">
      <w:pPr>
        <w:spacing w:line="240" w:lineRule="atLeast"/>
        <w:rPr>
          <w:rFonts w:ascii="Calibri" w:eastAsia="Calibri" w:hAnsi="Calibri" w:cs="Calibri"/>
          <w:color w:val="000000"/>
        </w:rPr>
      </w:pPr>
    </w:p>
    <w:p w14:paraId="3738FE7E"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In relation to your question on buses - Public Transport is the responsibility of the State Government.</w:t>
      </w:r>
    </w:p>
    <w:p w14:paraId="3738FE7F" w14:textId="77777777" w:rsidR="001D3FC2" w:rsidRDefault="001D3FC2">
      <w:pPr>
        <w:spacing w:line="240" w:lineRule="atLeast"/>
        <w:rPr>
          <w:rFonts w:ascii="Calibri" w:eastAsia="Calibri" w:hAnsi="Calibri" w:cs="Calibri"/>
          <w:color w:val="000000"/>
        </w:rPr>
      </w:pPr>
    </w:p>
    <w:p w14:paraId="3738FE80"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Council is strongly advocating to the State Government for improved bus services, again with a particular focus on our growing suburbs.</w:t>
      </w:r>
    </w:p>
    <w:p w14:paraId="3738FE81" w14:textId="77777777" w:rsidR="001D3FC2" w:rsidRDefault="001D3FC2">
      <w:pPr>
        <w:spacing w:line="240" w:lineRule="atLeast"/>
        <w:rPr>
          <w:rFonts w:ascii="Calibri" w:eastAsia="Calibri" w:hAnsi="Calibri" w:cs="Calibri"/>
          <w:color w:val="000000"/>
        </w:rPr>
      </w:pPr>
    </w:p>
    <w:p w14:paraId="3738FE82" w14:textId="5E830E8F" w:rsidR="001D3FC2" w:rsidRDefault="006222B6">
      <w:pPr>
        <w:spacing w:line="240" w:lineRule="atLeast"/>
        <w:rPr>
          <w:rFonts w:ascii="Calibri" w:eastAsia="Calibri" w:hAnsi="Calibri" w:cs="Calibri"/>
          <w:color w:val="000000"/>
        </w:rPr>
      </w:pPr>
      <w:r>
        <w:rPr>
          <w:rFonts w:ascii="Calibri" w:eastAsia="Calibri" w:hAnsi="Calibri" w:cs="Calibri"/>
          <w:color w:val="000000"/>
        </w:rPr>
        <w:t>We will continue to work with developers and the State Government to provide better facilities for walking and cycling, in particular along our growth corridor and new estates.</w:t>
      </w:r>
      <w:r w:rsidR="007F0578">
        <w:rPr>
          <w:rFonts w:ascii="Calibri" w:eastAsia="Calibri" w:hAnsi="Calibri" w:cs="Calibri"/>
          <w:color w:val="000000"/>
        </w:rPr>
        <w:t>”</w:t>
      </w:r>
    </w:p>
    <w:p w14:paraId="3738FE83" w14:textId="77777777" w:rsidR="001D3FC2" w:rsidRDefault="001D3FC2">
      <w:pPr>
        <w:shd w:val="clear" w:color="auto" w:fill="FFFFFF"/>
        <w:spacing w:line="240" w:lineRule="atLeast"/>
        <w:rPr>
          <w:rFonts w:ascii="Calibri" w:eastAsia="Calibri" w:hAnsi="Calibri" w:cs="Calibri"/>
          <w:color w:val="000000"/>
        </w:rPr>
      </w:pPr>
    </w:p>
    <w:p w14:paraId="3738FE84" w14:textId="494C866E" w:rsidR="001B272B" w:rsidRDefault="001B272B">
      <w:pPr>
        <w:rPr>
          <w:rFonts w:ascii="Calibri" w:eastAsia="Calibri" w:hAnsi="Calibri" w:cs="Calibri"/>
          <w:color w:val="000000"/>
        </w:rPr>
      </w:pPr>
      <w:r>
        <w:rPr>
          <w:rFonts w:ascii="Calibri" w:eastAsia="Calibri" w:hAnsi="Calibri" w:cs="Calibri"/>
          <w:color w:val="000000"/>
        </w:rPr>
        <w:br w:type="page"/>
      </w:r>
    </w:p>
    <w:p w14:paraId="17CDFB30" w14:textId="77777777" w:rsidR="001D3FC2" w:rsidRDefault="001D3FC2">
      <w:pPr>
        <w:spacing w:line="240" w:lineRule="atLeast"/>
        <w:rPr>
          <w:rFonts w:ascii="Calibri" w:eastAsia="Calibri" w:hAnsi="Calibri" w:cs="Calibri"/>
          <w:color w:val="000000"/>
        </w:rPr>
      </w:pPr>
    </w:p>
    <w:bookmarkStart w:id="25" w:name="_Hlk114646452"/>
    <w:p w14:paraId="4C5C7BA6" w14:textId="1F895D54" w:rsidR="001B272B" w:rsidRPr="001B272B" w:rsidRDefault="001B272B" w:rsidP="001B272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14663578"/>
      <w:r>
        <w:rPr>
          <w:rFonts w:ascii="Calibri" w:eastAsia="Calibri" w:hAnsi="Calibri" w:cs="Calibri"/>
          <w:color w:val="000000"/>
        </w:rPr>
        <w:instrText>4.1.4</w:instrText>
      </w:r>
      <w:r>
        <w:rPr>
          <w:rFonts w:ascii="Calibri" w:eastAsia="Calibri" w:hAnsi="Calibri" w:cs="Calibri"/>
          <w:color w:val="000000"/>
        </w:rPr>
        <w:tab/>
      </w:r>
      <w:r w:rsidR="00AF5FF8">
        <w:rPr>
          <w:rFonts w:ascii="Calibri" w:eastAsia="Calibri" w:hAnsi="Calibri" w:cs="Calibri"/>
          <w:color w:val="000000"/>
        </w:rPr>
        <w:instrText>Strategic Cycling Corridor &amp;</w:instrText>
      </w:r>
      <w:r w:rsidR="00AF5FF8" w:rsidRPr="00AF5FF8">
        <w:rPr>
          <w:rFonts w:ascii="Calibri" w:eastAsia="Calibri" w:hAnsi="Calibri" w:cs="Calibri"/>
          <w:color w:val="000000"/>
        </w:rPr>
        <w:instrText xml:space="preserve"> </w:instrText>
      </w:r>
      <w:r w:rsidR="00AF5FF8">
        <w:rPr>
          <w:rFonts w:ascii="Calibri" w:eastAsia="Calibri" w:hAnsi="Calibri" w:cs="Calibri"/>
          <w:color w:val="000000"/>
        </w:rPr>
        <w:instrText>Keon Parade level crossing removal</w:instrText>
      </w:r>
      <w:bookmarkEnd w:id="26"/>
      <w:r w:rsidR="00AF5FF8">
        <w:rPr>
          <w:rFonts w:ascii="Calibri" w:eastAsia="Calibri" w:hAnsi="Calibri" w:cs="Calibri"/>
          <w:color w:val="000000"/>
        </w:rPr>
        <w:instrText xml:space="preserve"> </w:instrText>
      </w:r>
      <w:r>
        <w:rPr>
          <w:rFonts w:ascii="Calibri" w:eastAsia="Calibri" w:hAnsi="Calibri" w:cs="Calibri"/>
          <w:color w:val="000000"/>
        </w:rPr>
        <w:instrText>" \f \l 2</w:instrText>
      </w:r>
      <w:r>
        <w:rPr>
          <w:rFonts w:ascii="Calibri" w:eastAsia="Calibri" w:hAnsi="Calibri" w:cs="Calibri"/>
          <w:color w:val="000000"/>
        </w:rPr>
        <w:fldChar w:fldCharType="end"/>
      </w:r>
      <w:r w:rsidRPr="001B272B">
        <w:rPr>
          <w:rFonts w:ascii="Calibri" w:eastAsia="Calibri" w:hAnsi="Calibri" w:cs="Calibri"/>
          <w:b/>
          <w:bCs/>
          <w:color w:val="000000"/>
        </w:rPr>
        <w:t>4.1.</w:t>
      </w:r>
      <w:r>
        <w:rPr>
          <w:rFonts w:ascii="Calibri" w:eastAsia="Calibri" w:hAnsi="Calibri" w:cs="Calibri"/>
          <w:b/>
          <w:bCs/>
          <w:color w:val="000000"/>
        </w:rPr>
        <w:t>4</w:t>
      </w:r>
      <w:r>
        <w:rPr>
          <w:rFonts w:ascii="Calibri" w:eastAsia="Calibri" w:hAnsi="Calibri" w:cs="Calibri"/>
          <w:b/>
          <w:color w:val="000000"/>
        </w:rPr>
        <w:tab/>
      </w:r>
      <w:r w:rsidR="00AF5FF8" w:rsidRPr="00AF5FF8">
        <w:rPr>
          <w:rFonts w:ascii="Calibri" w:eastAsia="Calibri" w:hAnsi="Calibri" w:cs="Calibri"/>
          <w:b/>
          <w:color w:val="000000"/>
        </w:rPr>
        <w:t>Strategic Cycling Corridor &amp; Keon Parade level crossing removal</w:t>
      </w:r>
    </w:p>
    <w:bookmarkEnd w:id="25"/>
    <w:p w14:paraId="130068B2" w14:textId="77777777" w:rsidR="001B272B" w:rsidRDefault="001B272B">
      <w:pPr>
        <w:spacing w:line="240" w:lineRule="atLeast"/>
        <w:rPr>
          <w:rFonts w:ascii="Calibri" w:eastAsia="Calibri" w:hAnsi="Calibri" w:cs="Calibri"/>
          <w:b/>
          <w:bCs/>
          <w:color w:val="000000"/>
        </w:rPr>
      </w:pPr>
    </w:p>
    <w:p w14:paraId="3738FE85" w14:textId="2D151EB7" w:rsidR="001D3FC2" w:rsidRDefault="00166F21">
      <w:pPr>
        <w:spacing w:line="240" w:lineRule="atLeast"/>
        <w:rPr>
          <w:rFonts w:ascii="Calibri" w:eastAsia="Calibri" w:hAnsi="Calibri" w:cs="Calibri"/>
          <w:color w:val="000000"/>
        </w:rPr>
      </w:pPr>
      <w:r>
        <w:rPr>
          <w:rFonts w:ascii="Calibri" w:eastAsia="Calibri" w:hAnsi="Calibri" w:cs="Calibri"/>
          <w:b/>
          <w:bCs/>
          <w:color w:val="000000"/>
        </w:rPr>
        <w:t xml:space="preserve">Public Questions submitted by </w:t>
      </w:r>
      <w:r w:rsidR="004B2502">
        <w:rPr>
          <w:rFonts w:ascii="Calibri" w:eastAsia="Calibri" w:hAnsi="Calibri" w:cs="Calibri"/>
          <w:b/>
          <w:bCs/>
          <w:color w:val="000000"/>
        </w:rPr>
        <w:t xml:space="preserve">Mr </w:t>
      </w:r>
      <w:r w:rsidR="006222B6">
        <w:rPr>
          <w:rFonts w:ascii="Calibri" w:eastAsia="Calibri" w:hAnsi="Calibri" w:cs="Calibri"/>
          <w:b/>
          <w:bCs/>
          <w:color w:val="000000"/>
        </w:rPr>
        <w:t>Kevin Balaam</w:t>
      </w:r>
      <w:r w:rsidR="00ED2A1F">
        <w:rPr>
          <w:rFonts w:ascii="Calibri" w:eastAsia="Calibri" w:hAnsi="Calibri" w:cs="Calibri"/>
          <w:b/>
          <w:bCs/>
          <w:color w:val="000000"/>
        </w:rPr>
        <w:t>:</w:t>
      </w:r>
    </w:p>
    <w:p w14:paraId="3738FE86" w14:textId="77777777" w:rsidR="001D3FC2" w:rsidRDefault="001D3FC2">
      <w:pPr>
        <w:spacing w:line="240" w:lineRule="atLeast"/>
        <w:rPr>
          <w:rFonts w:ascii="Calibri" w:eastAsia="Calibri" w:hAnsi="Calibri" w:cs="Calibri"/>
          <w:color w:val="000000"/>
        </w:rPr>
      </w:pPr>
    </w:p>
    <w:p w14:paraId="3738FE87"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“Is it the view of the Council that the Strategic Cycling Corridor along the High St/Mernda Rail Line corridor between Keon Parade and M80 Metropolitan Ring Road can be or should be constructed during the timeline of the delivery of the Keon Parade level crossing removal project by the Level Crossing Removal Authority? If construction of the bike riding infrastructure becomes Council responsibility after the Keon Parade level crossing removal project, would the Council seek to recover or receive any consideration or compensation should the level crossing removal project result in greater difficulties in building the bike riding infrastructure (eg if there is an increase in motor vehicle access ways to cross or other obstacles to avoid for the safety and convenience of bike riders and other users)?”</w:t>
      </w:r>
    </w:p>
    <w:p w14:paraId="6CB55067" w14:textId="77777777" w:rsidR="001B272B" w:rsidRDefault="001B272B">
      <w:pPr>
        <w:spacing w:line="240" w:lineRule="atLeast"/>
        <w:rPr>
          <w:rFonts w:ascii="Calibri" w:eastAsia="Calibri" w:hAnsi="Calibri" w:cs="Calibri"/>
          <w:color w:val="000000"/>
        </w:rPr>
      </w:pPr>
    </w:p>
    <w:p w14:paraId="3738FE8A" w14:textId="1E482714" w:rsidR="001D3FC2" w:rsidRDefault="00166F21">
      <w:pPr>
        <w:spacing w:line="240" w:lineRule="atLeast"/>
        <w:rPr>
          <w:rFonts w:ascii="Calibri" w:eastAsia="Calibri" w:hAnsi="Calibri" w:cs="Calibri"/>
          <w:color w:val="000000"/>
        </w:rPr>
      </w:pPr>
      <w:r>
        <w:rPr>
          <w:rFonts w:ascii="Calibri" w:eastAsia="Calibri" w:hAnsi="Calibri" w:cs="Calibri"/>
          <w:b/>
          <w:bCs/>
          <w:color w:val="000000"/>
        </w:rPr>
        <w:t>Response provided by Chief Executive Officer, Mr Craig</w:t>
      </w:r>
      <w:r w:rsidR="00E15F6E">
        <w:rPr>
          <w:rFonts w:ascii="Calibri" w:eastAsia="Calibri" w:hAnsi="Calibri" w:cs="Calibri"/>
          <w:b/>
          <w:bCs/>
          <w:color w:val="000000"/>
        </w:rPr>
        <w:t xml:space="preserve"> Lloyd</w:t>
      </w:r>
      <w:r w:rsidR="00ED2A1F">
        <w:rPr>
          <w:rFonts w:ascii="Calibri" w:eastAsia="Calibri" w:hAnsi="Calibri" w:cs="Calibri"/>
          <w:b/>
          <w:bCs/>
          <w:color w:val="000000"/>
        </w:rPr>
        <w:t>:</w:t>
      </w:r>
    </w:p>
    <w:p w14:paraId="3738FE8B" w14:textId="77777777" w:rsidR="001D3FC2" w:rsidRDefault="001D3FC2">
      <w:pPr>
        <w:spacing w:line="240" w:lineRule="atLeast"/>
        <w:rPr>
          <w:rFonts w:ascii="Calibri" w:eastAsia="Calibri" w:hAnsi="Calibri" w:cs="Calibri"/>
          <w:color w:val="000000"/>
        </w:rPr>
      </w:pPr>
    </w:p>
    <w:p w14:paraId="3738FE8C" w14:textId="2060F1E6" w:rsidR="001D3FC2" w:rsidRDefault="007F0578">
      <w:pPr>
        <w:spacing w:line="240" w:lineRule="atLeast"/>
        <w:rPr>
          <w:rFonts w:ascii="Calibri" w:eastAsia="Calibri" w:hAnsi="Calibri" w:cs="Calibri"/>
          <w:color w:val="000000"/>
        </w:rPr>
      </w:pPr>
      <w:r>
        <w:rPr>
          <w:rFonts w:ascii="Calibri" w:eastAsia="Calibri" w:hAnsi="Calibri" w:cs="Calibri"/>
          <w:color w:val="000000"/>
        </w:rPr>
        <w:t>“</w:t>
      </w:r>
      <w:r w:rsidR="006222B6">
        <w:rPr>
          <w:rFonts w:ascii="Calibri" w:eastAsia="Calibri" w:hAnsi="Calibri" w:cs="Calibri"/>
          <w:color w:val="000000"/>
        </w:rPr>
        <w:t>Council is currently finalising the design of the shared path between Keon Park and Thomastown Stations along High Street corridor. Council Officers are working closely with Level Crossing Removal Project (LXRP) team and VicTrack on the design of this key infrastructure.</w:t>
      </w:r>
    </w:p>
    <w:p w14:paraId="3738FE8D" w14:textId="77777777" w:rsidR="001D3FC2" w:rsidRDefault="001D3FC2">
      <w:pPr>
        <w:spacing w:line="240" w:lineRule="atLeast"/>
        <w:rPr>
          <w:rFonts w:ascii="Calibri" w:eastAsia="Calibri" w:hAnsi="Calibri" w:cs="Calibri"/>
          <w:color w:val="000000"/>
        </w:rPr>
      </w:pPr>
    </w:p>
    <w:p w14:paraId="3738FE8E"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It is envisaged that the path will either be constructed as part of the Keon Park level crossing removal project or after the project is finished. City of Whittlesea officers are negotiating with LXRP and the State Government to incorporate the construction of the shared path into the level crossing removal project. </w:t>
      </w:r>
    </w:p>
    <w:p w14:paraId="3738FE8F" w14:textId="77777777" w:rsidR="001D3FC2" w:rsidRDefault="001D3FC2">
      <w:pPr>
        <w:spacing w:line="240" w:lineRule="atLeast"/>
        <w:rPr>
          <w:rFonts w:ascii="Calibri" w:eastAsia="Calibri" w:hAnsi="Calibri" w:cs="Calibri"/>
          <w:color w:val="000000"/>
        </w:rPr>
      </w:pPr>
    </w:p>
    <w:p w14:paraId="3738FE90" w14:textId="0D17BB3B" w:rsidR="001D3FC2" w:rsidRDefault="006222B6">
      <w:pPr>
        <w:spacing w:line="240" w:lineRule="atLeast"/>
        <w:rPr>
          <w:rFonts w:ascii="Calibri" w:eastAsia="Calibri" w:hAnsi="Calibri" w:cs="Calibri"/>
          <w:color w:val="000000"/>
        </w:rPr>
      </w:pPr>
      <w:r>
        <w:rPr>
          <w:rFonts w:ascii="Calibri" w:eastAsia="Calibri" w:hAnsi="Calibri" w:cs="Calibri"/>
          <w:color w:val="000000"/>
        </w:rPr>
        <w:t>Council will continue to work in partnership with LXRP on the Keon Park Level Crossing Removal Project to deliver safe and well-connected infrastructure to support ongoing cycling participation for our residents.</w:t>
      </w:r>
      <w:r w:rsidR="007F0578">
        <w:rPr>
          <w:rFonts w:ascii="Calibri" w:eastAsia="Calibri" w:hAnsi="Calibri" w:cs="Calibri"/>
          <w:color w:val="000000"/>
        </w:rPr>
        <w:t>”</w:t>
      </w:r>
    </w:p>
    <w:p w14:paraId="3738FE91" w14:textId="77777777" w:rsidR="001D3FC2" w:rsidRDefault="001D3FC2">
      <w:pPr>
        <w:spacing w:line="240" w:lineRule="atLeast"/>
        <w:rPr>
          <w:rFonts w:ascii="Calibri" w:eastAsia="Calibri" w:hAnsi="Calibri" w:cs="Calibri"/>
          <w:color w:val="000000"/>
        </w:rPr>
      </w:pPr>
    </w:p>
    <w:p w14:paraId="3738FE92" w14:textId="1FFFED57" w:rsidR="00AF5FF8" w:rsidRDefault="00AF5FF8">
      <w:pPr>
        <w:rPr>
          <w:rFonts w:ascii="Calibri" w:eastAsia="Calibri" w:hAnsi="Calibri" w:cs="Calibri"/>
          <w:color w:val="000000"/>
        </w:rPr>
      </w:pPr>
      <w:r>
        <w:rPr>
          <w:rFonts w:ascii="Calibri" w:eastAsia="Calibri" w:hAnsi="Calibri" w:cs="Calibri"/>
          <w:color w:val="000000"/>
        </w:rPr>
        <w:br w:type="page"/>
      </w:r>
    </w:p>
    <w:p w14:paraId="70768CCC" w14:textId="77777777" w:rsidR="00AF5FF8" w:rsidRDefault="00AF5FF8" w:rsidP="00AF5FF8">
      <w:pPr>
        <w:tabs>
          <w:tab w:val="left" w:pos="600"/>
        </w:tabs>
        <w:ind w:left="600" w:hanging="600"/>
        <w:rPr>
          <w:rFonts w:ascii="Calibri" w:eastAsia="Calibri" w:hAnsi="Calibri" w:cs="Calibri"/>
          <w:b/>
          <w:bCs/>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7" w:name="_Toc114663579"/>
      <w:r>
        <w:rPr>
          <w:rFonts w:ascii="Calibri" w:eastAsia="Calibri" w:hAnsi="Calibri" w:cs="Calibri"/>
          <w:color w:val="000000"/>
        </w:rPr>
        <w:instrText>4.1.5</w:instrText>
      </w:r>
      <w:r>
        <w:rPr>
          <w:rFonts w:ascii="Calibri" w:eastAsia="Calibri" w:hAnsi="Calibri" w:cs="Calibri"/>
          <w:color w:val="000000"/>
        </w:rPr>
        <w:tab/>
        <w:instrText>Epping Animal Welfare Facility</w:instrText>
      </w:r>
      <w:bookmarkEnd w:id="27"/>
      <w:r>
        <w:rPr>
          <w:rFonts w:ascii="Calibri" w:eastAsia="Calibri" w:hAnsi="Calibri" w:cs="Calibri"/>
          <w:color w:val="000000"/>
        </w:rPr>
        <w:instrText xml:space="preserve"> " \f \l 2</w:instrText>
      </w:r>
      <w:r>
        <w:rPr>
          <w:rFonts w:ascii="Calibri" w:eastAsia="Calibri" w:hAnsi="Calibri" w:cs="Calibri"/>
          <w:color w:val="000000"/>
        </w:rPr>
        <w:fldChar w:fldCharType="end"/>
      </w:r>
      <w:r w:rsidRPr="001B272B">
        <w:rPr>
          <w:rFonts w:ascii="Calibri" w:eastAsia="Calibri" w:hAnsi="Calibri" w:cs="Calibri"/>
          <w:b/>
          <w:bCs/>
          <w:color w:val="000000"/>
        </w:rPr>
        <w:t>4.1.</w:t>
      </w:r>
      <w:r>
        <w:rPr>
          <w:rFonts w:ascii="Calibri" w:eastAsia="Calibri" w:hAnsi="Calibri" w:cs="Calibri"/>
          <w:b/>
          <w:bCs/>
          <w:color w:val="000000"/>
        </w:rPr>
        <w:t>5</w:t>
      </w:r>
      <w:r w:rsidRPr="00AF5FF8">
        <w:rPr>
          <w:rFonts w:ascii="Calibri" w:eastAsia="Calibri" w:hAnsi="Calibri" w:cs="Calibri"/>
          <w:color w:val="000000"/>
        </w:rPr>
        <w:t xml:space="preserve"> </w:t>
      </w:r>
      <w:r w:rsidRPr="00AF5FF8">
        <w:rPr>
          <w:rFonts w:ascii="Calibri" w:eastAsia="Calibri" w:hAnsi="Calibri" w:cs="Calibri"/>
          <w:b/>
          <w:color w:val="000000"/>
        </w:rPr>
        <w:t>Epping Animal Welfare Facility</w:t>
      </w:r>
      <w:r w:rsidRPr="00AF5FF8">
        <w:rPr>
          <w:rFonts w:ascii="Calibri" w:eastAsia="Calibri" w:hAnsi="Calibri" w:cs="Calibri"/>
          <w:b/>
          <w:bCs/>
          <w:color w:val="000000"/>
        </w:rPr>
        <w:t xml:space="preserve"> </w:t>
      </w:r>
    </w:p>
    <w:p w14:paraId="66F65086" w14:textId="77777777" w:rsidR="00AF5FF8" w:rsidRDefault="00AF5FF8">
      <w:pPr>
        <w:spacing w:line="240" w:lineRule="atLeast"/>
        <w:rPr>
          <w:rFonts w:ascii="Calibri" w:eastAsia="Calibri" w:hAnsi="Calibri" w:cs="Calibri"/>
          <w:b/>
          <w:bCs/>
          <w:color w:val="000000"/>
        </w:rPr>
      </w:pPr>
    </w:p>
    <w:p w14:paraId="3738FE93" w14:textId="4E4DDF81" w:rsidR="001D3FC2" w:rsidRDefault="00166F21">
      <w:pPr>
        <w:spacing w:line="240" w:lineRule="atLeast"/>
        <w:rPr>
          <w:rFonts w:ascii="Calibri" w:eastAsia="Calibri" w:hAnsi="Calibri" w:cs="Calibri"/>
          <w:color w:val="000000"/>
        </w:rPr>
      </w:pPr>
      <w:r>
        <w:rPr>
          <w:rFonts w:ascii="Calibri" w:eastAsia="Calibri" w:hAnsi="Calibri" w:cs="Calibri"/>
          <w:b/>
          <w:bCs/>
          <w:color w:val="000000"/>
        </w:rPr>
        <w:t xml:space="preserve">Public Questions submitted by </w:t>
      </w:r>
      <w:r w:rsidR="004B2502">
        <w:rPr>
          <w:rFonts w:ascii="Calibri" w:eastAsia="Calibri" w:hAnsi="Calibri" w:cs="Calibri"/>
          <w:b/>
          <w:bCs/>
          <w:color w:val="000000"/>
        </w:rPr>
        <w:t>Ms</w:t>
      </w:r>
      <w:r w:rsidR="006222B6">
        <w:rPr>
          <w:rFonts w:ascii="Calibri" w:eastAsia="Calibri" w:hAnsi="Calibri" w:cs="Calibri"/>
          <w:b/>
          <w:bCs/>
          <w:color w:val="000000"/>
        </w:rPr>
        <w:t xml:space="preserve"> Evie Levens</w:t>
      </w:r>
    </w:p>
    <w:p w14:paraId="3738FE94" w14:textId="77777777" w:rsidR="001D3FC2" w:rsidRDefault="001D3FC2">
      <w:pPr>
        <w:spacing w:line="240" w:lineRule="atLeast"/>
        <w:rPr>
          <w:rFonts w:ascii="Calibri" w:eastAsia="Calibri" w:hAnsi="Calibri" w:cs="Calibri"/>
          <w:color w:val="000000"/>
        </w:rPr>
      </w:pPr>
    </w:p>
    <w:p w14:paraId="2356942A" w14:textId="29FC8518" w:rsidR="001D3FC2" w:rsidRDefault="007F0578">
      <w:pPr>
        <w:spacing w:line="240" w:lineRule="atLeast"/>
        <w:rPr>
          <w:rFonts w:ascii="Calibri" w:eastAsia="Calibri" w:hAnsi="Calibri" w:cs="Calibri"/>
          <w:color w:val="000000"/>
        </w:rPr>
      </w:pPr>
      <w:r>
        <w:rPr>
          <w:rFonts w:ascii="Calibri" w:eastAsia="Calibri" w:hAnsi="Calibri" w:cs="Calibri"/>
          <w:color w:val="000000"/>
        </w:rPr>
        <w:t>“</w:t>
      </w:r>
      <w:r w:rsidR="006222B6">
        <w:rPr>
          <w:rFonts w:ascii="Calibri" w:eastAsia="Calibri" w:hAnsi="Calibri" w:cs="Calibri"/>
          <w:color w:val="000000"/>
        </w:rPr>
        <w:t>It is my understanding that Epping Animal Welfare Facility will, from 16 October when it shifts from RSPCA management to Whittlesea Council management on behalf of Whittlesea, Moreland and Darebin Councils, cease to offer direct adoptions to the public and will instead only surrender unclaimed companion animals to rescue groups. Rescue groups simply do not have the capacity to save the more than 2,000 animals who go unclaimed every year in the Whittlesea, Moreland and Darebin local government areas. </w:t>
      </w:r>
    </w:p>
    <w:p w14:paraId="2F258109" w14:textId="77777777" w:rsidR="00731575" w:rsidRDefault="00731575">
      <w:pPr>
        <w:spacing w:line="240" w:lineRule="atLeast"/>
        <w:rPr>
          <w:rFonts w:ascii="Calibri" w:eastAsia="Calibri" w:hAnsi="Calibri" w:cs="Calibri"/>
          <w:color w:val="000000"/>
        </w:rPr>
      </w:pPr>
    </w:p>
    <w:p w14:paraId="3738FE96" w14:textId="3E0DB6AB" w:rsidR="001D3FC2" w:rsidRDefault="006222B6">
      <w:pPr>
        <w:spacing w:line="240" w:lineRule="atLeast"/>
        <w:rPr>
          <w:rFonts w:ascii="Calibri" w:eastAsia="Calibri" w:hAnsi="Calibri" w:cs="Calibri"/>
          <w:color w:val="000000"/>
        </w:rPr>
      </w:pPr>
      <w:r>
        <w:rPr>
          <w:rFonts w:ascii="Calibri" w:eastAsia="Calibri" w:hAnsi="Calibri" w:cs="Calibri"/>
          <w:color w:val="000000"/>
        </w:rPr>
        <w:t>Furthermore, I understand the RSPCA has been ordered to 'empty the facility' before handover on 16 October. Given there is no realistic way to rehome the hundreds of animals in the facility in one month, and rescue groups will not be able to meet demand for rehoming once the facility stops direct adoptions to the public, the Animal Justice Party and many community members hold serious concerns that animals currently in the facility, and those who will end up there from 16 October onwards, will be killed out of sheer convenience.</w:t>
      </w:r>
    </w:p>
    <w:p w14:paraId="490C1B0D" w14:textId="5FC172EC" w:rsidR="00AF5FF8" w:rsidRPr="00AF5FF8" w:rsidRDefault="00AF5FF8">
      <w:pPr>
        <w:spacing w:line="240" w:lineRule="atLeast"/>
        <w:rPr>
          <w:rFonts w:ascii="Calibri" w:eastAsia="Calibri" w:hAnsi="Calibri" w:cs="Calibri"/>
          <w:color w:val="000000"/>
        </w:rPr>
      </w:pPr>
    </w:p>
    <w:p w14:paraId="3738FE98" w14:textId="1CA03489" w:rsidR="001D3FC2" w:rsidRPr="007F0578" w:rsidRDefault="006222B6">
      <w:pPr>
        <w:spacing w:line="240" w:lineRule="atLeast"/>
        <w:rPr>
          <w:rFonts w:ascii="Calibri" w:eastAsia="Calibri" w:hAnsi="Calibri" w:cs="Calibri"/>
          <w:color w:val="000000"/>
        </w:rPr>
      </w:pPr>
      <w:r w:rsidRPr="007F0578">
        <w:rPr>
          <w:rFonts w:ascii="Calibri" w:eastAsia="Calibri" w:hAnsi="Calibri" w:cs="Calibri"/>
          <w:color w:val="000000"/>
        </w:rPr>
        <w:t>My questions for the council are:</w:t>
      </w:r>
    </w:p>
    <w:p w14:paraId="3738FE99" w14:textId="77777777" w:rsidR="001D3FC2" w:rsidRDefault="001D3FC2">
      <w:pPr>
        <w:spacing w:line="240" w:lineRule="atLeast"/>
        <w:rPr>
          <w:rFonts w:ascii="Calibri" w:eastAsia="Calibri" w:hAnsi="Calibri" w:cs="Calibri"/>
          <w:color w:val="000000"/>
        </w:rPr>
      </w:pPr>
    </w:p>
    <w:p w14:paraId="3738FE9A" w14:textId="34407285" w:rsidR="001D3FC2" w:rsidRPr="007F0578" w:rsidRDefault="006222B6">
      <w:pPr>
        <w:spacing w:line="240" w:lineRule="atLeast"/>
        <w:rPr>
          <w:rFonts w:ascii="Calibri" w:eastAsia="Calibri" w:hAnsi="Calibri" w:cs="Calibri"/>
          <w:color w:val="000000"/>
        </w:rPr>
      </w:pPr>
      <w:r w:rsidRPr="007F0578">
        <w:rPr>
          <w:rFonts w:ascii="Calibri" w:eastAsia="Calibri" w:hAnsi="Calibri" w:cs="Calibri"/>
          <w:color w:val="000000"/>
        </w:rPr>
        <w:t>Q1.</w:t>
      </w:r>
      <w:r w:rsidR="007F0578">
        <w:rPr>
          <w:rFonts w:ascii="Calibri" w:eastAsia="Calibri" w:hAnsi="Calibri" w:cs="Calibri"/>
          <w:color w:val="000000"/>
        </w:rPr>
        <w:t xml:space="preserve"> </w:t>
      </w:r>
      <w:r w:rsidRPr="007F0578">
        <w:rPr>
          <w:rFonts w:ascii="Calibri" w:eastAsia="Calibri" w:hAnsi="Calibri" w:cs="Calibri"/>
          <w:color w:val="000000"/>
        </w:rPr>
        <w:t>Can City of Whittlesea guarantee the proposed change in management won't increase the number of companion animals being killed at the Epping Animal Welfare Facility, including animals currently in the facility?</w:t>
      </w:r>
    </w:p>
    <w:p w14:paraId="1E0D8818" w14:textId="77777777" w:rsidR="00AF5FF8" w:rsidRPr="007F0578" w:rsidRDefault="00AF5FF8">
      <w:pPr>
        <w:spacing w:line="240" w:lineRule="atLeast"/>
        <w:rPr>
          <w:rFonts w:ascii="Calibri" w:eastAsia="Calibri" w:hAnsi="Calibri" w:cs="Calibri"/>
          <w:color w:val="000000"/>
        </w:rPr>
      </w:pPr>
    </w:p>
    <w:p w14:paraId="3738FE9C" w14:textId="7CD6758B" w:rsidR="001D3FC2" w:rsidRDefault="006222B6">
      <w:pPr>
        <w:spacing w:line="240" w:lineRule="atLeast"/>
        <w:rPr>
          <w:rFonts w:ascii="Calibri" w:eastAsia="Calibri" w:hAnsi="Calibri" w:cs="Calibri"/>
          <w:color w:val="000000"/>
        </w:rPr>
      </w:pPr>
      <w:r w:rsidRPr="007F0578">
        <w:rPr>
          <w:rFonts w:ascii="Calibri" w:eastAsia="Calibri" w:hAnsi="Calibri" w:cs="Calibri"/>
          <w:color w:val="000000"/>
        </w:rPr>
        <w:t>Q2.</w:t>
      </w:r>
      <w:r w:rsidR="007F0578">
        <w:rPr>
          <w:rFonts w:ascii="Calibri" w:eastAsia="Calibri" w:hAnsi="Calibri" w:cs="Calibri"/>
          <w:b/>
          <w:bCs/>
          <w:color w:val="000000"/>
        </w:rPr>
        <w:t xml:space="preserve"> </w:t>
      </w:r>
      <w:r>
        <w:rPr>
          <w:rFonts w:ascii="Calibri" w:eastAsia="Calibri" w:hAnsi="Calibri" w:cs="Calibri"/>
          <w:color w:val="000000"/>
        </w:rPr>
        <w:t>The City of Whittlesea (acting on behalf of Moreland and Darebin Councils) states on its website:</w:t>
      </w:r>
    </w:p>
    <w:p w14:paraId="3738FE9D"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 </w:t>
      </w:r>
    </w:p>
    <w:p w14:paraId="3738FE9E" w14:textId="29E162B7" w:rsidR="001D3FC2" w:rsidRDefault="006222B6">
      <w:pPr>
        <w:spacing w:line="240" w:lineRule="atLeast"/>
        <w:rPr>
          <w:rFonts w:ascii="Calibri" w:eastAsia="Calibri" w:hAnsi="Calibri" w:cs="Calibri"/>
          <w:color w:val="000000"/>
        </w:rPr>
      </w:pPr>
      <w:r>
        <w:rPr>
          <w:rFonts w:ascii="Calibri" w:eastAsia="Calibri" w:hAnsi="Calibri" w:cs="Calibri"/>
          <w:color w:val="000000"/>
        </w:rPr>
        <w:t> 'If the owner is not found, rehoming of the animal will be sought through partnerships with various rescue groups and vet clinics. We have already entered into formal agreements with 26 rescue groups and welfare organisations and we look forward to working with the sector.</w:t>
      </w:r>
      <w:r w:rsidR="00A2128F">
        <w:rPr>
          <w:rFonts w:ascii="Calibri" w:eastAsia="Calibri" w:hAnsi="Calibri" w:cs="Calibri"/>
          <w:color w:val="000000"/>
        </w:rPr>
        <w:t xml:space="preserve"> </w:t>
      </w:r>
      <w:r>
        <w:rPr>
          <w:rFonts w:ascii="Calibri" w:eastAsia="Calibri" w:hAnsi="Calibri" w:cs="Calibri"/>
          <w:color w:val="000000"/>
        </w:rPr>
        <w:t>Council has engaged with and received a strong response from these stakeholders who are keen to support the council's objectives.' </w:t>
      </w:r>
    </w:p>
    <w:p w14:paraId="3738FE9F" w14:textId="60BC3234" w:rsidR="001D3FC2" w:rsidRDefault="006222B6">
      <w:pPr>
        <w:spacing w:line="240" w:lineRule="atLeast"/>
        <w:rPr>
          <w:rFonts w:ascii="Calibri" w:eastAsia="Calibri" w:hAnsi="Calibri" w:cs="Calibri"/>
          <w:color w:val="000000"/>
        </w:rPr>
      </w:pPr>
      <w:r>
        <w:rPr>
          <w:rFonts w:ascii="Calibri" w:eastAsia="Calibri" w:hAnsi="Calibri" w:cs="Calibri"/>
          <w:color w:val="000000"/>
        </w:rPr>
        <w:t>Can you confirm what organisations (or individuals) have been consulted and signed formal agreements? And do they have the capacity to rehome the more than 2,000 animals that the Facility deals with in a given year?</w:t>
      </w:r>
      <w:r w:rsidR="007F0578">
        <w:rPr>
          <w:rFonts w:ascii="Calibri" w:eastAsia="Calibri" w:hAnsi="Calibri" w:cs="Calibri"/>
          <w:color w:val="000000"/>
        </w:rPr>
        <w:t>”</w:t>
      </w:r>
    </w:p>
    <w:p w14:paraId="3738FEA0" w14:textId="77777777" w:rsidR="001D3FC2" w:rsidRDefault="001D3FC2">
      <w:pPr>
        <w:spacing w:line="240" w:lineRule="atLeast"/>
        <w:rPr>
          <w:rFonts w:ascii="Calibri" w:eastAsia="Calibri" w:hAnsi="Calibri" w:cs="Calibri"/>
          <w:color w:val="000000"/>
        </w:rPr>
      </w:pPr>
    </w:p>
    <w:p w14:paraId="47AA7867" w14:textId="510FE083" w:rsidR="00166F21" w:rsidRDefault="00166F21" w:rsidP="00AF5FF8">
      <w:pPr>
        <w:spacing w:line="276" w:lineRule="auto"/>
        <w:rPr>
          <w:rFonts w:ascii="Calibri" w:eastAsia="Calibri" w:hAnsi="Calibri" w:cs="Calibri"/>
          <w:b/>
          <w:bCs/>
          <w:color w:val="000000"/>
        </w:rPr>
      </w:pPr>
      <w:r w:rsidRPr="00166F21">
        <w:rPr>
          <w:rFonts w:ascii="Calibri" w:eastAsia="Calibri" w:hAnsi="Calibri" w:cs="Calibri"/>
          <w:b/>
          <w:bCs/>
          <w:color w:val="000000"/>
        </w:rPr>
        <w:t xml:space="preserve">Response provided by Chief Executive Officer, Mr Craig </w:t>
      </w:r>
      <w:r w:rsidR="00E15F6E">
        <w:rPr>
          <w:rFonts w:ascii="Calibri" w:eastAsia="Calibri" w:hAnsi="Calibri" w:cs="Calibri"/>
          <w:b/>
          <w:bCs/>
          <w:color w:val="000000"/>
        </w:rPr>
        <w:t>Lloyd</w:t>
      </w:r>
      <w:r w:rsidR="00ED2A1F">
        <w:rPr>
          <w:rFonts w:ascii="Calibri" w:eastAsia="Calibri" w:hAnsi="Calibri" w:cs="Calibri"/>
          <w:b/>
          <w:bCs/>
          <w:color w:val="000000"/>
        </w:rPr>
        <w:t>:</w:t>
      </w:r>
    </w:p>
    <w:p w14:paraId="51AB8FBB" w14:textId="77777777" w:rsidR="00166F21" w:rsidRDefault="00166F21" w:rsidP="00AF5FF8">
      <w:pPr>
        <w:spacing w:line="276" w:lineRule="auto"/>
        <w:rPr>
          <w:rFonts w:ascii="Calibri" w:eastAsia="Calibri" w:hAnsi="Calibri" w:cs="Calibri"/>
          <w:b/>
          <w:bCs/>
          <w:color w:val="000000"/>
        </w:rPr>
      </w:pPr>
    </w:p>
    <w:p w14:paraId="3738FEA3" w14:textId="6DA28282" w:rsidR="001D3FC2" w:rsidRDefault="007F0578" w:rsidP="00AF5FF8">
      <w:pPr>
        <w:spacing w:line="276" w:lineRule="auto"/>
        <w:rPr>
          <w:rFonts w:ascii="Calibri" w:eastAsia="Calibri" w:hAnsi="Calibri" w:cs="Calibri"/>
          <w:color w:val="000000"/>
        </w:rPr>
      </w:pPr>
      <w:r>
        <w:rPr>
          <w:rFonts w:ascii="Calibri" w:eastAsia="Calibri" w:hAnsi="Calibri" w:cs="Calibri"/>
          <w:color w:val="000000"/>
        </w:rPr>
        <w:t>“</w:t>
      </w:r>
      <w:r w:rsidR="006222B6">
        <w:rPr>
          <w:rFonts w:ascii="Calibri" w:eastAsia="Calibri" w:hAnsi="Calibri" w:cs="Calibri"/>
          <w:color w:val="000000"/>
        </w:rPr>
        <w:t>Whittlesea, Moreland and Darebin Councils have decided to manage the operation of the Epping Animal Welfare Facility in-house to achieve the best possible outcomes for the animals and our community.</w:t>
      </w:r>
    </w:p>
    <w:p w14:paraId="3738FEA4"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 </w:t>
      </w:r>
    </w:p>
    <w:p w14:paraId="3738FEA5" w14:textId="3B30F2C7" w:rsidR="00AF5FF8" w:rsidRDefault="006222B6" w:rsidP="00AF5FF8">
      <w:pPr>
        <w:spacing w:line="276" w:lineRule="auto"/>
        <w:rPr>
          <w:rFonts w:ascii="Calibri" w:eastAsia="Calibri" w:hAnsi="Calibri" w:cs="Calibri"/>
          <w:color w:val="000000"/>
        </w:rPr>
      </w:pPr>
      <w:r>
        <w:rPr>
          <w:rFonts w:ascii="Calibri" w:eastAsia="Calibri" w:hAnsi="Calibri" w:cs="Calibri"/>
          <w:color w:val="000000"/>
        </w:rPr>
        <w:t>The three Councils have worked together to develop an operating model which is designed to reduce the current euthanasia rates and reunite the maximum amount of animals with their owners or find them loving new homes. </w:t>
      </w:r>
    </w:p>
    <w:p w14:paraId="3738FEA6" w14:textId="78077578" w:rsidR="001D3FC2" w:rsidRDefault="00AF5FF8" w:rsidP="00AF5FF8">
      <w:pPr>
        <w:spacing w:line="276" w:lineRule="auto"/>
        <w:rPr>
          <w:rFonts w:ascii="Calibri" w:eastAsia="Calibri" w:hAnsi="Calibri" w:cs="Calibri"/>
          <w:color w:val="000000"/>
        </w:rPr>
      </w:pPr>
      <w:r>
        <w:rPr>
          <w:rFonts w:ascii="Calibri" w:eastAsia="Calibri" w:hAnsi="Calibri" w:cs="Calibri"/>
          <w:color w:val="000000"/>
        </w:rPr>
        <w:br w:type="page"/>
      </w:r>
      <w:r w:rsidR="006222B6">
        <w:rPr>
          <w:rFonts w:ascii="Calibri" w:eastAsia="Calibri" w:hAnsi="Calibri" w:cs="Calibri"/>
          <w:color w:val="000000"/>
        </w:rPr>
        <w:lastRenderedPageBreak/>
        <w:t> </w:t>
      </w:r>
    </w:p>
    <w:p w14:paraId="3738FEA7"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The Facility will be managed and resourced by experts in animal care and welfare.</w:t>
      </w:r>
    </w:p>
    <w:p w14:paraId="3738FEA8"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 </w:t>
      </w:r>
    </w:p>
    <w:p w14:paraId="3738FEA9"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There will be some adoptions directly from the Facility and to date, we have partnered with 26 rescue groups and welfare organisations who share our vision for improving outcomes for the animals in our care, and ensure more pets find forever homes. </w:t>
      </w:r>
    </w:p>
    <w:p w14:paraId="3738FEAA"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 </w:t>
      </w:r>
    </w:p>
    <w:p w14:paraId="3738FEAB"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We value the privacy of the arrangements we have with our partners and part of that is honouring the confidentiality that is held within these agreements.</w:t>
      </w:r>
    </w:p>
    <w:p w14:paraId="3738FEAC"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 </w:t>
      </w:r>
    </w:p>
    <w:p w14:paraId="3738FEAD" w14:textId="0BEEFE4D"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We are aware of some misinformation circulating in the community, so thank you for your question which gives us a great opportunity to provide the correct information</w:t>
      </w:r>
      <w:r w:rsidR="00ED2A1F">
        <w:rPr>
          <w:rFonts w:ascii="Calibri" w:eastAsia="Calibri" w:hAnsi="Calibri" w:cs="Calibri"/>
          <w:color w:val="000000"/>
        </w:rPr>
        <w:t>:</w:t>
      </w:r>
    </w:p>
    <w:p w14:paraId="3738FEAE" w14:textId="77777777" w:rsidR="001D3FC2" w:rsidRDefault="006222B6" w:rsidP="00AF5FF8">
      <w:pPr>
        <w:spacing w:line="276" w:lineRule="auto"/>
        <w:rPr>
          <w:rFonts w:ascii="Calibri" w:eastAsia="Calibri" w:hAnsi="Calibri" w:cs="Calibri"/>
          <w:color w:val="000000"/>
        </w:rPr>
      </w:pPr>
      <w:r>
        <w:rPr>
          <w:rFonts w:ascii="Calibri" w:eastAsia="Calibri" w:hAnsi="Calibri" w:cs="Calibri"/>
          <w:color w:val="000000"/>
        </w:rPr>
        <w:t> </w:t>
      </w:r>
    </w:p>
    <w:p w14:paraId="3738FEAF" w14:textId="77777777" w:rsidR="001D3FC2" w:rsidRDefault="006222B6" w:rsidP="00ED2A1F">
      <w:pPr>
        <w:numPr>
          <w:ilvl w:val="0"/>
          <w:numId w:val="4"/>
        </w:numPr>
        <w:spacing w:before="120" w:line="276" w:lineRule="auto"/>
        <w:ind w:hanging="210"/>
        <w:rPr>
          <w:rFonts w:ascii="Calibri" w:eastAsia="Calibri" w:hAnsi="Calibri" w:cs="Calibri"/>
          <w:color w:val="000000"/>
        </w:rPr>
      </w:pPr>
      <w:r>
        <w:rPr>
          <w:rFonts w:ascii="Calibri" w:eastAsia="Calibri" w:hAnsi="Calibri" w:cs="Calibri"/>
          <w:color w:val="000000"/>
        </w:rPr>
        <w:t>Council has not ordered the RSPCA to empty the facility. As part of the transition arrangements, RSPCA Victoria has advised Council that they will remove animals who are past the eight-day quarantine period to other RSPCA shelters. Any animals still within the eight days will remain at the Epping Animal Welfare Facility.</w:t>
      </w:r>
    </w:p>
    <w:p w14:paraId="3738FEB0" w14:textId="5EE79FCD" w:rsidR="00936FEE" w:rsidRDefault="006222B6" w:rsidP="00ED2A1F">
      <w:pPr>
        <w:numPr>
          <w:ilvl w:val="0"/>
          <w:numId w:val="4"/>
        </w:numPr>
        <w:spacing w:before="120" w:line="276" w:lineRule="auto"/>
        <w:ind w:hanging="210"/>
        <w:rPr>
          <w:rFonts w:ascii="Calibri" w:eastAsia="Calibri" w:hAnsi="Calibri" w:cs="Calibri"/>
          <w:color w:val="000000"/>
        </w:rPr>
      </w:pPr>
      <w:r>
        <w:rPr>
          <w:rFonts w:ascii="Calibri" w:eastAsia="Calibri" w:hAnsi="Calibri" w:cs="Calibri"/>
          <w:color w:val="000000"/>
        </w:rPr>
        <w:t>Veterinary work will be undertaken at the Facility. This will include but is not limited to vaccination, flea and worm treatment, microchipping and any other treatment that is required while animals are in our care. </w:t>
      </w:r>
    </w:p>
    <w:p w14:paraId="3738FEB1" w14:textId="77777777" w:rsidR="001D3FC2" w:rsidRDefault="006222B6" w:rsidP="00ED2A1F">
      <w:pPr>
        <w:numPr>
          <w:ilvl w:val="0"/>
          <w:numId w:val="4"/>
        </w:numPr>
        <w:spacing w:before="120" w:line="276" w:lineRule="auto"/>
        <w:ind w:hanging="210"/>
        <w:rPr>
          <w:rFonts w:ascii="Calibri" w:eastAsia="Calibri" w:hAnsi="Calibri" w:cs="Calibri"/>
          <w:color w:val="000000"/>
        </w:rPr>
      </w:pPr>
      <w:r>
        <w:rPr>
          <w:rFonts w:ascii="Calibri" w:eastAsia="Calibri" w:hAnsi="Calibri" w:cs="Calibri"/>
          <w:color w:val="000000"/>
        </w:rPr>
        <w:t>A committee will be established which will include, staff from each council, the EAWF Coordinator and EAWF Veterinarian. This committee will consider feedback from animal attendants and other relevant staff to determine which unclaimed animals are suitable for rehoming and which are not. The people on this committee have the expertise, experience and qualifications to ensure ethical decision-making. </w:t>
      </w:r>
    </w:p>
    <w:p w14:paraId="3738FEB2" w14:textId="77777777" w:rsidR="001D3FC2" w:rsidRDefault="006222B6" w:rsidP="00ED2A1F">
      <w:pPr>
        <w:numPr>
          <w:ilvl w:val="0"/>
          <w:numId w:val="4"/>
        </w:numPr>
        <w:spacing w:before="120" w:line="276" w:lineRule="auto"/>
        <w:ind w:hanging="210"/>
        <w:rPr>
          <w:rFonts w:ascii="Calibri" w:eastAsia="Calibri" w:hAnsi="Calibri" w:cs="Calibri"/>
          <w:color w:val="000000"/>
        </w:rPr>
      </w:pPr>
      <w:r>
        <w:rPr>
          <w:rFonts w:ascii="Calibri" w:eastAsia="Calibri" w:hAnsi="Calibri" w:cs="Calibri"/>
          <w:color w:val="000000"/>
        </w:rPr>
        <w:t>If at any time our rescue and welfare partners do not have capacity to take animals, we will continue to care for them at the facility until there is capacity or the animal has been adopted from our Facility.</w:t>
      </w:r>
    </w:p>
    <w:p w14:paraId="3738FEB3" w14:textId="7BCF7170" w:rsidR="001D3FC2" w:rsidRDefault="006222B6" w:rsidP="00ED2A1F">
      <w:pPr>
        <w:numPr>
          <w:ilvl w:val="0"/>
          <w:numId w:val="4"/>
        </w:numPr>
        <w:spacing w:before="120" w:line="276" w:lineRule="auto"/>
        <w:ind w:hanging="210"/>
        <w:rPr>
          <w:rFonts w:ascii="Calibri" w:eastAsia="Calibri" w:hAnsi="Calibri" w:cs="Calibri"/>
          <w:color w:val="000000"/>
        </w:rPr>
      </w:pPr>
      <w:r>
        <w:rPr>
          <w:rFonts w:ascii="Calibri" w:eastAsia="Calibri" w:hAnsi="Calibri" w:cs="Calibri"/>
          <w:color w:val="000000"/>
        </w:rPr>
        <w:t>We are very confident the arrangements we are putting in place will deliver enhanced outcomes for the animals in our care and we are looking forward to working with the passionate people in the rescue sector.</w:t>
      </w:r>
      <w:r w:rsidR="00ED2A1F">
        <w:rPr>
          <w:rFonts w:ascii="Calibri" w:eastAsia="Calibri" w:hAnsi="Calibri" w:cs="Calibri"/>
          <w:color w:val="000000"/>
        </w:rPr>
        <w:t>”</w:t>
      </w:r>
    </w:p>
    <w:p w14:paraId="3738FEB6" w14:textId="77777777" w:rsidR="00275107" w:rsidRDefault="00275107" w:rsidP="0F2E9F05">
      <w:pPr>
        <w:rPr>
          <w:rFonts w:ascii="Calibri" w:hAnsi="Calibri"/>
          <w:sz w:val="22"/>
          <w:szCs w:val="22"/>
          <w:lang w:val="en-AU"/>
        </w:rPr>
      </w:pPr>
    </w:p>
    <w:p w14:paraId="3738FEB7"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114663580"/>
      <w:r>
        <w:rPr>
          <w:rFonts w:ascii="Calibri" w:eastAsia="Calibri" w:hAnsi="Calibri" w:cs="Calibri"/>
          <w:color w:val="000000"/>
        </w:rPr>
        <w:instrText>4.2</w:instrText>
      </w:r>
      <w:r>
        <w:rPr>
          <w:rFonts w:ascii="Calibri" w:eastAsia="Calibri" w:hAnsi="Calibri" w:cs="Calibri"/>
          <w:color w:val="000000"/>
        </w:rPr>
        <w:tab/>
        <w:instrText>Petitions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4.2__Petitions"/>
      <w:r>
        <w:rPr>
          <w:rFonts w:ascii="Calibri" w:eastAsia="Calibri" w:hAnsi="Calibri" w:cs="Calibri"/>
          <w:b/>
          <w:color w:val="000000"/>
        </w:rPr>
        <w:t>4.2</w:t>
      </w:r>
      <w:r>
        <w:rPr>
          <w:rFonts w:ascii="Calibri" w:eastAsia="Calibri" w:hAnsi="Calibri" w:cs="Calibri"/>
          <w:b/>
          <w:color w:val="000000"/>
        </w:rPr>
        <w:tab/>
        <w:t>Petitions</w:t>
      </w:r>
    </w:p>
    <w:bookmarkEnd w:id="29"/>
    <w:p w14:paraId="3738FEB8"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14663581"/>
      <w:r>
        <w:rPr>
          <w:rFonts w:ascii="Calibri" w:eastAsia="Calibri" w:hAnsi="Calibri" w:cs="Calibri"/>
          <w:color w:val="000000"/>
        </w:rPr>
        <w:instrText>4.2.1</w:instrText>
      </w:r>
      <w:r>
        <w:rPr>
          <w:rFonts w:ascii="Calibri" w:eastAsia="Calibri" w:hAnsi="Calibri" w:cs="Calibri"/>
          <w:color w:val="000000"/>
        </w:rPr>
        <w:tab/>
        <w:instrText>Petition – Objection to planning application for installation of 4G/5G Optus Tower, 54 Main St Thomastown</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4.2.1__Petition_–_Objection_to_planning"/>
      <w:r>
        <w:rPr>
          <w:rFonts w:ascii="Calibri" w:eastAsia="Calibri" w:hAnsi="Calibri" w:cs="Calibri"/>
          <w:color w:val="FFFFFF"/>
          <w:sz w:val="4"/>
        </w:rPr>
        <w:t>4.2.1</w:t>
      </w:r>
      <w:r>
        <w:rPr>
          <w:rFonts w:ascii="Calibri" w:eastAsia="Calibri" w:hAnsi="Calibri" w:cs="Calibri"/>
          <w:color w:val="FFFFFF"/>
          <w:sz w:val="4"/>
        </w:rPr>
        <w:tab/>
        <w:t>Petition – Objection to planning application for installation of 4G/5G Optus Tower, 54 Main St Thomastown</w:t>
      </w:r>
    </w:p>
    <w:bookmarkEnd w:id="31"/>
    <w:p w14:paraId="3738FEBA" w14:textId="374C1E1E" w:rsidR="002A766D" w:rsidRPr="00F515D0" w:rsidRDefault="006222B6" w:rsidP="00F515D0">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Objection to planning application for installation of 4G/5G Optus Tower, 54 Main St Thomastown</w:t>
      </w:r>
    </w:p>
    <w:p w14:paraId="3738FEBB" w14:textId="77777777" w:rsidR="2E308EF0" w:rsidRDefault="006222B6" w:rsidP="0034103D">
      <w:pPr>
        <w:spacing w:line="276" w:lineRule="auto"/>
        <w:rPr>
          <w:rFonts w:ascii="Calibri" w:hAnsi="Calibri"/>
          <w:b/>
          <w:bCs/>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06B11E7" w:rsidRPr="006B11E7">
        <w:rPr>
          <w:rFonts w:ascii="Calibri" w:hAnsi="Calibri"/>
          <w:lang w:val="en-GB"/>
        </w:rPr>
        <w:t>146 signatories objecting to the planning permit application from Optus to erect a 4G/5G and Smart City Wireless Telecommunications Tower at 54 Main St, Thomastown</w:t>
      </w:r>
      <w:r w:rsidR="00BE5E32">
        <w:rPr>
          <w:rFonts w:ascii="Calibri" w:hAnsi="Calibri"/>
          <w:lang w:val="en-GB"/>
        </w:rPr>
        <w:t xml:space="preserve"> which is Council owned land</w:t>
      </w:r>
      <w:r w:rsidR="006B11E7" w:rsidRPr="006B11E7">
        <w:rPr>
          <w:rFonts w:ascii="Calibri" w:hAnsi="Calibri"/>
          <w:lang w:val="en-AU"/>
        </w:rPr>
        <w:t>.</w:t>
      </w:r>
      <w:r w:rsidR="006B11E7" w:rsidRPr="006B11E7">
        <w:rPr>
          <w:rFonts w:ascii="Calibri" w:hAnsi="Calibri"/>
          <w:lang w:val="en-GB"/>
        </w:rPr>
        <w:t xml:space="preserve"> 11 signatures are valid signatures in accordance with the Governance Rules. Of the </w:t>
      </w:r>
      <w:r w:rsidR="00E01DE0">
        <w:rPr>
          <w:rFonts w:ascii="Calibri" w:hAnsi="Calibri"/>
          <w:lang w:val="en-GB"/>
        </w:rPr>
        <w:t xml:space="preserve">135 </w:t>
      </w:r>
      <w:r w:rsidR="006B11E7" w:rsidRPr="006B11E7">
        <w:rPr>
          <w:rFonts w:ascii="Calibri" w:hAnsi="Calibri"/>
          <w:lang w:val="en-GB"/>
        </w:rPr>
        <w:t>remaining signatures</w:t>
      </w:r>
      <w:r w:rsidR="00E01DE0">
        <w:rPr>
          <w:rFonts w:ascii="Calibri" w:hAnsi="Calibri"/>
          <w:lang w:val="en-GB"/>
        </w:rPr>
        <w:t xml:space="preserve"> that do not </w:t>
      </w:r>
      <w:r w:rsidR="00431FB5">
        <w:rPr>
          <w:rFonts w:ascii="Calibri" w:hAnsi="Calibri"/>
          <w:lang w:val="en-GB"/>
        </w:rPr>
        <w:t>meet the requirements of the Governance Rules</w:t>
      </w:r>
      <w:r w:rsidR="00DD21E1">
        <w:rPr>
          <w:rFonts w:ascii="Calibri" w:hAnsi="Calibri"/>
          <w:lang w:val="en-GB"/>
        </w:rPr>
        <w:t>;</w:t>
      </w:r>
      <w:r w:rsidR="006B11E7" w:rsidRPr="006B11E7">
        <w:rPr>
          <w:rFonts w:ascii="Calibri" w:hAnsi="Calibri"/>
          <w:lang w:val="en-GB"/>
        </w:rPr>
        <w:t xml:space="preserve"> 77 are residents</w:t>
      </w:r>
      <w:r w:rsidR="002C60A2">
        <w:rPr>
          <w:rFonts w:ascii="Calibri" w:hAnsi="Calibri"/>
          <w:lang w:val="en-GB"/>
        </w:rPr>
        <w:t xml:space="preserve"> of the municipality</w:t>
      </w:r>
      <w:r w:rsidR="006B11E7" w:rsidRPr="006B11E7">
        <w:rPr>
          <w:rFonts w:ascii="Calibri" w:hAnsi="Calibri"/>
          <w:lang w:val="en-GB"/>
        </w:rPr>
        <w:t xml:space="preserve">, 19 are non-residents </w:t>
      </w:r>
      <w:r w:rsidR="002C60A2">
        <w:rPr>
          <w:rFonts w:ascii="Calibri" w:hAnsi="Calibri"/>
          <w:lang w:val="en-GB"/>
        </w:rPr>
        <w:t xml:space="preserve">of the municipality </w:t>
      </w:r>
      <w:r w:rsidR="006B11E7" w:rsidRPr="006B11E7">
        <w:rPr>
          <w:rFonts w:ascii="Calibri" w:hAnsi="Calibri"/>
          <w:lang w:val="en-GB"/>
        </w:rPr>
        <w:t xml:space="preserve">and 39 </w:t>
      </w:r>
      <w:r w:rsidR="002C60A2">
        <w:rPr>
          <w:rFonts w:ascii="Calibri" w:hAnsi="Calibri"/>
          <w:lang w:val="en-GB"/>
        </w:rPr>
        <w:t xml:space="preserve">did not document their </w:t>
      </w:r>
      <w:r w:rsidR="001F2758">
        <w:rPr>
          <w:rFonts w:ascii="Calibri" w:hAnsi="Calibri"/>
          <w:lang w:val="en-GB"/>
        </w:rPr>
        <w:t>address</w:t>
      </w:r>
      <w:r w:rsidR="006B11E7" w:rsidRPr="006B11E7">
        <w:rPr>
          <w:rFonts w:ascii="Calibri" w:hAnsi="Calibri"/>
          <w:lang w:val="en-GB"/>
        </w:rPr>
        <w:t>.</w:t>
      </w:r>
    </w:p>
    <w:p w14:paraId="3738FEC4" w14:textId="4E743114" w:rsidR="001D3FC2" w:rsidRDefault="006222B6" w:rsidP="00ED2A1F">
      <w:pPr>
        <w:keepNext/>
        <w:shd w:val="clear" w:color="auto" w:fill="003266"/>
        <w:spacing w:before="120" w:after="120" w:line="276" w:lineRule="auto"/>
        <w:outlineLvl w:val="0"/>
        <w:rPr>
          <w:rFonts w:ascii="Calibri" w:eastAsia="Calibri" w:hAnsi="Calibri" w:cs="Calibri"/>
          <w:color w:val="000000"/>
        </w:rPr>
      </w:pPr>
      <w:r w:rsidRPr="713E97E5">
        <w:rPr>
          <w:rFonts w:ascii="Calibri" w:hAnsi="Calibri"/>
          <w:b/>
          <w:color w:val="FFFFFF"/>
          <w:lang w:val="en-AU"/>
        </w:rPr>
        <w:t xml:space="preserve"> </w:t>
      </w:r>
      <w:r>
        <w:rPr>
          <w:rFonts w:ascii="Calibri" w:eastAsia="Calibri" w:hAnsi="Calibri" w:cs="Calibri"/>
          <w:b/>
          <w:bCs/>
          <w:color w:val="FFFFFF"/>
          <w:shd w:val="clear" w:color="auto" w:fill="003366"/>
        </w:rPr>
        <w:t xml:space="preserve"> COUNCIL RESOLUTION                                                                                                                            </w:t>
      </w:r>
    </w:p>
    <w:p w14:paraId="3738FEC5" w14:textId="33E293DE" w:rsidR="001D3FC2" w:rsidRDefault="006222B6" w:rsidP="000E37FD">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C734AB">
        <w:rPr>
          <w:rFonts w:ascii="Calibri" w:eastAsia="Calibri" w:hAnsi="Calibri" w:cs="Calibri"/>
          <w:i/>
          <w:iCs/>
          <w:color w:val="000000"/>
        </w:rPr>
        <w:t>Administrator Peita Duncan</w:t>
      </w:r>
    </w:p>
    <w:p w14:paraId="3738FEC6" w14:textId="17C7766A" w:rsidR="001D3FC2" w:rsidRDefault="006222B6" w:rsidP="000E37F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C734AB">
        <w:rPr>
          <w:rFonts w:ascii="Calibri" w:eastAsia="Calibri" w:hAnsi="Calibri" w:cs="Calibri"/>
          <w:i/>
          <w:iCs/>
          <w:color w:val="000000"/>
        </w:rPr>
        <w:t>Administrator Chris Eddy</w:t>
      </w:r>
    </w:p>
    <w:p w14:paraId="3738FEC7" w14:textId="77777777" w:rsidR="001D3FC2" w:rsidRDefault="001D3FC2" w:rsidP="000E37FD">
      <w:pPr>
        <w:spacing w:line="276" w:lineRule="auto"/>
        <w:rPr>
          <w:rFonts w:ascii="Calibri" w:eastAsia="Calibri" w:hAnsi="Calibri" w:cs="Calibri"/>
          <w:color w:val="000000"/>
        </w:rPr>
      </w:pPr>
    </w:p>
    <w:p w14:paraId="3738FEC8" w14:textId="77777777" w:rsidR="001D3FC2" w:rsidRDefault="006222B6" w:rsidP="000E37FD">
      <w:pPr>
        <w:spacing w:line="276" w:lineRule="auto"/>
        <w:rPr>
          <w:rFonts w:ascii="Calibri" w:eastAsia="Calibri" w:hAnsi="Calibri" w:cs="Calibri"/>
          <w:color w:val="000000"/>
        </w:rPr>
      </w:pPr>
      <w:r>
        <w:rPr>
          <w:rFonts w:ascii="Calibri" w:eastAsia="Calibri" w:hAnsi="Calibri" w:cs="Calibri"/>
          <w:b/>
          <w:bCs/>
          <w:color w:val="000000"/>
        </w:rPr>
        <w:t>THAT Council receive the petition from 11 signatories objecting to the planning permit application from Optus to erect a 4G/5G and Smart City Wireless Telecommunications Tower at 54 Main St, Thomastown and consider the petition in conjunction with the Council Report on Planning application PLN – 37256 which will be presented to Council at its meeting on Monday 21 November 2022</w:t>
      </w:r>
    </w:p>
    <w:p w14:paraId="3738FECA" w14:textId="48A42AE7" w:rsidR="001D3FC2" w:rsidRPr="000E37FD" w:rsidRDefault="006222B6" w:rsidP="000E37FD">
      <w:pPr>
        <w:spacing w:line="276" w:lineRule="auto"/>
        <w:jc w:val="right"/>
        <w:rPr>
          <w:rFonts w:ascii="Calibri" w:eastAsia="Calibri" w:hAnsi="Calibri" w:cs="Calibri"/>
          <w:color w:val="000000"/>
        </w:rPr>
      </w:pPr>
      <w:r>
        <w:rPr>
          <w:rFonts w:ascii="Calibri" w:eastAsia="Calibri" w:hAnsi="Calibri" w:cs="Calibri"/>
          <w:b/>
          <w:bCs/>
          <w:color w:val="000000"/>
        </w:rPr>
        <w:t>CARRIED</w:t>
      </w:r>
      <w:bookmarkStart w:id="32" w:name="_Hlk73455122"/>
      <w:bookmarkEnd w:id="32"/>
    </w:p>
    <w:p w14:paraId="3738FECB" w14:textId="02C4432E"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114663582"/>
      <w:r>
        <w:rPr>
          <w:rFonts w:ascii="Calibri" w:eastAsia="Calibri" w:hAnsi="Calibri" w:cs="Calibri"/>
          <w:color w:val="000000"/>
        </w:rPr>
        <w:instrText>4.2.2</w:instrText>
      </w:r>
      <w:r>
        <w:rPr>
          <w:rFonts w:ascii="Calibri" w:eastAsia="Calibri" w:hAnsi="Calibri" w:cs="Calibri"/>
          <w:color w:val="000000"/>
        </w:rPr>
        <w:tab/>
        <w:instrText>Petition - VR Michael Reserve, Lalor Request for additional parking spaces</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4.2.2__Petition_-_VR_Michael_Reserve,_L"/>
      <w:r>
        <w:rPr>
          <w:rFonts w:ascii="Calibri" w:eastAsia="Calibri" w:hAnsi="Calibri" w:cs="Calibri"/>
          <w:color w:val="FFFFFF"/>
          <w:sz w:val="4"/>
        </w:rPr>
        <w:t>4.2.2</w:t>
      </w:r>
      <w:r>
        <w:rPr>
          <w:rFonts w:ascii="Calibri" w:eastAsia="Calibri" w:hAnsi="Calibri" w:cs="Calibri"/>
          <w:color w:val="FFFFFF"/>
          <w:sz w:val="4"/>
        </w:rPr>
        <w:tab/>
        <w:t>Petition - VR Michael Reserve, Lalor Request for additional parking spaces</w:t>
      </w:r>
    </w:p>
    <w:p w14:paraId="2DF2B6C1" w14:textId="6167F5E6" w:rsidR="00082D0C" w:rsidRDefault="00082D0C" w:rsidP="00082D0C">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w:t>
      </w:r>
      <w:r>
        <w:rPr>
          <w:rFonts w:ascii="Calibri" w:hAnsi="Calibri"/>
          <w:b/>
          <w:bCs/>
          <w:color w:val="003266"/>
          <w:sz w:val="28"/>
          <w:szCs w:val="28"/>
          <w:lang w:val="en-AU"/>
        </w:rPr>
        <w:t>2</w:t>
      </w:r>
      <w:r w:rsidRPr="48624CBE">
        <w:rPr>
          <w:rFonts w:ascii="Calibri" w:hAnsi="Calibri"/>
          <w:b/>
          <w:bCs/>
          <w:color w:val="003266"/>
          <w:sz w:val="28"/>
          <w:szCs w:val="28"/>
          <w:lang w:val="en-AU"/>
        </w:rPr>
        <w:t xml:space="preserve"> Petition – </w:t>
      </w:r>
      <w:r w:rsidRPr="00082D0C">
        <w:rPr>
          <w:rFonts w:ascii="Calibri" w:hAnsi="Calibri"/>
          <w:b/>
          <w:bCs/>
          <w:color w:val="003266"/>
          <w:sz w:val="28"/>
          <w:szCs w:val="28"/>
          <w:lang w:val="en-AU"/>
        </w:rPr>
        <w:t>Request for additional parking at VR Michael Reserve</w:t>
      </w:r>
    </w:p>
    <w:p w14:paraId="0953C187" w14:textId="77777777" w:rsidR="00082D0C" w:rsidRPr="00082D0C" w:rsidRDefault="00082D0C" w:rsidP="00082D0C">
      <w:pPr>
        <w:rPr>
          <w:rFonts w:ascii="Calibri" w:hAnsi="Calibri"/>
          <w:lang w:val="en-AU"/>
        </w:rPr>
      </w:pPr>
      <w:r w:rsidRPr="00082D0C">
        <w:rPr>
          <w:rFonts w:ascii="Calibri" w:hAnsi="Calibri"/>
          <w:lang w:val="en-AU"/>
        </w:rPr>
        <w:t xml:space="preserve">A petition has been received from 99 signatories (60 residents of the municipality and 39 non-residents) requesting Council increase parking availability and disability parking spaces for elderly citizens at VR Michael Reserve, Lalor. </w:t>
      </w:r>
    </w:p>
    <w:p w14:paraId="29C1B719" w14:textId="08AD1416" w:rsidR="00082D0C" w:rsidRDefault="00082D0C" w:rsidP="00ED2A1F">
      <w:pPr>
        <w:keepNext/>
        <w:shd w:val="clear" w:color="auto" w:fill="003266"/>
        <w:spacing w:before="120" w:after="120" w:line="276" w:lineRule="auto"/>
        <w:outlineLvl w:val="0"/>
        <w:rPr>
          <w:rFonts w:ascii="Calibri" w:eastAsia="Calibri" w:hAnsi="Calibri" w:cs="Calibri"/>
          <w:color w:val="000000"/>
        </w:rPr>
      </w:pPr>
      <w:r>
        <w:rPr>
          <w:rFonts w:ascii="Calibri" w:hAnsi="Calibri"/>
          <w:b/>
          <w:color w:val="FFFFFF"/>
          <w:lang w:val="en-AU"/>
        </w:rPr>
        <w:t xml:space="preserve"> </w:t>
      </w:r>
      <w:r w:rsidR="00C42392">
        <w:rPr>
          <w:rFonts w:ascii="Calibri" w:eastAsia="Calibri" w:hAnsi="Calibri" w:cs="Calibri"/>
          <w:b/>
          <w:bCs/>
          <w:color w:val="FFFFFF"/>
          <w:shd w:val="clear" w:color="auto" w:fill="003366"/>
        </w:rPr>
        <w:t xml:space="preserve"> </w:t>
      </w:r>
      <w:r>
        <w:rPr>
          <w:rFonts w:ascii="Calibri" w:eastAsia="Calibri" w:hAnsi="Calibri" w:cs="Calibri"/>
          <w:b/>
          <w:bCs/>
          <w:color w:val="FFFFFF"/>
          <w:shd w:val="clear" w:color="auto" w:fill="003366"/>
        </w:rPr>
        <w:t xml:space="preserve">COUNCIL RESOLUTION                                                                                                                            </w:t>
      </w:r>
    </w:p>
    <w:p w14:paraId="0799FD99" w14:textId="04B44CA8" w:rsidR="00082D0C" w:rsidRDefault="00082D0C" w:rsidP="00082D0C">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34237D">
        <w:rPr>
          <w:rFonts w:ascii="Calibri" w:eastAsia="Calibri" w:hAnsi="Calibri" w:cs="Calibri"/>
          <w:i/>
          <w:iCs/>
          <w:color w:val="000000"/>
        </w:rPr>
        <w:t>Administrator Lydia Wilson</w:t>
      </w:r>
    </w:p>
    <w:p w14:paraId="39A27CF2" w14:textId="1B6253C2" w:rsidR="00082D0C" w:rsidRDefault="00082D0C" w:rsidP="00082D0C">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34237D">
        <w:rPr>
          <w:rFonts w:ascii="Calibri" w:eastAsia="Calibri" w:hAnsi="Calibri" w:cs="Calibri"/>
          <w:i/>
          <w:iCs/>
          <w:color w:val="000000"/>
        </w:rPr>
        <w:t>Administrator Peita Duncan</w:t>
      </w:r>
    </w:p>
    <w:p w14:paraId="29A029C1" w14:textId="77777777" w:rsidR="00082D0C" w:rsidRDefault="00082D0C" w:rsidP="00082D0C">
      <w:pPr>
        <w:spacing w:line="276" w:lineRule="auto"/>
        <w:rPr>
          <w:rFonts w:ascii="Calibri" w:eastAsia="Calibri" w:hAnsi="Calibri" w:cs="Calibri"/>
          <w:color w:val="000000"/>
        </w:rPr>
      </w:pPr>
    </w:p>
    <w:p w14:paraId="4217C9DF" w14:textId="67DFE5A1" w:rsidR="00082D0C" w:rsidRPr="00082D0C" w:rsidRDefault="00082D0C" w:rsidP="00082D0C">
      <w:pPr>
        <w:spacing w:line="276" w:lineRule="auto"/>
        <w:rPr>
          <w:rFonts w:ascii="Calibri" w:eastAsia="Calibri" w:hAnsi="Calibri" w:cs="Calibri"/>
          <w:b/>
          <w:bCs/>
          <w:color w:val="000000"/>
        </w:rPr>
      </w:pPr>
      <w:r w:rsidRPr="00082D0C">
        <w:rPr>
          <w:rFonts w:ascii="Calibri" w:eastAsia="Calibri" w:hAnsi="Calibri" w:cs="Calibri"/>
          <w:b/>
          <w:bCs/>
          <w:color w:val="000000"/>
        </w:rPr>
        <w:t>THAT Council note the petition from 99 signatories (60 residents and 39 non-residents) requesting Council increase the amount of parking spaces and create more accessible parking for elderly citizens at VR Michael Reserve, Lalor and write to the head petitioner to inform them that:</w:t>
      </w:r>
    </w:p>
    <w:p w14:paraId="25A849DA" w14:textId="7AE85841" w:rsidR="00082D0C" w:rsidRPr="00082D0C" w:rsidRDefault="00082D0C" w:rsidP="002F784F">
      <w:pPr>
        <w:pStyle w:val="NormalWeb"/>
        <w:numPr>
          <w:ilvl w:val="0"/>
          <w:numId w:val="23"/>
        </w:numPr>
        <w:spacing w:before="0" w:beforeAutospacing="0" w:after="0" w:afterAutospacing="0" w:line="276" w:lineRule="auto"/>
        <w:rPr>
          <w:rFonts w:ascii="Calibri" w:eastAsia="Calibri" w:hAnsi="Calibri" w:cs="Calibri"/>
          <w:b/>
          <w:bCs/>
          <w:color w:val="000000"/>
          <w:lang w:val="en-US" w:eastAsia="en-US"/>
        </w:rPr>
      </w:pPr>
      <w:r w:rsidRPr="00082D0C">
        <w:rPr>
          <w:rFonts w:ascii="Calibri" w:eastAsia="Calibri" w:hAnsi="Calibri" w:cs="Calibri"/>
          <w:b/>
          <w:bCs/>
          <w:color w:val="000000"/>
          <w:lang w:val="en-US" w:eastAsia="en-US"/>
        </w:rPr>
        <w:t>A meeting with the head petitioner will be organised with the Coordinators of Leisure and Recreation and Open Space Planning.</w:t>
      </w:r>
    </w:p>
    <w:p w14:paraId="442601DE" w14:textId="77777777" w:rsidR="00082D0C" w:rsidRPr="00082D0C" w:rsidRDefault="00082D0C" w:rsidP="002F784F">
      <w:pPr>
        <w:pStyle w:val="NormalWeb"/>
        <w:numPr>
          <w:ilvl w:val="0"/>
          <w:numId w:val="23"/>
        </w:numPr>
        <w:spacing w:before="0" w:beforeAutospacing="0" w:after="0" w:afterAutospacing="0" w:line="276" w:lineRule="auto"/>
        <w:rPr>
          <w:rFonts w:ascii="Calibri" w:eastAsia="Calibri" w:hAnsi="Calibri" w:cs="Calibri"/>
          <w:b/>
          <w:bCs/>
          <w:color w:val="000000"/>
          <w:lang w:val="en-US" w:eastAsia="en-US"/>
        </w:rPr>
      </w:pPr>
      <w:r w:rsidRPr="00082D0C">
        <w:rPr>
          <w:rFonts w:ascii="Calibri" w:eastAsia="Calibri" w:hAnsi="Calibri" w:cs="Calibri"/>
          <w:b/>
          <w:bCs/>
          <w:color w:val="000000"/>
          <w:lang w:val="en-US" w:eastAsia="en-US"/>
        </w:rPr>
        <w:t>A report to Council will be prepared for the December 2022 Council Meeting, advising of the outcome of analysis, needs and issues and provide a recommendation.</w:t>
      </w:r>
    </w:p>
    <w:p w14:paraId="01227B0B" w14:textId="77777777" w:rsidR="00082D0C" w:rsidRPr="00082D0C" w:rsidRDefault="00082D0C" w:rsidP="002F784F">
      <w:pPr>
        <w:pStyle w:val="NormalWeb"/>
        <w:numPr>
          <w:ilvl w:val="0"/>
          <w:numId w:val="23"/>
        </w:numPr>
        <w:spacing w:before="0" w:beforeAutospacing="0" w:after="0" w:afterAutospacing="0" w:line="276" w:lineRule="auto"/>
        <w:rPr>
          <w:rFonts w:ascii="Calibri" w:eastAsia="Calibri" w:hAnsi="Calibri" w:cs="Calibri"/>
          <w:b/>
          <w:bCs/>
          <w:color w:val="000000"/>
          <w:lang w:val="en-US" w:eastAsia="en-US"/>
        </w:rPr>
      </w:pPr>
      <w:r w:rsidRPr="00082D0C">
        <w:rPr>
          <w:rFonts w:ascii="Calibri" w:eastAsia="Calibri" w:hAnsi="Calibri" w:cs="Calibri"/>
          <w:b/>
          <w:bCs/>
          <w:color w:val="000000"/>
          <w:lang w:val="en-US" w:eastAsia="en-US"/>
        </w:rPr>
        <w:t>The head petitioner will be advised of Council’s decision following the Council Meeting.</w:t>
      </w:r>
    </w:p>
    <w:p w14:paraId="6C51631A" w14:textId="5C907753" w:rsidR="00082D0C" w:rsidRPr="00082D0C" w:rsidRDefault="00082D0C" w:rsidP="00082D0C">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6F7D9E85" w14:textId="77777777" w:rsidR="00082D0C" w:rsidRDefault="00082D0C">
      <w:pPr>
        <w:tabs>
          <w:tab w:val="left" w:pos="600"/>
        </w:tabs>
        <w:ind w:left="600" w:hanging="600"/>
        <w:rPr>
          <w:rFonts w:ascii="Calibri" w:eastAsia="Calibri" w:hAnsi="Calibri" w:cs="Calibri"/>
          <w:color w:val="FFFFFF"/>
          <w:sz w:val="4"/>
        </w:rPr>
      </w:pPr>
    </w:p>
    <w:bookmarkEnd w:id="34"/>
    <w:p w14:paraId="56A3D562" w14:textId="5BAEAA72" w:rsidR="00B63860" w:rsidRDefault="00B63860">
      <w:r>
        <w:br w:type="page"/>
      </w:r>
    </w:p>
    <w:p w14:paraId="56CDBEAA" w14:textId="77777777" w:rsidR="00082D0C" w:rsidRDefault="00082D0C"/>
    <w:p w14:paraId="3738FECC"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14663583"/>
      <w:r>
        <w:rPr>
          <w:rFonts w:ascii="Calibri" w:eastAsia="Calibri" w:hAnsi="Calibri" w:cs="Calibri"/>
          <w:color w:val="000000"/>
        </w:rPr>
        <w:instrText>4.3</w:instrText>
      </w:r>
      <w:r>
        <w:rPr>
          <w:rFonts w:ascii="Calibri" w:eastAsia="Calibri" w:hAnsi="Calibri" w:cs="Calibri"/>
          <w:color w:val="000000"/>
        </w:rPr>
        <w:tab/>
        <w:instrText>Joint Letters</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4.3__Joint_Letters"/>
      <w:r>
        <w:rPr>
          <w:rFonts w:ascii="Calibri" w:eastAsia="Calibri" w:hAnsi="Calibri" w:cs="Calibri"/>
          <w:b/>
          <w:color w:val="000000"/>
        </w:rPr>
        <w:t>4.3</w:t>
      </w:r>
      <w:r>
        <w:rPr>
          <w:rFonts w:ascii="Calibri" w:eastAsia="Calibri" w:hAnsi="Calibri" w:cs="Calibri"/>
          <w:b/>
          <w:color w:val="000000"/>
        </w:rPr>
        <w:tab/>
        <w:t>Joint Letters</w:t>
      </w:r>
    </w:p>
    <w:bookmarkEnd w:id="36"/>
    <w:p w14:paraId="3738FECD" w14:textId="77777777" w:rsidR="58283C49" w:rsidRDefault="58283C49">
      <w:pPr>
        <w:rPr>
          <w:rFonts w:ascii="Calibri" w:hAnsi="Calibri"/>
          <w:vanish/>
          <w:sz w:val="22"/>
          <w:lang w:val="en-AU"/>
        </w:rPr>
      </w:pPr>
    </w:p>
    <w:p w14:paraId="3738FED0" w14:textId="78ECC056" w:rsidR="0F5C6476" w:rsidRDefault="006222B6" w:rsidP="00DA7091">
      <w:pPr>
        <w:ind w:firstLine="720"/>
        <w:rPr>
          <w:rFonts w:ascii="Calibri" w:hAnsi="Calibri"/>
          <w:lang w:val="en-AU"/>
        </w:rPr>
      </w:pPr>
      <w:r w:rsidRPr="5543BFA1">
        <w:rPr>
          <w:rFonts w:ascii="Calibri" w:hAnsi="Calibri"/>
          <w:lang w:val="en-AU"/>
        </w:rPr>
        <w:t>Nil</w:t>
      </w:r>
      <w:r w:rsidR="32F6AAB5" w:rsidRPr="5543BFA1">
        <w:rPr>
          <w:rFonts w:ascii="Calibri" w:hAnsi="Calibri"/>
          <w:lang w:val="en-AU"/>
        </w:rPr>
        <w:t xml:space="preserve"> Joint Letters</w:t>
      </w:r>
    </w:p>
    <w:p w14:paraId="2D9B8E2B" w14:textId="77777777" w:rsidR="00B63860" w:rsidRPr="00DA7091" w:rsidRDefault="00B63860" w:rsidP="00DA7091">
      <w:pPr>
        <w:ind w:firstLine="720"/>
        <w:rPr>
          <w:rFonts w:ascii="Calibri" w:hAnsi="Calibri"/>
          <w:lang w:val="en-AU"/>
        </w:rPr>
      </w:pPr>
    </w:p>
    <w:p w14:paraId="1E255C64" w14:textId="77777777" w:rsidR="00ED2A1F" w:rsidRDefault="00ED2A1F">
      <w:pPr>
        <w:rPr>
          <w:rFonts w:ascii="Calibri" w:eastAsia="Calibri" w:hAnsi="Calibri" w:cs="Calibri"/>
          <w:color w:val="000000"/>
          <w:sz w:val="26"/>
        </w:rPr>
      </w:pPr>
      <w:r>
        <w:rPr>
          <w:rFonts w:ascii="Calibri" w:eastAsia="Calibri" w:hAnsi="Calibri" w:cs="Calibri"/>
          <w:color w:val="000000"/>
          <w:sz w:val="26"/>
        </w:rPr>
        <w:br w:type="page"/>
      </w:r>
    </w:p>
    <w:p w14:paraId="3738FED1" w14:textId="4F62D8D6"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7" w:name="_Toc11466358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8"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8"/>
    <w:p w14:paraId="3738FED2"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14663585"/>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40"/>
    <w:p w14:paraId="3738FED3"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14663586"/>
      <w:r>
        <w:rPr>
          <w:rFonts w:ascii="Calibri" w:eastAsia="Calibri" w:hAnsi="Calibri" w:cs="Calibri"/>
          <w:color w:val="000000"/>
        </w:rPr>
        <w:instrText>5.1.1</w:instrText>
      </w:r>
      <w:r>
        <w:rPr>
          <w:rFonts w:ascii="Calibri" w:eastAsia="Calibri" w:hAnsi="Calibri" w:cs="Calibri"/>
          <w:color w:val="000000"/>
        </w:rPr>
        <w:tab/>
        <w:instrText>Endorsement of Child Safe Policy</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1.1__Endorsement_of_Child_Safe_Policy"/>
      <w:r>
        <w:rPr>
          <w:rFonts w:ascii="Calibri" w:eastAsia="Calibri" w:hAnsi="Calibri" w:cs="Calibri"/>
          <w:color w:val="FFFFFF"/>
          <w:sz w:val="4"/>
        </w:rPr>
        <w:t>5.1.1</w:t>
      </w:r>
      <w:r>
        <w:rPr>
          <w:rFonts w:ascii="Calibri" w:eastAsia="Calibri" w:hAnsi="Calibri" w:cs="Calibri"/>
          <w:color w:val="FFFFFF"/>
          <w:sz w:val="4"/>
        </w:rPr>
        <w:tab/>
        <w:t>Endorsement of Child Safe Policy</w:t>
      </w:r>
    </w:p>
    <w:bookmarkEnd w:id="42"/>
    <w:p w14:paraId="3738FED4" w14:textId="77777777" w:rsidR="006F6287" w:rsidRDefault="006222B6" w:rsidP="001F17DD">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5.1.1 Endorsement of Child Safe Policy</w:t>
      </w:r>
    </w:p>
    <w:p w14:paraId="3738FED5" w14:textId="77777777" w:rsidR="006F6287" w:rsidRDefault="006222B6" w:rsidP="001F17DD">
      <w:pPr>
        <w:spacing w:before="120" w:after="120" w:line="276" w:lineRule="auto"/>
        <w:rPr>
          <w:rFonts w:ascii="Calibri" w:eastAsia="Calibri" w:hAnsi="Calibri" w:cs="Calibri"/>
          <w:color w:val="000000"/>
          <w:highlight w:val="yellow"/>
          <w:lang w:val="en-AU"/>
        </w:rPr>
      </w:pPr>
      <w:r w:rsidRPr="4FF20351">
        <w:rPr>
          <w:rFonts w:ascii="Calibri" w:eastAsia="Calibri" w:hAnsi="Calibri" w:cs="Calibri"/>
          <w:b/>
          <w:bCs/>
          <w:color w:val="000000"/>
          <w:lang w:val="en-AU"/>
        </w:rPr>
        <w:t>Responsible Officer</w:t>
      </w:r>
      <w:r w:rsidR="000E34E5">
        <w:rPr>
          <w:rFonts w:ascii="Calibri" w:hAnsi="Calibri"/>
          <w:lang w:val="en-AU"/>
        </w:rPr>
        <w:tab/>
      </w:r>
      <w:r w:rsidR="000E34E5">
        <w:rPr>
          <w:rFonts w:ascii="Calibri" w:hAnsi="Calibri"/>
          <w:lang w:val="en-AU"/>
        </w:rPr>
        <w:tab/>
      </w:r>
      <w:r w:rsidRPr="4FF20351">
        <w:rPr>
          <w:rFonts w:ascii="Calibri" w:eastAsia="Calibri" w:hAnsi="Calibri" w:cs="Calibri"/>
          <w:color w:val="000000"/>
          <w:lang w:val="en-AU"/>
        </w:rPr>
        <w:t>Director Community Wellbeing</w:t>
      </w:r>
    </w:p>
    <w:p w14:paraId="3738FED6" w14:textId="77777777" w:rsidR="006F6287" w:rsidRDefault="006222B6" w:rsidP="001F17DD">
      <w:pPr>
        <w:spacing w:before="120" w:after="120" w:line="276" w:lineRule="auto"/>
        <w:rPr>
          <w:rFonts w:ascii="Calibri" w:hAnsi="Calibri"/>
          <w:lang w:val="en-AU"/>
        </w:rPr>
      </w:pPr>
      <w:r w:rsidRPr="51F4881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51F48817">
        <w:rPr>
          <w:rFonts w:ascii="Calibri" w:eastAsia="Calibri" w:hAnsi="Calibri" w:cs="Calibri"/>
          <w:color w:val="000000"/>
          <w:lang w:val="en-AU"/>
        </w:rPr>
        <w:t>Anna Micallef, Coordinator Employee Relations</w:t>
      </w:r>
    </w:p>
    <w:p w14:paraId="3738FED7" w14:textId="77777777" w:rsidR="006F6287" w:rsidRDefault="006222B6" w:rsidP="001F17DD">
      <w:pPr>
        <w:spacing w:before="120" w:after="120" w:line="276" w:lineRule="auto"/>
        <w:ind w:left="2880" w:hanging="2880"/>
        <w:rPr>
          <w:rFonts w:ascii="Calibri" w:eastAsia="Calibri" w:hAnsi="Calibri" w:cs="Calibri"/>
          <w:color w:val="000000"/>
          <w:lang w:val="en-AU"/>
        </w:rPr>
      </w:pPr>
      <w:r w:rsidRPr="2DB03E27">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Jemma James, Child Safe Advisor</w:t>
      </w:r>
    </w:p>
    <w:p w14:paraId="3738FEDE" w14:textId="7E7B2D22" w:rsidR="006F6287" w:rsidRPr="00DA7091" w:rsidRDefault="00812E46" w:rsidP="001F17DD">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cs="Calibri"/>
          <w:b/>
          <w:bCs/>
          <w:color w:val="000000"/>
          <w:lang w:val="en-AU"/>
        </w:rPr>
        <w:t xml:space="preserve"> </w:t>
      </w:r>
      <w:r w:rsidR="006222B6" w:rsidRPr="52945F05">
        <w:rPr>
          <w:rFonts w:ascii="Calibri" w:eastAsia="Calibri" w:hAnsi="Calibri"/>
          <w:b/>
          <w:color w:val="FFFFFF"/>
          <w:lang w:val="en-AU"/>
        </w:rPr>
        <w:t>P</w:t>
      </w:r>
      <w:r w:rsidR="006222B6">
        <w:rPr>
          <w:rFonts w:ascii="Calibri" w:eastAsia="Calibri" w:hAnsi="Calibri"/>
          <w:b/>
          <w:color w:val="FFFFFF"/>
          <w:lang w:val="en-AU"/>
        </w:rPr>
        <w:t>urpose</w:t>
      </w:r>
    </w:p>
    <w:p w14:paraId="3738FEE0" w14:textId="6DE5B350" w:rsidR="00096A98" w:rsidRPr="00DA7091" w:rsidRDefault="006222B6" w:rsidP="00DA7091">
      <w:pPr>
        <w:spacing w:line="276" w:lineRule="auto"/>
        <w:rPr>
          <w:rFonts w:ascii="Calibri" w:eastAsia="Calibri" w:hAnsi="Calibri" w:cs="Calibri"/>
          <w:lang w:val="en-AU"/>
        </w:rPr>
      </w:pPr>
      <w:r w:rsidRPr="5A15C27C">
        <w:rPr>
          <w:rFonts w:ascii="Calibri" w:eastAsia="Calibri" w:hAnsi="Calibri" w:cs="Calibri"/>
          <w:color w:val="000000"/>
          <w:lang w:val="en-AU"/>
        </w:rPr>
        <w:t xml:space="preserve">The purpose of this report is to seek </w:t>
      </w:r>
      <w:r w:rsidR="007828B7">
        <w:rPr>
          <w:rFonts w:ascii="Calibri" w:eastAsia="Calibri" w:hAnsi="Calibri" w:cs="Calibri"/>
          <w:color w:val="000000"/>
          <w:lang w:val="en-AU"/>
        </w:rPr>
        <w:t>endorsement</w:t>
      </w:r>
      <w:r w:rsidR="007828B7" w:rsidRPr="5A15C27C">
        <w:rPr>
          <w:rFonts w:ascii="Calibri" w:eastAsia="Calibri" w:hAnsi="Calibri" w:cs="Calibri"/>
          <w:color w:val="000000"/>
          <w:lang w:val="en-AU"/>
        </w:rPr>
        <w:t xml:space="preserve"> </w:t>
      </w:r>
      <w:r w:rsidRPr="5A15C27C">
        <w:rPr>
          <w:rFonts w:ascii="Calibri" w:eastAsia="Calibri" w:hAnsi="Calibri" w:cs="Calibri"/>
          <w:color w:val="000000"/>
          <w:lang w:val="en-AU"/>
        </w:rPr>
        <w:t>of the updated Child Safe Policy (</w:t>
      </w:r>
      <w:r w:rsidR="00C936BD" w:rsidRPr="5A15C27C">
        <w:rPr>
          <w:rFonts w:ascii="Calibri" w:eastAsia="Calibri" w:hAnsi="Calibri" w:cs="Calibri"/>
          <w:color w:val="000000"/>
          <w:lang w:val="en-AU"/>
        </w:rPr>
        <w:t>Attachment One)</w:t>
      </w:r>
      <w:r w:rsidR="000E1AEB" w:rsidRPr="5A15C27C">
        <w:rPr>
          <w:rFonts w:ascii="Calibri" w:eastAsia="Calibri" w:hAnsi="Calibri" w:cs="Calibri"/>
          <w:color w:val="000000"/>
          <w:lang w:val="en-AU"/>
        </w:rPr>
        <w:t>.</w:t>
      </w:r>
      <w:r w:rsidRPr="5A15C27C">
        <w:rPr>
          <w:rFonts w:ascii="Calibri" w:eastAsia="Calibri" w:hAnsi="Calibri" w:cs="Calibri"/>
          <w:color w:val="000000"/>
          <w:lang w:val="en-AU"/>
        </w:rPr>
        <w:t xml:space="preserve"> The Policy has been amended in accordance with the new Child Safe Standards which came into effect on 1 July 2022.</w:t>
      </w:r>
    </w:p>
    <w:p w14:paraId="3738FEE3" w14:textId="738407B5" w:rsidR="001D3FC2" w:rsidRPr="00DA7091"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 xml:space="preserve"> </w:t>
      </w:r>
      <w:r w:rsidR="000E1AEB" w:rsidRPr="52945F05">
        <w:rPr>
          <w:rFonts w:ascii="Calibri" w:eastAsia="Calibri" w:hAnsi="Calibri"/>
          <w:b/>
          <w:color w:val="FFFFFF"/>
          <w:lang w:val="en-AU"/>
        </w:rPr>
        <w:t>Recommendation</w:t>
      </w:r>
    </w:p>
    <w:p w14:paraId="3738FEE5" w14:textId="1081EB69" w:rsidR="001D3FC2" w:rsidRDefault="006222B6" w:rsidP="00DA7091">
      <w:pPr>
        <w:spacing w:line="276" w:lineRule="auto"/>
        <w:rPr>
          <w:rFonts w:ascii="Calibri" w:eastAsia="Calibri" w:hAnsi="Calibri" w:cs="Calibri"/>
          <w:color w:val="000000"/>
        </w:rPr>
      </w:pPr>
      <w:r>
        <w:rPr>
          <w:rFonts w:ascii="Calibri" w:eastAsia="Calibri" w:hAnsi="Calibri" w:cs="Calibri"/>
          <w:b/>
          <w:bCs/>
          <w:color w:val="000000"/>
        </w:rPr>
        <w:t>That Council endorse the updated City of Whittlesea Child Safe Policy (Attachment One), which has been amended in accordance with the new Child Safe Standards which came into effect on 1 July 2022.</w:t>
      </w:r>
    </w:p>
    <w:p w14:paraId="3738FEE6" w14:textId="3BCC6BF5" w:rsidR="001D3FC2" w:rsidRDefault="00DA7091"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8FEE7" w14:textId="34E7A8B6" w:rsidR="001D3FC2" w:rsidRDefault="006222B6" w:rsidP="00DA7091">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Lydia Wilson</w:t>
      </w:r>
    </w:p>
    <w:p w14:paraId="4022DC00" w14:textId="77777777" w:rsidR="00AF67BF" w:rsidRDefault="006222B6" w:rsidP="00DA7091">
      <w:pPr>
        <w:spacing w:line="276" w:lineRule="auto"/>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Chris Eddy</w:t>
      </w:r>
    </w:p>
    <w:p w14:paraId="14FAC235" w14:textId="77777777" w:rsidR="00AF67BF" w:rsidRDefault="00AF67BF" w:rsidP="00DA7091">
      <w:pPr>
        <w:spacing w:line="276" w:lineRule="auto"/>
        <w:rPr>
          <w:rFonts w:ascii="Calibri" w:eastAsia="Calibri" w:hAnsi="Calibri" w:cs="Calibri"/>
          <w:i/>
          <w:iCs/>
          <w:color w:val="000000"/>
        </w:rPr>
      </w:pPr>
    </w:p>
    <w:p w14:paraId="3738FEEA" w14:textId="145ED414" w:rsidR="001D3FC2" w:rsidRDefault="006222B6" w:rsidP="00DA7091">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Endorsement of Child Safe Policy. </w:t>
      </w:r>
    </w:p>
    <w:p w14:paraId="3738FEEB" w14:textId="77777777" w:rsidR="001D3FC2" w:rsidRDefault="006222B6" w:rsidP="00DA7091">
      <w:pPr>
        <w:spacing w:line="276" w:lineRule="auto"/>
        <w:jc w:val="right"/>
        <w:rPr>
          <w:rFonts w:ascii="Calibri" w:eastAsia="Calibri" w:hAnsi="Calibri" w:cs="Calibri"/>
          <w:color w:val="000000"/>
        </w:rPr>
      </w:pPr>
      <w:r>
        <w:rPr>
          <w:rFonts w:ascii="Calibri" w:eastAsia="Calibri" w:hAnsi="Calibri" w:cs="Calibri"/>
          <w:b/>
          <w:bCs/>
          <w:color w:val="000000"/>
          <w:shd w:val="clear" w:color="auto" w:fill="FFFFFF"/>
        </w:rPr>
        <w:t>CARRIED</w:t>
      </w:r>
    </w:p>
    <w:p w14:paraId="3738FEEC" w14:textId="77777777" w:rsidR="006F6287" w:rsidRDefault="006F6287" w:rsidP="00ED6DB8">
      <w:pPr>
        <w:spacing w:line="276" w:lineRule="auto"/>
        <w:rPr>
          <w:rFonts w:ascii="Calibri" w:eastAsia="Calibri" w:hAnsi="Calibri"/>
          <w:vanish/>
          <w:color w:val="808080"/>
          <w:sz w:val="16"/>
          <w:szCs w:val="16"/>
          <w:lang w:val="en-AU"/>
        </w:rPr>
      </w:pPr>
    </w:p>
    <w:p w14:paraId="7157EC59" w14:textId="77777777" w:rsidR="00852726" w:rsidRDefault="00DA7091" w:rsidP="001F17DD">
      <w:pPr>
        <w:spacing w:before="120" w:after="120" w:line="276" w:lineRule="auto"/>
        <w:rPr>
          <w:rFonts w:ascii="Calibri" w:hAnsi="Calibri"/>
          <w:b/>
          <w:bCs/>
          <w:color w:val="003266"/>
          <w:sz w:val="28"/>
          <w:szCs w:val="28"/>
          <w:lang w:val="en-AU"/>
        </w:rPr>
      </w:pPr>
      <w:r>
        <w:rPr>
          <w:rFonts w:ascii="Calibri" w:hAnsi="Calibri"/>
          <w:b/>
          <w:bCs/>
          <w:color w:val="003266"/>
          <w:sz w:val="28"/>
          <w:szCs w:val="28"/>
          <w:lang w:val="en-AU"/>
        </w:rPr>
        <w:br w:type="page"/>
      </w:r>
    </w:p>
    <w:p w14:paraId="55062E26" w14:textId="1A74C95F" w:rsidR="00852726" w:rsidRDefault="00852726" w:rsidP="001F17DD">
      <w:pPr>
        <w:spacing w:before="120" w:after="120" w:line="276" w:lineRule="auto"/>
        <w:rPr>
          <w:rFonts w:ascii="Calibri" w:hAnsi="Calibri"/>
          <w:b/>
          <w:bCs/>
          <w:color w:val="003266"/>
          <w:sz w:val="28"/>
          <w:szCs w:val="28"/>
          <w:lang w:val="en-AU"/>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14663587"/>
      <w:r>
        <w:rPr>
          <w:rFonts w:ascii="Calibri" w:eastAsia="Calibri" w:hAnsi="Calibri" w:cs="Calibri"/>
          <w:color w:val="000000"/>
        </w:rPr>
        <w:instrText>5.1.2</w:instrText>
      </w:r>
      <w:r>
        <w:rPr>
          <w:rFonts w:ascii="Calibri" w:eastAsia="Calibri" w:hAnsi="Calibri" w:cs="Calibri"/>
          <w:color w:val="000000"/>
        </w:rPr>
        <w:tab/>
      </w:r>
      <w:r w:rsidRPr="00852726">
        <w:rPr>
          <w:rFonts w:ascii="Calibri" w:eastAsia="Calibri" w:hAnsi="Calibri" w:cs="Calibri"/>
          <w:color w:val="000000"/>
        </w:rPr>
        <w:instrText>EveryAge Counts – A Campaign to End Ageism</w:instrText>
      </w:r>
      <w:bookmarkEnd w:id="43"/>
      <w:r>
        <w:rPr>
          <w:rFonts w:ascii="Calibri" w:eastAsia="Calibri" w:hAnsi="Calibri" w:cs="Calibri"/>
          <w:color w:val="000000"/>
        </w:rPr>
        <w:instrText xml:space="preserve"> " \f \l 3</w:instrText>
      </w:r>
      <w:r>
        <w:rPr>
          <w:rFonts w:ascii="Calibri" w:eastAsia="Calibri" w:hAnsi="Calibri" w:cs="Calibri"/>
          <w:color w:val="000000"/>
        </w:rPr>
        <w:fldChar w:fldCharType="end"/>
      </w:r>
      <w:r>
        <w:rPr>
          <w:rFonts w:ascii="Calibri" w:eastAsia="Calibri" w:hAnsi="Calibri" w:cs="Calibri"/>
          <w:color w:val="FFFFFF"/>
          <w:sz w:val="4"/>
        </w:rPr>
        <w:t>5.1.1</w:t>
      </w:r>
      <w:r>
        <w:rPr>
          <w:rFonts w:ascii="Calibri" w:eastAsia="Calibri" w:hAnsi="Calibri" w:cs="Calibri"/>
          <w:color w:val="FFFFFF"/>
          <w:sz w:val="4"/>
        </w:rPr>
        <w:tab/>
        <w:t>Endorsemen</w:t>
      </w:r>
    </w:p>
    <w:p w14:paraId="3738FF4A" w14:textId="5513007A" w:rsidR="00B72216" w:rsidRPr="00E804AE" w:rsidRDefault="006222B6" w:rsidP="001F17DD">
      <w:pPr>
        <w:spacing w:before="120" w:after="120" w:line="276" w:lineRule="auto"/>
        <w:rPr>
          <w:rFonts w:ascii="Calibri" w:hAnsi="Calibri"/>
          <w:b/>
          <w:bCs/>
          <w:color w:val="003266"/>
          <w:sz w:val="28"/>
          <w:szCs w:val="28"/>
          <w:lang w:val="en-AU"/>
        </w:rPr>
      </w:pPr>
      <w:r w:rsidRPr="7BFCFF85">
        <w:rPr>
          <w:rFonts w:ascii="Calibri" w:hAnsi="Calibri"/>
          <w:b/>
          <w:bCs/>
          <w:color w:val="003266"/>
          <w:sz w:val="28"/>
          <w:szCs w:val="28"/>
          <w:lang w:val="en-AU"/>
        </w:rPr>
        <w:t>5.1.2 EveryAge Counts – A Campaign to End Ageism</w:t>
      </w:r>
    </w:p>
    <w:p w14:paraId="3738FF4B" w14:textId="77777777" w:rsidR="00B72216" w:rsidRDefault="006222B6" w:rsidP="001F17DD">
      <w:pPr>
        <w:spacing w:before="120" w:after="120" w:line="276" w:lineRule="auto"/>
        <w:jc w:val="both"/>
        <w:rPr>
          <w:rFonts w:ascii="Calibri" w:hAnsi="Calibri"/>
          <w:lang w:val="en-AU"/>
        </w:rPr>
      </w:pPr>
      <w:r w:rsidRPr="7BFCFF85">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Community Wellbeing</w:t>
      </w:r>
      <w:r w:rsidR="5E8D38B9" w:rsidRPr="7BFCFF85">
        <w:rPr>
          <w:rFonts w:ascii="Calibri" w:hAnsi="Calibri"/>
          <w:b/>
          <w:bCs/>
          <w:lang w:val="en-AU"/>
        </w:rPr>
        <w:t xml:space="preserve"> </w:t>
      </w:r>
    </w:p>
    <w:p w14:paraId="3738FF4C" w14:textId="77777777" w:rsidR="00B72216" w:rsidRDefault="006222B6" w:rsidP="001F17DD">
      <w:pPr>
        <w:spacing w:before="120" w:after="120" w:line="276" w:lineRule="auto"/>
        <w:rPr>
          <w:rFonts w:ascii="Calibri" w:hAnsi="Calibri"/>
          <w:lang w:val="en-AU"/>
        </w:rPr>
      </w:pPr>
      <w:r w:rsidRPr="32A67CEC">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2A565B">
        <w:rPr>
          <w:rFonts w:ascii="Calibri" w:eastAsia="Calibri" w:hAnsi="Calibri" w:cs="Calibri"/>
          <w:color w:val="000000"/>
          <w:lang w:val="en-AU"/>
        </w:rPr>
        <w:t>Lence Markovska, Manager Ageing Well</w:t>
      </w:r>
    </w:p>
    <w:p w14:paraId="3738FF4D" w14:textId="77777777" w:rsidR="006D4FBE" w:rsidRDefault="006222B6" w:rsidP="001F17DD">
      <w:pPr>
        <w:spacing w:before="120" w:after="120" w:line="276" w:lineRule="auto"/>
        <w:rPr>
          <w:rFonts w:ascii="Calibri" w:hAnsi="Calibri"/>
          <w:lang w:val="en-AU"/>
        </w:rPr>
      </w:pPr>
      <w:r w:rsidRPr="7BFCFF85">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00D938CE">
        <w:rPr>
          <w:rFonts w:ascii="Calibri" w:eastAsia="Calibri" w:hAnsi="Calibri" w:cs="Calibri"/>
          <w:color w:val="000000"/>
          <w:lang w:val="en-AU"/>
        </w:rPr>
        <w:t>Lence Markovska, Manager Ageing Well</w:t>
      </w:r>
    </w:p>
    <w:p w14:paraId="3738FF53" w14:textId="71A46CCC" w:rsidR="00B72216" w:rsidRPr="000B5BE1" w:rsidRDefault="00812E46" w:rsidP="001F17DD">
      <w:pPr>
        <w:keepNext/>
        <w:shd w:val="clear" w:color="auto" w:fill="003266"/>
        <w:spacing w:before="120" w:after="120" w:line="276" w:lineRule="auto"/>
        <w:outlineLvl w:val="0"/>
        <w:rPr>
          <w:rFonts w:ascii="Calibri" w:hAnsi="Calibri"/>
          <w:b/>
          <w:color w:val="FFFFFF"/>
          <w:lang w:val="en-AU"/>
        </w:rPr>
      </w:pPr>
      <w:r>
        <w:rPr>
          <w:rFonts w:ascii="Calibri" w:hAnsi="Calibri"/>
          <w:b/>
          <w:bCs/>
          <w:lang w:val="en-AU"/>
        </w:rPr>
        <w:t xml:space="preserve"> </w:t>
      </w:r>
      <w:r w:rsidR="00AF3C48" w:rsidRPr="7BFCFF85">
        <w:rPr>
          <w:rFonts w:ascii="Calibri" w:hAnsi="Calibri"/>
          <w:b/>
          <w:color w:val="FFFFFF"/>
          <w:lang w:val="en-AU"/>
        </w:rPr>
        <w:t>Purpose</w:t>
      </w:r>
    </w:p>
    <w:p w14:paraId="3738FF54" w14:textId="77777777" w:rsidR="00B72216" w:rsidRDefault="006222B6" w:rsidP="00DA7091">
      <w:pPr>
        <w:spacing w:line="276" w:lineRule="auto"/>
        <w:jc w:val="both"/>
        <w:rPr>
          <w:rFonts w:ascii="Calibri" w:eastAsia="Calibri" w:hAnsi="Calibri" w:cs="Calibri"/>
          <w:lang w:val="en-GB"/>
        </w:rPr>
      </w:pPr>
      <w:r w:rsidRPr="360C5C9B">
        <w:rPr>
          <w:rFonts w:ascii="Calibri" w:eastAsia="Calibri" w:hAnsi="Calibri" w:cs="Calibri"/>
          <w:lang w:val="en-GB"/>
        </w:rPr>
        <w:t xml:space="preserve">The purpose of this paper is to provide information about the EveryAge Counts campaign and </w:t>
      </w:r>
      <w:r w:rsidR="00CD0068">
        <w:rPr>
          <w:rFonts w:ascii="Calibri" w:eastAsia="Calibri" w:hAnsi="Calibri" w:cs="Calibri"/>
          <w:lang w:val="en-GB"/>
        </w:rPr>
        <w:t xml:space="preserve">recommends </w:t>
      </w:r>
      <w:r w:rsidR="00082837">
        <w:rPr>
          <w:rFonts w:ascii="Calibri" w:eastAsia="Calibri" w:hAnsi="Calibri" w:cs="Calibri"/>
          <w:lang w:val="en-GB"/>
        </w:rPr>
        <w:t xml:space="preserve">the </w:t>
      </w:r>
      <w:r w:rsidRPr="360C5C9B">
        <w:rPr>
          <w:rFonts w:ascii="Calibri" w:eastAsia="Calibri" w:hAnsi="Calibri" w:cs="Calibri"/>
          <w:lang w:val="en-GB"/>
        </w:rPr>
        <w:t xml:space="preserve">City of Whittlesea to sign up to the campaign. </w:t>
      </w:r>
    </w:p>
    <w:p w14:paraId="3738FF5F" w14:textId="68CA9A91" w:rsidR="00B72216" w:rsidRPr="000B5BE1" w:rsidRDefault="00DA7091" w:rsidP="001F17DD">
      <w:pPr>
        <w:keepNext/>
        <w:shd w:val="clear" w:color="auto" w:fill="003266"/>
        <w:spacing w:before="120" w:after="120" w:line="276" w:lineRule="auto"/>
        <w:outlineLvl w:val="0"/>
        <w:rPr>
          <w:rFonts w:ascii="Calibri" w:hAnsi="Calibri"/>
          <w:b/>
          <w:color w:val="FFFFFF"/>
          <w:lang w:val="en-AU"/>
        </w:rPr>
      </w:pPr>
      <w:r>
        <w:rPr>
          <w:rFonts w:ascii="Calibri" w:hAnsi="Calibri"/>
          <w:lang w:val="en-AU"/>
        </w:rPr>
        <w:t xml:space="preserve"> </w:t>
      </w:r>
      <w:r w:rsidR="00BA2401">
        <w:rPr>
          <w:rFonts w:ascii="Calibri" w:hAnsi="Calibri"/>
          <w:b/>
          <w:color w:val="FFFFFF"/>
          <w:lang w:val="en-AU"/>
        </w:rPr>
        <w:t>Recommendations</w:t>
      </w:r>
    </w:p>
    <w:p w14:paraId="3738FF60" w14:textId="77777777" w:rsidR="007E3D6E" w:rsidRPr="00C319F5" w:rsidRDefault="006222B6" w:rsidP="00DA7091">
      <w:pPr>
        <w:spacing w:line="276" w:lineRule="auto"/>
        <w:rPr>
          <w:rFonts w:ascii="Calibri" w:hAnsi="Calibri"/>
          <w:b/>
          <w:bCs/>
          <w:lang w:val="en-AU"/>
        </w:rPr>
      </w:pPr>
      <w:r w:rsidRPr="00C319F5">
        <w:rPr>
          <w:rFonts w:ascii="Calibri" w:hAnsi="Calibri"/>
          <w:b/>
          <w:bCs/>
          <w:lang w:val="en-AU"/>
        </w:rPr>
        <w:t xml:space="preserve">That Council: </w:t>
      </w:r>
    </w:p>
    <w:p w14:paraId="3738FF61" w14:textId="77777777" w:rsidR="00702B61" w:rsidRPr="00C319F5" w:rsidRDefault="006222B6" w:rsidP="002F784F">
      <w:pPr>
        <w:numPr>
          <w:ilvl w:val="0"/>
          <w:numId w:val="5"/>
        </w:numPr>
        <w:spacing w:line="276" w:lineRule="auto"/>
        <w:rPr>
          <w:rFonts w:ascii="Calibri" w:hAnsi="Calibri" w:cs="Calibri"/>
          <w:b/>
          <w:bCs/>
          <w:lang w:val="en-AU"/>
        </w:rPr>
      </w:pPr>
      <w:r w:rsidRPr="00C319F5">
        <w:rPr>
          <w:rFonts w:ascii="Calibri" w:hAnsi="Calibri" w:cs="Calibri"/>
          <w:b/>
          <w:bCs/>
          <w:lang w:val="en-AU"/>
        </w:rPr>
        <w:t>Support the EveryAGE Counts campaign to end ageism including to:</w:t>
      </w:r>
    </w:p>
    <w:p w14:paraId="3738FF62" w14:textId="77777777" w:rsidR="00702B61" w:rsidRPr="00C319F5" w:rsidRDefault="006222B6" w:rsidP="002F784F">
      <w:pPr>
        <w:numPr>
          <w:ilvl w:val="1"/>
          <w:numId w:val="5"/>
        </w:numPr>
        <w:spacing w:line="276" w:lineRule="auto"/>
        <w:rPr>
          <w:rFonts w:ascii="Calibri" w:hAnsi="Calibri" w:cs="Arial"/>
          <w:b/>
          <w:bCs/>
          <w:szCs w:val="20"/>
          <w:lang w:val="en-AU"/>
        </w:rPr>
      </w:pPr>
      <w:r w:rsidRPr="00C319F5">
        <w:rPr>
          <w:rFonts w:ascii="Calibri" w:hAnsi="Calibri" w:cs="Arial"/>
          <w:b/>
          <w:bCs/>
          <w:szCs w:val="20"/>
          <w:lang w:val="en-AU"/>
        </w:rPr>
        <w:t xml:space="preserve">Take the </w:t>
      </w:r>
      <w:r w:rsidR="01F03116" w:rsidRPr="00C319F5">
        <w:rPr>
          <w:rFonts w:ascii="Calibri" w:eastAsia="Calibri" w:hAnsi="Calibri" w:cs="Calibri"/>
          <w:b/>
          <w:bCs/>
          <w:color w:val="000000"/>
          <w:szCs w:val="20"/>
          <w:lang w:val="en-AU"/>
        </w:rPr>
        <w:t>EveryAGE Counts campaign</w:t>
      </w:r>
      <w:r w:rsidRPr="00C319F5">
        <w:rPr>
          <w:rFonts w:ascii="Calibri" w:eastAsia="Calibri" w:hAnsi="Calibri" w:cs="Calibri"/>
          <w:b/>
          <w:bCs/>
          <w:color w:val="000000"/>
          <w:szCs w:val="20"/>
          <w:lang w:val="en-AU"/>
        </w:rPr>
        <w:t xml:space="preserve"> </w:t>
      </w:r>
      <w:r w:rsidRPr="00C319F5">
        <w:rPr>
          <w:rFonts w:ascii="Calibri" w:hAnsi="Calibri" w:cs="Arial"/>
          <w:b/>
          <w:bCs/>
          <w:szCs w:val="20"/>
          <w:lang w:val="en-AU"/>
        </w:rPr>
        <w:t>Pledge as outlined in Figure One of this report, to stand for a world without ageism where people of all ages are valued and respected and their contributions are acknowledged;</w:t>
      </w:r>
    </w:p>
    <w:p w14:paraId="3738FF63" w14:textId="77777777" w:rsidR="00702B61" w:rsidRPr="00C319F5" w:rsidRDefault="006222B6" w:rsidP="002F784F">
      <w:pPr>
        <w:numPr>
          <w:ilvl w:val="1"/>
          <w:numId w:val="5"/>
        </w:numPr>
        <w:spacing w:line="276" w:lineRule="auto"/>
        <w:rPr>
          <w:rFonts w:ascii="Calibri" w:hAnsi="Calibri" w:cs="Calibri"/>
          <w:b/>
          <w:bCs/>
          <w:lang w:val="en-AU"/>
        </w:rPr>
      </w:pPr>
      <w:r w:rsidRPr="00C319F5">
        <w:rPr>
          <w:rFonts w:ascii="Calibri" w:hAnsi="Calibri" w:cs="Arial"/>
          <w:b/>
          <w:bCs/>
          <w:szCs w:val="20"/>
          <w:lang w:val="en-AU"/>
        </w:rPr>
        <w:t xml:space="preserve">Join with other community service organisations and Councils listed in Attachment One of this report to foster a society where every person is valued, connected and respected, regardless of age; </w:t>
      </w:r>
    </w:p>
    <w:p w14:paraId="3738FF64" w14:textId="77777777" w:rsidR="00702B61" w:rsidRPr="00C319F5" w:rsidRDefault="006222B6" w:rsidP="002F784F">
      <w:pPr>
        <w:numPr>
          <w:ilvl w:val="1"/>
          <w:numId w:val="5"/>
        </w:numPr>
        <w:spacing w:line="276" w:lineRule="auto"/>
        <w:rPr>
          <w:rFonts w:ascii="Calibri" w:hAnsi="Calibri" w:cs="Calibri"/>
          <w:b/>
          <w:bCs/>
          <w:lang w:val="en-AU"/>
        </w:rPr>
      </w:pPr>
      <w:r w:rsidRPr="00C319F5">
        <w:rPr>
          <w:rFonts w:ascii="Calibri" w:hAnsi="Calibri" w:cs="Arial"/>
          <w:b/>
          <w:bCs/>
          <w:szCs w:val="20"/>
          <w:lang w:val="en-AU"/>
        </w:rPr>
        <w:t>Raise awareness of the issue and impacts of ageism with staff and our local community; and</w:t>
      </w:r>
    </w:p>
    <w:p w14:paraId="3738FF65" w14:textId="77777777" w:rsidR="00702B61" w:rsidRPr="00C319F5" w:rsidRDefault="006222B6" w:rsidP="002F784F">
      <w:pPr>
        <w:numPr>
          <w:ilvl w:val="1"/>
          <w:numId w:val="5"/>
        </w:numPr>
        <w:spacing w:line="276" w:lineRule="auto"/>
        <w:rPr>
          <w:rFonts w:ascii="Calibri" w:hAnsi="Calibri" w:cs="Arial"/>
          <w:b/>
          <w:bCs/>
          <w:szCs w:val="20"/>
          <w:lang w:val="en-AU"/>
        </w:rPr>
      </w:pPr>
      <w:r w:rsidRPr="00C319F5">
        <w:rPr>
          <w:rFonts w:ascii="Calibri" w:hAnsi="Calibri" w:cs="Arial"/>
          <w:b/>
          <w:bCs/>
          <w:szCs w:val="20"/>
          <w:lang w:val="en-AU"/>
        </w:rPr>
        <w:t xml:space="preserve">Write to local Federal and State parliamentarians advising them of Council’s support for the EveryAGE Counts campaign and that we have taken the </w:t>
      </w:r>
      <w:r w:rsidR="285827FF" w:rsidRPr="00C319F5">
        <w:rPr>
          <w:rFonts w:ascii="Calibri" w:hAnsi="Calibri" w:cs="Arial"/>
          <w:b/>
          <w:bCs/>
          <w:szCs w:val="20"/>
          <w:lang w:val="en-AU"/>
        </w:rPr>
        <w:t>P</w:t>
      </w:r>
      <w:r w:rsidRPr="00C319F5">
        <w:rPr>
          <w:rFonts w:ascii="Calibri" w:hAnsi="Calibri" w:cs="Arial"/>
          <w:b/>
          <w:bCs/>
          <w:szCs w:val="20"/>
          <w:lang w:val="en-AU"/>
        </w:rPr>
        <w:t>ledge to end ageism.</w:t>
      </w:r>
    </w:p>
    <w:p w14:paraId="3738FF6D" w14:textId="3C1F6B5B" w:rsidR="00D15538" w:rsidRPr="00DA7091" w:rsidRDefault="006222B6" w:rsidP="002F784F">
      <w:pPr>
        <w:numPr>
          <w:ilvl w:val="0"/>
          <w:numId w:val="5"/>
        </w:numPr>
        <w:spacing w:line="276" w:lineRule="auto"/>
        <w:rPr>
          <w:rFonts w:ascii="Calibri" w:hAnsi="Calibri" w:cs="Calibri"/>
          <w:b/>
          <w:bCs/>
          <w:lang w:val="en-AU"/>
        </w:rPr>
      </w:pPr>
      <w:r w:rsidRPr="00C319F5">
        <w:rPr>
          <w:rFonts w:ascii="Calibri" w:hAnsi="Calibri" w:cs="Calibri"/>
          <w:b/>
          <w:bCs/>
          <w:lang w:val="en-AU"/>
        </w:rPr>
        <w:t xml:space="preserve">Note that Council’s formal </w:t>
      </w:r>
      <w:r w:rsidR="00A75589" w:rsidRPr="00C319F5">
        <w:rPr>
          <w:rFonts w:ascii="Calibri" w:hAnsi="Calibri" w:cs="Calibri"/>
          <w:b/>
          <w:bCs/>
          <w:lang w:val="en-AU"/>
        </w:rPr>
        <w:t xml:space="preserve">EveryAGE Counts campaign </w:t>
      </w:r>
      <w:r w:rsidRPr="00C319F5">
        <w:rPr>
          <w:rFonts w:ascii="Calibri" w:hAnsi="Calibri" w:cs="Calibri"/>
          <w:b/>
          <w:bCs/>
          <w:lang w:val="en-AU"/>
        </w:rPr>
        <w:t xml:space="preserve">pledge signing will occur during the </w:t>
      </w:r>
      <w:r w:rsidR="00005755" w:rsidRPr="00C319F5">
        <w:rPr>
          <w:rFonts w:ascii="Calibri" w:hAnsi="Calibri" w:cs="Calibri"/>
          <w:b/>
          <w:bCs/>
          <w:lang w:val="en-AU"/>
        </w:rPr>
        <w:t xml:space="preserve">Victorian </w:t>
      </w:r>
      <w:r w:rsidRPr="00C319F5">
        <w:rPr>
          <w:rFonts w:ascii="Calibri" w:hAnsi="Calibri" w:cs="Calibri"/>
          <w:b/>
          <w:bCs/>
          <w:lang w:val="en-AU"/>
        </w:rPr>
        <w:t xml:space="preserve">Seniors Week Festival </w:t>
      </w:r>
      <w:r w:rsidR="00005755" w:rsidRPr="00C319F5">
        <w:rPr>
          <w:rFonts w:ascii="Calibri" w:hAnsi="Calibri" w:cs="Calibri"/>
          <w:b/>
          <w:bCs/>
          <w:lang w:val="en-AU"/>
        </w:rPr>
        <w:t xml:space="preserve">Week </w:t>
      </w:r>
      <w:r w:rsidRPr="00C319F5">
        <w:rPr>
          <w:rFonts w:ascii="Calibri" w:hAnsi="Calibri" w:cs="Calibri"/>
          <w:b/>
          <w:bCs/>
          <w:lang w:val="en-AU"/>
        </w:rPr>
        <w:t>in October 2022.</w:t>
      </w:r>
    </w:p>
    <w:p w14:paraId="3738FFAA" w14:textId="566EAFAA" w:rsidR="001D3FC2" w:rsidRDefault="00DA7091"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8FFAB" w14:textId="1D0D2C7D" w:rsidR="001D3FC2" w:rsidRDefault="006222B6" w:rsidP="00DA7091">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Peita Duncan</w:t>
      </w:r>
    </w:p>
    <w:p w14:paraId="3738FFAC" w14:textId="5447DECC" w:rsidR="001D3FC2" w:rsidRDefault="006222B6" w:rsidP="00DA7091">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Lydia Wilson</w:t>
      </w:r>
    </w:p>
    <w:p w14:paraId="3738FFAD" w14:textId="77777777" w:rsidR="001D3FC2" w:rsidRDefault="001D3FC2" w:rsidP="00DA7091">
      <w:pPr>
        <w:spacing w:line="276" w:lineRule="auto"/>
        <w:rPr>
          <w:rFonts w:ascii="Calibri" w:eastAsia="Calibri" w:hAnsi="Calibri" w:cs="Calibri"/>
          <w:color w:val="000000"/>
        </w:rPr>
      </w:pPr>
    </w:p>
    <w:p w14:paraId="3738FFAE" w14:textId="77777777" w:rsidR="001D3FC2" w:rsidRDefault="006222B6" w:rsidP="00DA7091">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EveryAge Counts – A Campaign to End Ageism.</w:t>
      </w:r>
    </w:p>
    <w:p w14:paraId="3738FFAF" w14:textId="77777777" w:rsidR="001D3FC2" w:rsidRDefault="006222B6" w:rsidP="00DA7091">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738FFB0" w14:textId="31C84A9A" w:rsidR="00951B6F" w:rsidRPr="00F13B46" w:rsidRDefault="00DA7091" w:rsidP="005A2E4C">
      <w:pPr>
        <w:spacing w:line="276" w:lineRule="auto"/>
        <w:jc w:val="both"/>
        <w:rPr>
          <w:rFonts w:ascii="Calibri" w:eastAsia="Calibri" w:hAnsi="Calibri" w:cs="Calibri"/>
          <w:color w:val="000000"/>
          <w:lang w:val="en-AU"/>
        </w:rPr>
      </w:pPr>
      <w:r>
        <w:rPr>
          <w:rFonts w:ascii="Calibri" w:eastAsia="Calibri" w:hAnsi="Calibri" w:cs="Calibri"/>
          <w:color w:val="000000"/>
          <w:lang w:val="en-AU"/>
        </w:rPr>
        <w:br w:type="page"/>
      </w:r>
    </w:p>
    <w:p w14:paraId="3738FFB1"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4" w:name="_Toc114663588"/>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44"/>
      <w:r>
        <w:rPr>
          <w:rFonts w:ascii="Calibri" w:eastAsia="Calibri" w:hAnsi="Calibri" w:cs="Calibri"/>
          <w:color w:val="000000"/>
        </w:rPr>
        <w:instrText>" \f \l 2</w:instrText>
      </w:r>
      <w:r>
        <w:rPr>
          <w:rFonts w:ascii="Calibri" w:eastAsia="Calibri" w:hAnsi="Calibri" w:cs="Calibri"/>
          <w:color w:val="000000"/>
        </w:rPr>
        <w:fldChar w:fldCharType="end"/>
      </w:r>
      <w:bookmarkStart w:id="45"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45"/>
    <w:p w14:paraId="3738FFB2"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6" w:name="_Toc114663589"/>
      <w:r>
        <w:rPr>
          <w:rFonts w:ascii="Calibri" w:eastAsia="Calibri" w:hAnsi="Calibri" w:cs="Calibri"/>
          <w:color w:val="000000"/>
        </w:rPr>
        <w:instrText>5.2.1</w:instrText>
      </w:r>
      <w:r>
        <w:rPr>
          <w:rFonts w:ascii="Calibri" w:eastAsia="Calibri" w:hAnsi="Calibri" w:cs="Calibri"/>
          <w:color w:val="000000"/>
        </w:rPr>
        <w:tab/>
        <w:instrText>Whittlesea Park Draft Master Plan Community Engagement</w:instrText>
      </w:r>
      <w:bookmarkEnd w:id="46"/>
      <w:r>
        <w:rPr>
          <w:rFonts w:ascii="Calibri" w:eastAsia="Calibri" w:hAnsi="Calibri" w:cs="Calibri"/>
          <w:color w:val="000000"/>
        </w:rPr>
        <w:instrText>" \f \l 3</w:instrText>
      </w:r>
      <w:r>
        <w:rPr>
          <w:rFonts w:ascii="Calibri" w:eastAsia="Calibri" w:hAnsi="Calibri" w:cs="Calibri"/>
          <w:color w:val="000000"/>
        </w:rPr>
        <w:fldChar w:fldCharType="end"/>
      </w:r>
      <w:bookmarkStart w:id="47" w:name="5.2.1__Whittlesea_Park_Draft_Master_Pla"/>
      <w:r>
        <w:rPr>
          <w:rFonts w:ascii="Calibri" w:eastAsia="Calibri" w:hAnsi="Calibri" w:cs="Calibri"/>
          <w:color w:val="FFFFFF"/>
          <w:sz w:val="4"/>
        </w:rPr>
        <w:t>5.2.1</w:t>
      </w:r>
      <w:r>
        <w:rPr>
          <w:rFonts w:ascii="Calibri" w:eastAsia="Calibri" w:hAnsi="Calibri" w:cs="Calibri"/>
          <w:color w:val="FFFFFF"/>
          <w:sz w:val="4"/>
        </w:rPr>
        <w:tab/>
        <w:t>Whittlesea Park Draft Master Plan Community Engagement</w:t>
      </w:r>
    </w:p>
    <w:bookmarkEnd w:id="47"/>
    <w:p w14:paraId="3738FFB3" w14:textId="77777777" w:rsidR="006F6287" w:rsidRDefault="006222B6" w:rsidP="001F17DD">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5.2.1 Whittlesea Park Draft Master Plan Community Engagement</w:t>
      </w:r>
    </w:p>
    <w:p w14:paraId="3738FFB4" w14:textId="77777777" w:rsidR="006F6287" w:rsidRDefault="006222B6" w:rsidP="001F17DD">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3738FFB5" w14:textId="77777777" w:rsidR="006F6287" w:rsidRDefault="006222B6" w:rsidP="001F17DD">
      <w:pPr>
        <w:spacing w:before="120" w:after="120" w:line="276" w:lineRule="auto"/>
        <w:rPr>
          <w:rFonts w:ascii="Calibri" w:hAnsi="Calibri"/>
          <w:lang w:val="en-AU"/>
        </w:rPr>
      </w:pPr>
      <w:r w:rsidRPr="629A6440">
        <w:rPr>
          <w:rFonts w:ascii="Calibri" w:eastAsia="Calibri" w:hAnsi="Calibri" w:cs="Calibri"/>
          <w:b/>
          <w:bCs/>
          <w:color w:val="000000"/>
          <w:lang w:val="en-AU"/>
        </w:rPr>
        <w:t>Author</w:t>
      </w:r>
      <w:r w:rsidR="00850D5F">
        <w:rPr>
          <w:rFonts w:ascii="Calibri" w:hAnsi="Calibri"/>
          <w:lang w:val="en-AU"/>
        </w:rPr>
        <w:tab/>
      </w:r>
      <w:r w:rsidR="00850D5F">
        <w:rPr>
          <w:rFonts w:ascii="Calibri" w:hAnsi="Calibri"/>
          <w:lang w:val="en-AU"/>
        </w:rPr>
        <w:tab/>
      </w:r>
      <w:r w:rsidR="00850D5F">
        <w:rPr>
          <w:rFonts w:ascii="Calibri" w:hAnsi="Calibri"/>
          <w:lang w:val="en-AU"/>
        </w:rPr>
        <w:tab/>
      </w:r>
      <w:r w:rsidR="00850D5F">
        <w:rPr>
          <w:rFonts w:ascii="Calibri" w:hAnsi="Calibri"/>
          <w:lang w:val="en-AU"/>
        </w:rPr>
        <w:tab/>
      </w:r>
      <w:r w:rsidR="51F48817" w:rsidRPr="629A6440">
        <w:rPr>
          <w:rFonts w:ascii="Calibri" w:eastAsia="Calibri" w:hAnsi="Calibri" w:cs="Calibri"/>
          <w:color w:val="000000"/>
          <w:lang w:val="en-AU"/>
        </w:rPr>
        <w:t>Alexandra Desmond, Coordinator Open Space Projects</w:t>
      </w:r>
    </w:p>
    <w:p w14:paraId="3738FFB8" w14:textId="2F46AF7A" w:rsidR="001D3FC2" w:rsidRDefault="006222B6" w:rsidP="001F17DD">
      <w:pPr>
        <w:spacing w:before="120" w:after="120" w:line="276" w:lineRule="auto"/>
        <w:ind w:left="2880" w:hanging="2880"/>
        <w:rPr>
          <w:rFonts w:ascii="Calibri" w:eastAsia="Calibri" w:hAnsi="Calibri" w:cs="Calibri"/>
          <w:color w:val="000000"/>
          <w:lang w:val="en-AU"/>
        </w:rPr>
      </w:pPr>
      <w:r w:rsidRPr="629A6440">
        <w:rPr>
          <w:rFonts w:ascii="Calibri" w:eastAsia="Calibri" w:hAnsi="Calibri" w:cs="Calibri"/>
          <w:b/>
          <w:bCs/>
          <w:color w:val="000000"/>
          <w:lang w:val="en-AU"/>
        </w:rPr>
        <w:t>In Attendance</w:t>
      </w:r>
      <w:r w:rsidR="00672B27">
        <w:rPr>
          <w:rFonts w:ascii="Calibri" w:eastAsia="Calibri" w:hAnsi="Calibri" w:cs="Calibri"/>
          <w:b/>
          <w:bCs/>
          <w:color w:val="000000"/>
          <w:lang w:val="en-AU"/>
        </w:rPr>
        <w:tab/>
      </w:r>
      <w:r>
        <w:rPr>
          <w:rFonts w:ascii="Calibri" w:eastAsia="Calibri" w:hAnsi="Calibri" w:cs="Calibri"/>
          <w:color w:val="000000"/>
          <w:lang w:val="en-AU"/>
        </w:rPr>
        <w:t>Alexandra Desmond, Coordinator Open Space Projects</w:t>
      </w:r>
    </w:p>
    <w:p w14:paraId="7B2E28C5" w14:textId="20CA2321" w:rsidR="0053403B" w:rsidRPr="00BA781F" w:rsidRDefault="00812E46" w:rsidP="001F17DD">
      <w:pPr>
        <w:keepNext/>
        <w:shd w:val="clear" w:color="auto" w:fill="003266"/>
        <w:spacing w:before="120" w:after="120" w:line="276" w:lineRule="auto"/>
        <w:outlineLvl w:val="0"/>
        <w:rPr>
          <w:rFonts w:ascii="Calibri" w:hAnsi="Calibri"/>
          <w:b/>
          <w:color w:val="FFFFFF" w:themeColor="background1"/>
          <w:lang w:val="en-AU"/>
        </w:rPr>
      </w:pPr>
      <w:r>
        <w:rPr>
          <w:rFonts w:ascii="Calibri" w:eastAsia="Calibri" w:hAnsi="Calibri" w:cs="Calibri"/>
          <w:b/>
          <w:bCs/>
          <w:color w:val="000000"/>
          <w:lang w:val="en-AU"/>
        </w:rPr>
        <w:t xml:space="preserve"> </w:t>
      </w:r>
      <w:r w:rsidR="0053403B" w:rsidRPr="0AFD28B7">
        <w:rPr>
          <w:rFonts w:ascii="Calibri" w:hAnsi="Calibri"/>
          <w:b/>
          <w:color w:val="FFFFFF" w:themeColor="background1"/>
          <w:lang w:val="en-AU"/>
        </w:rPr>
        <w:t>Proposal</w:t>
      </w:r>
      <w:r w:rsidR="0053403B">
        <w:rPr>
          <w:rFonts w:ascii="Calibri" w:hAnsi="Calibri"/>
          <w:b/>
          <w:color w:val="FFFFFF" w:themeColor="background1"/>
          <w:sz w:val="32"/>
          <w:lang w:val="en-AU"/>
        </w:rPr>
        <w:tab/>
      </w:r>
      <w:r w:rsidR="0053403B">
        <w:rPr>
          <w:rFonts w:ascii="Calibri" w:hAnsi="Calibri"/>
          <w:b/>
          <w:color w:val="FFFFFF" w:themeColor="background1"/>
          <w:sz w:val="32"/>
          <w:lang w:val="en-AU"/>
        </w:rPr>
        <w:tab/>
      </w:r>
      <w:r w:rsidR="0053403B">
        <w:rPr>
          <w:rFonts w:ascii="Calibri" w:hAnsi="Calibri"/>
          <w:b/>
          <w:color w:val="FFFFFF" w:themeColor="background1"/>
          <w:sz w:val="32"/>
          <w:lang w:val="en-AU"/>
        </w:rPr>
        <w:tab/>
      </w:r>
    </w:p>
    <w:p w14:paraId="34DEF8DD" w14:textId="77777777" w:rsidR="0053403B" w:rsidRPr="00BA781F" w:rsidRDefault="0053403B" w:rsidP="0053403B">
      <w:pPr>
        <w:spacing w:line="276" w:lineRule="auto"/>
        <w:rPr>
          <w:rFonts w:ascii="Calibri" w:eastAsia="Calibri" w:hAnsi="Calibri" w:cs="Calibri"/>
          <w:color w:val="000000" w:themeColor="text1"/>
          <w:lang w:val="en-AU"/>
        </w:rPr>
      </w:pPr>
      <w:r w:rsidRPr="48D4F3D9">
        <w:rPr>
          <w:rFonts w:ascii="Calibri" w:eastAsia="Calibri" w:hAnsi="Calibri" w:cs="Calibri"/>
          <w:color w:val="000000" w:themeColor="text1"/>
          <w:lang w:val="en-AU"/>
        </w:rPr>
        <w:t>To undertake community consultation and engagement on the key recommendations of the Whittlesea Park Draft Master Plan</w:t>
      </w:r>
      <w:r w:rsidRPr="2D564BE0">
        <w:rPr>
          <w:rFonts w:ascii="Calibri" w:eastAsia="Calibri" w:hAnsi="Calibri" w:cs="Calibri"/>
          <w:color w:val="000000" w:themeColor="text1"/>
          <w:lang w:val="en-AU"/>
        </w:rPr>
        <w:t>.</w:t>
      </w:r>
    </w:p>
    <w:p w14:paraId="3738FFC6" w14:textId="0E50623D" w:rsidR="001D3FC2" w:rsidRPr="0053403B"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3738FFC7" w14:textId="77777777" w:rsidR="001D3FC2" w:rsidRPr="00ED2A1F" w:rsidRDefault="006222B6" w:rsidP="0053403B">
      <w:pPr>
        <w:spacing w:line="276" w:lineRule="auto"/>
        <w:rPr>
          <w:rFonts w:ascii="Calibri" w:eastAsia="Calibri" w:hAnsi="Calibri" w:cs="Calibri"/>
          <w:color w:val="000000"/>
        </w:rPr>
      </w:pPr>
      <w:r w:rsidRPr="00ED2A1F">
        <w:rPr>
          <w:rFonts w:ascii="Calibri" w:eastAsia="Calibri" w:hAnsi="Calibri" w:cs="Calibri"/>
          <w:color w:val="000000"/>
        </w:rPr>
        <w:t>That Council:</w:t>
      </w:r>
    </w:p>
    <w:p w14:paraId="3738FFC8" w14:textId="77777777" w:rsidR="001D3FC2" w:rsidRPr="00ED2A1F" w:rsidRDefault="006222B6" w:rsidP="002F784F">
      <w:pPr>
        <w:numPr>
          <w:ilvl w:val="0"/>
          <w:numId w:val="6"/>
        </w:numPr>
        <w:pBdr>
          <w:left w:val="none" w:sz="0" w:space="6" w:color="auto"/>
        </w:pBdr>
        <w:spacing w:line="276" w:lineRule="auto"/>
        <w:ind w:left="709" w:hanging="419"/>
        <w:rPr>
          <w:rFonts w:ascii="Calibri" w:eastAsia="Calibri" w:hAnsi="Calibri" w:cs="Calibri"/>
          <w:color w:val="000000"/>
        </w:rPr>
      </w:pPr>
      <w:r w:rsidRPr="00ED2A1F">
        <w:rPr>
          <w:rFonts w:ascii="Calibri" w:eastAsia="Calibri" w:hAnsi="Calibri" w:cs="Calibri"/>
          <w:color w:val="000000"/>
        </w:rPr>
        <w:t>Support the recommendations of the Whittlesea Park Draft Master Plan to be presented to the community for feedback</w:t>
      </w:r>
    </w:p>
    <w:p w14:paraId="3738FFCA" w14:textId="41DEE78A" w:rsidR="001D3FC2" w:rsidRPr="00ED2A1F" w:rsidRDefault="006222B6" w:rsidP="002F784F">
      <w:pPr>
        <w:numPr>
          <w:ilvl w:val="0"/>
          <w:numId w:val="6"/>
        </w:numPr>
        <w:pBdr>
          <w:left w:val="none" w:sz="0" w:space="6" w:color="auto"/>
        </w:pBdr>
        <w:spacing w:line="276" w:lineRule="auto"/>
        <w:ind w:left="709" w:hanging="419"/>
        <w:rPr>
          <w:rFonts w:ascii="Calibri" w:eastAsia="Calibri" w:hAnsi="Calibri" w:cs="Calibri"/>
          <w:color w:val="000000"/>
        </w:rPr>
      </w:pPr>
      <w:r w:rsidRPr="00ED2A1F">
        <w:rPr>
          <w:rFonts w:ascii="Calibri" w:eastAsia="Calibri" w:hAnsi="Calibri" w:cs="Calibri"/>
          <w:color w:val="000000"/>
        </w:rPr>
        <w:t>Support the proposed land management and maintenance model for Whittlesea Park</w:t>
      </w:r>
    </w:p>
    <w:p w14:paraId="3738FFCB" w14:textId="60E9DF91" w:rsidR="001D3FC2" w:rsidRDefault="0053403B"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4E115031" w14:textId="77777777" w:rsidR="00AF67BF" w:rsidRDefault="006222B6" w:rsidP="00AF67BF">
      <w:pPr>
        <w:spacing w:line="276" w:lineRule="auto"/>
        <w:jc w:val="both"/>
        <w:rPr>
          <w:rFonts w:ascii="Calibri" w:eastAsia="Calibri" w:hAnsi="Calibri" w:cs="Calibri"/>
          <w:i/>
          <w:iCs/>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Lydia Wilson</w:t>
      </w:r>
    </w:p>
    <w:p w14:paraId="3738FFCE" w14:textId="3F5212D1" w:rsidR="001D3FC2" w:rsidRDefault="006222B6" w:rsidP="00AF67BF">
      <w:pPr>
        <w:spacing w:line="276" w:lineRule="auto"/>
        <w:jc w:val="both"/>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Peita Duncan</w:t>
      </w:r>
    </w:p>
    <w:p w14:paraId="4AA8A26F" w14:textId="77777777" w:rsidR="00AF67BF" w:rsidRDefault="00AF67BF" w:rsidP="00AF67BF">
      <w:pPr>
        <w:spacing w:line="276" w:lineRule="auto"/>
        <w:jc w:val="both"/>
        <w:rPr>
          <w:rFonts w:ascii="Calibri" w:eastAsia="Calibri" w:hAnsi="Calibri" w:cs="Calibri"/>
          <w:color w:val="000000"/>
        </w:rPr>
      </w:pPr>
    </w:p>
    <w:p w14:paraId="2487648F" w14:textId="77777777" w:rsidR="00C34456" w:rsidRDefault="006222B6" w:rsidP="00C34456">
      <w:pPr>
        <w:spacing w:line="276" w:lineRule="auto"/>
        <w:rPr>
          <w:rFonts w:ascii="Calibri" w:eastAsia="Calibri" w:hAnsi="Calibri" w:cs="Calibri"/>
          <w:b/>
          <w:bCs/>
          <w:color w:val="000000"/>
        </w:rPr>
      </w:pPr>
      <w:r>
        <w:rPr>
          <w:rFonts w:ascii="Calibri" w:eastAsia="Calibri" w:hAnsi="Calibri" w:cs="Calibri"/>
          <w:b/>
          <w:bCs/>
          <w:color w:val="000000"/>
        </w:rPr>
        <w:t>THAT Council</w:t>
      </w:r>
      <w:r w:rsidR="00C34456">
        <w:rPr>
          <w:rFonts w:ascii="Calibri" w:eastAsia="Calibri" w:hAnsi="Calibri" w:cs="Calibri"/>
          <w:b/>
          <w:bCs/>
          <w:color w:val="000000"/>
        </w:rPr>
        <w:t>:</w:t>
      </w:r>
    </w:p>
    <w:p w14:paraId="4C215859" w14:textId="6EB07AFB" w:rsidR="00C34456" w:rsidRPr="00C34456" w:rsidRDefault="00C34456" w:rsidP="002F784F">
      <w:pPr>
        <w:numPr>
          <w:ilvl w:val="0"/>
          <w:numId w:val="27"/>
        </w:numPr>
        <w:spacing w:before="120" w:line="276" w:lineRule="auto"/>
        <w:ind w:left="357" w:hanging="357"/>
        <w:jc w:val="both"/>
        <w:rPr>
          <w:rFonts w:ascii="Calibri" w:eastAsia="Calibri" w:hAnsi="Calibri" w:cs="Calibri"/>
          <w:b/>
          <w:bCs/>
          <w:color w:val="000000"/>
          <w:lang w:val="en-AU"/>
        </w:rPr>
      </w:pPr>
      <w:r w:rsidRPr="00C34456">
        <w:rPr>
          <w:rFonts w:ascii="Calibri" w:eastAsia="Calibri" w:hAnsi="Calibri" w:cs="Calibri"/>
          <w:b/>
          <w:bCs/>
          <w:color w:val="000000"/>
          <w:lang w:val="en-AU"/>
        </w:rPr>
        <w:t>Support the recommendations of the Whittlesea Park Draft Master Plan to be presented to the community for feedback</w:t>
      </w:r>
      <w:r>
        <w:rPr>
          <w:rFonts w:ascii="Calibri" w:eastAsia="Calibri" w:hAnsi="Calibri" w:cs="Calibri"/>
          <w:b/>
          <w:bCs/>
          <w:color w:val="000000"/>
          <w:lang w:val="en-AU"/>
        </w:rPr>
        <w:t>.</w:t>
      </w:r>
      <w:r w:rsidRPr="00C34456">
        <w:rPr>
          <w:rFonts w:ascii="Calibri" w:eastAsia="Calibri" w:hAnsi="Calibri" w:cs="Calibri"/>
          <w:b/>
          <w:bCs/>
          <w:color w:val="000000"/>
          <w:lang w:val="en-AU"/>
        </w:rPr>
        <w:t xml:space="preserve"> </w:t>
      </w:r>
    </w:p>
    <w:p w14:paraId="541FEC24" w14:textId="67B2FDEA" w:rsidR="00C34456" w:rsidRPr="00C34456" w:rsidRDefault="00C34456" w:rsidP="002F784F">
      <w:pPr>
        <w:pStyle w:val="ListParagraph"/>
        <w:numPr>
          <w:ilvl w:val="0"/>
          <w:numId w:val="27"/>
        </w:numPr>
        <w:spacing w:before="120" w:line="276" w:lineRule="auto"/>
        <w:ind w:left="357" w:hanging="357"/>
        <w:jc w:val="both"/>
        <w:rPr>
          <w:rFonts w:eastAsia="Calibri"/>
          <w:b/>
          <w:bCs/>
          <w:color w:val="000000"/>
          <w:sz w:val="24"/>
          <w:szCs w:val="24"/>
          <w:lang w:val="en-AU"/>
        </w:rPr>
      </w:pPr>
      <w:r w:rsidRPr="00C34456">
        <w:rPr>
          <w:rFonts w:eastAsia="Calibri"/>
          <w:b/>
          <w:bCs/>
          <w:color w:val="000000"/>
          <w:sz w:val="24"/>
          <w:szCs w:val="24"/>
          <w:lang w:val="en-AU"/>
        </w:rPr>
        <w:t>Support in principle the proposed land management and maintenance model for Whittlesea Park with Council becoming the Committee of Management for the land west of Bruces Creek Drain; the Whittlesea Showgrounds and Reserves Committee of Management remaining as the managing Committee of the passive open space east of Bruces Creek Drain; and maintenance of the land west of Scrubby Creek/Plenty River continuing to be undertaken by Council.</w:t>
      </w:r>
    </w:p>
    <w:p w14:paraId="21BC1609" w14:textId="77777777" w:rsidR="00C34456" w:rsidRPr="00C34456" w:rsidRDefault="00C34456" w:rsidP="00C34456">
      <w:pPr>
        <w:spacing w:line="276" w:lineRule="auto"/>
        <w:ind w:left="360"/>
        <w:jc w:val="right"/>
        <w:rPr>
          <w:rFonts w:asciiTheme="minorHAnsi" w:eastAsia="Calibri" w:hAnsiTheme="minorHAnsi" w:cstheme="minorHAnsi"/>
          <w:b/>
          <w:bCs/>
          <w:color w:val="000000"/>
        </w:rPr>
      </w:pPr>
    </w:p>
    <w:p w14:paraId="3738FFD2" w14:textId="58E69A58" w:rsidR="0053403B" w:rsidRPr="00C34456" w:rsidRDefault="00C34456" w:rsidP="00C34456">
      <w:pPr>
        <w:spacing w:line="276" w:lineRule="auto"/>
        <w:ind w:left="360"/>
        <w:jc w:val="right"/>
        <w:rPr>
          <w:rFonts w:asciiTheme="minorHAnsi" w:eastAsia="Calibri" w:hAnsiTheme="minorHAnsi" w:cstheme="minorHAnsi"/>
          <w:b/>
          <w:bCs/>
          <w:color w:val="000000"/>
        </w:rPr>
      </w:pPr>
      <w:r w:rsidRPr="00C34456">
        <w:rPr>
          <w:rFonts w:asciiTheme="minorHAnsi" w:eastAsia="Calibri" w:hAnsiTheme="minorHAnsi" w:cstheme="minorHAnsi"/>
          <w:b/>
          <w:bCs/>
          <w:color w:val="000000"/>
          <w:lang w:val="en-AU"/>
        </w:rPr>
        <w:t xml:space="preserve"> </w:t>
      </w:r>
      <w:r w:rsidR="006222B6" w:rsidRPr="00C34456">
        <w:rPr>
          <w:rFonts w:asciiTheme="minorHAnsi" w:eastAsia="Calibri" w:hAnsiTheme="minorHAnsi" w:cstheme="minorHAnsi"/>
          <w:b/>
          <w:bCs/>
          <w:color w:val="000000"/>
        </w:rPr>
        <w:t>CARRIED</w:t>
      </w:r>
    </w:p>
    <w:p w14:paraId="360177C5" w14:textId="77777777" w:rsidR="001D3FC2" w:rsidRDefault="0053403B" w:rsidP="0053403B">
      <w:pPr>
        <w:spacing w:line="276" w:lineRule="auto"/>
        <w:jc w:val="right"/>
        <w:rPr>
          <w:rFonts w:ascii="Calibri" w:eastAsia="Calibri" w:hAnsi="Calibri" w:cs="Calibri"/>
          <w:color w:val="000000"/>
        </w:rPr>
      </w:pPr>
      <w:r>
        <w:rPr>
          <w:rFonts w:ascii="Calibri" w:eastAsia="Calibri" w:hAnsi="Calibri" w:cs="Calibri"/>
          <w:b/>
          <w:bCs/>
          <w:color w:val="000000"/>
        </w:rPr>
        <w:br w:type="page"/>
      </w:r>
    </w:p>
    <w:p w14:paraId="3738FFD3" w14:textId="77777777" w:rsidR="001D3FC2" w:rsidRDefault="001D3FC2">
      <w:pPr>
        <w:spacing w:line="276" w:lineRule="auto"/>
        <w:rPr>
          <w:rFonts w:ascii="Calibri" w:eastAsia="Calibri" w:hAnsi="Calibri" w:cs="Calibri"/>
          <w:vanish/>
          <w:color w:val="000000"/>
          <w:sz w:val="16"/>
          <w:szCs w:val="16"/>
        </w:rPr>
      </w:pPr>
    </w:p>
    <w:p w14:paraId="3738FFD6" w14:textId="77777777" w:rsidR="00A77B3E" w:rsidRDefault="006222B6" w:rsidP="0053403B">
      <w:pPr>
        <w:tabs>
          <w:tab w:val="left" w:pos="600"/>
        </w:tabs>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114663590"/>
      <w:r>
        <w:rPr>
          <w:rFonts w:ascii="Calibri" w:eastAsia="Calibri" w:hAnsi="Calibri" w:cs="Calibri"/>
          <w:color w:val="000000"/>
        </w:rPr>
        <w:instrText>5.2.2</w:instrText>
      </w:r>
      <w:r>
        <w:rPr>
          <w:rFonts w:ascii="Calibri" w:eastAsia="Calibri" w:hAnsi="Calibri" w:cs="Calibri"/>
          <w:color w:val="000000"/>
        </w:rPr>
        <w:tab/>
        <w:instrText>Proposed Planning Scheme Amendment - Request to seek Authorisation - 149 McKimmies Road, Bundoora</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2.2__Proposed_Planning_Scheme_Amendme"/>
      <w:r>
        <w:rPr>
          <w:rFonts w:ascii="Calibri" w:eastAsia="Calibri" w:hAnsi="Calibri" w:cs="Calibri"/>
          <w:color w:val="FFFFFF"/>
          <w:sz w:val="4"/>
        </w:rPr>
        <w:t>5.2.2</w:t>
      </w:r>
      <w:r>
        <w:rPr>
          <w:rFonts w:ascii="Calibri" w:eastAsia="Calibri" w:hAnsi="Calibri" w:cs="Calibri"/>
          <w:color w:val="FFFFFF"/>
          <w:sz w:val="4"/>
        </w:rPr>
        <w:tab/>
        <w:t>Proposed Planning Scheme Amendment - Request to seek Authorisation - 149 McKimmies Road, Bundoora</w:t>
      </w:r>
    </w:p>
    <w:bookmarkEnd w:id="49"/>
    <w:p w14:paraId="3738FFD7" w14:textId="77777777" w:rsidR="04E7AD7E" w:rsidRPr="00D134BD" w:rsidRDefault="006222B6" w:rsidP="001F17DD">
      <w:pPr>
        <w:spacing w:before="120"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5.2.2 Proposed Planning Scheme Amendment - Request to seek Authorisation - 149 McKimmies Road, Bundoora</w:t>
      </w:r>
    </w:p>
    <w:p w14:paraId="3738FFD8" w14:textId="77777777" w:rsidR="51F5B9E8" w:rsidRDefault="006222B6" w:rsidP="001F17DD">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04E7AD7E">
        <w:rPr>
          <w:rFonts w:ascii="Calibri" w:eastAsia="Calibri" w:hAnsi="Calibri" w:cs="Calibri"/>
          <w:b/>
          <w:bCs/>
          <w:color w:val="000000"/>
          <w:lang w:val="en-AU"/>
        </w:rPr>
        <w:t xml:space="preserve"> </w:t>
      </w:r>
    </w:p>
    <w:p w14:paraId="3738FFD9" w14:textId="77777777" w:rsidR="51F5B9E8" w:rsidRDefault="006222B6" w:rsidP="001F17DD">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812E46">
        <w:rPr>
          <w:rFonts w:ascii="Calibri" w:eastAsia="Calibri" w:hAnsi="Calibri" w:cs="Calibri"/>
          <w:color w:val="000000"/>
          <w:lang w:val="en-AU"/>
        </w:rPr>
        <w:t>Strategic Planner Projects &amp; Infrastructure</w:t>
      </w:r>
    </w:p>
    <w:p w14:paraId="3738FFDC" w14:textId="47AD1ECA" w:rsidR="001D3FC2" w:rsidRPr="0021199E" w:rsidRDefault="006222B6" w:rsidP="001F17DD">
      <w:pPr>
        <w:spacing w:before="120" w:after="120" w:line="276" w:lineRule="auto"/>
        <w:ind w:left="2880" w:hanging="2880"/>
        <w:rPr>
          <w:rFonts w:ascii="Calibri" w:eastAsia="Calibri" w:hAnsi="Calibri" w:cs="Calibri"/>
          <w:color w:val="000000"/>
          <w:lang w:val="en-AU"/>
        </w:rPr>
      </w:pPr>
      <w:r w:rsidRPr="2788C9B7">
        <w:rPr>
          <w:rFonts w:ascii="Calibri" w:eastAsia="Calibri" w:hAnsi="Calibri" w:cs="Calibri"/>
          <w:b/>
          <w:bCs/>
          <w:color w:val="000000"/>
          <w:lang w:val="en-AU"/>
        </w:rPr>
        <w:t>In Attendance</w:t>
      </w:r>
      <w:r w:rsidR="00DA3820">
        <w:rPr>
          <w:rFonts w:ascii="Calibri" w:eastAsia="Calibri" w:hAnsi="Calibri" w:cs="Calibri"/>
          <w:color w:val="000000"/>
          <w:lang w:val="en-AU"/>
        </w:rPr>
        <w:tab/>
      </w:r>
      <w:r w:rsidR="008C4031">
        <w:rPr>
          <w:rFonts w:ascii="Calibri" w:eastAsia="Calibri" w:hAnsi="Calibri" w:cs="Calibri"/>
          <w:lang w:val="en-AU"/>
        </w:rPr>
        <w:t xml:space="preserve">Linda Martin-Chew, Team Leader Strategic Projects </w:t>
      </w:r>
      <w:r w:rsidR="0097290A">
        <w:rPr>
          <w:rFonts w:ascii="Calibri" w:eastAsia="Calibri" w:hAnsi="Calibri" w:cs="Calibri"/>
          <w:lang w:val="en-AU"/>
        </w:rPr>
        <w:t>&amp;</w:t>
      </w:r>
      <w:r w:rsidR="0097290A">
        <w:rPr>
          <w:rFonts w:ascii="Calibri" w:eastAsia="Calibri" w:hAnsi="Calibri" w:cs="Calibri"/>
          <w:lang w:val="en-AU"/>
        </w:rPr>
        <w:br/>
        <w:t>Infrastructure</w:t>
      </w:r>
    </w:p>
    <w:p w14:paraId="3738FFEA" w14:textId="27E82384" w:rsidR="51F5B9E8" w:rsidRPr="0021199E" w:rsidRDefault="00812E46"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000000"/>
          <w:lang w:val="en-AU"/>
        </w:rPr>
        <w:t xml:space="preserve"> </w:t>
      </w:r>
      <w:r w:rsidR="006222B6" w:rsidRPr="04E7AD7E">
        <w:rPr>
          <w:rFonts w:ascii="Calibri" w:eastAsia="Calibri" w:hAnsi="Calibri" w:cs="Calibri"/>
          <w:b/>
          <w:bCs/>
          <w:color w:val="FFFFFF"/>
          <w:lang w:val="en-AU"/>
        </w:rPr>
        <w:t>Purpose</w:t>
      </w:r>
    </w:p>
    <w:p w14:paraId="3738FFEC" w14:textId="1CC007A0" w:rsidR="00415C82" w:rsidRPr="0021199E" w:rsidRDefault="006222B6" w:rsidP="0021199E">
      <w:pPr>
        <w:spacing w:line="276" w:lineRule="auto"/>
        <w:rPr>
          <w:rFonts w:ascii="Calibri" w:hAnsi="Calibri"/>
          <w:color w:val="000000"/>
          <w:lang w:val="en-AU"/>
        </w:rPr>
      </w:pPr>
      <w:r w:rsidRPr="3847CBB8">
        <w:rPr>
          <w:rFonts w:ascii="Calibri" w:eastAsia="Calibri" w:hAnsi="Calibri" w:cs="Calibri"/>
          <w:color w:val="000000"/>
          <w:lang w:val="en-AU"/>
        </w:rPr>
        <w:t>The purpose of this report is to consider a proposal to rezone part of the land at 149 McKimmies Road</w:t>
      </w:r>
      <w:r w:rsidR="5ADF37B9" w:rsidRPr="3847CBB8">
        <w:rPr>
          <w:rFonts w:ascii="Calibri" w:eastAsia="Calibri" w:hAnsi="Calibri" w:cs="Calibri"/>
          <w:color w:val="000000"/>
          <w:lang w:val="en-AU"/>
        </w:rPr>
        <w:t>, Bundoora</w:t>
      </w:r>
      <w:r w:rsidRPr="3847CBB8">
        <w:rPr>
          <w:rFonts w:ascii="Calibri" w:eastAsia="Calibri" w:hAnsi="Calibri" w:cs="Calibri"/>
          <w:color w:val="000000"/>
          <w:lang w:val="en-AU"/>
        </w:rPr>
        <w:t xml:space="preserve"> from the Industrial 1 Zone to the General Residential Zone.  The proposed Planning Scheme Amendment seeks to apply a Development Plan Overlay (DPO) to the land and amend the Land Subject to Inundation Overlay (LSIO) as it applies to the subject land.</w:t>
      </w:r>
    </w:p>
    <w:p w14:paraId="3738FFEF" w14:textId="6152D723" w:rsidR="51F5B9E8" w:rsidRPr="0021199E" w:rsidRDefault="0021199E"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color w:val="808080"/>
          <w:sz w:val="16"/>
          <w:szCs w:val="16"/>
          <w:lang w:val="en-AU"/>
        </w:rPr>
        <w:t xml:space="preserve"> </w:t>
      </w:r>
      <w:r w:rsidR="006222B6" w:rsidRPr="04E7AD7E">
        <w:rPr>
          <w:rFonts w:ascii="Calibri" w:eastAsia="Calibri" w:hAnsi="Calibri" w:cs="Calibri"/>
          <w:b/>
          <w:bCs/>
          <w:color w:val="FFFFFF"/>
          <w:lang w:val="en-AU"/>
        </w:rPr>
        <w:t>Recommendation</w:t>
      </w:r>
    </w:p>
    <w:p w14:paraId="3738FFF0" w14:textId="77777777" w:rsidR="001D3FC2" w:rsidRDefault="006222B6" w:rsidP="0021199E">
      <w:pPr>
        <w:spacing w:line="276" w:lineRule="auto"/>
        <w:rPr>
          <w:rFonts w:ascii="Calibri" w:eastAsia="Calibri" w:hAnsi="Calibri" w:cs="Calibri"/>
          <w:color w:val="000000"/>
        </w:rPr>
      </w:pPr>
      <w:r>
        <w:rPr>
          <w:rFonts w:ascii="Calibri" w:eastAsia="Calibri" w:hAnsi="Calibri" w:cs="Calibri"/>
          <w:b/>
          <w:bCs/>
          <w:color w:val="000000"/>
        </w:rPr>
        <w:t>That Council:</w:t>
      </w:r>
    </w:p>
    <w:p w14:paraId="3738FFF1" w14:textId="77777777" w:rsidR="001D3FC2" w:rsidRDefault="006222B6" w:rsidP="002F784F">
      <w:pPr>
        <w:numPr>
          <w:ilvl w:val="0"/>
          <w:numId w:val="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Seek authorisation from the Minister for Planning to prepare and exhibit an amendment to the Whittlesea Planning Scheme affecting land at 149 McKimmies Road, Bundoora to: </w:t>
      </w:r>
    </w:p>
    <w:p w14:paraId="3738FFF2" w14:textId="77777777" w:rsidR="001D3FC2" w:rsidRDefault="006222B6" w:rsidP="00812E46">
      <w:pPr>
        <w:spacing w:line="276" w:lineRule="auto"/>
        <w:ind w:left="990" w:hanging="281"/>
        <w:rPr>
          <w:rFonts w:ascii="Calibri" w:eastAsia="Calibri" w:hAnsi="Calibri" w:cs="Calibri"/>
          <w:color w:val="000000"/>
        </w:rPr>
      </w:pPr>
      <w:r>
        <w:rPr>
          <w:rFonts w:ascii="Calibri" w:eastAsia="Calibri" w:hAnsi="Calibri" w:cs="Calibri"/>
          <w:b/>
          <w:bCs/>
          <w:color w:val="000000"/>
        </w:rPr>
        <w:t>a) Rezone part of the subject land from the Industrial 1 Zone to General Residential Zone.</w:t>
      </w:r>
    </w:p>
    <w:p w14:paraId="3738FFF3" w14:textId="77777777" w:rsidR="001D3FC2" w:rsidRDefault="006222B6" w:rsidP="00812E46">
      <w:pPr>
        <w:spacing w:line="276" w:lineRule="auto"/>
        <w:ind w:left="990" w:hanging="281"/>
        <w:rPr>
          <w:rFonts w:ascii="Calibri" w:eastAsia="Calibri" w:hAnsi="Calibri" w:cs="Calibri"/>
          <w:color w:val="000000"/>
        </w:rPr>
      </w:pPr>
      <w:r>
        <w:rPr>
          <w:rFonts w:ascii="Calibri" w:eastAsia="Calibri" w:hAnsi="Calibri" w:cs="Calibri"/>
          <w:b/>
          <w:bCs/>
          <w:color w:val="000000"/>
        </w:rPr>
        <w:t>b) Apply the Development Plan Overlay (DPO) to part of the subject land; and </w:t>
      </w:r>
    </w:p>
    <w:p w14:paraId="3738FFF4" w14:textId="1A3CC91D" w:rsidR="0021199E" w:rsidRDefault="006222B6" w:rsidP="00812E46">
      <w:pPr>
        <w:spacing w:line="276" w:lineRule="auto"/>
        <w:ind w:left="990" w:hanging="281"/>
        <w:rPr>
          <w:rFonts w:ascii="Calibri" w:eastAsia="Calibri" w:hAnsi="Calibri" w:cs="Calibri"/>
          <w:b/>
          <w:bCs/>
          <w:color w:val="000000"/>
        </w:rPr>
      </w:pPr>
      <w:r>
        <w:rPr>
          <w:rFonts w:ascii="Calibri" w:eastAsia="Calibri" w:hAnsi="Calibri" w:cs="Calibri"/>
          <w:b/>
          <w:bCs/>
          <w:color w:val="000000"/>
        </w:rPr>
        <w:t>c) Amend the Land Subject to Inundation Overlay (LSIO), </w:t>
      </w:r>
    </w:p>
    <w:p w14:paraId="3738FFF5" w14:textId="77777777" w:rsidR="001D3FC2" w:rsidRDefault="006222B6" w:rsidP="002F784F">
      <w:pPr>
        <w:numPr>
          <w:ilvl w:val="0"/>
          <w:numId w:val="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that the authorisation request set out in recommendation 1. above is subject to: </w:t>
      </w:r>
    </w:p>
    <w:p w14:paraId="3738FFF6" w14:textId="77777777" w:rsidR="001D3FC2" w:rsidRDefault="006222B6" w:rsidP="00812E46">
      <w:pPr>
        <w:spacing w:line="276" w:lineRule="auto"/>
        <w:ind w:left="990" w:hanging="270"/>
        <w:rPr>
          <w:rFonts w:ascii="Calibri" w:eastAsia="Calibri" w:hAnsi="Calibri" w:cs="Calibri"/>
          <w:color w:val="000000"/>
        </w:rPr>
      </w:pPr>
      <w:r>
        <w:rPr>
          <w:rFonts w:ascii="Calibri" w:eastAsia="Calibri" w:hAnsi="Calibri" w:cs="Calibri"/>
          <w:b/>
          <w:bCs/>
          <w:color w:val="000000"/>
        </w:rPr>
        <w:t>a) a s173 agreement committing to the provision of 5% social housing and 10% affordable housing being executed prior to the Amendment being adopted. </w:t>
      </w:r>
    </w:p>
    <w:p w14:paraId="3738FFF7" w14:textId="77777777" w:rsidR="001D3FC2" w:rsidRDefault="006222B6" w:rsidP="00812E46">
      <w:pPr>
        <w:spacing w:line="276" w:lineRule="auto"/>
        <w:ind w:left="990" w:hanging="270"/>
        <w:rPr>
          <w:rFonts w:ascii="Calibri" w:eastAsia="Calibri" w:hAnsi="Calibri" w:cs="Calibri"/>
          <w:color w:val="000000"/>
        </w:rPr>
      </w:pPr>
      <w:r>
        <w:rPr>
          <w:rFonts w:ascii="Calibri" w:eastAsia="Calibri" w:hAnsi="Calibri" w:cs="Calibri"/>
          <w:b/>
          <w:bCs/>
          <w:color w:val="000000"/>
        </w:rPr>
        <w:t>b) a s173 agreement for the provision and contribution to local infrastructure including transport, community and recreation facilities being executed prior to the Amendment being adopted. </w:t>
      </w:r>
    </w:p>
    <w:p w14:paraId="3738FFF8" w14:textId="3DA0AE73" w:rsidR="00812E46" w:rsidRDefault="006222B6" w:rsidP="00812E46">
      <w:pPr>
        <w:spacing w:line="276" w:lineRule="auto"/>
        <w:ind w:left="990" w:hanging="270"/>
        <w:rPr>
          <w:rFonts w:ascii="Calibri" w:eastAsia="Calibri" w:hAnsi="Calibri" w:cs="Calibri"/>
          <w:b/>
          <w:bCs/>
          <w:color w:val="000000"/>
        </w:rPr>
      </w:pPr>
      <w:r>
        <w:rPr>
          <w:rFonts w:ascii="Calibri" w:eastAsia="Calibri" w:hAnsi="Calibri" w:cs="Calibri"/>
          <w:b/>
          <w:bCs/>
          <w:color w:val="000000"/>
        </w:rPr>
        <w:t>d) the Amendment not being adopted until a Statement or Certificate of Environmental Audit has been issued by an independent Environmental Auditor appointed by the EPA, for the land and a s173 agreement has been entered into to implement the conditions of any Statement of Environmental Audit. </w:t>
      </w:r>
    </w:p>
    <w:p w14:paraId="585135E3" w14:textId="77777777" w:rsidR="00812E46" w:rsidRDefault="00812E46" w:rsidP="00812E46">
      <w:pPr>
        <w:rPr>
          <w:rFonts w:ascii="Calibri" w:eastAsia="Calibri" w:hAnsi="Calibri" w:cs="Calibri"/>
          <w:b/>
          <w:bCs/>
          <w:color w:val="000000"/>
        </w:rPr>
      </w:pPr>
      <w:r>
        <w:rPr>
          <w:rFonts w:ascii="Calibri" w:eastAsia="Calibri" w:hAnsi="Calibri" w:cs="Calibri"/>
          <w:b/>
          <w:bCs/>
          <w:color w:val="000000"/>
        </w:rPr>
        <w:br w:type="page"/>
      </w:r>
    </w:p>
    <w:p w14:paraId="4A79CC55" w14:textId="77777777" w:rsidR="001D3FC2" w:rsidRDefault="001D3FC2" w:rsidP="00812E46">
      <w:pPr>
        <w:spacing w:line="276" w:lineRule="auto"/>
        <w:rPr>
          <w:rFonts w:ascii="Calibri" w:eastAsia="Calibri" w:hAnsi="Calibri" w:cs="Calibri"/>
          <w:color w:val="000000"/>
        </w:rPr>
      </w:pPr>
    </w:p>
    <w:p w14:paraId="3738FFFA" w14:textId="5D60F13B" w:rsidR="001D3FC2" w:rsidRPr="0021199E" w:rsidRDefault="006222B6" w:rsidP="002F784F">
      <w:pPr>
        <w:numPr>
          <w:ilvl w:val="0"/>
          <w:numId w:val="9"/>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Advise the proponent of Council’s decision on the above and any decisions of the   Minister for Planning.         </w:t>
      </w:r>
    </w:p>
    <w:p w14:paraId="3738FFFB" w14:textId="7277C37A" w:rsidR="001D3FC2" w:rsidRDefault="0021199E" w:rsidP="00812E46">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26F9F0E6" w14:textId="77777777" w:rsidR="00AF67BF" w:rsidRDefault="006222B6" w:rsidP="00812E46">
      <w:pPr>
        <w:spacing w:line="276" w:lineRule="auto"/>
        <w:rPr>
          <w:rFonts w:ascii="Calibri" w:eastAsia="Calibri" w:hAnsi="Calibri" w:cs="Calibri"/>
          <w:i/>
          <w:iCs/>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Chris Eddy</w:t>
      </w:r>
    </w:p>
    <w:p w14:paraId="3738FFFD" w14:textId="26FF30A5" w:rsidR="001D3FC2" w:rsidRDefault="006222B6" w:rsidP="00812E46">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Peita Duncan</w:t>
      </w:r>
    </w:p>
    <w:p w14:paraId="3738FFFE" w14:textId="77777777" w:rsidR="001D3FC2" w:rsidRDefault="001D3FC2" w:rsidP="00812E46">
      <w:pPr>
        <w:spacing w:line="276" w:lineRule="auto"/>
        <w:rPr>
          <w:rFonts w:ascii="Calibri" w:eastAsia="Calibri" w:hAnsi="Calibri" w:cs="Calibri"/>
          <w:color w:val="000000"/>
        </w:rPr>
      </w:pPr>
    </w:p>
    <w:p w14:paraId="3738FFFF" w14:textId="77777777" w:rsidR="001D3FC2" w:rsidRDefault="006222B6" w:rsidP="00812E46">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Proposed Planning Scheme Amendment - Request to seek Authorisation - 149 McKimmies Road, Bundoora</w:t>
      </w:r>
    </w:p>
    <w:p w14:paraId="37390002" w14:textId="43606342" w:rsidR="4EA2E2A6" w:rsidRDefault="006222B6" w:rsidP="0021199E">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63CCC586" w14:textId="41C28AC2" w:rsidR="008C0907" w:rsidRDefault="008C0907" w:rsidP="0021199E">
      <w:pPr>
        <w:spacing w:line="276" w:lineRule="auto"/>
        <w:jc w:val="right"/>
        <w:rPr>
          <w:rFonts w:ascii="Calibri" w:eastAsia="Calibri" w:hAnsi="Calibri" w:cs="Calibri"/>
          <w:b/>
          <w:bCs/>
          <w:color w:val="000000"/>
        </w:rPr>
      </w:pPr>
    </w:p>
    <w:p w14:paraId="5F520F96" w14:textId="1ECB1EA2" w:rsidR="008C0907" w:rsidRDefault="008C0907">
      <w:pPr>
        <w:rPr>
          <w:rFonts w:ascii="Calibri" w:eastAsia="Calibri" w:hAnsi="Calibri" w:cs="Calibri"/>
          <w:b/>
          <w:bCs/>
          <w:color w:val="000000"/>
        </w:rPr>
      </w:pPr>
      <w:r>
        <w:rPr>
          <w:rFonts w:ascii="Calibri" w:eastAsia="Calibri" w:hAnsi="Calibri" w:cs="Calibri"/>
          <w:b/>
          <w:bCs/>
          <w:color w:val="000000"/>
        </w:rPr>
        <w:br w:type="page"/>
      </w:r>
    </w:p>
    <w:p w14:paraId="37390004" w14:textId="5459EBB0"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14663591"/>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3__Strong_Local_Economy"/>
      <w:r>
        <w:rPr>
          <w:rFonts w:ascii="Calibri" w:eastAsia="Calibri" w:hAnsi="Calibri" w:cs="Calibri"/>
          <w:b/>
          <w:color w:val="000000"/>
        </w:rPr>
        <w:t>5.3</w:t>
      </w:r>
      <w:r>
        <w:rPr>
          <w:rFonts w:ascii="Calibri" w:eastAsia="Calibri" w:hAnsi="Calibri" w:cs="Calibri"/>
          <w:b/>
          <w:color w:val="000000"/>
        </w:rPr>
        <w:tab/>
        <w:t>Strong Local Economy</w:t>
      </w:r>
    </w:p>
    <w:p w14:paraId="18B39BA0" w14:textId="6A6BA715" w:rsidR="00852726" w:rsidRDefault="0085272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14663592"/>
      <w:r>
        <w:rPr>
          <w:rFonts w:ascii="Calibri" w:eastAsia="Calibri" w:hAnsi="Calibri" w:cs="Calibri"/>
          <w:color w:val="000000"/>
        </w:rPr>
        <w:instrText>5.3.1</w:instrText>
      </w:r>
      <w:r>
        <w:rPr>
          <w:rFonts w:ascii="Calibri" w:eastAsia="Calibri" w:hAnsi="Calibri" w:cs="Calibri"/>
          <w:color w:val="000000"/>
        </w:rPr>
        <w:tab/>
      </w:r>
      <w:r w:rsidRPr="00852726">
        <w:rPr>
          <w:rFonts w:ascii="Calibri" w:eastAsia="Calibri" w:hAnsi="Calibri" w:cs="Calibri"/>
          <w:color w:val="000000"/>
        </w:rPr>
        <w:instrText>Building Blocks Partnership Agreement Tranche 1</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color w:val="FFFFFF"/>
          <w:sz w:val="4"/>
        </w:rPr>
        <w:t>5.1.1</w:t>
      </w:r>
      <w:r>
        <w:rPr>
          <w:rFonts w:ascii="Calibri" w:eastAsia="Calibri" w:hAnsi="Calibri" w:cs="Calibri"/>
          <w:color w:val="FFFFFF"/>
          <w:sz w:val="4"/>
        </w:rPr>
        <w:tab/>
        <w:t>Endorsement</w:t>
      </w:r>
    </w:p>
    <w:bookmarkEnd w:id="51"/>
    <w:p w14:paraId="37390005" w14:textId="77777777" w:rsidR="006F6287" w:rsidRDefault="006222B6" w:rsidP="001F17DD">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5.3.1 Building Blocks Partnership Agreement Tranche 1</w:t>
      </w:r>
    </w:p>
    <w:p w14:paraId="37390006" w14:textId="77777777" w:rsidR="006F6287" w:rsidRDefault="006222B6" w:rsidP="001F17DD">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Community Wellbeing</w:t>
      </w:r>
    </w:p>
    <w:p w14:paraId="37390008" w14:textId="17355AAF" w:rsidR="002209B7" w:rsidRDefault="006222B6" w:rsidP="001F17DD">
      <w:pPr>
        <w:spacing w:before="120" w:after="120" w:line="276" w:lineRule="auto"/>
        <w:ind w:left="2880" w:hanging="2880"/>
        <w:rPr>
          <w:rFonts w:ascii="Calibri" w:eastAsia="Calibri" w:hAnsi="Calibri" w:cs="Calibri"/>
          <w:color w:val="000000"/>
          <w:lang w:val="en-AU"/>
        </w:rPr>
      </w:pPr>
      <w:r w:rsidRPr="41D434AD">
        <w:rPr>
          <w:rFonts w:ascii="Calibri" w:eastAsia="Calibri" w:hAnsi="Calibri" w:cs="Calibri"/>
          <w:b/>
          <w:bCs/>
          <w:color w:val="000000"/>
          <w:lang w:val="en-AU"/>
        </w:rPr>
        <w:t>Author</w:t>
      </w:r>
      <w:r w:rsidR="00AD2674">
        <w:rPr>
          <w:rFonts w:ascii="Calibri" w:hAnsi="Calibri"/>
          <w:lang w:val="en-AU"/>
        </w:rPr>
        <w:tab/>
      </w:r>
      <w:r w:rsidR="0A48E971" w:rsidRPr="007714CB">
        <w:rPr>
          <w:rFonts w:ascii="Calibri" w:eastAsia="Calibri" w:hAnsi="Calibri" w:cs="Calibri"/>
          <w:color w:val="000000"/>
          <w:lang w:val="en-AU"/>
        </w:rPr>
        <w:t>Pamela Trigilia, Community Infrastructure Coordinator</w:t>
      </w:r>
      <w:r w:rsidR="0021199E">
        <w:rPr>
          <w:rFonts w:ascii="Calibri" w:eastAsia="Calibri" w:hAnsi="Calibri" w:cs="Calibri"/>
          <w:color w:val="000000"/>
          <w:lang w:val="en-AU"/>
        </w:rPr>
        <w:br/>
      </w:r>
      <w:r>
        <w:rPr>
          <w:rFonts w:ascii="Calibri" w:eastAsia="Calibri" w:hAnsi="Calibri" w:cs="Calibri"/>
          <w:color w:val="000000"/>
          <w:lang w:val="en-AU"/>
        </w:rPr>
        <w:t>Amelia Ryan, Manager Children &amp; Families</w:t>
      </w:r>
    </w:p>
    <w:p w14:paraId="3739000D" w14:textId="3E8D2393" w:rsidR="006F6287" w:rsidRPr="00812E46" w:rsidRDefault="006222B6" w:rsidP="00812E46">
      <w:pPr>
        <w:spacing w:before="120" w:after="120" w:line="276" w:lineRule="auto"/>
        <w:ind w:left="2880" w:hanging="2880"/>
        <w:rPr>
          <w:rFonts w:ascii="Calibri" w:eastAsia="Calibri" w:hAnsi="Calibri" w:cs="Calibri"/>
          <w:color w:val="000000"/>
          <w:lang w:val="en-AU"/>
        </w:rPr>
      </w:pPr>
      <w:r w:rsidRPr="41D434AD">
        <w:rPr>
          <w:rFonts w:ascii="Calibri" w:eastAsia="Calibri" w:hAnsi="Calibri" w:cs="Calibri"/>
          <w:b/>
          <w:bCs/>
          <w:color w:val="000000"/>
          <w:lang w:val="en-AU"/>
        </w:rPr>
        <w:t>In Attendance</w:t>
      </w:r>
      <w:r w:rsidR="00AD2674">
        <w:rPr>
          <w:rFonts w:ascii="Calibri" w:hAnsi="Calibri"/>
          <w:lang w:val="en-AU"/>
        </w:rPr>
        <w:tab/>
      </w:r>
      <w:r w:rsidRPr="0E45252B">
        <w:rPr>
          <w:rFonts w:ascii="Calibri" w:eastAsia="Calibri" w:hAnsi="Calibri" w:cs="Calibri"/>
          <w:color w:val="000000"/>
          <w:lang w:val="en-AU"/>
        </w:rPr>
        <w:t>Amelia Ryan, Manager Children &amp; Families</w:t>
      </w:r>
      <w:r w:rsidRPr="714BEAA4">
        <w:rPr>
          <w:rFonts w:ascii="Calibri" w:eastAsia="Calibri" w:hAnsi="Calibri" w:cs="Calibri"/>
          <w:color w:val="000000"/>
          <w:sz w:val="2"/>
          <w:szCs w:val="2"/>
          <w:lang w:val="en-AU"/>
        </w:rPr>
        <w:t> </w:t>
      </w:r>
      <w:r w:rsidRPr="714BEAA4">
        <w:rPr>
          <w:rFonts w:ascii="Calibri" w:eastAsia="Calibri" w:hAnsi="Calibri" w:cs="Calibri"/>
          <w:color w:val="000000"/>
          <w:lang w:val="en-AU"/>
        </w:rPr>
        <w:t xml:space="preserve"> </w:t>
      </w:r>
    </w:p>
    <w:p w14:paraId="3739000F" w14:textId="4CA95136" w:rsidR="002209B7" w:rsidRPr="0021199E" w:rsidRDefault="000A54E2" w:rsidP="0021199E">
      <w:pPr>
        <w:spacing w:line="276" w:lineRule="auto"/>
        <w:rPr>
          <w:rFonts w:ascii="Calibri" w:hAnsi="Calibri"/>
          <w:lang w:val="en-AU"/>
        </w:rPr>
      </w:pPr>
      <w:r>
        <w:rPr>
          <w:rFonts w:ascii="Calibri" w:hAnsi="Calibri"/>
          <w:lang w:val="en-AU"/>
        </w:rPr>
        <w:t>The</w:t>
      </w:r>
      <w:r w:rsidR="00011330">
        <w:rPr>
          <w:rFonts w:ascii="Calibri" w:hAnsi="Calibri"/>
          <w:lang w:val="en-AU"/>
        </w:rPr>
        <w:t xml:space="preserve"> attachment</w:t>
      </w:r>
      <w:r w:rsidR="00C34456">
        <w:rPr>
          <w:rFonts w:ascii="Calibri" w:hAnsi="Calibri"/>
          <w:lang w:val="en-AU"/>
        </w:rPr>
        <w:t>s</w:t>
      </w:r>
      <w:r w:rsidR="00011330">
        <w:rPr>
          <w:rFonts w:ascii="Calibri" w:hAnsi="Calibri"/>
          <w:lang w:val="en-AU"/>
        </w:rPr>
        <w:t xml:space="preserve"> have been designated as confidential by the Director Community Wellbeing, under delegation from the Chief Executive Officer, in accordance with Rule 53 of the Governance Rules 2021 and sections 66(5) and 3(1) of the Local Government Act 2020 on the grounds that they contain Council business information, being information that would prejudice the Council's position in commercial negotiations if prematurely released. In particular the attachments contain information that requires approval from the Minister of Early Childhood and Pre-Prep prior to public correspondence or announcement of the projects or funding details</w:t>
      </w:r>
      <w:r w:rsidR="714BEAA4">
        <w:rPr>
          <w:rFonts w:ascii="Calibri" w:hAnsi="Calibri"/>
          <w:lang w:val="en-AU"/>
        </w:rPr>
        <w:t xml:space="preserve">. </w:t>
      </w:r>
      <w:r w:rsidR="006222B6" w:rsidRPr="714BEAA4">
        <w:rPr>
          <w:rFonts w:ascii="Calibri" w:eastAsia="Calibri" w:hAnsi="Calibri" w:cs="Calibri"/>
          <w:color w:val="000000"/>
          <w:lang w:val="en-AU"/>
        </w:rPr>
        <w:t> </w:t>
      </w:r>
    </w:p>
    <w:p w14:paraId="37390011" w14:textId="3655199A" w:rsidR="006F6287" w:rsidRPr="00D53DFA" w:rsidRDefault="006222B6" w:rsidP="001F17DD">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lang w:val="en-AU"/>
        </w:rPr>
        <w:t xml:space="preserve"> </w:t>
      </w:r>
      <w:r w:rsidR="00AE6691" w:rsidRPr="52945F05">
        <w:rPr>
          <w:rFonts w:ascii="Calibri" w:eastAsia="Calibri" w:hAnsi="Calibri"/>
          <w:b/>
          <w:color w:val="FFFFFF"/>
          <w:lang w:val="en-AU"/>
        </w:rPr>
        <w:t>P</w:t>
      </w:r>
      <w:r w:rsidR="00AE6691">
        <w:rPr>
          <w:rFonts w:ascii="Calibri" w:eastAsia="Calibri" w:hAnsi="Calibri"/>
          <w:b/>
          <w:color w:val="FFFFFF"/>
          <w:lang w:val="en-AU"/>
        </w:rPr>
        <w:t>urpose</w:t>
      </w:r>
    </w:p>
    <w:p w14:paraId="37390012" w14:textId="77777777" w:rsidR="0050058C" w:rsidRDefault="006222B6" w:rsidP="00D53DFA">
      <w:pPr>
        <w:spacing w:line="276" w:lineRule="auto"/>
        <w:rPr>
          <w:rFonts w:ascii="Calibri" w:eastAsia="Calibri" w:hAnsi="Calibri" w:cs="Calibri"/>
          <w:color w:val="000000"/>
          <w:lang w:val="en-AU"/>
        </w:rPr>
      </w:pPr>
      <w:r w:rsidRPr="368A9C21">
        <w:rPr>
          <w:rFonts w:ascii="Calibri" w:eastAsia="Calibri" w:hAnsi="Calibri" w:cs="Calibri"/>
          <w:color w:val="000000"/>
          <w:lang w:val="en-AU"/>
        </w:rPr>
        <w:t>The purpose of this report is to</w:t>
      </w:r>
      <w:r>
        <w:rPr>
          <w:rFonts w:ascii="Calibri" w:eastAsia="Calibri" w:hAnsi="Calibri" w:cs="Calibri"/>
          <w:color w:val="000000"/>
          <w:lang w:val="en-AU"/>
        </w:rPr>
        <w:t>:</w:t>
      </w:r>
    </w:p>
    <w:p w14:paraId="37390013" w14:textId="77777777" w:rsidR="0050058C" w:rsidRPr="00CF10F8" w:rsidRDefault="006222B6" w:rsidP="002F784F">
      <w:pPr>
        <w:numPr>
          <w:ilvl w:val="0"/>
          <w:numId w:val="10"/>
        </w:numPr>
        <w:spacing w:line="276" w:lineRule="auto"/>
        <w:rPr>
          <w:rFonts w:ascii="Calibri" w:eastAsia="Calibri" w:hAnsi="Calibri" w:cs="Calibri"/>
          <w:color w:val="000000"/>
          <w:szCs w:val="20"/>
          <w:lang w:val="en-AU"/>
        </w:rPr>
      </w:pPr>
      <w:r w:rsidRPr="00CF10F8">
        <w:rPr>
          <w:rFonts w:ascii="Calibri" w:eastAsia="Calibri" w:hAnsi="Calibri" w:cs="Calibri"/>
          <w:color w:val="000000"/>
          <w:szCs w:val="20"/>
          <w:lang w:val="en-AU"/>
        </w:rPr>
        <w:t>P</w:t>
      </w:r>
      <w:r w:rsidR="2B3AE617" w:rsidRPr="00CF10F8">
        <w:rPr>
          <w:rFonts w:ascii="Calibri" w:eastAsia="Calibri" w:hAnsi="Calibri" w:cs="Calibri"/>
          <w:color w:val="000000"/>
          <w:szCs w:val="20"/>
          <w:lang w:val="en-AU"/>
        </w:rPr>
        <w:t>resent</w:t>
      </w:r>
      <w:r w:rsidR="41D434AD" w:rsidRPr="00CF10F8">
        <w:rPr>
          <w:rFonts w:ascii="Calibri" w:eastAsia="Calibri" w:hAnsi="Calibri" w:cs="Calibri"/>
          <w:color w:val="000000"/>
          <w:szCs w:val="20"/>
          <w:lang w:val="en-AU"/>
        </w:rPr>
        <w:t xml:space="preserve"> the recommended first </w:t>
      </w:r>
      <w:r w:rsidR="0064141F" w:rsidRPr="00CF10F8">
        <w:rPr>
          <w:rFonts w:ascii="Calibri" w:eastAsia="Calibri" w:hAnsi="Calibri" w:cs="Calibri"/>
          <w:color w:val="000000"/>
          <w:szCs w:val="20"/>
          <w:lang w:val="en-AU"/>
        </w:rPr>
        <w:t xml:space="preserve">tranche </w:t>
      </w:r>
      <w:r w:rsidR="41D434AD" w:rsidRPr="00CF10F8">
        <w:rPr>
          <w:rFonts w:ascii="Calibri" w:eastAsia="Calibri" w:hAnsi="Calibri" w:cs="Calibri"/>
          <w:color w:val="000000"/>
          <w:szCs w:val="20"/>
          <w:lang w:val="en-AU"/>
        </w:rPr>
        <w:t xml:space="preserve">of early years infrastructure projects to be undertaken </w:t>
      </w:r>
      <w:r w:rsidR="005F22F2" w:rsidRPr="00CF10F8">
        <w:rPr>
          <w:rFonts w:ascii="Calibri" w:eastAsia="Calibri" w:hAnsi="Calibri" w:cs="Calibri"/>
          <w:color w:val="000000"/>
          <w:szCs w:val="20"/>
          <w:lang w:val="en-AU"/>
        </w:rPr>
        <w:t>in response to the three-year-old kindergarten reform</w:t>
      </w:r>
      <w:r w:rsidR="00D07FEE" w:rsidRPr="00CF10F8">
        <w:rPr>
          <w:rFonts w:ascii="Calibri" w:eastAsia="Calibri" w:hAnsi="Calibri" w:cs="Calibri"/>
          <w:color w:val="000000"/>
          <w:szCs w:val="20"/>
          <w:lang w:val="en-AU"/>
        </w:rPr>
        <w:t xml:space="preserve">, as outlined in </w:t>
      </w:r>
      <w:r w:rsidR="00F850BE">
        <w:rPr>
          <w:rFonts w:ascii="Calibri" w:eastAsia="Calibri" w:hAnsi="Calibri" w:cs="Calibri"/>
          <w:color w:val="000000"/>
          <w:szCs w:val="20"/>
          <w:lang w:val="en-AU"/>
        </w:rPr>
        <w:t xml:space="preserve">the </w:t>
      </w:r>
      <w:r w:rsidR="003055C0">
        <w:rPr>
          <w:rFonts w:ascii="Calibri" w:eastAsia="Calibri" w:hAnsi="Calibri" w:cs="Calibri"/>
          <w:color w:val="000000"/>
          <w:szCs w:val="20"/>
          <w:lang w:val="en-AU"/>
        </w:rPr>
        <w:t>1</w:t>
      </w:r>
      <w:r w:rsidR="003055C0" w:rsidRPr="00CA487B">
        <w:rPr>
          <w:rFonts w:ascii="Calibri" w:eastAsia="Calibri" w:hAnsi="Calibri" w:cs="Calibri"/>
          <w:color w:val="000000"/>
          <w:szCs w:val="20"/>
          <w:vertAlign w:val="superscript"/>
          <w:lang w:val="en-AU"/>
        </w:rPr>
        <w:t>st</w:t>
      </w:r>
      <w:r w:rsidR="003055C0">
        <w:rPr>
          <w:rFonts w:ascii="Calibri" w:eastAsia="Calibri" w:hAnsi="Calibri" w:cs="Calibri"/>
          <w:color w:val="000000"/>
          <w:szCs w:val="20"/>
          <w:lang w:val="en-AU"/>
        </w:rPr>
        <w:t xml:space="preserve"> August 2022 </w:t>
      </w:r>
      <w:r w:rsidR="00F850BE">
        <w:rPr>
          <w:rFonts w:ascii="Calibri" w:eastAsia="Calibri" w:hAnsi="Calibri" w:cs="Calibri"/>
          <w:color w:val="000000"/>
          <w:szCs w:val="20"/>
          <w:lang w:val="en-AU"/>
        </w:rPr>
        <w:t>correspondence from the Victorian School Building Authority (</w:t>
      </w:r>
      <w:r w:rsidR="005C6D1D" w:rsidRPr="00CF10F8">
        <w:rPr>
          <w:rFonts w:ascii="Calibri" w:eastAsia="Calibri" w:hAnsi="Calibri" w:cs="Calibri"/>
          <w:b/>
          <w:color w:val="000000"/>
          <w:szCs w:val="20"/>
          <w:lang w:val="en-AU"/>
        </w:rPr>
        <w:t>Attachment One (Confidential</w:t>
      </w:r>
      <w:r w:rsidR="00D07FEE" w:rsidRPr="00CF10F8">
        <w:rPr>
          <w:rFonts w:ascii="Calibri" w:eastAsia="Calibri" w:hAnsi="Calibri" w:cs="Calibri"/>
          <w:b/>
          <w:color w:val="000000"/>
          <w:szCs w:val="20"/>
          <w:lang w:val="en-AU"/>
        </w:rPr>
        <w:t>)</w:t>
      </w:r>
      <w:r w:rsidR="00F850BE" w:rsidRPr="00DA7C1F">
        <w:rPr>
          <w:rFonts w:ascii="Calibri" w:eastAsia="Calibri" w:hAnsi="Calibri" w:cs="Calibri"/>
          <w:bCs/>
          <w:color w:val="000000"/>
          <w:szCs w:val="20"/>
          <w:lang w:val="en-AU"/>
        </w:rPr>
        <w:t>)</w:t>
      </w:r>
      <w:r w:rsidR="005F22F2" w:rsidRPr="00CF10F8">
        <w:rPr>
          <w:rFonts w:ascii="Calibri" w:eastAsia="Calibri" w:hAnsi="Calibri" w:cs="Calibri"/>
          <w:color w:val="000000"/>
          <w:szCs w:val="20"/>
          <w:lang w:val="en-AU"/>
        </w:rPr>
        <w:t xml:space="preserve"> </w:t>
      </w:r>
      <w:r w:rsidR="2B3AE617" w:rsidRPr="00CF10F8">
        <w:rPr>
          <w:rFonts w:ascii="Calibri" w:eastAsia="Calibri" w:hAnsi="Calibri" w:cs="Calibri"/>
          <w:color w:val="000000"/>
          <w:szCs w:val="20"/>
          <w:lang w:val="en-AU"/>
        </w:rPr>
        <w:t xml:space="preserve">and </w:t>
      </w:r>
    </w:p>
    <w:p w14:paraId="37390015" w14:textId="4FBD0795" w:rsidR="006F6287" w:rsidRPr="00D53DFA" w:rsidRDefault="006222B6" w:rsidP="002F784F">
      <w:pPr>
        <w:numPr>
          <w:ilvl w:val="0"/>
          <w:numId w:val="10"/>
        </w:numPr>
        <w:spacing w:line="276" w:lineRule="auto"/>
        <w:rPr>
          <w:rFonts w:ascii="Calibri" w:eastAsia="Calibri" w:hAnsi="Calibri" w:cs="Calibri"/>
          <w:color w:val="000000"/>
          <w:szCs w:val="20"/>
          <w:lang w:val="en-AU"/>
        </w:rPr>
      </w:pPr>
      <w:r w:rsidRPr="00CF10F8">
        <w:rPr>
          <w:rFonts w:ascii="Calibri" w:eastAsia="Calibri" w:hAnsi="Calibri" w:cs="Calibri"/>
          <w:color w:val="000000"/>
          <w:szCs w:val="20"/>
          <w:lang w:val="en-AU"/>
        </w:rPr>
        <w:t>S</w:t>
      </w:r>
      <w:r w:rsidR="2B3AE617" w:rsidRPr="00CF10F8">
        <w:rPr>
          <w:rFonts w:ascii="Calibri" w:eastAsia="Calibri" w:hAnsi="Calibri" w:cs="Calibri"/>
          <w:color w:val="000000"/>
          <w:szCs w:val="20"/>
          <w:lang w:val="en-AU"/>
        </w:rPr>
        <w:t>eek</w:t>
      </w:r>
      <w:r w:rsidRPr="00CF10F8">
        <w:rPr>
          <w:rFonts w:ascii="Calibri" w:eastAsia="Calibri" w:hAnsi="Calibri" w:cs="Calibri"/>
          <w:color w:val="000000"/>
          <w:szCs w:val="20"/>
          <w:lang w:val="en-AU"/>
        </w:rPr>
        <w:t xml:space="preserve"> endorsement </w:t>
      </w:r>
      <w:r w:rsidR="00FC6656" w:rsidRPr="00CF10F8">
        <w:rPr>
          <w:rFonts w:ascii="Calibri" w:eastAsia="Calibri" w:hAnsi="Calibri" w:cs="Calibri"/>
          <w:color w:val="000000"/>
          <w:szCs w:val="20"/>
          <w:lang w:val="en-AU"/>
        </w:rPr>
        <w:t xml:space="preserve">to enter into </w:t>
      </w:r>
      <w:r w:rsidR="005F22F2" w:rsidRPr="00CF10F8">
        <w:rPr>
          <w:rFonts w:ascii="Calibri" w:eastAsia="Calibri" w:hAnsi="Calibri" w:cs="Calibri"/>
          <w:color w:val="000000"/>
          <w:szCs w:val="20"/>
          <w:lang w:val="en-AU"/>
        </w:rPr>
        <w:t xml:space="preserve">a Building Blocks Partnership </w:t>
      </w:r>
      <w:r w:rsidR="00640CB0" w:rsidRPr="00CF10F8">
        <w:rPr>
          <w:rFonts w:ascii="Calibri" w:eastAsia="Calibri" w:hAnsi="Calibri" w:cs="Calibri"/>
          <w:color w:val="000000"/>
          <w:szCs w:val="20"/>
          <w:lang w:val="en-AU"/>
        </w:rPr>
        <w:t xml:space="preserve">(BBP) </w:t>
      </w:r>
      <w:r w:rsidR="005F22F2" w:rsidRPr="00CF10F8">
        <w:rPr>
          <w:rFonts w:ascii="Calibri" w:eastAsia="Calibri" w:hAnsi="Calibri" w:cs="Calibri"/>
          <w:color w:val="000000"/>
          <w:szCs w:val="20"/>
          <w:lang w:val="en-AU"/>
        </w:rPr>
        <w:t xml:space="preserve">with respect to </w:t>
      </w:r>
      <w:r w:rsidR="005F22F2" w:rsidRPr="00174A7D">
        <w:rPr>
          <w:rFonts w:ascii="Calibri" w:eastAsia="Calibri" w:hAnsi="Calibri" w:cs="Calibri"/>
          <w:color w:val="000000"/>
          <w:szCs w:val="20"/>
          <w:lang w:val="en-AU"/>
        </w:rPr>
        <w:t>these</w:t>
      </w:r>
      <w:r w:rsidR="005F22F2" w:rsidRPr="00CF10F8">
        <w:rPr>
          <w:rFonts w:ascii="Calibri" w:eastAsia="Calibri" w:hAnsi="Calibri" w:cs="Calibri"/>
          <w:color w:val="000000"/>
          <w:szCs w:val="20"/>
          <w:lang w:val="en-AU"/>
        </w:rPr>
        <w:t xml:space="preserve"> two projects</w:t>
      </w:r>
      <w:r w:rsidR="00957A3E" w:rsidRPr="00CF10F8">
        <w:rPr>
          <w:rFonts w:ascii="Calibri" w:eastAsia="Calibri" w:hAnsi="Calibri" w:cs="Calibri"/>
          <w:color w:val="000000"/>
          <w:szCs w:val="20"/>
          <w:lang w:val="en-AU"/>
        </w:rPr>
        <w:t xml:space="preserve"> as outlined in</w:t>
      </w:r>
      <w:r w:rsidR="0054006E" w:rsidRPr="00CF10F8">
        <w:rPr>
          <w:rFonts w:ascii="Calibri" w:eastAsia="Calibri" w:hAnsi="Calibri" w:cs="Calibri"/>
          <w:color w:val="000000"/>
          <w:szCs w:val="20"/>
          <w:lang w:val="en-AU"/>
        </w:rPr>
        <w:t xml:space="preserve"> </w:t>
      </w:r>
      <w:r w:rsidR="0079002D">
        <w:rPr>
          <w:rFonts w:ascii="Calibri" w:eastAsia="Calibri" w:hAnsi="Calibri" w:cs="Calibri"/>
          <w:color w:val="000000"/>
          <w:szCs w:val="20"/>
          <w:lang w:val="en-AU"/>
        </w:rPr>
        <w:t>the 1</w:t>
      </w:r>
      <w:r w:rsidR="0079002D" w:rsidRPr="00326341">
        <w:rPr>
          <w:rFonts w:ascii="Calibri" w:eastAsia="Calibri" w:hAnsi="Calibri" w:cs="Calibri"/>
          <w:color w:val="000000"/>
          <w:szCs w:val="20"/>
          <w:vertAlign w:val="superscript"/>
          <w:lang w:val="en-AU"/>
        </w:rPr>
        <w:t>st</w:t>
      </w:r>
      <w:r w:rsidR="0079002D">
        <w:rPr>
          <w:rFonts w:ascii="Calibri" w:eastAsia="Calibri" w:hAnsi="Calibri" w:cs="Calibri"/>
          <w:color w:val="000000"/>
          <w:szCs w:val="20"/>
          <w:lang w:val="en-AU"/>
        </w:rPr>
        <w:t xml:space="preserve"> August 2022 </w:t>
      </w:r>
      <w:r w:rsidR="00F850BE">
        <w:rPr>
          <w:rFonts w:ascii="Calibri" w:eastAsia="Calibri" w:hAnsi="Calibri" w:cs="Calibri"/>
          <w:color w:val="000000"/>
          <w:szCs w:val="20"/>
          <w:lang w:val="en-AU"/>
        </w:rPr>
        <w:t>correspondence from the Victorian School Building Authority</w:t>
      </w:r>
      <w:r w:rsidR="00174A7D">
        <w:rPr>
          <w:rFonts w:ascii="Calibri" w:eastAsia="Calibri" w:hAnsi="Calibri" w:cs="Calibri"/>
          <w:color w:val="000000"/>
          <w:szCs w:val="20"/>
          <w:lang w:val="en-AU"/>
        </w:rPr>
        <w:t xml:space="preserve"> </w:t>
      </w:r>
      <w:r w:rsidR="00174A7D" w:rsidRPr="00CF10F8">
        <w:rPr>
          <w:rFonts w:ascii="Calibri" w:eastAsia="Calibri" w:hAnsi="Calibri" w:cs="Calibri"/>
          <w:color w:val="000000"/>
          <w:szCs w:val="20"/>
          <w:lang w:val="en-AU"/>
        </w:rPr>
        <w:t>(</w:t>
      </w:r>
      <w:r w:rsidR="00174A7D" w:rsidRPr="00CF10F8">
        <w:rPr>
          <w:rFonts w:ascii="Calibri" w:eastAsia="Calibri" w:hAnsi="Calibri" w:cs="Calibri"/>
          <w:b/>
          <w:color w:val="000000"/>
          <w:szCs w:val="20"/>
          <w:lang w:val="en-AU"/>
        </w:rPr>
        <w:t>Attachment One (Confidential)</w:t>
      </w:r>
      <w:r w:rsidR="00174A7D" w:rsidRPr="00DA7C1F">
        <w:rPr>
          <w:rFonts w:ascii="Calibri" w:eastAsia="Calibri" w:hAnsi="Calibri" w:cs="Calibri"/>
          <w:bCs/>
          <w:color w:val="000000"/>
          <w:szCs w:val="20"/>
          <w:lang w:val="en-AU"/>
        </w:rPr>
        <w:t>)</w:t>
      </w:r>
      <w:r w:rsidR="00AE5BA5">
        <w:rPr>
          <w:rFonts w:ascii="Calibri" w:eastAsia="Calibri" w:hAnsi="Calibri" w:cs="Calibri"/>
          <w:color w:val="000000"/>
          <w:szCs w:val="20"/>
          <w:lang w:val="en-AU"/>
        </w:rPr>
        <w:t>.</w:t>
      </w:r>
    </w:p>
    <w:p w14:paraId="37390018" w14:textId="18278ED4" w:rsidR="001D3FC2" w:rsidRPr="00D53DFA"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37390019" w14:textId="77777777" w:rsidR="001D3FC2" w:rsidRDefault="006222B6" w:rsidP="00D53DFA">
      <w:pPr>
        <w:spacing w:line="276" w:lineRule="auto"/>
        <w:rPr>
          <w:rFonts w:ascii="Calibri" w:eastAsia="Calibri" w:hAnsi="Calibri" w:cs="Calibri"/>
          <w:color w:val="000000"/>
        </w:rPr>
      </w:pPr>
      <w:r>
        <w:rPr>
          <w:rFonts w:ascii="Calibri" w:eastAsia="Calibri" w:hAnsi="Calibri" w:cs="Calibri"/>
          <w:b/>
          <w:bCs/>
          <w:color w:val="000000"/>
        </w:rPr>
        <w:t>That Council:</w:t>
      </w:r>
    </w:p>
    <w:p w14:paraId="3739001A" w14:textId="77777777" w:rsidR="001D3FC2" w:rsidRDefault="006222B6" w:rsidP="002F784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Notes the attached 1</w:t>
      </w:r>
      <w:r>
        <w:rPr>
          <w:rFonts w:ascii="Calibri" w:eastAsia="Calibri" w:hAnsi="Calibri" w:cs="Calibri"/>
          <w:b/>
          <w:bCs/>
          <w:color w:val="000000"/>
          <w:vertAlign w:val="superscript"/>
        </w:rPr>
        <w:t>st</w:t>
      </w:r>
      <w:r>
        <w:rPr>
          <w:rFonts w:ascii="Calibri" w:eastAsia="Calibri" w:hAnsi="Calibri" w:cs="Calibri"/>
          <w:b/>
          <w:bCs/>
          <w:color w:val="000000"/>
        </w:rPr>
        <w:t> August 2022 correspondence from the Victorian School Building Authority </w:t>
      </w:r>
      <w:r>
        <w:rPr>
          <w:rFonts w:ascii="Calibri" w:eastAsia="Calibri" w:hAnsi="Calibri" w:cs="Calibri"/>
          <w:color w:val="000000"/>
        </w:rPr>
        <w:t>(</w:t>
      </w:r>
      <w:r>
        <w:rPr>
          <w:rFonts w:ascii="Calibri" w:eastAsia="Calibri" w:hAnsi="Calibri" w:cs="Calibri"/>
          <w:b/>
          <w:bCs/>
          <w:color w:val="000000"/>
        </w:rPr>
        <w:t>Attachment One (Confidential)) which outlines the indicative funding details for the two capital projects which describes the first tranche of the Building Blocks Partnership.</w:t>
      </w:r>
    </w:p>
    <w:p w14:paraId="3739001B" w14:textId="779035EC" w:rsidR="00D53DFA" w:rsidRDefault="006222B6" w:rsidP="002F784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Authorises the Chief Executive Officer to enter into an agreement for the first tranche of the Building Blocks Partnership in accordance with the projects outlined in the 1</w:t>
      </w:r>
      <w:r>
        <w:rPr>
          <w:rFonts w:ascii="Calibri" w:eastAsia="Calibri" w:hAnsi="Calibri" w:cs="Calibri"/>
          <w:b/>
          <w:bCs/>
          <w:color w:val="000000"/>
          <w:vertAlign w:val="superscript"/>
        </w:rPr>
        <w:t>st</w:t>
      </w:r>
      <w:r>
        <w:rPr>
          <w:rFonts w:ascii="Calibri" w:eastAsia="Calibri" w:hAnsi="Calibri" w:cs="Calibri"/>
          <w:b/>
          <w:bCs/>
          <w:color w:val="000000"/>
        </w:rPr>
        <w:t> August 2022 correspondence from the Victorian School Building Authority (Attachment One (Confidential)). </w:t>
      </w:r>
    </w:p>
    <w:p w14:paraId="3739001D" w14:textId="290363E3" w:rsidR="00812E46" w:rsidRDefault="006222B6" w:rsidP="002F784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Notes that Council officers will continue negotiations with the Department of Education and Training to develop a staged schedule of early years infrastructure projects, to inform a second tranche of the Building Blocks Partnership, which will be brought to Council for consideration and endorsement. </w:t>
      </w:r>
    </w:p>
    <w:p w14:paraId="3739001E" w14:textId="2A0ED063" w:rsidR="001D3FC2" w:rsidRDefault="00D53DFA"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lastRenderedPageBreak/>
        <w:t xml:space="preserve"> </w:t>
      </w:r>
      <w:r w:rsidR="006222B6">
        <w:rPr>
          <w:rFonts w:ascii="Calibri" w:eastAsia="Calibri" w:hAnsi="Calibri" w:cs="Calibri"/>
          <w:b/>
          <w:bCs/>
          <w:color w:val="FFFFFF"/>
          <w:shd w:val="clear" w:color="auto" w:fill="003366"/>
        </w:rPr>
        <w:t xml:space="preserve">COUNCIL RESOLUTION                                                                                                                             </w:t>
      </w:r>
    </w:p>
    <w:p w14:paraId="3739001F" w14:textId="2ABC9B69" w:rsidR="001D3FC2" w:rsidRDefault="006222B6" w:rsidP="00D53DFA">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Peita Duncan</w:t>
      </w:r>
    </w:p>
    <w:p w14:paraId="37390020" w14:textId="718DB026" w:rsidR="001D3FC2" w:rsidRDefault="006222B6" w:rsidP="00D53DFA">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Chris Eddy</w:t>
      </w:r>
    </w:p>
    <w:p w14:paraId="37390021" w14:textId="77777777" w:rsidR="001D3FC2" w:rsidRDefault="001D3FC2" w:rsidP="00D53DFA">
      <w:pPr>
        <w:spacing w:line="276" w:lineRule="auto"/>
        <w:rPr>
          <w:rFonts w:ascii="Calibri" w:eastAsia="Calibri" w:hAnsi="Calibri" w:cs="Calibri"/>
          <w:color w:val="000000"/>
        </w:rPr>
      </w:pPr>
    </w:p>
    <w:p w14:paraId="37390022" w14:textId="77777777" w:rsidR="001D3FC2" w:rsidRDefault="006222B6" w:rsidP="00D53DFA">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Building Blocks Partnership Agreement Tranche 1.</w:t>
      </w:r>
    </w:p>
    <w:p w14:paraId="37390024" w14:textId="570F0ED3" w:rsidR="001D3FC2" w:rsidRDefault="006222B6" w:rsidP="00D53DFA">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77B89FCC" w14:textId="00D74B93" w:rsidR="008C0907" w:rsidRDefault="008C0907" w:rsidP="00D53DFA">
      <w:pPr>
        <w:spacing w:line="276" w:lineRule="auto"/>
        <w:jc w:val="right"/>
        <w:rPr>
          <w:rFonts w:ascii="Calibri" w:eastAsia="Calibri" w:hAnsi="Calibri" w:cs="Calibri"/>
          <w:b/>
          <w:bCs/>
          <w:color w:val="000000"/>
        </w:rPr>
      </w:pPr>
    </w:p>
    <w:p w14:paraId="677E2128" w14:textId="6CCAE374" w:rsidR="008C0907" w:rsidRPr="008C0907" w:rsidRDefault="008C0907" w:rsidP="008C0907">
      <w:pPr>
        <w:rPr>
          <w:rFonts w:ascii="Calibri" w:eastAsia="Calibri" w:hAnsi="Calibri" w:cs="Calibri"/>
          <w:b/>
          <w:bCs/>
          <w:color w:val="000000"/>
        </w:rPr>
      </w:pPr>
      <w:r>
        <w:rPr>
          <w:rFonts w:ascii="Calibri" w:eastAsia="Calibri" w:hAnsi="Calibri" w:cs="Calibri"/>
          <w:b/>
          <w:bCs/>
          <w:color w:val="000000"/>
        </w:rPr>
        <w:br w:type="page"/>
      </w:r>
    </w:p>
    <w:p w14:paraId="37390026" w14:textId="77777777" w:rsidR="006F6287" w:rsidRDefault="006F6287" w:rsidP="00ED6DB8">
      <w:pPr>
        <w:spacing w:line="276" w:lineRule="auto"/>
        <w:rPr>
          <w:rFonts w:ascii="Calibri" w:eastAsia="Calibri" w:hAnsi="Calibri" w:cs="Calibri"/>
          <w:vanish/>
          <w:color w:val="808080"/>
          <w:sz w:val="16"/>
          <w:szCs w:val="16"/>
          <w:lang w:val="en-AU"/>
        </w:rPr>
      </w:pPr>
    </w:p>
    <w:p w14:paraId="37390027"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3" w:name="_Toc114663593"/>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3"/>
      <w:r>
        <w:rPr>
          <w:rFonts w:ascii="Calibri" w:eastAsia="Calibri" w:hAnsi="Calibri" w:cs="Calibri"/>
          <w:color w:val="000000"/>
        </w:rPr>
        <w:instrText>" \f \l 2</w:instrText>
      </w:r>
      <w:r>
        <w:rPr>
          <w:rFonts w:ascii="Calibri" w:eastAsia="Calibri" w:hAnsi="Calibri" w:cs="Calibri"/>
          <w:color w:val="000000"/>
        </w:rPr>
        <w:fldChar w:fldCharType="end"/>
      </w:r>
      <w:bookmarkStart w:id="54"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4"/>
    <w:p w14:paraId="37390028"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5" w:name="_Toc114663594"/>
      <w:r>
        <w:rPr>
          <w:rFonts w:ascii="Calibri" w:eastAsia="Calibri" w:hAnsi="Calibri" w:cs="Calibri"/>
          <w:color w:val="000000"/>
        </w:rPr>
        <w:instrText>5.4.1</w:instrText>
      </w:r>
      <w:r>
        <w:rPr>
          <w:rFonts w:ascii="Calibri" w:eastAsia="Calibri" w:hAnsi="Calibri" w:cs="Calibri"/>
          <w:color w:val="000000"/>
        </w:rPr>
        <w:tab/>
        <w:instrText>Petition - Cigarette butt litter education and request for cigarette butt bins</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4.1__Petition_-_Cigarette_butt_litter"/>
      <w:r>
        <w:rPr>
          <w:rFonts w:ascii="Calibri" w:eastAsia="Calibri" w:hAnsi="Calibri" w:cs="Calibri"/>
          <w:color w:val="FFFFFF"/>
          <w:sz w:val="4"/>
        </w:rPr>
        <w:t>5.4.1</w:t>
      </w:r>
      <w:r>
        <w:rPr>
          <w:rFonts w:ascii="Calibri" w:eastAsia="Calibri" w:hAnsi="Calibri" w:cs="Calibri"/>
          <w:color w:val="FFFFFF"/>
          <w:sz w:val="4"/>
        </w:rPr>
        <w:tab/>
        <w:t>Petition - Cigarette butt litter education and request for cigarette butt bins</w:t>
      </w:r>
    </w:p>
    <w:bookmarkEnd w:id="56"/>
    <w:p w14:paraId="37390029" w14:textId="77777777" w:rsidR="423972A4" w:rsidRDefault="006222B6" w:rsidP="001F17DD">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5.4.1 Petition - Cigarette butt litter education and request for cigarette butt bins</w:t>
      </w:r>
    </w:p>
    <w:p w14:paraId="3739002A" w14:textId="77777777" w:rsidR="423972A4" w:rsidRDefault="006222B6" w:rsidP="001F17DD">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3739002B" w14:textId="77777777" w:rsidR="423972A4" w:rsidRDefault="006222B6" w:rsidP="001F17DD">
      <w:pPr>
        <w:spacing w:before="120" w:after="120" w:line="276" w:lineRule="auto"/>
        <w:rPr>
          <w:rFonts w:ascii="Calibri" w:eastAsia="Calibri" w:hAnsi="Calibri" w:cs="Calibri"/>
          <w:color w:val="000000"/>
          <w:lang w:val="en-AU"/>
        </w:rPr>
      </w:pPr>
      <w:r w:rsidRPr="02C4EAF1">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188329B1" w:rsidRPr="02C4EAF1">
        <w:rPr>
          <w:rFonts w:ascii="Calibri" w:eastAsia="Calibri" w:hAnsi="Calibri" w:cs="Calibri"/>
          <w:color w:val="000000"/>
          <w:lang w:val="en-AU"/>
        </w:rPr>
        <w:t>Simone Chetwynd-Brown, Unit Manager Resource Recovery</w:t>
      </w:r>
    </w:p>
    <w:p w14:paraId="3739002C" w14:textId="77777777" w:rsidR="423972A4" w:rsidRDefault="006222B6" w:rsidP="001F17DD">
      <w:pPr>
        <w:spacing w:before="120" w:after="120" w:line="276" w:lineRule="auto"/>
        <w:ind w:left="2880" w:hanging="2880"/>
        <w:rPr>
          <w:rFonts w:ascii="Calibri" w:eastAsia="Calibri" w:hAnsi="Calibri" w:cs="Calibri"/>
          <w:color w:val="000000"/>
          <w:lang w:val="en-AU"/>
        </w:rPr>
      </w:pPr>
      <w:r w:rsidRPr="091BA536">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Amanda Dodd, Manager Sustainable Environment</w:t>
      </w:r>
    </w:p>
    <w:p w14:paraId="37390030" w14:textId="5BD5BAF2" w:rsidR="423972A4" w:rsidRPr="00D53DFA" w:rsidRDefault="00C42392"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000000"/>
          <w:lang w:val="en-AU"/>
        </w:rPr>
        <w:t xml:space="preserve"> </w:t>
      </w:r>
      <w:r w:rsidR="006222B6" w:rsidRPr="091BA536">
        <w:rPr>
          <w:rFonts w:ascii="Calibri" w:eastAsia="Calibri" w:hAnsi="Calibri" w:cs="Calibri"/>
          <w:b/>
          <w:bCs/>
          <w:color w:val="FFFFFF"/>
          <w:lang w:val="en-AU"/>
        </w:rPr>
        <w:t>Purpose</w:t>
      </w:r>
      <w:r w:rsidR="006222B6">
        <w:rPr>
          <w:rFonts w:ascii="Calibri" w:hAnsi="Calibri"/>
          <w:b/>
          <w:color w:val="FFFFFF"/>
          <w:sz w:val="32"/>
          <w:lang w:val="en-AU"/>
        </w:rPr>
        <w:tab/>
      </w:r>
      <w:r w:rsidR="006222B6">
        <w:rPr>
          <w:rFonts w:ascii="Calibri" w:hAnsi="Calibri"/>
          <w:b/>
          <w:color w:val="FFFFFF"/>
          <w:sz w:val="32"/>
          <w:lang w:val="en-AU"/>
        </w:rPr>
        <w:tab/>
      </w:r>
      <w:r w:rsidR="006222B6">
        <w:rPr>
          <w:rFonts w:ascii="Calibri" w:hAnsi="Calibri"/>
          <w:b/>
          <w:color w:val="FFFFFF"/>
          <w:sz w:val="32"/>
          <w:lang w:val="en-AU"/>
        </w:rPr>
        <w:tab/>
      </w:r>
    </w:p>
    <w:p w14:paraId="37390032" w14:textId="03D772F1" w:rsidR="00D44A3A" w:rsidRPr="00D53DFA" w:rsidRDefault="006222B6" w:rsidP="008E6676">
      <w:pPr>
        <w:spacing w:line="276" w:lineRule="auto"/>
        <w:rPr>
          <w:rFonts w:ascii="Calibri" w:eastAsia="Calibri" w:hAnsi="Calibri" w:cs="Calibri"/>
          <w:color w:val="000000"/>
          <w:lang w:val="en-AU"/>
        </w:rPr>
      </w:pPr>
      <w:r w:rsidRPr="56C40028">
        <w:rPr>
          <w:rFonts w:ascii="Calibri" w:eastAsia="Calibri" w:hAnsi="Calibri" w:cs="Calibri"/>
          <w:color w:val="000000"/>
          <w:lang w:val="en-AU"/>
        </w:rPr>
        <w:t>The purpose of this report is to outline the response to a petition received</w:t>
      </w:r>
      <w:r w:rsidR="2BC436D0" w:rsidRPr="56C40028">
        <w:rPr>
          <w:rFonts w:ascii="Calibri" w:eastAsia="Calibri" w:hAnsi="Calibri" w:cs="Calibri"/>
          <w:color w:val="000000"/>
          <w:lang w:val="en-AU"/>
        </w:rPr>
        <w:t xml:space="preserve"> from 237 residents</w:t>
      </w:r>
      <w:r w:rsidR="71C05C66" w:rsidRPr="451E6028">
        <w:rPr>
          <w:rFonts w:ascii="Calibri" w:eastAsia="Calibri" w:hAnsi="Calibri" w:cs="Calibri"/>
          <w:color w:val="000000"/>
          <w:lang w:val="en-AU"/>
        </w:rPr>
        <w:t>,</w:t>
      </w:r>
      <w:r w:rsidR="2BC436D0" w:rsidRPr="56C40028">
        <w:rPr>
          <w:rFonts w:ascii="Calibri" w:eastAsia="Calibri" w:hAnsi="Calibri" w:cs="Calibri"/>
          <w:color w:val="000000"/>
          <w:lang w:val="en-AU"/>
        </w:rPr>
        <w:t xml:space="preserve"> requesting that Council have education programs regarding the dangers of cigarette butt litter and to </w:t>
      </w:r>
      <w:r w:rsidR="110BCC37" w:rsidRPr="56C40028">
        <w:rPr>
          <w:rFonts w:ascii="Calibri" w:eastAsia="Calibri" w:hAnsi="Calibri" w:cs="Calibri"/>
          <w:color w:val="000000"/>
          <w:lang w:val="en-AU"/>
        </w:rPr>
        <w:t>install</w:t>
      </w:r>
      <w:r w:rsidR="2BC436D0" w:rsidRPr="56C40028">
        <w:rPr>
          <w:rFonts w:ascii="Calibri" w:eastAsia="Calibri" w:hAnsi="Calibri" w:cs="Calibri"/>
          <w:color w:val="000000"/>
          <w:lang w:val="en-AU"/>
        </w:rPr>
        <w:t xml:space="preserve"> cigarette butt bins around parks, shopping centres and schools in our </w:t>
      </w:r>
      <w:r w:rsidR="590E8C76" w:rsidRPr="56C40028">
        <w:rPr>
          <w:rFonts w:ascii="Calibri" w:eastAsia="Calibri" w:hAnsi="Calibri" w:cs="Calibri"/>
          <w:color w:val="000000"/>
          <w:lang w:val="en-AU"/>
        </w:rPr>
        <w:t>municipality</w:t>
      </w:r>
      <w:r w:rsidR="2BC436D0" w:rsidRPr="56C40028">
        <w:rPr>
          <w:rFonts w:ascii="Calibri" w:eastAsia="Calibri" w:hAnsi="Calibri" w:cs="Calibri"/>
          <w:color w:val="000000"/>
          <w:lang w:val="en-AU"/>
        </w:rPr>
        <w:t>.</w:t>
      </w:r>
    </w:p>
    <w:p w14:paraId="37390036" w14:textId="7BEDA907" w:rsidR="001D3FC2" w:rsidRPr="00591D54" w:rsidRDefault="00812E46"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4B76EC" w:rsidRPr="091BA536">
        <w:rPr>
          <w:rFonts w:ascii="Calibri" w:eastAsia="Calibri" w:hAnsi="Calibri" w:cs="Calibri"/>
          <w:b/>
          <w:bCs/>
          <w:color w:val="FFFFFF"/>
          <w:lang w:val="en-AU"/>
        </w:rPr>
        <w:t>Recommendation</w:t>
      </w:r>
      <w:r w:rsidR="00591D54">
        <w:rPr>
          <w:rFonts w:ascii="Calibri" w:eastAsia="Calibri" w:hAnsi="Calibri" w:cs="Calibri"/>
          <w:b/>
          <w:bCs/>
          <w:color w:val="FFFFFF"/>
          <w:lang w:val="en-AU"/>
        </w:rPr>
        <w:t xml:space="preserve"> </w:t>
      </w:r>
    </w:p>
    <w:p w14:paraId="37390037" w14:textId="77777777" w:rsidR="001D3FC2" w:rsidRDefault="006222B6">
      <w:pPr>
        <w:spacing w:line="276" w:lineRule="auto"/>
        <w:rPr>
          <w:rFonts w:ascii="Calibri" w:eastAsia="Calibri" w:hAnsi="Calibri" w:cs="Calibri"/>
          <w:color w:val="000000"/>
        </w:rPr>
      </w:pPr>
      <w:r>
        <w:rPr>
          <w:rFonts w:ascii="Calibri" w:eastAsia="Calibri" w:hAnsi="Calibri" w:cs="Calibri"/>
          <w:b/>
          <w:bCs/>
          <w:color w:val="000000"/>
        </w:rPr>
        <w:t>In response to the petition received from 237 residents regarding concerns with cigarette butt litter on 27 June 2022, that Council resolve to:</w:t>
      </w:r>
    </w:p>
    <w:p w14:paraId="37390038" w14:textId="77777777" w:rsidR="001D3FC2" w:rsidRDefault="006222B6" w:rsidP="002F784F">
      <w:pPr>
        <w:numPr>
          <w:ilvl w:val="0"/>
          <w:numId w:val="1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Thank the lead petitioner for bringing this to the attention of Council and for the interest in our environment. Advise the lead petitioner of Council’s decision.</w:t>
      </w:r>
    </w:p>
    <w:p w14:paraId="37390039" w14:textId="77777777" w:rsidR="001D3FC2" w:rsidRDefault="006222B6" w:rsidP="002F784F">
      <w:pPr>
        <w:numPr>
          <w:ilvl w:val="0"/>
          <w:numId w:val="1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inspections by Council officers at the key locations identified by the lead petitioner.</w:t>
      </w:r>
    </w:p>
    <w:p w14:paraId="3739003A" w14:textId="77777777" w:rsidR="001D3FC2" w:rsidRDefault="006222B6" w:rsidP="002F784F">
      <w:pPr>
        <w:numPr>
          <w:ilvl w:val="0"/>
          <w:numId w:val="1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following actions to be undertaken by Council officers:</w:t>
      </w:r>
    </w:p>
    <w:p w14:paraId="3739003B" w14:textId="77777777" w:rsidR="001D3FC2" w:rsidRDefault="006222B6" w:rsidP="002F784F">
      <w:pPr>
        <w:numPr>
          <w:ilvl w:val="1"/>
          <w:numId w:val="12"/>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Work with the landholders at Westfield Plenty Valley and Pacific Epping Plaza to install warning signs and conduct education and enforcement activities; </w:t>
      </w:r>
    </w:p>
    <w:p w14:paraId="3739003C" w14:textId="77777777" w:rsidR="001D3FC2" w:rsidRDefault="006222B6" w:rsidP="002F784F">
      <w:pPr>
        <w:numPr>
          <w:ilvl w:val="1"/>
          <w:numId w:val="1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Install cigarette bins, warning signs and conduct education and enforcement activities at Thomastown Recreation Centre;</w:t>
      </w:r>
    </w:p>
    <w:p w14:paraId="3739003D" w14:textId="77777777" w:rsidR="001D3FC2" w:rsidRDefault="006222B6" w:rsidP="002F784F">
      <w:pPr>
        <w:numPr>
          <w:ilvl w:val="1"/>
          <w:numId w:val="12"/>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Install Council waste bins, cigarette bins, signage and conduct education and enforcement activities at Mernda Junction Shopping Centre, Galada Community </w:t>
      </w:r>
      <w:bookmarkStart w:id="57" w:name="_Int_qlOoNmmd"/>
      <w:r>
        <w:rPr>
          <w:rFonts w:ascii="Calibri" w:eastAsia="Calibri" w:hAnsi="Calibri" w:cs="Calibri"/>
          <w:b/>
          <w:bCs/>
          <w:color w:val="000000"/>
        </w:rPr>
        <w:t>Centre,</w:t>
      </w:r>
      <w:bookmarkEnd w:id="57"/>
      <w:r>
        <w:rPr>
          <w:rFonts w:ascii="Calibri" w:eastAsia="Calibri" w:hAnsi="Calibri" w:cs="Calibri"/>
          <w:b/>
          <w:bCs/>
          <w:color w:val="000000"/>
        </w:rPr>
        <w:t> and Barry Road Community Centre;</w:t>
      </w:r>
    </w:p>
    <w:p w14:paraId="3739003E" w14:textId="77777777" w:rsidR="001D3FC2" w:rsidRDefault="006222B6" w:rsidP="002F784F">
      <w:pPr>
        <w:numPr>
          <w:ilvl w:val="1"/>
          <w:numId w:val="12"/>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Note that no further action is required at Whittlesea Show Grounds;</w:t>
      </w:r>
    </w:p>
    <w:p w14:paraId="3739003F" w14:textId="3339868A" w:rsidR="00591D54" w:rsidRDefault="006222B6" w:rsidP="002F784F">
      <w:pPr>
        <w:numPr>
          <w:ilvl w:val="0"/>
          <w:numId w:val="1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that the school of the lead petitioner will be offered waste education activities.</w:t>
      </w:r>
    </w:p>
    <w:p w14:paraId="783F6603" w14:textId="77777777" w:rsidR="001D3FC2" w:rsidRDefault="00591D54" w:rsidP="00591D54">
      <w:p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br w:type="page"/>
      </w:r>
    </w:p>
    <w:p w14:paraId="37390040" w14:textId="77777777" w:rsidR="001D3FC2" w:rsidRDefault="001D3FC2">
      <w:pPr>
        <w:spacing w:line="240" w:lineRule="atLeast"/>
        <w:rPr>
          <w:rFonts w:ascii="Calibri" w:eastAsia="Calibri" w:hAnsi="Calibri" w:cs="Calibri"/>
          <w:color w:val="000000"/>
        </w:rPr>
      </w:pPr>
    </w:p>
    <w:p w14:paraId="37390041" w14:textId="145D1C9C" w:rsidR="001D3FC2" w:rsidRDefault="006222B6"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5ADE5151" w14:textId="77777777" w:rsidR="00AF67BF" w:rsidRDefault="006222B6" w:rsidP="00AF67BF">
      <w:pPr>
        <w:spacing w:line="276" w:lineRule="auto"/>
        <w:jc w:val="both"/>
        <w:rPr>
          <w:rFonts w:ascii="Calibri" w:eastAsia="Calibri" w:hAnsi="Calibri" w:cs="Calibri"/>
          <w:i/>
          <w:iCs/>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Lydia Wilson</w:t>
      </w:r>
    </w:p>
    <w:p w14:paraId="37390043" w14:textId="7E854CC0" w:rsidR="001D3FC2" w:rsidRDefault="006222B6" w:rsidP="00AF67BF">
      <w:pPr>
        <w:spacing w:line="276" w:lineRule="auto"/>
        <w:jc w:val="both"/>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Chris Eddy</w:t>
      </w:r>
    </w:p>
    <w:p w14:paraId="37390044" w14:textId="77777777" w:rsidR="001D3FC2" w:rsidRDefault="001D3FC2" w:rsidP="00591D54">
      <w:pPr>
        <w:spacing w:line="276" w:lineRule="auto"/>
        <w:rPr>
          <w:rFonts w:ascii="Calibri" w:eastAsia="Calibri" w:hAnsi="Calibri" w:cs="Calibri"/>
          <w:color w:val="000000"/>
        </w:rPr>
      </w:pPr>
    </w:p>
    <w:p w14:paraId="37390045" w14:textId="77777777" w:rsidR="001D3FC2" w:rsidRDefault="006222B6" w:rsidP="00591D54">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Cigarette butt litter education and request for cigarette butt bins.</w:t>
      </w:r>
    </w:p>
    <w:p w14:paraId="37390048" w14:textId="31AE5420" w:rsidR="0727EE9F" w:rsidRDefault="006222B6" w:rsidP="00591D54">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07DE0CD8" w14:textId="6C9F7D4D" w:rsidR="00221E78" w:rsidRDefault="00221E78" w:rsidP="00591D54">
      <w:pPr>
        <w:spacing w:line="276" w:lineRule="auto"/>
        <w:jc w:val="right"/>
        <w:rPr>
          <w:rFonts w:ascii="Calibri" w:eastAsia="Calibri" w:hAnsi="Calibri" w:cs="Calibri"/>
          <w:b/>
          <w:bCs/>
          <w:color w:val="000000"/>
        </w:rPr>
      </w:pPr>
    </w:p>
    <w:p w14:paraId="3D96F413" w14:textId="631E558A" w:rsidR="00221E78" w:rsidRDefault="00221E78">
      <w:pPr>
        <w:rPr>
          <w:rFonts w:ascii="Calibri" w:eastAsia="Calibri" w:hAnsi="Calibri" w:cs="Calibri"/>
          <w:b/>
          <w:bCs/>
          <w:color w:val="000000"/>
        </w:rPr>
      </w:pPr>
      <w:r>
        <w:rPr>
          <w:rFonts w:ascii="Calibri" w:eastAsia="Calibri" w:hAnsi="Calibri" w:cs="Calibri"/>
          <w:b/>
          <w:bCs/>
          <w:color w:val="000000"/>
        </w:rPr>
        <w:br w:type="page"/>
      </w:r>
    </w:p>
    <w:p w14:paraId="3739004B"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14663595"/>
      <w:r>
        <w:rPr>
          <w:rFonts w:ascii="Calibri" w:eastAsia="Calibri" w:hAnsi="Calibri" w:cs="Calibri"/>
          <w:color w:val="000000"/>
        </w:rPr>
        <w:instrText>5.4.2</w:instrText>
      </w:r>
      <w:r>
        <w:rPr>
          <w:rFonts w:ascii="Calibri" w:eastAsia="Calibri" w:hAnsi="Calibri" w:cs="Calibri"/>
          <w:color w:val="000000"/>
        </w:rPr>
        <w:tab/>
        <w:instrText>Petition To Remove Trees on Eagles Nest and part of Corella Drive, Whittlesea</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4.2__Petition_To_Remove_Trees_on_Eagl"/>
      <w:r>
        <w:rPr>
          <w:rFonts w:ascii="Calibri" w:eastAsia="Calibri" w:hAnsi="Calibri" w:cs="Calibri"/>
          <w:color w:val="FFFFFF"/>
          <w:sz w:val="4"/>
        </w:rPr>
        <w:t>5.4.2</w:t>
      </w:r>
      <w:r>
        <w:rPr>
          <w:rFonts w:ascii="Calibri" w:eastAsia="Calibri" w:hAnsi="Calibri" w:cs="Calibri"/>
          <w:color w:val="FFFFFF"/>
          <w:sz w:val="4"/>
        </w:rPr>
        <w:tab/>
        <w:t>Petition To Remove Trees on Eagles Nest and part of Corella Drive, Whittlesea</w:t>
      </w:r>
    </w:p>
    <w:bookmarkEnd w:id="59"/>
    <w:p w14:paraId="3739004C" w14:textId="77777777" w:rsidR="006F6287" w:rsidRDefault="006222B6" w:rsidP="001F17DD">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5.4.2 Petition To Remove Trees on Eagles Nest and part of Corella Drive, Whittlesea</w:t>
      </w:r>
    </w:p>
    <w:p w14:paraId="3739004D" w14:textId="77777777" w:rsidR="006F6287" w:rsidRDefault="006222B6" w:rsidP="001F17DD">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3739004E" w14:textId="77777777" w:rsidR="006F6287" w:rsidRDefault="006222B6" w:rsidP="001F17DD">
      <w:pPr>
        <w:spacing w:before="120" w:after="120" w:line="276" w:lineRule="auto"/>
        <w:rPr>
          <w:rFonts w:ascii="Calibri" w:eastAsia="Calibri" w:hAnsi="Calibri" w:cs="Calibri"/>
          <w:color w:val="000000"/>
          <w:lang w:val="en-AU"/>
        </w:rPr>
      </w:pPr>
      <w:r w:rsidRPr="7004DB0D">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15D013E2" w:rsidRPr="7004DB0D">
        <w:rPr>
          <w:rFonts w:ascii="Calibri" w:eastAsia="Calibri" w:hAnsi="Calibri" w:cs="Calibri"/>
          <w:lang w:val="en-AU"/>
        </w:rPr>
        <w:t>Will Jones, Senior Arborist Planning and Risk</w:t>
      </w:r>
    </w:p>
    <w:p w14:paraId="37390050" w14:textId="6274EE7D" w:rsidR="005311A3" w:rsidRDefault="006222B6" w:rsidP="001F17DD">
      <w:pPr>
        <w:spacing w:before="120" w:after="120" w:line="276" w:lineRule="auto"/>
        <w:ind w:left="2880" w:hanging="2880"/>
        <w:rPr>
          <w:rFonts w:ascii="Calibri" w:eastAsia="Calibri" w:hAnsi="Calibri" w:cs="Calibri"/>
          <w:lang w:val="en-AU"/>
        </w:rPr>
      </w:pPr>
      <w:r w:rsidRPr="2DB03E27">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lang w:val="en-AU"/>
        </w:rPr>
        <w:t>Will Jones, Senior Arborist Planning and Risk</w:t>
      </w:r>
    </w:p>
    <w:p w14:paraId="65531B77" w14:textId="5836F048" w:rsidR="000A32A1" w:rsidRPr="004F0F6D" w:rsidRDefault="000A32A1" w:rsidP="000A32A1">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Pr="7004DB0D">
        <w:rPr>
          <w:rFonts w:ascii="Calibri" w:eastAsia="Calibri" w:hAnsi="Calibri"/>
          <w:b/>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6F1DCD1F" w14:textId="76FCB84A" w:rsidR="000A32A1" w:rsidRPr="000A32A1" w:rsidRDefault="000A32A1" w:rsidP="000A32A1">
      <w:pPr>
        <w:spacing w:line="276" w:lineRule="auto"/>
        <w:rPr>
          <w:rFonts w:ascii="Calibri" w:eastAsia="Calibri" w:hAnsi="Calibri" w:cs="Calibri"/>
          <w:color w:val="000000" w:themeColor="text1"/>
          <w:lang w:val="en-AU"/>
        </w:rPr>
      </w:pPr>
      <w:r w:rsidRPr="54091EC0">
        <w:rPr>
          <w:rFonts w:ascii="Calibri" w:eastAsia="Calibri" w:hAnsi="Calibri" w:cs="Calibri"/>
          <w:lang w:val="en-AU"/>
        </w:rPr>
        <w:t>The purpose of this report is to outline the response to a petition received from fourteen residents, requesting Council remove the Eucalyptus trees from Eagles Nest and a section of Corella Drive in Whittlesea.</w:t>
      </w:r>
    </w:p>
    <w:p w14:paraId="37390059" w14:textId="5B4D0144" w:rsidR="001D3FC2" w:rsidRPr="002C2270" w:rsidRDefault="000A32A1" w:rsidP="001F17DD">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bCs/>
          <w:color w:val="000000"/>
          <w:lang w:val="en-AU"/>
        </w:rPr>
        <w:t xml:space="preserve"> </w:t>
      </w:r>
      <w:r w:rsidR="006222B6" w:rsidRPr="7004DB0D">
        <w:rPr>
          <w:rFonts w:ascii="Calibri" w:eastAsia="Calibri" w:hAnsi="Calibri"/>
          <w:b/>
          <w:color w:val="FFFFFF"/>
          <w:lang w:val="en-AU"/>
        </w:rPr>
        <w:t>Recommendation</w:t>
      </w:r>
    </w:p>
    <w:p w14:paraId="3739005A"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In response to the Petition received from fourteen residents of Eagles Nest and Corella Drive, Whittlesea on 23 May 2022, requesting Council remove the Eucalyptus trees from Eagles Nest and a section of Corella Drive in Whittlesea that Council resolve:</w:t>
      </w:r>
    </w:p>
    <w:p w14:paraId="3739005B" w14:textId="77777777" w:rsidR="001D3FC2" w:rsidRDefault="006222B6" w:rsidP="002F784F">
      <w:pPr>
        <w:numPr>
          <w:ilvl w:val="0"/>
          <w:numId w:val="1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That an independent arboricultural report and bush fire risk assessment was completed on the nature strip trees located in Eagles Nest and Corella Drive, Whittlesea, focussing on the appropriateness of the nature strip trees in line with the Street Tree Management Plan. Subsequently, it was concluded that there was no elevated risk of tree failure and no significant fire risk identified and as a result, all trees will be retained.</w:t>
      </w:r>
    </w:p>
    <w:p w14:paraId="3739005C" w14:textId="77777777" w:rsidR="001D3FC2" w:rsidRDefault="006222B6" w:rsidP="002F784F">
      <w:pPr>
        <w:numPr>
          <w:ilvl w:val="0"/>
          <w:numId w:val="1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That an inspection of footpaths in Corella Drive and Eagles Nest has been completed and minor repair works in Corella Drive will be undertaken as part of Council’s routine footpath maintenance program.</w:t>
      </w:r>
    </w:p>
    <w:p w14:paraId="3739005E" w14:textId="0933620B" w:rsidR="001D3FC2" w:rsidRPr="002C2270" w:rsidRDefault="006222B6" w:rsidP="002F784F">
      <w:pPr>
        <w:numPr>
          <w:ilvl w:val="0"/>
          <w:numId w:val="1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That Council Officers advise the Head Petitioner that the trees will be retained and continue to be monitored and maintained as part of Council’s biennial inspection program and that minor footpath repair works in Corella Drive will be undertaken as part of Council’s routine footpath maintenance program.</w:t>
      </w:r>
    </w:p>
    <w:p w14:paraId="3739005F" w14:textId="25BA44DE" w:rsidR="001D3FC2" w:rsidRDefault="002C2270"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060" w14:textId="1740A23F" w:rsidR="001D3FC2" w:rsidRDefault="006222B6" w:rsidP="002C2270">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AF67BF">
        <w:rPr>
          <w:rFonts w:ascii="Calibri" w:eastAsia="Calibri" w:hAnsi="Calibri" w:cs="Calibri"/>
          <w:i/>
          <w:iCs/>
          <w:color w:val="000000"/>
        </w:rPr>
        <w:t>Administrator Chris Eddy</w:t>
      </w:r>
    </w:p>
    <w:p w14:paraId="37390061" w14:textId="7AE0A4AE" w:rsidR="001D3FC2" w:rsidRDefault="006222B6" w:rsidP="002C2270">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AF67BF">
        <w:rPr>
          <w:rFonts w:ascii="Calibri" w:eastAsia="Calibri" w:hAnsi="Calibri" w:cs="Calibri"/>
          <w:i/>
          <w:iCs/>
          <w:color w:val="000000"/>
        </w:rPr>
        <w:t>Administrator Peita Duncan</w:t>
      </w:r>
    </w:p>
    <w:p w14:paraId="37390062" w14:textId="77777777" w:rsidR="001D3FC2" w:rsidRDefault="001D3FC2" w:rsidP="002C2270">
      <w:pPr>
        <w:spacing w:line="276" w:lineRule="auto"/>
        <w:rPr>
          <w:rFonts w:ascii="Calibri" w:eastAsia="Calibri" w:hAnsi="Calibri" w:cs="Calibri"/>
          <w:color w:val="000000"/>
        </w:rPr>
      </w:pPr>
    </w:p>
    <w:p w14:paraId="37390063"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Petition To Remove Trees on Eagles Nest and part of Corella Drive, Whittlesea. </w:t>
      </w:r>
    </w:p>
    <w:p w14:paraId="2B5E5A12" w14:textId="5DB21BE9" w:rsidR="00221E78" w:rsidRPr="00221E78" w:rsidRDefault="006222B6" w:rsidP="00221E78">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30117087" w14:textId="77777777" w:rsidR="00A11A83" w:rsidRPr="002C2270" w:rsidRDefault="002C2270" w:rsidP="00221E78">
      <w:pPr>
        <w:spacing w:line="240" w:lineRule="atLeast"/>
        <w:rPr>
          <w:rFonts w:ascii="Calibri" w:eastAsia="Calibri" w:hAnsi="Calibri" w:cs="Calibri"/>
          <w:color w:val="000000"/>
        </w:rPr>
      </w:pPr>
      <w:r>
        <w:rPr>
          <w:rFonts w:ascii="Calibri" w:eastAsia="Calibri" w:hAnsi="Calibri" w:cs="Calibri"/>
          <w:color w:val="000000"/>
        </w:rPr>
        <w:br w:type="page"/>
      </w:r>
    </w:p>
    <w:p w14:paraId="37390068"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14663596"/>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60"/>
      <w:r>
        <w:rPr>
          <w:rFonts w:ascii="Calibri" w:eastAsia="Calibri" w:hAnsi="Calibri" w:cs="Calibri"/>
          <w:color w:val="000000"/>
        </w:rPr>
        <w:instrText>" \f \l 2</w:instrText>
      </w:r>
      <w:r>
        <w:rPr>
          <w:rFonts w:ascii="Calibri" w:eastAsia="Calibri" w:hAnsi="Calibri" w:cs="Calibri"/>
          <w:color w:val="000000"/>
        </w:rPr>
        <w:fldChar w:fldCharType="end"/>
      </w:r>
      <w:bookmarkStart w:id="61"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61"/>
    <w:p w14:paraId="37390069"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14663597"/>
      <w:r>
        <w:rPr>
          <w:rFonts w:ascii="Calibri" w:eastAsia="Calibri" w:hAnsi="Calibri" w:cs="Calibri"/>
          <w:color w:val="000000"/>
        </w:rPr>
        <w:instrText>5.5.1</w:instrText>
      </w:r>
      <w:r>
        <w:rPr>
          <w:rFonts w:ascii="Calibri" w:eastAsia="Calibri" w:hAnsi="Calibri" w:cs="Calibri"/>
          <w:color w:val="000000"/>
        </w:rPr>
        <w:tab/>
        <w:instrText>Whittlesea 2040 Indicators Review</w:instrText>
      </w:r>
      <w:bookmarkEnd w:id="62"/>
      <w:r>
        <w:rPr>
          <w:rFonts w:ascii="Calibri" w:eastAsia="Calibri" w:hAnsi="Calibri" w:cs="Calibri"/>
          <w:color w:val="000000"/>
        </w:rPr>
        <w:instrText>" \f \l 3</w:instrText>
      </w:r>
      <w:r>
        <w:rPr>
          <w:rFonts w:ascii="Calibri" w:eastAsia="Calibri" w:hAnsi="Calibri" w:cs="Calibri"/>
          <w:color w:val="000000"/>
        </w:rPr>
        <w:fldChar w:fldCharType="end"/>
      </w:r>
      <w:bookmarkStart w:id="63" w:name="5.5.1__Whittlesea_2040_Indicators_Revie"/>
      <w:r>
        <w:rPr>
          <w:rFonts w:ascii="Calibri" w:eastAsia="Calibri" w:hAnsi="Calibri" w:cs="Calibri"/>
          <w:color w:val="FFFFFF"/>
          <w:sz w:val="4"/>
        </w:rPr>
        <w:t>5.5.1</w:t>
      </w:r>
      <w:r>
        <w:rPr>
          <w:rFonts w:ascii="Calibri" w:eastAsia="Calibri" w:hAnsi="Calibri" w:cs="Calibri"/>
          <w:color w:val="FFFFFF"/>
          <w:sz w:val="4"/>
        </w:rPr>
        <w:tab/>
        <w:t>Whittlesea 2040 Indicators Review</w:t>
      </w:r>
    </w:p>
    <w:bookmarkEnd w:id="63"/>
    <w:p w14:paraId="3739006A" w14:textId="77777777" w:rsidR="18BFDB0A" w:rsidRDefault="006222B6" w:rsidP="001F17DD">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Whittlesea 2040 Indicators Review</w:t>
      </w:r>
    </w:p>
    <w:p w14:paraId="3739006B" w14:textId="77777777" w:rsidR="18BFDB0A" w:rsidRDefault="006222B6" w:rsidP="001F17D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Executive Manager Governance &amp; Strategy</w:t>
      </w:r>
    </w:p>
    <w:p w14:paraId="3739006C" w14:textId="77777777" w:rsidR="002B169B" w:rsidRDefault="006222B6" w:rsidP="001F17DD">
      <w:pPr>
        <w:spacing w:before="120" w:after="120" w:line="276" w:lineRule="auto"/>
        <w:rPr>
          <w:rFonts w:ascii="Calibri" w:eastAsia="Calibri" w:hAnsi="Calibri" w:cs="Calibri"/>
          <w:b/>
          <w:bCs/>
          <w:color w:val="000000"/>
          <w:lang w:val="en-AU"/>
        </w:rPr>
      </w:pPr>
      <w:r w:rsidRPr="5E3D283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Alessandra San Vicente, Corporate Planner</w:t>
      </w:r>
      <w:r w:rsidRPr="32FE4E5A">
        <w:rPr>
          <w:rFonts w:ascii="Calibri" w:eastAsia="Calibri" w:hAnsi="Calibri" w:cs="Calibri"/>
          <w:b/>
          <w:bCs/>
          <w:color w:val="000000"/>
          <w:lang w:val="en-AU"/>
        </w:rPr>
        <w:t xml:space="preserve"> </w:t>
      </w:r>
    </w:p>
    <w:p w14:paraId="3739006D" w14:textId="77777777" w:rsidR="18BFDB0A" w:rsidRDefault="006222B6" w:rsidP="001F17DD">
      <w:pPr>
        <w:spacing w:before="120" w:after="120" w:line="276" w:lineRule="auto"/>
        <w:rPr>
          <w:rFonts w:ascii="Calibri" w:eastAsia="Calibri" w:hAnsi="Calibri" w:cs="Calibri"/>
          <w:color w:val="000000"/>
          <w:lang w:val="en-AU"/>
        </w:rPr>
      </w:pPr>
      <w:r w:rsidRPr="3B8675F0">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3B8675F0">
        <w:rPr>
          <w:rFonts w:ascii="Calibri" w:eastAsia="Calibri" w:hAnsi="Calibri" w:cs="Calibri"/>
          <w:color w:val="000000"/>
          <w:lang w:val="en-AU"/>
        </w:rPr>
        <w:t>Alessandra San Vicente, Corporate Planner</w:t>
      </w:r>
    </w:p>
    <w:p w14:paraId="37390074" w14:textId="47282AE8" w:rsidR="18BFDB0A" w:rsidRPr="002C2270" w:rsidRDefault="0054746D" w:rsidP="001F17DD">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bCs/>
          <w:color w:val="000000"/>
          <w:lang w:val="en-AU"/>
        </w:rPr>
        <w:t xml:space="preserve"> </w:t>
      </w:r>
      <w:r w:rsidR="006222B6" w:rsidRPr="3B8675F0">
        <w:rPr>
          <w:rFonts w:ascii="Calibri" w:eastAsia="Calibri" w:hAnsi="Calibri" w:cs="Calibri"/>
          <w:b/>
          <w:color w:val="FFFFFF"/>
          <w:lang w:val="en-AU"/>
        </w:rPr>
        <w:t>Purpose</w:t>
      </w:r>
      <w:r w:rsidR="006222B6">
        <w:rPr>
          <w:rFonts w:ascii="Calibri" w:hAnsi="Calibri"/>
          <w:b/>
          <w:color w:val="FFFFFF"/>
          <w:sz w:val="32"/>
          <w:lang w:val="en-AU"/>
        </w:rPr>
        <w:tab/>
      </w:r>
      <w:r w:rsidR="006222B6">
        <w:rPr>
          <w:rFonts w:ascii="Calibri" w:hAnsi="Calibri"/>
          <w:b/>
          <w:color w:val="FFFFFF"/>
          <w:sz w:val="32"/>
          <w:lang w:val="en-AU"/>
        </w:rPr>
        <w:tab/>
      </w:r>
      <w:r w:rsidR="006222B6">
        <w:rPr>
          <w:rFonts w:ascii="Calibri" w:hAnsi="Calibri"/>
          <w:b/>
          <w:color w:val="FFFFFF"/>
          <w:sz w:val="32"/>
          <w:lang w:val="en-AU"/>
        </w:rPr>
        <w:tab/>
      </w:r>
    </w:p>
    <w:p w14:paraId="37390076" w14:textId="68DE5A78" w:rsidR="0040029C" w:rsidRPr="002C2270" w:rsidRDefault="006222B6" w:rsidP="002C2270">
      <w:pPr>
        <w:spacing w:line="276" w:lineRule="auto"/>
        <w:rPr>
          <w:rFonts w:ascii="Calibri" w:eastAsia="Calibri" w:hAnsi="Calibri"/>
          <w:color w:val="000000"/>
          <w:lang w:val="en-AU"/>
        </w:rPr>
      </w:pPr>
      <w:r w:rsidRPr="4DC5C8A4">
        <w:rPr>
          <w:rFonts w:ascii="Calibri" w:hAnsi="Calibri"/>
          <w:color w:val="000000"/>
          <w:lang w:val="en-AU"/>
        </w:rPr>
        <w:t xml:space="preserve">The purpose of this report is for </w:t>
      </w:r>
      <w:r>
        <w:rPr>
          <w:rFonts w:ascii="Calibri" w:hAnsi="Calibri"/>
          <w:color w:val="000000"/>
          <w:lang w:val="en-AU"/>
        </w:rPr>
        <w:t>Council</w:t>
      </w:r>
      <w:r w:rsidRPr="4DC5C8A4">
        <w:rPr>
          <w:rFonts w:ascii="Calibri" w:hAnsi="Calibri"/>
          <w:color w:val="000000"/>
          <w:lang w:val="en-AU"/>
        </w:rPr>
        <w:t xml:space="preserve"> to </w:t>
      </w:r>
      <w:r w:rsidR="0036346C">
        <w:rPr>
          <w:rFonts w:ascii="Calibri" w:hAnsi="Calibri"/>
          <w:color w:val="000000"/>
          <w:lang w:val="en-AU"/>
        </w:rPr>
        <w:t>adopt the revised Whittlesea 2040 (W2040) indicators</w:t>
      </w:r>
      <w:r w:rsidR="00F449CF">
        <w:rPr>
          <w:rFonts w:ascii="Calibri" w:hAnsi="Calibri"/>
          <w:color w:val="000000"/>
          <w:lang w:val="en-AU"/>
        </w:rPr>
        <w:t>, after</w:t>
      </w:r>
      <w:r w:rsidR="0036346C">
        <w:rPr>
          <w:rFonts w:ascii="Calibri" w:hAnsi="Calibri"/>
          <w:color w:val="000000"/>
          <w:lang w:val="en-AU"/>
        </w:rPr>
        <w:t xml:space="preserve"> </w:t>
      </w:r>
      <w:r w:rsidR="00D7394A">
        <w:rPr>
          <w:rFonts w:ascii="Calibri" w:hAnsi="Calibri"/>
          <w:color w:val="000000"/>
          <w:lang w:val="en-AU"/>
        </w:rPr>
        <w:t>consider</w:t>
      </w:r>
      <w:r w:rsidR="00F449CF">
        <w:rPr>
          <w:rFonts w:ascii="Calibri" w:hAnsi="Calibri"/>
          <w:color w:val="000000"/>
          <w:lang w:val="en-AU"/>
        </w:rPr>
        <w:t>ing</w:t>
      </w:r>
      <w:r w:rsidRPr="4DC5C8A4">
        <w:rPr>
          <w:rFonts w:ascii="Calibri" w:hAnsi="Calibri"/>
          <w:color w:val="000000"/>
          <w:lang w:val="en-AU"/>
        </w:rPr>
        <w:t xml:space="preserve"> the </w:t>
      </w:r>
      <w:r>
        <w:rPr>
          <w:rFonts w:ascii="Calibri" w:hAnsi="Calibri"/>
          <w:color w:val="000000"/>
          <w:lang w:val="en-AU"/>
        </w:rPr>
        <w:t>proposed changes following community consultation</w:t>
      </w:r>
      <w:r w:rsidR="00B311DD">
        <w:rPr>
          <w:rFonts w:ascii="Calibri" w:hAnsi="Calibri"/>
          <w:color w:val="000000"/>
          <w:lang w:val="en-AU"/>
        </w:rPr>
        <w:t>.</w:t>
      </w:r>
      <w:r w:rsidRPr="00765711">
        <w:rPr>
          <w:rFonts w:ascii="Calibri" w:eastAsia="Calibri" w:hAnsi="Calibri" w:cs="Calibri"/>
          <w:color w:val="000000"/>
          <w:lang w:val="en-AU"/>
        </w:rPr>
        <w:t xml:space="preserve"> </w:t>
      </w:r>
    </w:p>
    <w:p w14:paraId="37390079" w14:textId="279CF6E4" w:rsidR="001D3FC2" w:rsidRPr="002C2270" w:rsidRDefault="006222B6" w:rsidP="001F17DD">
      <w:pPr>
        <w:keepNext/>
        <w:shd w:val="clear" w:color="auto" w:fill="003266"/>
        <w:spacing w:before="120" w:after="120" w:line="276" w:lineRule="auto"/>
        <w:outlineLvl w:val="0"/>
        <w:rPr>
          <w:rFonts w:ascii="Calibri" w:eastAsia="Calibri" w:hAnsi="Calibri" w:cs="Calibri"/>
          <w:b/>
          <w:color w:val="FFFFFF"/>
          <w:lang w:val="en-AU"/>
        </w:rPr>
      </w:pPr>
      <w:r w:rsidRPr="3B8675F0">
        <w:rPr>
          <w:rFonts w:ascii="Calibri" w:eastAsia="Calibri" w:hAnsi="Calibri" w:cs="Calibri"/>
          <w:b/>
          <w:color w:val="FFFFFF"/>
          <w:lang w:val="en-AU"/>
        </w:rPr>
        <w:t xml:space="preserve"> Recommendation</w:t>
      </w:r>
    </w:p>
    <w:p w14:paraId="3739007A"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w:t>
      </w:r>
    </w:p>
    <w:p w14:paraId="3739007B" w14:textId="77777777" w:rsidR="001D3FC2" w:rsidRDefault="006222B6" w:rsidP="002F784F">
      <w:pPr>
        <w:numPr>
          <w:ilvl w:val="0"/>
          <w:numId w:val="14"/>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Notes the community engagement outcomes regarding the revised Whittlesea 2040 indicators</w:t>
      </w:r>
    </w:p>
    <w:p w14:paraId="3739007D" w14:textId="490C48F5" w:rsidR="001D3FC2" w:rsidRPr="002C2270" w:rsidRDefault="006222B6" w:rsidP="002F784F">
      <w:pPr>
        <w:numPr>
          <w:ilvl w:val="0"/>
          <w:numId w:val="14"/>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Adopts the revised Whittlesea 2040 indicators to replace the indicators currently included in Whittlesea 2040 A place for all and in the Community Plan 2021-2025. </w:t>
      </w:r>
    </w:p>
    <w:p w14:paraId="3739007E" w14:textId="460F7517" w:rsidR="001D3FC2" w:rsidRDefault="002C2270"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07F" w14:textId="40787D98" w:rsidR="001D3FC2" w:rsidRDefault="006222B6" w:rsidP="002C2270">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Peita Duncan</w:t>
      </w:r>
    </w:p>
    <w:p w14:paraId="37390080" w14:textId="51A75E8C" w:rsidR="001D3FC2" w:rsidRDefault="006222B6" w:rsidP="002C2270">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Chris Eddy</w:t>
      </w:r>
    </w:p>
    <w:p w14:paraId="37390081" w14:textId="77777777" w:rsidR="001D3FC2" w:rsidRDefault="001D3FC2" w:rsidP="002C2270">
      <w:pPr>
        <w:spacing w:line="276" w:lineRule="auto"/>
        <w:rPr>
          <w:rFonts w:ascii="Calibri" w:eastAsia="Calibri" w:hAnsi="Calibri" w:cs="Calibri"/>
          <w:color w:val="000000"/>
        </w:rPr>
      </w:pPr>
    </w:p>
    <w:p w14:paraId="37390082"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Whittlesea 2040 Indicators Review.</w:t>
      </w:r>
    </w:p>
    <w:p w14:paraId="37390083" w14:textId="77777777" w:rsidR="001D3FC2" w:rsidRDefault="006222B6" w:rsidP="002C2270">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7390087"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4" w:name="_Toc114663598"/>
      <w:r>
        <w:rPr>
          <w:rFonts w:ascii="Calibri" w:eastAsia="Calibri" w:hAnsi="Calibri" w:cs="Calibri"/>
          <w:color w:val="000000"/>
        </w:rPr>
        <w:instrText>5.5.2</w:instrText>
      </w:r>
      <w:r>
        <w:rPr>
          <w:rFonts w:ascii="Calibri" w:eastAsia="Calibri" w:hAnsi="Calibri" w:cs="Calibri"/>
          <w:color w:val="000000"/>
        </w:rPr>
        <w:tab/>
        <w:instrText>Governance Rules Review Post Community Consultation</w:instrText>
      </w:r>
      <w:bookmarkEnd w:id="64"/>
      <w:r>
        <w:rPr>
          <w:rFonts w:ascii="Calibri" w:eastAsia="Calibri" w:hAnsi="Calibri" w:cs="Calibri"/>
          <w:color w:val="000000"/>
        </w:rPr>
        <w:instrText>" \f \l 3</w:instrText>
      </w:r>
      <w:r>
        <w:rPr>
          <w:rFonts w:ascii="Calibri" w:eastAsia="Calibri" w:hAnsi="Calibri" w:cs="Calibri"/>
          <w:color w:val="000000"/>
        </w:rPr>
        <w:fldChar w:fldCharType="end"/>
      </w:r>
      <w:bookmarkStart w:id="65" w:name="5.5.2__Governance_Rules_Review_Post_Com"/>
      <w:r>
        <w:rPr>
          <w:rFonts w:ascii="Calibri" w:eastAsia="Calibri" w:hAnsi="Calibri" w:cs="Calibri"/>
          <w:color w:val="FFFFFF"/>
          <w:sz w:val="4"/>
        </w:rPr>
        <w:t>5.5.2</w:t>
      </w:r>
      <w:r>
        <w:rPr>
          <w:rFonts w:ascii="Calibri" w:eastAsia="Calibri" w:hAnsi="Calibri" w:cs="Calibri"/>
          <w:color w:val="FFFFFF"/>
          <w:sz w:val="4"/>
        </w:rPr>
        <w:tab/>
        <w:t>Governance Rules Review Post Community Consultation</w:t>
      </w:r>
    </w:p>
    <w:bookmarkEnd w:id="65"/>
    <w:p w14:paraId="37390088" w14:textId="77777777" w:rsidR="7EC98795" w:rsidRDefault="006222B6" w:rsidP="001F17DD">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5.5.2 Governance Rules Review Post Community Consultation</w:t>
      </w:r>
    </w:p>
    <w:p w14:paraId="37390089" w14:textId="77777777" w:rsidR="00A14C04" w:rsidRPr="00A14C04" w:rsidRDefault="006222B6" w:rsidP="001F17DD">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lang w:val="en-AU"/>
        </w:rPr>
        <w:t>Responsible Officer</w:t>
      </w:r>
      <w:r w:rsidRPr="00A14C04">
        <w:rPr>
          <w:rFonts w:ascii="Calibri" w:hAnsi="Calibri"/>
          <w:lang w:val="en-AU"/>
        </w:rPr>
        <w:tab/>
      </w:r>
      <w:r w:rsidRPr="00A14C04">
        <w:rPr>
          <w:rFonts w:ascii="Calibri" w:hAnsi="Calibri"/>
          <w:lang w:val="en-AU"/>
        </w:rPr>
        <w:tab/>
      </w:r>
      <w:r w:rsidRPr="00A14C04">
        <w:rPr>
          <w:rFonts w:ascii="Calibri" w:eastAsia="Calibri" w:hAnsi="Calibri" w:cs="Calibri"/>
          <w:lang w:val="en-AU"/>
        </w:rPr>
        <w:t>Executive Manager Governance and Strategy</w:t>
      </w:r>
    </w:p>
    <w:p w14:paraId="3739008B" w14:textId="42F7C7D1" w:rsidR="001D3FC2" w:rsidRPr="002C2270" w:rsidRDefault="78C7450C" w:rsidP="001F17DD">
      <w:pPr>
        <w:spacing w:before="120" w:after="120" w:line="276" w:lineRule="auto"/>
        <w:ind w:left="2880" w:hanging="2880"/>
        <w:rPr>
          <w:rFonts w:ascii="Calibri" w:eastAsia="Calibri" w:hAnsi="Calibri" w:cs="Calibri"/>
          <w:color w:val="000000"/>
          <w:lang w:val="en-AU"/>
        </w:rPr>
      </w:pPr>
      <w:r w:rsidRPr="4E8C57C1">
        <w:rPr>
          <w:rFonts w:ascii="Calibri" w:eastAsia="Calibri" w:hAnsi="Calibri" w:cs="Calibri"/>
          <w:b/>
          <w:bCs/>
          <w:color w:val="000000"/>
          <w:lang w:val="en-AU"/>
        </w:rPr>
        <w:t>Author</w:t>
      </w:r>
      <w:r w:rsidR="006222B6">
        <w:rPr>
          <w:rFonts w:ascii="Calibri" w:hAnsi="Calibri"/>
          <w:lang w:val="en-AU"/>
        </w:rPr>
        <w:tab/>
      </w:r>
      <w:r w:rsidRPr="4E8C57C1">
        <w:rPr>
          <w:rFonts w:ascii="Calibri" w:eastAsia="Calibri" w:hAnsi="Calibri" w:cs="Calibri"/>
          <w:color w:val="000000"/>
          <w:lang w:val="en-AU"/>
        </w:rPr>
        <w:t xml:space="preserve">Nicole North-Vanner, Internal Assurance </w:t>
      </w:r>
      <w:r w:rsidR="7031D437" w:rsidRPr="4E8C57C1">
        <w:rPr>
          <w:rFonts w:ascii="Calibri" w:eastAsia="Calibri" w:hAnsi="Calibri" w:cs="Calibri"/>
          <w:color w:val="000000"/>
          <w:lang w:val="en-AU"/>
        </w:rPr>
        <w:t xml:space="preserve">and </w:t>
      </w:r>
      <w:r w:rsidR="002C2270">
        <w:rPr>
          <w:rFonts w:ascii="Calibri" w:eastAsia="Calibri" w:hAnsi="Calibri" w:cs="Calibri"/>
          <w:color w:val="000000"/>
          <w:lang w:val="en-AU"/>
        </w:rPr>
        <w:br/>
      </w:r>
      <w:r w:rsidRPr="4E8C57C1">
        <w:rPr>
          <w:rFonts w:ascii="Calibri" w:eastAsia="Calibri" w:hAnsi="Calibri" w:cs="Calibri"/>
          <w:color w:val="000000"/>
          <w:lang w:val="en-AU"/>
        </w:rPr>
        <w:t>Governance Advisor</w:t>
      </w:r>
    </w:p>
    <w:p w14:paraId="3739008D" w14:textId="47DD4FAF" w:rsidR="003D03D0" w:rsidRPr="002C2270" w:rsidRDefault="006222B6" w:rsidP="001F17DD">
      <w:pPr>
        <w:spacing w:before="120" w:after="120" w:line="276" w:lineRule="auto"/>
        <w:ind w:left="2880" w:hanging="2880"/>
        <w:rPr>
          <w:rFonts w:ascii="Calibri" w:eastAsia="Calibri" w:hAnsi="Calibri" w:cs="Calibri"/>
          <w:color w:val="000000"/>
          <w:lang w:val="en-AU"/>
        </w:rPr>
      </w:pPr>
      <w:r w:rsidRPr="00A14C04">
        <w:rPr>
          <w:rFonts w:ascii="Calibri" w:eastAsia="Calibri" w:hAnsi="Calibri" w:cs="Calibri"/>
          <w:b/>
          <w:bCs/>
          <w:color w:val="000000"/>
          <w:lang w:val="en-AU"/>
        </w:rPr>
        <w:t>In Attendance</w:t>
      </w:r>
      <w:r w:rsidRPr="00A14C04">
        <w:rPr>
          <w:rFonts w:ascii="Calibri" w:hAnsi="Calibri"/>
          <w:lang w:val="en-AU"/>
        </w:rPr>
        <w:tab/>
      </w:r>
      <w:r w:rsidRPr="00A14C04">
        <w:rPr>
          <w:rFonts w:ascii="Calibri" w:eastAsia="Calibri" w:hAnsi="Calibri" w:cs="Calibri"/>
          <w:lang w:val="en-AU"/>
        </w:rPr>
        <w:t xml:space="preserve">Samantha Boyle, Unit Manager Governance </w:t>
      </w:r>
      <w:r w:rsidR="0052167F">
        <w:rPr>
          <w:rFonts w:ascii="Calibri" w:eastAsia="Calibri" w:hAnsi="Calibri" w:cs="Calibri"/>
          <w:lang w:val="en-AU"/>
        </w:rPr>
        <w:t>and</w:t>
      </w:r>
      <w:r w:rsidR="0052167F" w:rsidRPr="00A14C04">
        <w:rPr>
          <w:rFonts w:ascii="Calibri" w:eastAsia="Calibri" w:hAnsi="Calibri" w:cs="Calibri"/>
          <w:lang w:val="en-AU"/>
        </w:rPr>
        <w:t xml:space="preserve"> </w:t>
      </w:r>
      <w:r w:rsidRPr="00A14C04">
        <w:rPr>
          <w:rFonts w:ascii="Calibri" w:eastAsia="Calibri" w:hAnsi="Calibri" w:cs="Calibri"/>
          <w:lang w:val="en-AU"/>
        </w:rPr>
        <w:t>Risk</w:t>
      </w:r>
    </w:p>
    <w:p w14:paraId="3739008E" w14:textId="77777777" w:rsidR="00A14C04" w:rsidRPr="00A14C04" w:rsidRDefault="5B2C3D39" w:rsidP="001F17DD">
      <w:pPr>
        <w:keepNext/>
        <w:shd w:val="clear" w:color="auto" w:fill="003266"/>
        <w:spacing w:before="120" w:after="120" w:line="276" w:lineRule="auto"/>
        <w:outlineLvl w:val="0"/>
        <w:rPr>
          <w:rFonts w:ascii="Calibri" w:eastAsia="Calibri" w:hAnsi="Calibri" w:cs="Calibri"/>
          <w:b/>
          <w:bCs/>
          <w:color w:val="FFFFFF"/>
          <w:lang w:val="en-AU"/>
        </w:rPr>
      </w:pPr>
      <w:r w:rsidRPr="4E8C57C1">
        <w:rPr>
          <w:rFonts w:ascii="Calibri" w:eastAsia="Calibri" w:hAnsi="Calibri" w:cs="Calibri"/>
          <w:b/>
          <w:bCs/>
          <w:color w:val="FFFFFF"/>
          <w:lang w:val="en-AU"/>
        </w:rPr>
        <w:t xml:space="preserve"> </w:t>
      </w:r>
      <w:r w:rsidR="78C7450C" w:rsidRPr="4E8C57C1">
        <w:rPr>
          <w:rFonts w:ascii="Calibri" w:eastAsia="Calibri" w:hAnsi="Calibri" w:cs="Calibri"/>
          <w:b/>
          <w:bCs/>
          <w:color w:val="FFFFFF"/>
          <w:lang w:val="en-AU"/>
        </w:rPr>
        <w:t>Purpose</w:t>
      </w:r>
      <w:r w:rsidR="006222B6">
        <w:rPr>
          <w:rFonts w:ascii="Calibri" w:hAnsi="Calibri"/>
          <w:lang w:val="en-AU"/>
        </w:rPr>
        <w:tab/>
      </w:r>
      <w:r w:rsidR="006222B6">
        <w:rPr>
          <w:rFonts w:ascii="Calibri" w:hAnsi="Calibri"/>
          <w:lang w:val="en-AU"/>
        </w:rPr>
        <w:tab/>
      </w:r>
      <w:r w:rsidR="006222B6">
        <w:rPr>
          <w:rFonts w:ascii="Calibri" w:hAnsi="Calibri"/>
          <w:lang w:val="en-AU"/>
        </w:rPr>
        <w:tab/>
      </w:r>
    </w:p>
    <w:p w14:paraId="3739008F" w14:textId="77777777" w:rsidR="003002AE" w:rsidRDefault="35FF5348" w:rsidP="002C2270">
      <w:pPr>
        <w:spacing w:line="276" w:lineRule="auto"/>
        <w:rPr>
          <w:rFonts w:ascii="Calibri" w:eastAsia="Calibri" w:hAnsi="Calibri" w:cs="Calibri"/>
          <w:lang w:val="en-AU"/>
        </w:rPr>
      </w:pPr>
      <w:r w:rsidRPr="4E8C57C1">
        <w:rPr>
          <w:rFonts w:ascii="Calibri" w:eastAsia="Calibri" w:hAnsi="Calibri" w:cs="Calibri"/>
          <w:lang w:val="en-AU"/>
        </w:rPr>
        <w:t xml:space="preserve">The </w:t>
      </w:r>
      <w:r w:rsidRPr="4E8C57C1">
        <w:rPr>
          <w:rFonts w:ascii="Calibri" w:eastAsia="Calibri" w:hAnsi="Calibri" w:cs="Calibri"/>
          <w:i/>
          <w:iCs/>
          <w:lang w:val="en-AU"/>
        </w:rPr>
        <w:t>Regulatory Legislation Amendment (Reform) Act 2022</w:t>
      </w:r>
      <w:r w:rsidRPr="4E8C57C1">
        <w:rPr>
          <w:rFonts w:ascii="Calibri" w:eastAsia="Calibri" w:hAnsi="Calibri" w:cs="Calibri"/>
          <w:lang w:val="en-AU"/>
        </w:rPr>
        <w:t xml:space="preserve"> introduce</w:t>
      </w:r>
      <w:r w:rsidR="10F4C135" w:rsidRPr="4E8C57C1">
        <w:rPr>
          <w:rFonts w:ascii="Calibri" w:eastAsia="Calibri" w:hAnsi="Calibri" w:cs="Calibri"/>
          <w:lang w:val="en-AU"/>
        </w:rPr>
        <w:t>d</w:t>
      </w:r>
      <w:r w:rsidRPr="4E8C57C1">
        <w:rPr>
          <w:rFonts w:ascii="Calibri" w:eastAsia="Calibri" w:hAnsi="Calibri" w:cs="Calibri"/>
          <w:lang w:val="en-AU"/>
        </w:rPr>
        <w:t xml:space="preserve"> new provisions into the </w:t>
      </w:r>
      <w:r w:rsidRPr="4E8C57C1">
        <w:rPr>
          <w:rFonts w:ascii="Calibri" w:eastAsia="Calibri" w:hAnsi="Calibri" w:cs="Calibri"/>
          <w:i/>
          <w:iCs/>
          <w:lang w:val="en-AU"/>
        </w:rPr>
        <w:t>Local Government Act 2020</w:t>
      </w:r>
      <w:r w:rsidRPr="4E8C57C1">
        <w:rPr>
          <w:rFonts w:ascii="Calibri" w:eastAsia="Calibri" w:hAnsi="Calibri" w:cs="Calibri"/>
          <w:lang w:val="en-AU"/>
        </w:rPr>
        <w:t xml:space="preserve"> requiring Council Governance Rules </w:t>
      </w:r>
      <w:r w:rsidR="2E0E2094" w:rsidRPr="4E8C57C1">
        <w:rPr>
          <w:rFonts w:ascii="Calibri" w:eastAsia="Calibri" w:hAnsi="Calibri" w:cs="Calibri"/>
          <w:lang w:val="en-AU"/>
        </w:rPr>
        <w:t xml:space="preserve">(Rules) </w:t>
      </w:r>
      <w:r w:rsidRPr="4E8C57C1">
        <w:rPr>
          <w:rFonts w:ascii="Calibri" w:eastAsia="Calibri" w:hAnsi="Calibri" w:cs="Calibri"/>
          <w:lang w:val="en-AU"/>
        </w:rPr>
        <w:t xml:space="preserve">to include procedures relating to virtual meetings.  </w:t>
      </w:r>
      <w:r w:rsidR="6759C119" w:rsidRPr="4E8C57C1">
        <w:rPr>
          <w:rFonts w:ascii="Calibri" w:eastAsia="Calibri" w:hAnsi="Calibri" w:cs="Calibri"/>
          <w:lang w:val="en-AU"/>
        </w:rPr>
        <w:t xml:space="preserve">While incorporating this requirement, we took the opportunity to refresh the Rules to make them easier to understand. </w:t>
      </w:r>
    </w:p>
    <w:p w14:paraId="37390090" w14:textId="77777777" w:rsidR="003002AE" w:rsidRDefault="003002AE" w:rsidP="002C2270">
      <w:pPr>
        <w:spacing w:line="276" w:lineRule="auto"/>
        <w:rPr>
          <w:rFonts w:ascii="Calibri" w:eastAsia="Calibri" w:hAnsi="Calibri" w:cs="Calibri"/>
          <w:lang w:val="en-AU"/>
        </w:rPr>
      </w:pPr>
    </w:p>
    <w:p w14:paraId="37390092" w14:textId="28769CB4" w:rsidR="00A14C04" w:rsidRPr="002C2270" w:rsidRDefault="25F13401" w:rsidP="002C2270">
      <w:pPr>
        <w:spacing w:line="276" w:lineRule="auto"/>
        <w:rPr>
          <w:rFonts w:ascii="Calibri" w:eastAsia="Calibri" w:hAnsi="Calibri" w:cs="Calibri"/>
          <w:shd w:val="clear" w:color="auto" w:fill="FFFFFF"/>
          <w:lang w:val="en-AU"/>
        </w:rPr>
      </w:pPr>
      <w:r w:rsidRPr="4E8C57C1">
        <w:rPr>
          <w:rFonts w:ascii="Calibri" w:eastAsia="Calibri" w:hAnsi="Calibri" w:cs="Calibri"/>
          <w:lang w:val="en-AU"/>
        </w:rPr>
        <w:t xml:space="preserve">The purpose of this report is </w:t>
      </w:r>
      <w:r w:rsidR="75A7C9B8" w:rsidRPr="4E8C57C1">
        <w:rPr>
          <w:rFonts w:ascii="Calibri" w:eastAsia="Calibri" w:hAnsi="Calibri" w:cs="Calibri"/>
          <w:lang w:val="en-AU"/>
        </w:rPr>
        <w:t>to provide</w:t>
      </w:r>
      <w:r w:rsidR="5D56D697" w:rsidRPr="4E8C57C1">
        <w:rPr>
          <w:rFonts w:ascii="Calibri" w:eastAsia="Calibri" w:hAnsi="Calibri" w:cs="Calibri"/>
          <w:lang w:val="en-AU"/>
        </w:rPr>
        <w:t xml:space="preserve"> Council </w:t>
      </w:r>
      <w:r w:rsidR="3731F7B8" w:rsidRPr="4E8C57C1">
        <w:rPr>
          <w:rFonts w:ascii="Calibri" w:eastAsia="Calibri" w:hAnsi="Calibri" w:cs="Calibri"/>
          <w:lang w:val="en-AU"/>
        </w:rPr>
        <w:t xml:space="preserve">with the </w:t>
      </w:r>
      <w:r w:rsidR="42740D1D" w:rsidRPr="4E8C57C1">
        <w:rPr>
          <w:rFonts w:ascii="Calibri" w:eastAsia="Calibri" w:hAnsi="Calibri" w:cs="Calibri"/>
          <w:lang w:val="en-AU"/>
        </w:rPr>
        <w:t xml:space="preserve">results of the </w:t>
      </w:r>
      <w:r w:rsidR="5D56D697" w:rsidRPr="4E8C57C1">
        <w:rPr>
          <w:rFonts w:ascii="Calibri" w:eastAsia="Calibri" w:hAnsi="Calibri" w:cs="Calibri"/>
          <w:lang w:val="en-AU"/>
        </w:rPr>
        <w:t xml:space="preserve">community consultation </w:t>
      </w:r>
      <w:r w:rsidR="57036564" w:rsidRPr="4E8C57C1">
        <w:rPr>
          <w:rFonts w:ascii="Calibri" w:eastAsia="Calibri" w:hAnsi="Calibri" w:cs="Calibri"/>
          <w:lang w:val="en-AU"/>
        </w:rPr>
        <w:t xml:space="preserve">submissions </w:t>
      </w:r>
      <w:r w:rsidR="5D56D697" w:rsidRPr="4E8C57C1">
        <w:rPr>
          <w:rFonts w:ascii="Calibri" w:eastAsia="Calibri" w:hAnsi="Calibri" w:cs="Calibri"/>
          <w:lang w:val="en-AU"/>
        </w:rPr>
        <w:t xml:space="preserve">and </w:t>
      </w:r>
      <w:r w:rsidR="6B666A19" w:rsidRPr="4E8C57C1">
        <w:rPr>
          <w:rFonts w:ascii="Calibri" w:eastAsia="Calibri" w:hAnsi="Calibri" w:cs="Calibri"/>
          <w:lang w:val="en-AU"/>
        </w:rPr>
        <w:t xml:space="preserve">the </w:t>
      </w:r>
      <w:r w:rsidR="76D1F1CA" w:rsidRPr="4E8C57C1">
        <w:rPr>
          <w:rFonts w:ascii="Calibri" w:eastAsia="Calibri" w:hAnsi="Calibri" w:cs="Calibri"/>
          <w:lang w:val="en-AU"/>
        </w:rPr>
        <w:t xml:space="preserve">subsequent </w:t>
      </w:r>
      <w:r w:rsidR="30209695" w:rsidRPr="4E8C57C1">
        <w:rPr>
          <w:rFonts w:ascii="Calibri" w:eastAsia="Calibri" w:hAnsi="Calibri" w:cs="Calibri"/>
          <w:lang w:val="en-AU"/>
        </w:rPr>
        <w:t xml:space="preserve">amendments </w:t>
      </w:r>
      <w:r w:rsidR="068C454E" w:rsidRPr="4E8C57C1">
        <w:rPr>
          <w:rFonts w:ascii="Calibri" w:eastAsia="Calibri" w:hAnsi="Calibri" w:cs="Calibri"/>
          <w:lang w:val="en-AU"/>
        </w:rPr>
        <w:t>t</w:t>
      </w:r>
      <w:r w:rsidR="30209695" w:rsidRPr="4E8C57C1">
        <w:rPr>
          <w:rFonts w:ascii="Calibri" w:eastAsia="Calibri" w:hAnsi="Calibri" w:cs="Calibri"/>
          <w:lang w:val="en-AU"/>
        </w:rPr>
        <w:t>o the Rules</w:t>
      </w:r>
      <w:r w:rsidR="18F72DE2" w:rsidRPr="4E8C57C1">
        <w:rPr>
          <w:rFonts w:ascii="Calibri" w:eastAsia="Calibri" w:hAnsi="Calibri" w:cs="Calibri"/>
          <w:lang w:val="en-AU"/>
        </w:rPr>
        <w:t xml:space="preserve"> (attached)</w:t>
      </w:r>
      <w:r w:rsidR="30209695" w:rsidRPr="4E8C57C1">
        <w:rPr>
          <w:rFonts w:ascii="Calibri" w:eastAsia="Calibri" w:hAnsi="Calibri" w:cs="Calibri"/>
          <w:lang w:val="en-AU"/>
        </w:rPr>
        <w:t xml:space="preserve">. </w:t>
      </w:r>
      <w:bookmarkStart w:id="66" w:name="_Hlk107153886"/>
    </w:p>
    <w:bookmarkEnd w:id="66"/>
    <w:p w14:paraId="37390095" w14:textId="4D9EDA1D" w:rsidR="001D3FC2" w:rsidRPr="002C2270"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Recommendation</w:t>
      </w:r>
    </w:p>
    <w:p w14:paraId="37390096"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 </w:t>
      </w:r>
    </w:p>
    <w:p w14:paraId="37390097" w14:textId="77777777" w:rsidR="001D3FC2" w:rsidRDefault="006222B6" w:rsidP="002F784F">
      <w:pPr>
        <w:numPr>
          <w:ilvl w:val="0"/>
          <w:numId w:val="1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Adopt the draft updated Governance Rules (which have been updated in consideration of feedback received during the consultation period)</w:t>
      </w:r>
    </w:p>
    <w:p w14:paraId="37390099" w14:textId="0E395770" w:rsidR="001D3FC2" w:rsidRPr="002C2270" w:rsidRDefault="006222B6" w:rsidP="002F784F">
      <w:pPr>
        <w:numPr>
          <w:ilvl w:val="0"/>
          <w:numId w:val="1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Write to submitters thanking them for their contribution and confirm their specific feedback on the revised Governance Rules was considered.</w:t>
      </w:r>
    </w:p>
    <w:p w14:paraId="3739009A" w14:textId="5229059E" w:rsidR="001D3FC2" w:rsidRDefault="002C2270"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09B" w14:textId="5F7C334B" w:rsidR="001D3FC2" w:rsidRDefault="006222B6" w:rsidP="002C2270">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Lydia Wilson</w:t>
      </w:r>
    </w:p>
    <w:p w14:paraId="3739009C" w14:textId="6FE2CAFE" w:rsidR="001D3FC2" w:rsidRDefault="006222B6" w:rsidP="002C2270">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Chris Eddy</w:t>
      </w:r>
    </w:p>
    <w:p w14:paraId="3739009D" w14:textId="77777777" w:rsidR="001D3FC2" w:rsidRDefault="001D3FC2" w:rsidP="002C2270">
      <w:pPr>
        <w:spacing w:line="276" w:lineRule="auto"/>
        <w:rPr>
          <w:rFonts w:ascii="Calibri" w:eastAsia="Calibri" w:hAnsi="Calibri" w:cs="Calibri"/>
          <w:color w:val="000000"/>
        </w:rPr>
      </w:pPr>
    </w:p>
    <w:p w14:paraId="3739009E"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Governance Rules Review Post Community Consultation. </w:t>
      </w:r>
    </w:p>
    <w:p w14:paraId="373900A1" w14:textId="12B32195" w:rsidR="00181C53" w:rsidRDefault="006222B6" w:rsidP="002C2270">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7D1BFB03" w14:textId="14F1106B" w:rsidR="0010772E" w:rsidRDefault="0010772E">
      <w:pPr>
        <w:rPr>
          <w:rFonts w:ascii="Calibri" w:eastAsia="Calibri" w:hAnsi="Calibri" w:cs="Calibri"/>
          <w:b/>
          <w:bCs/>
          <w:color w:val="000000"/>
        </w:rPr>
      </w:pPr>
      <w:r>
        <w:rPr>
          <w:rFonts w:ascii="Calibri" w:eastAsia="Calibri" w:hAnsi="Calibri" w:cs="Calibri"/>
          <w:b/>
          <w:bCs/>
          <w:color w:val="000000"/>
        </w:rPr>
        <w:br w:type="page"/>
      </w:r>
    </w:p>
    <w:p w14:paraId="553D1A63" w14:textId="7FBD0D46" w:rsidR="004E07E4" w:rsidRPr="002C2270" w:rsidRDefault="004E07E4" w:rsidP="0010772E">
      <w:pPr>
        <w:rPr>
          <w:rFonts w:ascii="Calibri" w:eastAsia="Calibri" w:hAnsi="Calibri" w:cs="Calibri"/>
          <w:color w:val="000000"/>
        </w:rPr>
      </w:pPr>
    </w:p>
    <w:p w14:paraId="373900A5"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14663599"/>
      <w:r>
        <w:rPr>
          <w:rFonts w:ascii="Calibri" w:eastAsia="Calibri" w:hAnsi="Calibri" w:cs="Calibri"/>
          <w:color w:val="000000"/>
        </w:rPr>
        <w:instrText>5.5.3</w:instrText>
      </w:r>
      <w:r>
        <w:rPr>
          <w:rFonts w:ascii="Calibri" w:eastAsia="Calibri" w:hAnsi="Calibri" w:cs="Calibri"/>
          <w:color w:val="000000"/>
        </w:rPr>
        <w:tab/>
        <w:instrText>Walking and Cycling Plan</w:instrText>
      </w:r>
      <w:bookmarkEnd w:id="67"/>
      <w:r>
        <w:rPr>
          <w:rFonts w:ascii="Calibri" w:eastAsia="Calibri" w:hAnsi="Calibri" w:cs="Calibri"/>
          <w:color w:val="000000"/>
        </w:rPr>
        <w:instrText>" \f \l 3</w:instrText>
      </w:r>
      <w:r>
        <w:rPr>
          <w:rFonts w:ascii="Calibri" w:eastAsia="Calibri" w:hAnsi="Calibri" w:cs="Calibri"/>
          <w:color w:val="000000"/>
        </w:rPr>
        <w:fldChar w:fldCharType="end"/>
      </w:r>
      <w:bookmarkStart w:id="68" w:name="5.5.3__Walking_and_Cycling_Plan"/>
      <w:r>
        <w:rPr>
          <w:rFonts w:ascii="Calibri" w:eastAsia="Calibri" w:hAnsi="Calibri" w:cs="Calibri"/>
          <w:color w:val="FFFFFF"/>
          <w:sz w:val="4"/>
        </w:rPr>
        <w:t>5.5.3</w:t>
      </w:r>
      <w:r>
        <w:rPr>
          <w:rFonts w:ascii="Calibri" w:eastAsia="Calibri" w:hAnsi="Calibri" w:cs="Calibri"/>
          <w:color w:val="FFFFFF"/>
          <w:sz w:val="4"/>
        </w:rPr>
        <w:tab/>
        <w:t>Walking and Cycling Plan</w:t>
      </w:r>
    </w:p>
    <w:bookmarkEnd w:id="68"/>
    <w:p w14:paraId="373900A6" w14:textId="77777777" w:rsidR="006F6287" w:rsidRDefault="006222B6" w:rsidP="001F17DD">
      <w:pPr>
        <w:spacing w:before="120" w:after="120" w:line="276" w:lineRule="auto"/>
        <w:rPr>
          <w:rFonts w:ascii="Calibri" w:eastAsia="Calibri" w:hAnsi="Calibri" w:cs="Calibri"/>
          <w:color w:val="003266"/>
          <w:sz w:val="28"/>
          <w:szCs w:val="28"/>
          <w:lang w:val="en-AU"/>
        </w:rPr>
      </w:pPr>
      <w:r w:rsidRPr="18B28A0D">
        <w:rPr>
          <w:rFonts w:ascii="Calibri" w:eastAsia="Calibri" w:hAnsi="Calibri"/>
          <w:b/>
          <w:bCs/>
          <w:color w:val="003266"/>
          <w:sz w:val="28"/>
          <w:szCs w:val="28"/>
          <w:lang w:val="en-AU"/>
        </w:rPr>
        <w:t>5.5.3 Walking and Cycling Plan</w:t>
      </w:r>
    </w:p>
    <w:p w14:paraId="373900A7" w14:textId="77777777" w:rsidR="006F6287" w:rsidRDefault="006222B6" w:rsidP="001F17DD">
      <w:pPr>
        <w:spacing w:before="120" w:after="120" w:line="276" w:lineRule="auto"/>
        <w:rPr>
          <w:rFonts w:ascii="Calibri" w:eastAsia="Calibri" w:hAnsi="Calibri" w:cs="Calibri"/>
          <w:color w:val="000000"/>
          <w:lang w:val="en-AU"/>
        </w:rPr>
      </w:pPr>
      <w:r w:rsidRPr="18B28A0D">
        <w:rPr>
          <w:rFonts w:ascii="Calibri" w:eastAsia="Calibri" w:hAnsi="Calibri" w:cs="Calibri"/>
          <w:b/>
          <w:bCs/>
          <w:color w:val="000000"/>
          <w:lang w:val="en-AU"/>
        </w:rPr>
        <w:t>Responsible Officer</w:t>
      </w:r>
      <w:r w:rsidR="00845ECE">
        <w:rPr>
          <w:rFonts w:ascii="Calibri" w:hAnsi="Calibri"/>
          <w:lang w:val="en-AU"/>
        </w:rPr>
        <w:tab/>
      </w:r>
      <w:r w:rsidR="00845ECE">
        <w:rPr>
          <w:rFonts w:ascii="Calibri" w:hAnsi="Calibri"/>
          <w:lang w:val="en-AU"/>
        </w:rPr>
        <w:tab/>
      </w:r>
      <w:r w:rsidRPr="18B28A0D">
        <w:rPr>
          <w:rFonts w:ascii="Calibri" w:eastAsia="Calibri" w:hAnsi="Calibri" w:cs="Calibri"/>
          <w:lang w:val="en-AU"/>
        </w:rPr>
        <w:t>Director Infrastructure &amp; Environment</w:t>
      </w:r>
    </w:p>
    <w:p w14:paraId="373900A8" w14:textId="77777777" w:rsidR="006F6287" w:rsidRDefault="006222B6" w:rsidP="001F17DD">
      <w:pPr>
        <w:spacing w:before="120" w:after="120" w:line="276" w:lineRule="auto"/>
        <w:rPr>
          <w:rFonts w:ascii="Calibri" w:hAnsi="Calibri"/>
          <w:lang w:val="en-AU"/>
        </w:rPr>
      </w:pPr>
      <w:r w:rsidRPr="5C980554">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66AEE1AD" w:rsidRPr="5C980554">
        <w:rPr>
          <w:rFonts w:ascii="Calibri" w:eastAsia="Calibri" w:hAnsi="Calibri" w:cs="Calibri"/>
          <w:color w:val="000000"/>
          <w:lang w:val="en-AU"/>
        </w:rPr>
        <w:t>Catherine Thwaites, Coordinator Strate</w:t>
      </w:r>
      <w:r w:rsidR="5C980554" w:rsidRPr="5C980554">
        <w:rPr>
          <w:rFonts w:ascii="Calibri" w:eastAsia="Calibri" w:hAnsi="Calibri" w:cs="Calibri"/>
          <w:color w:val="000000"/>
          <w:lang w:val="en-AU"/>
        </w:rPr>
        <w:t>gic Transport</w:t>
      </w:r>
    </w:p>
    <w:p w14:paraId="373900AA" w14:textId="19769342" w:rsidR="00E3662E" w:rsidRPr="00654E74" w:rsidRDefault="006222B6" w:rsidP="001F17DD">
      <w:pPr>
        <w:spacing w:before="120" w:after="120" w:line="276" w:lineRule="auto"/>
        <w:rPr>
          <w:rFonts w:ascii="Calibri" w:eastAsia="Calibri" w:hAnsi="Calibri" w:cs="Calibri"/>
          <w:color w:val="000000"/>
          <w:lang w:val="en-AU"/>
        </w:rPr>
      </w:pPr>
      <w:r w:rsidRPr="4518A1E7">
        <w:rPr>
          <w:rFonts w:ascii="Calibri" w:eastAsia="Calibri" w:hAnsi="Calibri" w:cs="Calibri"/>
          <w:b/>
          <w:bCs/>
          <w:color w:val="000000"/>
          <w:lang w:val="en-AU"/>
        </w:rPr>
        <w:t>In Attendance</w:t>
      </w:r>
      <w:r w:rsidR="00E3662E">
        <w:rPr>
          <w:rFonts w:ascii="Calibri" w:hAnsi="Calibri"/>
          <w:lang w:val="en-AU"/>
        </w:rPr>
        <w:tab/>
      </w:r>
      <w:r w:rsidR="00E3662E">
        <w:rPr>
          <w:rFonts w:ascii="Calibri" w:hAnsi="Calibri"/>
          <w:lang w:val="en-AU"/>
        </w:rPr>
        <w:tab/>
      </w:r>
      <w:r w:rsidR="00E3662E">
        <w:rPr>
          <w:rFonts w:ascii="Calibri" w:hAnsi="Calibri"/>
          <w:lang w:val="en-AU"/>
        </w:rPr>
        <w:tab/>
      </w:r>
      <w:r w:rsidRPr="4518A1E7">
        <w:rPr>
          <w:rFonts w:ascii="Calibri" w:eastAsia="Calibri" w:hAnsi="Calibri" w:cs="Calibri"/>
          <w:color w:val="000000"/>
          <w:lang w:val="en-AU"/>
        </w:rPr>
        <w:t>Arashdeep Singh, Manager Urban Design &amp; Transport</w:t>
      </w:r>
    </w:p>
    <w:p w14:paraId="373900B0" w14:textId="0C9928F3" w:rsidR="006F6287" w:rsidRPr="002C2270" w:rsidRDefault="0054746D" w:rsidP="001F17DD">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cs="Calibri"/>
          <w:b/>
          <w:bCs/>
          <w:color w:val="000000"/>
          <w:lang w:val="en-AU"/>
        </w:rPr>
        <w:t xml:space="preserve"> </w:t>
      </w:r>
      <w:r w:rsidR="006222B6" w:rsidRPr="18B28A0D">
        <w:rPr>
          <w:rFonts w:ascii="Calibri" w:eastAsia="Calibri" w:hAnsi="Calibri"/>
          <w:b/>
          <w:color w:val="FFFFFF"/>
          <w:lang w:val="en-AU"/>
        </w:rPr>
        <w:t>Purpose</w:t>
      </w:r>
    </w:p>
    <w:p w14:paraId="373900B2" w14:textId="1A6DBC65" w:rsidR="00427571" w:rsidRPr="002C2270" w:rsidRDefault="006222B6" w:rsidP="002C2270">
      <w:pPr>
        <w:spacing w:line="276" w:lineRule="auto"/>
        <w:rPr>
          <w:rFonts w:ascii="Calibri" w:eastAsia="Calibri" w:hAnsi="Calibri" w:cs="Arial"/>
          <w:color w:val="808080"/>
          <w:sz w:val="16"/>
          <w:szCs w:val="16"/>
          <w:lang w:val="en-AU"/>
        </w:rPr>
      </w:pPr>
      <w:r w:rsidRPr="07E65B13">
        <w:rPr>
          <w:rFonts w:ascii="Calibri" w:hAnsi="Calibri"/>
          <w:color w:val="000000"/>
          <w:lang w:val="en-AU"/>
        </w:rPr>
        <w:t xml:space="preserve">The purpose of this report </w:t>
      </w:r>
      <w:r w:rsidR="130A92A0" w:rsidRPr="07E65B13">
        <w:rPr>
          <w:rFonts w:ascii="Calibri" w:hAnsi="Calibri"/>
          <w:color w:val="000000"/>
          <w:lang w:val="en-AU"/>
        </w:rPr>
        <w:t xml:space="preserve">is to seek Council adoption of the </w:t>
      </w:r>
      <w:r w:rsidR="0858C258" w:rsidRPr="07E65B13">
        <w:rPr>
          <w:rFonts w:ascii="Calibri" w:hAnsi="Calibri"/>
          <w:color w:val="000000"/>
          <w:lang w:val="en-AU"/>
        </w:rPr>
        <w:t xml:space="preserve">City of Whittlesea </w:t>
      </w:r>
      <w:r w:rsidRPr="07E65B13">
        <w:rPr>
          <w:rFonts w:ascii="Calibri" w:hAnsi="Calibri"/>
          <w:color w:val="000000"/>
          <w:lang w:val="en-AU"/>
        </w:rPr>
        <w:t>Walking and Cycling Plan</w:t>
      </w:r>
      <w:r w:rsidR="583F24A5" w:rsidRPr="07E65B13">
        <w:rPr>
          <w:rFonts w:ascii="Calibri" w:hAnsi="Calibri"/>
          <w:color w:val="000000"/>
          <w:lang w:val="en-AU"/>
        </w:rPr>
        <w:t xml:space="preserve"> (2022-2027)</w:t>
      </w:r>
      <w:r w:rsidR="35E6B66A" w:rsidRPr="07E65B13">
        <w:rPr>
          <w:rFonts w:ascii="Calibri" w:hAnsi="Calibri"/>
          <w:color w:val="000000"/>
          <w:lang w:val="en-AU"/>
        </w:rPr>
        <w:t>.</w:t>
      </w:r>
    </w:p>
    <w:p w14:paraId="373900B5" w14:textId="6C31CDA0" w:rsidR="001D3FC2" w:rsidRPr="002C2270" w:rsidRDefault="006222B6" w:rsidP="001F17DD">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b/>
          <w:color w:val="FFFFFF"/>
          <w:lang w:val="en-AU"/>
        </w:rPr>
        <w:t xml:space="preserve"> </w:t>
      </w:r>
      <w:r w:rsidR="00E3662E" w:rsidRPr="18B28A0D">
        <w:rPr>
          <w:rFonts w:ascii="Calibri" w:eastAsia="Calibri" w:hAnsi="Calibri"/>
          <w:b/>
          <w:color w:val="FFFFFF"/>
          <w:lang w:val="en-AU"/>
        </w:rPr>
        <w:t>Recommendation</w:t>
      </w:r>
    </w:p>
    <w:p w14:paraId="373900B7" w14:textId="448FC440"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 adopt the City of Whittlesea Walking and Cycling Plan 2022-2027 (attached).</w:t>
      </w:r>
    </w:p>
    <w:p w14:paraId="373900B8" w14:textId="4DAA54E8" w:rsidR="001D3FC2" w:rsidRDefault="006222B6"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63FFAC3F" w14:textId="77777777" w:rsidR="008001C1" w:rsidRDefault="006222B6" w:rsidP="008001C1">
      <w:pPr>
        <w:spacing w:line="276" w:lineRule="auto"/>
        <w:jc w:val="both"/>
        <w:rPr>
          <w:rFonts w:ascii="Calibri" w:eastAsia="Calibri" w:hAnsi="Calibri" w:cs="Calibri"/>
          <w:i/>
          <w:iCs/>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Peita Duncan</w:t>
      </w:r>
    </w:p>
    <w:p w14:paraId="373900BB" w14:textId="7CFD778E" w:rsidR="001D3FC2" w:rsidRDefault="006222B6" w:rsidP="008001C1">
      <w:pPr>
        <w:spacing w:line="276" w:lineRule="auto"/>
        <w:jc w:val="both"/>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Chris Eddy</w:t>
      </w:r>
    </w:p>
    <w:p w14:paraId="22E09034" w14:textId="77777777" w:rsidR="008001C1" w:rsidRDefault="008001C1" w:rsidP="008001C1">
      <w:pPr>
        <w:spacing w:line="276" w:lineRule="auto"/>
        <w:jc w:val="both"/>
        <w:rPr>
          <w:rFonts w:ascii="Calibri" w:eastAsia="Calibri" w:hAnsi="Calibri" w:cs="Calibri"/>
          <w:color w:val="000000"/>
        </w:rPr>
      </w:pPr>
    </w:p>
    <w:p w14:paraId="373900BC"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Walking and Cycling Plan. </w:t>
      </w:r>
    </w:p>
    <w:p w14:paraId="373900BE" w14:textId="6650F685" w:rsidR="001D3FC2" w:rsidRDefault="006222B6" w:rsidP="002C2270">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4B0E36DD" w14:textId="0DB5179A" w:rsidR="004E07E4" w:rsidRDefault="004E07E4">
      <w:pPr>
        <w:rPr>
          <w:rFonts w:ascii="Calibri" w:eastAsia="Calibri" w:hAnsi="Calibri" w:cs="Calibri"/>
          <w:b/>
          <w:bCs/>
          <w:color w:val="000000"/>
        </w:rPr>
      </w:pPr>
      <w:r>
        <w:rPr>
          <w:rFonts w:ascii="Calibri" w:eastAsia="Calibri" w:hAnsi="Calibri" w:cs="Calibri"/>
          <w:b/>
          <w:bCs/>
          <w:color w:val="000000"/>
        </w:rPr>
        <w:br w:type="page"/>
      </w:r>
    </w:p>
    <w:p w14:paraId="054A47E7" w14:textId="77777777" w:rsidR="004E07E4" w:rsidRPr="002C2270" w:rsidRDefault="004E07E4" w:rsidP="004E07E4">
      <w:pPr>
        <w:spacing w:line="276" w:lineRule="auto"/>
        <w:rPr>
          <w:rFonts w:ascii="Calibri" w:eastAsia="Calibri" w:hAnsi="Calibri" w:cs="Calibri"/>
          <w:color w:val="000000"/>
        </w:rPr>
      </w:pPr>
    </w:p>
    <w:p w14:paraId="373900C1"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14663600"/>
      <w:r>
        <w:rPr>
          <w:rFonts w:ascii="Calibri" w:eastAsia="Calibri" w:hAnsi="Calibri" w:cs="Calibri"/>
          <w:color w:val="000000"/>
        </w:rPr>
        <w:instrText>5.5.4</w:instrText>
      </w:r>
      <w:r>
        <w:rPr>
          <w:rFonts w:ascii="Calibri" w:eastAsia="Calibri" w:hAnsi="Calibri" w:cs="Calibri"/>
          <w:color w:val="000000"/>
        </w:rPr>
        <w:tab/>
        <w:instrText>481 Cooper Street, Epping Draft Development Plan</w:instrText>
      </w:r>
      <w:bookmarkEnd w:id="69"/>
      <w:r>
        <w:rPr>
          <w:rFonts w:ascii="Calibri" w:eastAsia="Calibri" w:hAnsi="Calibri" w:cs="Calibri"/>
          <w:color w:val="000000"/>
        </w:rPr>
        <w:instrText>" \f \l 3</w:instrText>
      </w:r>
      <w:r>
        <w:rPr>
          <w:rFonts w:ascii="Calibri" w:eastAsia="Calibri" w:hAnsi="Calibri" w:cs="Calibri"/>
          <w:color w:val="000000"/>
        </w:rPr>
        <w:fldChar w:fldCharType="end"/>
      </w:r>
      <w:bookmarkStart w:id="70" w:name="5.5.4__481_Cooper_Street,_Epping_Draft_"/>
      <w:r>
        <w:rPr>
          <w:rFonts w:ascii="Calibri" w:eastAsia="Calibri" w:hAnsi="Calibri" w:cs="Calibri"/>
          <w:color w:val="FFFFFF"/>
          <w:sz w:val="4"/>
        </w:rPr>
        <w:t>5.5.4</w:t>
      </w:r>
      <w:r>
        <w:rPr>
          <w:rFonts w:ascii="Calibri" w:eastAsia="Calibri" w:hAnsi="Calibri" w:cs="Calibri"/>
          <w:color w:val="FFFFFF"/>
          <w:sz w:val="4"/>
        </w:rPr>
        <w:tab/>
        <w:t>481 Cooper Street, Epping Draft Development Plan</w:t>
      </w:r>
    </w:p>
    <w:bookmarkEnd w:id="70"/>
    <w:p w14:paraId="373900C3" w14:textId="429C0089" w:rsidR="5030238D" w:rsidRPr="00156326" w:rsidRDefault="006222B6" w:rsidP="001F17DD">
      <w:pPr>
        <w:spacing w:before="120" w:after="120" w:line="276" w:lineRule="auto"/>
        <w:rPr>
          <w:rFonts w:ascii="Calibri" w:eastAsia="Calibri" w:hAnsi="Calibri" w:cs="Calibri"/>
          <w:color w:val="003266"/>
          <w:sz w:val="28"/>
          <w:szCs w:val="28"/>
          <w:lang w:val="en-AU"/>
        </w:rPr>
      </w:pPr>
      <w:r w:rsidRPr="5030238D">
        <w:rPr>
          <w:rFonts w:ascii="Calibri" w:eastAsia="Calibri" w:hAnsi="Calibri" w:cs="Calibri"/>
          <w:b/>
          <w:bCs/>
          <w:color w:val="003266"/>
          <w:sz w:val="28"/>
          <w:szCs w:val="28"/>
          <w:lang w:val="en-AU"/>
        </w:rPr>
        <w:t>5.5.4 481 Cooper Street, Epping Draft Development Plan</w:t>
      </w:r>
    </w:p>
    <w:p w14:paraId="373900C4" w14:textId="77777777" w:rsidR="7C5A62A0" w:rsidRDefault="006222B6" w:rsidP="002C2270">
      <w:pPr>
        <w:spacing w:before="120" w:after="120" w:line="276" w:lineRule="auto"/>
        <w:rPr>
          <w:rFonts w:ascii="Calibri" w:eastAsia="Calibri" w:hAnsi="Calibri" w:cs="Calibri"/>
          <w:color w:val="000000"/>
          <w:lang w:val="en-AU"/>
        </w:rPr>
      </w:pPr>
      <w:r w:rsidRPr="5030238D">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5030238D">
        <w:rPr>
          <w:rFonts w:ascii="Calibri" w:eastAsia="Calibri" w:hAnsi="Calibri" w:cs="Calibri"/>
          <w:b/>
          <w:bCs/>
          <w:color w:val="000000"/>
          <w:lang w:val="en-AU"/>
        </w:rPr>
        <w:t xml:space="preserve"> </w:t>
      </w:r>
    </w:p>
    <w:p w14:paraId="373900C5" w14:textId="77777777" w:rsidR="7C5A62A0" w:rsidRDefault="006222B6" w:rsidP="002C2270">
      <w:pPr>
        <w:spacing w:before="120" w:after="120" w:line="276" w:lineRule="auto"/>
        <w:rPr>
          <w:rFonts w:ascii="Calibri" w:eastAsia="Calibri" w:hAnsi="Calibri" w:cs="Calibri"/>
          <w:color w:val="000000"/>
          <w:lang w:val="en-AU"/>
        </w:rPr>
      </w:pPr>
      <w:r w:rsidRPr="5030238D">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EB5223">
        <w:rPr>
          <w:rFonts w:ascii="Calibri" w:eastAsia="Calibri" w:hAnsi="Calibri" w:cs="Calibri"/>
          <w:color w:val="000000"/>
          <w:lang w:val="en-AU"/>
        </w:rPr>
        <w:t>Nick Robinson, Strategic Planner</w:t>
      </w:r>
    </w:p>
    <w:p w14:paraId="373900C8" w14:textId="342F8024" w:rsidR="001D3FC2" w:rsidRDefault="006222B6" w:rsidP="002C2270">
      <w:pPr>
        <w:spacing w:before="120" w:after="120" w:line="276" w:lineRule="auto"/>
        <w:ind w:left="2880" w:hanging="2880"/>
        <w:rPr>
          <w:rFonts w:ascii="Calibri" w:eastAsia="Calibri" w:hAnsi="Calibri" w:cs="Calibri"/>
          <w:color w:val="000000"/>
          <w:lang w:val="en-AU"/>
        </w:rPr>
      </w:pPr>
      <w:r w:rsidRPr="5030238D">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Nick Robinson, Strategic Planner</w:t>
      </w:r>
    </w:p>
    <w:p w14:paraId="373900D1" w14:textId="49DB4195" w:rsidR="7C5A62A0" w:rsidRPr="002C2270" w:rsidRDefault="0054746D" w:rsidP="001F17D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000000"/>
          <w:lang w:val="en-AU"/>
        </w:rPr>
        <w:t xml:space="preserve"> </w:t>
      </w:r>
      <w:r w:rsidR="006222B6" w:rsidRPr="5030238D">
        <w:rPr>
          <w:rFonts w:ascii="Calibri" w:eastAsia="Calibri" w:hAnsi="Calibri" w:cs="Calibri"/>
          <w:b/>
          <w:bCs/>
          <w:color w:val="FFFFFF"/>
          <w:lang w:val="en-AU"/>
        </w:rPr>
        <w:t>Purpose</w:t>
      </w:r>
      <w:r w:rsidR="006222B6">
        <w:rPr>
          <w:rFonts w:ascii="Calibri" w:hAnsi="Calibri"/>
          <w:b/>
          <w:color w:val="FFFFFF"/>
          <w:sz w:val="32"/>
          <w:lang w:val="en-AU"/>
        </w:rPr>
        <w:tab/>
      </w:r>
      <w:r w:rsidR="006222B6">
        <w:rPr>
          <w:rFonts w:ascii="Calibri" w:hAnsi="Calibri"/>
          <w:b/>
          <w:color w:val="FFFFFF"/>
          <w:sz w:val="32"/>
          <w:lang w:val="en-AU"/>
        </w:rPr>
        <w:tab/>
      </w:r>
      <w:r w:rsidR="006222B6">
        <w:rPr>
          <w:rFonts w:ascii="Calibri" w:hAnsi="Calibri"/>
          <w:b/>
          <w:color w:val="FFFFFF"/>
          <w:sz w:val="32"/>
          <w:lang w:val="en-AU"/>
        </w:rPr>
        <w:tab/>
      </w:r>
    </w:p>
    <w:p w14:paraId="373900D3" w14:textId="633A9F81" w:rsidR="7C5A62A0" w:rsidRPr="002C2270" w:rsidRDefault="006222B6" w:rsidP="002C2270">
      <w:pPr>
        <w:spacing w:line="276" w:lineRule="auto"/>
        <w:rPr>
          <w:rFonts w:ascii="Calibri" w:eastAsia="Calibri" w:hAnsi="Calibri" w:cs="Calibri"/>
          <w:lang w:val="en-AU"/>
        </w:rPr>
      </w:pPr>
      <w:r w:rsidRPr="6FD1BD5D">
        <w:rPr>
          <w:rFonts w:ascii="Calibri" w:eastAsia="Calibri" w:hAnsi="Calibri" w:cs="Calibri"/>
          <w:lang w:val="en-AU"/>
        </w:rPr>
        <w:t>The purpose of this report is to consider the Development Plan prepared for 481 Cooper Street, Epping. The application for the Development Plan is subject to a review by the Victorian Civil and Administrative Tribunal (VCAT) at a hearing</w:t>
      </w:r>
      <w:r w:rsidR="510667D0" w:rsidRPr="6FD1BD5D">
        <w:rPr>
          <w:rFonts w:ascii="Calibri" w:eastAsia="Calibri" w:hAnsi="Calibri" w:cs="Calibri"/>
          <w:lang w:val="en-AU"/>
        </w:rPr>
        <w:t xml:space="preserve"> currently</w:t>
      </w:r>
      <w:r w:rsidRPr="6FD1BD5D">
        <w:rPr>
          <w:rFonts w:ascii="Calibri" w:eastAsia="Calibri" w:hAnsi="Calibri" w:cs="Calibri"/>
          <w:lang w:val="en-AU"/>
        </w:rPr>
        <w:t xml:space="preserve"> scheduled from 18 to 20 and 24 October 2022</w:t>
      </w:r>
      <w:r w:rsidR="2043056A" w:rsidRPr="6FD1BD5D">
        <w:rPr>
          <w:rFonts w:ascii="Calibri" w:eastAsia="Calibri" w:hAnsi="Calibri" w:cs="Calibri"/>
          <w:lang w:val="en-AU"/>
        </w:rPr>
        <w:t>.</w:t>
      </w:r>
    </w:p>
    <w:p w14:paraId="373900D5" w14:textId="35DE007B" w:rsidR="7C5A62A0" w:rsidRPr="002C2270"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sidRPr="5030238D">
        <w:rPr>
          <w:rFonts w:ascii="Calibri" w:eastAsia="Calibri" w:hAnsi="Calibri" w:cs="Calibri"/>
          <w:b/>
          <w:bCs/>
          <w:color w:val="FFFFFF"/>
          <w:lang w:val="en-AU"/>
        </w:rPr>
        <w:t xml:space="preserve"> Recommendation</w:t>
      </w:r>
    </w:p>
    <w:p w14:paraId="373900D6" w14:textId="77777777" w:rsidR="001D3FC2" w:rsidRDefault="006222B6" w:rsidP="002C2270">
      <w:pPr>
        <w:spacing w:line="276" w:lineRule="auto"/>
        <w:rPr>
          <w:rFonts w:ascii="Calibri" w:eastAsia="Calibri" w:hAnsi="Calibri" w:cs="Calibri"/>
          <w:color w:val="000000"/>
        </w:rPr>
      </w:pPr>
      <w:r>
        <w:rPr>
          <w:rFonts w:ascii="Calibri" w:eastAsia="Calibri" w:hAnsi="Calibri" w:cs="Calibri"/>
          <w:b/>
          <w:bCs/>
          <w:color w:val="000000"/>
        </w:rPr>
        <w:t>That Council:</w:t>
      </w:r>
    </w:p>
    <w:p w14:paraId="373900D7" w14:textId="77777777" w:rsidR="001D3FC2" w:rsidRDefault="006222B6" w:rsidP="002F784F">
      <w:pPr>
        <w:numPr>
          <w:ilvl w:val="0"/>
          <w:numId w:val="16"/>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Refuse the Development Plan for 481 Cooper Street, Epping as the submitted Development Plan documents: </w:t>
      </w:r>
    </w:p>
    <w:p w14:paraId="373900D8" w14:textId="77777777" w:rsidR="001D3FC2" w:rsidRDefault="006222B6" w:rsidP="002F784F">
      <w:pPr>
        <w:numPr>
          <w:ilvl w:val="1"/>
          <w:numId w:val="16"/>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do not meet the requirements of the Development Plan Overlay Schedule 33,</w:t>
      </w:r>
    </w:p>
    <w:p w14:paraId="373900D9" w14:textId="77777777" w:rsidR="001D3FC2" w:rsidRDefault="006222B6" w:rsidP="002F784F">
      <w:pPr>
        <w:numPr>
          <w:ilvl w:val="1"/>
          <w:numId w:val="1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are not in accordance with the environmental objectives under Environmental Significance Overlay 3</w:t>
      </w:r>
    </w:p>
    <w:p w14:paraId="373900DA" w14:textId="77777777" w:rsidR="001D3FC2" w:rsidRDefault="006222B6" w:rsidP="002F784F">
      <w:pPr>
        <w:numPr>
          <w:ilvl w:val="1"/>
          <w:numId w:val="16"/>
        </w:numPr>
        <w:pBdr>
          <w:left w:val="none" w:sz="0" w:space="4" w:color="auto"/>
        </w:pBdr>
        <w:spacing w:line="276" w:lineRule="auto"/>
        <w:ind w:hanging="362"/>
        <w:rPr>
          <w:rFonts w:ascii="Calibri" w:eastAsia="Calibri" w:hAnsi="Calibri" w:cs="Calibri"/>
          <w:b/>
          <w:bCs/>
          <w:color w:val="000000"/>
        </w:rPr>
      </w:pPr>
      <w:r>
        <w:rPr>
          <w:rFonts w:ascii="Calibri" w:eastAsia="Calibri" w:hAnsi="Calibri" w:cs="Calibri"/>
          <w:b/>
          <w:bCs/>
          <w:color w:val="000000"/>
        </w:rPr>
        <w:t>are not in accordance with the objectives and strategies of the Whittlesea Planning Scheme including:</w:t>
      </w:r>
    </w:p>
    <w:p w14:paraId="373900DB" w14:textId="77777777" w:rsidR="001D3FC2" w:rsidRDefault="006222B6" w:rsidP="002F784F">
      <w:pPr>
        <w:numPr>
          <w:ilvl w:val="2"/>
          <w:numId w:val="16"/>
        </w:numPr>
        <w:pBdr>
          <w:left w:val="none" w:sz="0" w:space="4" w:color="auto"/>
        </w:pBdr>
        <w:spacing w:line="276" w:lineRule="auto"/>
        <w:ind w:hanging="307"/>
        <w:rPr>
          <w:rFonts w:ascii="Calibri" w:eastAsia="Calibri" w:hAnsi="Calibri" w:cs="Calibri"/>
          <w:b/>
          <w:bCs/>
          <w:color w:val="000000"/>
        </w:rPr>
      </w:pPr>
      <w:r>
        <w:rPr>
          <w:rFonts w:ascii="Calibri" w:eastAsia="Calibri" w:hAnsi="Calibri" w:cs="Calibri"/>
          <w:b/>
          <w:bCs/>
          <w:color w:val="000000"/>
        </w:rPr>
        <w:t>Clause 12 Environmental and Landscape Values and its subclauses.</w:t>
      </w:r>
    </w:p>
    <w:p w14:paraId="373900DC" w14:textId="77777777" w:rsidR="001D3FC2" w:rsidRDefault="006222B6" w:rsidP="002F784F">
      <w:pPr>
        <w:numPr>
          <w:ilvl w:val="2"/>
          <w:numId w:val="16"/>
        </w:numPr>
        <w:pBdr>
          <w:left w:val="none" w:sz="0" w:space="4" w:color="auto"/>
        </w:pBdr>
        <w:spacing w:line="276" w:lineRule="auto"/>
        <w:ind w:hanging="373"/>
        <w:rPr>
          <w:rFonts w:ascii="Calibri" w:eastAsia="Calibri" w:hAnsi="Calibri" w:cs="Calibri"/>
          <w:b/>
          <w:bCs/>
          <w:color w:val="000000"/>
        </w:rPr>
      </w:pPr>
      <w:r>
        <w:rPr>
          <w:rFonts w:ascii="Calibri" w:eastAsia="Calibri" w:hAnsi="Calibri" w:cs="Calibri"/>
          <w:b/>
          <w:bCs/>
          <w:color w:val="000000"/>
        </w:rPr>
        <w:t>Clause 13.04-1S Contaminated and potentially contaminated land.</w:t>
      </w:r>
    </w:p>
    <w:p w14:paraId="373900DD" w14:textId="77777777" w:rsidR="001D3FC2" w:rsidRDefault="006222B6" w:rsidP="002F784F">
      <w:pPr>
        <w:numPr>
          <w:ilvl w:val="1"/>
          <w:numId w:val="16"/>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do not reflect the conditions of Melbourne Water or the Department of Environment, Land, Water and Planning which are required to be satisfied prior to the approval of the Development Plan.</w:t>
      </w:r>
    </w:p>
    <w:p w14:paraId="373900DE" w14:textId="37B0A87B" w:rsidR="002C2270" w:rsidRDefault="006222B6" w:rsidP="002F784F">
      <w:pPr>
        <w:numPr>
          <w:ilvl w:val="1"/>
          <w:numId w:val="16"/>
        </w:numPr>
        <w:pBdr>
          <w:left w:val="none" w:sz="0" w:space="3" w:color="auto"/>
        </w:pBdr>
        <w:spacing w:line="276" w:lineRule="auto"/>
        <w:ind w:hanging="342"/>
        <w:rPr>
          <w:rFonts w:ascii="Calibri" w:eastAsia="Calibri" w:hAnsi="Calibri" w:cs="Calibri"/>
          <w:b/>
          <w:bCs/>
          <w:color w:val="000000"/>
        </w:rPr>
      </w:pPr>
      <w:r>
        <w:rPr>
          <w:rFonts w:ascii="Calibri" w:eastAsia="Calibri" w:hAnsi="Calibri" w:cs="Calibri"/>
          <w:b/>
          <w:bCs/>
          <w:color w:val="000000"/>
        </w:rPr>
        <w:t>do not form a coherent Development Plan document.</w:t>
      </w:r>
    </w:p>
    <w:p w14:paraId="386938B1" w14:textId="77777777" w:rsidR="001D3FC2" w:rsidRDefault="002C2270" w:rsidP="002C2270">
      <w:p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br w:type="page"/>
      </w:r>
    </w:p>
    <w:p w14:paraId="373900DF" w14:textId="77777777" w:rsidR="001D3FC2" w:rsidRDefault="006222B6" w:rsidP="002F784F">
      <w:pPr>
        <w:numPr>
          <w:ilvl w:val="0"/>
          <w:numId w:val="16"/>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lastRenderedPageBreak/>
        <w:t>Authorise the Chief Executive Officer to appoint officers to represent Council and instruct any legal representation at any Victorian Civil and Administrative Tribunal hearing or pre-hearing practice days including compulsory conferences, conducted in respect to the Development Plan; and,</w:t>
      </w:r>
    </w:p>
    <w:p w14:paraId="373900E2" w14:textId="54137D58" w:rsidR="001D3FC2" w:rsidRPr="002C2270" w:rsidRDefault="006222B6" w:rsidP="002F784F">
      <w:pPr>
        <w:numPr>
          <w:ilvl w:val="0"/>
          <w:numId w:val="16"/>
        </w:numPr>
        <w:pBdr>
          <w:left w:val="none" w:sz="0" w:space="3" w:color="auto"/>
        </w:pBdr>
        <w:spacing w:line="240" w:lineRule="atLeast"/>
        <w:ind w:hanging="354"/>
        <w:rPr>
          <w:rFonts w:ascii="Calibri" w:eastAsia="Calibri" w:hAnsi="Calibri" w:cs="Calibri"/>
          <w:b/>
          <w:bCs/>
          <w:color w:val="000000"/>
        </w:rPr>
      </w:pPr>
      <w:r>
        <w:rPr>
          <w:rFonts w:ascii="Calibri" w:eastAsia="Calibri" w:hAnsi="Calibri" w:cs="Calibri"/>
          <w:b/>
          <w:bCs/>
          <w:color w:val="000000"/>
        </w:rPr>
        <w:t>Notify the proponent, submitters and the Victorian Civil and Administrative Tribunal of the Council decision.</w:t>
      </w:r>
    </w:p>
    <w:p w14:paraId="373900E3" w14:textId="52D1D44D" w:rsidR="001D3FC2" w:rsidRDefault="002C2270"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0E4" w14:textId="5A24819F" w:rsidR="001D3FC2" w:rsidRDefault="006222B6" w:rsidP="00156326">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Lydia Wilson</w:t>
      </w:r>
    </w:p>
    <w:p w14:paraId="373900E5" w14:textId="11368761" w:rsidR="001D3FC2" w:rsidRDefault="006222B6" w:rsidP="00156326">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Peita Duncan</w:t>
      </w:r>
    </w:p>
    <w:p w14:paraId="373900E6" w14:textId="77777777" w:rsidR="001D3FC2" w:rsidRDefault="001D3FC2" w:rsidP="00156326">
      <w:pPr>
        <w:spacing w:line="276" w:lineRule="auto"/>
        <w:rPr>
          <w:rFonts w:ascii="Calibri" w:eastAsia="Calibri" w:hAnsi="Calibri" w:cs="Calibri"/>
          <w:color w:val="000000"/>
        </w:rPr>
      </w:pPr>
    </w:p>
    <w:p w14:paraId="373900E7" w14:textId="77777777" w:rsidR="001D3FC2" w:rsidRDefault="006222B6" w:rsidP="00156326">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481 Cooper Street, Epping Draft Development Plan. </w:t>
      </w:r>
    </w:p>
    <w:p w14:paraId="373900E8" w14:textId="4A471344" w:rsidR="001D3FC2" w:rsidRDefault="00156326" w:rsidP="00156326">
      <w:pPr>
        <w:spacing w:line="276" w:lineRule="auto"/>
        <w:jc w:val="right"/>
        <w:rPr>
          <w:rFonts w:ascii="Calibri" w:eastAsia="Calibri" w:hAnsi="Calibri" w:cs="Calibri"/>
          <w:b/>
          <w:bCs/>
          <w:color w:val="000000"/>
        </w:rPr>
      </w:pPr>
      <w:r>
        <w:rPr>
          <w:rFonts w:ascii="Calibri" w:eastAsia="Calibri" w:hAnsi="Calibri" w:cs="Calibri"/>
          <w:b/>
          <w:bCs/>
          <w:color w:val="000000"/>
        </w:rPr>
        <w:t>CARRIED</w:t>
      </w:r>
    </w:p>
    <w:p w14:paraId="23BAF0CB" w14:textId="0E1E694A" w:rsidR="0010772E" w:rsidRDefault="0010772E">
      <w:pPr>
        <w:rPr>
          <w:rFonts w:ascii="Calibri" w:eastAsia="Calibri" w:hAnsi="Calibri" w:cs="Calibri"/>
          <w:b/>
          <w:bCs/>
          <w:color w:val="000000"/>
        </w:rPr>
      </w:pPr>
      <w:r>
        <w:rPr>
          <w:rFonts w:ascii="Calibri" w:eastAsia="Calibri" w:hAnsi="Calibri" w:cs="Calibri"/>
          <w:b/>
          <w:bCs/>
          <w:color w:val="000000"/>
        </w:rPr>
        <w:br w:type="page"/>
      </w:r>
    </w:p>
    <w:p w14:paraId="373900EA" w14:textId="5F513ABB" w:rsidR="5030238D" w:rsidRPr="00140338" w:rsidRDefault="5030238D" w:rsidP="00F73451">
      <w:pPr>
        <w:rPr>
          <w:rFonts w:ascii="Calibri" w:eastAsia="Calibri" w:hAnsi="Calibri" w:cs="Calibri"/>
          <w:vanish/>
          <w:color w:val="808080"/>
          <w:sz w:val="16"/>
          <w:szCs w:val="16"/>
          <w:lang w:val="en-AU"/>
        </w:rPr>
      </w:pPr>
    </w:p>
    <w:p w14:paraId="373900EB" w14:textId="556D17D5"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14663601"/>
      <w:r>
        <w:rPr>
          <w:rFonts w:ascii="Calibri" w:eastAsia="Calibri" w:hAnsi="Calibri" w:cs="Calibri"/>
          <w:color w:val="000000"/>
        </w:rPr>
        <w:instrText>5.5.5</w:instrText>
      </w:r>
      <w:r>
        <w:rPr>
          <w:rFonts w:ascii="Calibri" w:eastAsia="Calibri" w:hAnsi="Calibri" w:cs="Calibri"/>
          <w:color w:val="000000"/>
        </w:rPr>
        <w:tab/>
        <w:instrText xml:space="preserve">Instrument </w:instrText>
      </w:r>
      <w:r w:rsidR="00654E74">
        <w:rPr>
          <w:rFonts w:ascii="Calibri" w:eastAsia="Calibri" w:hAnsi="Calibri" w:cs="Calibri"/>
          <w:color w:val="000000"/>
        </w:rPr>
        <w:instrText>o</w:instrText>
      </w:r>
      <w:r>
        <w:rPr>
          <w:rFonts w:ascii="Calibri" w:eastAsia="Calibri" w:hAnsi="Calibri" w:cs="Calibri"/>
          <w:color w:val="000000"/>
        </w:rPr>
        <w:instrText xml:space="preserve">f Appointment And Authorisation </w:instrText>
      </w:r>
      <w:r w:rsidR="00654E74">
        <w:rPr>
          <w:rFonts w:ascii="Calibri" w:eastAsia="Calibri" w:hAnsi="Calibri" w:cs="Calibri"/>
          <w:color w:val="000000"/>
        </w:rPr>
        <w:instrText>u</w:instrText>
      </w:r>
      <w:r>
        <w:rPr>
          <w:rFonts w:ascii="Calibri" w:eastAsia="Calibri" w:hAnsi="Calibri" w:cs="Calibri"/>
          <w:color w:val="000000"/>
        </w:rPr>
        <w:instrText xml:space="preserve">nder </w:instrText>
      </w:r>
      <w:r w:rsidR="00654E74">
        <w:rPr>
          <w:rFonts w:ascii="Calibri" w:eastAsia="Calibri" w:hAnsi="Calibri" w:cs="Calibri"/>
          <w:color w:val="000000"/>
        </w:rPr>
        <w:instrText>t</w:instrText>
      </w:r>
      <w:r>
        <w:rPr>
          <w:rFonts w:ascii="Calibri" w:eastAsia="Calibri" w:hAnsi="Calibri" w:cs="Calibri"/>
          <w:color w:val="000000"/>
        </w:rPr>
        <w:instrText xml:space="preserve">he Planning </w:instrText>
      </w:r>
      <w:r w:rsidR="00654E74">
        <w:rPr>
          <w:rFonts w:ascii="Calibri" w:eastAsia="Calibri" w:hAnsi="Calibri" w:cs="Calibri"/>
          <w:color w:val="000000"/>
        </w:rPr>
        <w:instrText>a</w:instrText>
      </w:r>
      <w:r>
        <w:rPr>
          <w:rFonts w:ascii="Calibri" w:eastAsia="Calibri" w:hAnsi="Calibri" w:cs="Calibri"/>
          <w:color w:val="000000"/>
        </w:rPr>
        <w:instrText>nd Environment Act</w:instrText>
      </w:r>
      <w:bookmarkEnd w:id="71"/>
      <w:r>
        <w:rPr>
          <w:rFonts w:ascii="Calibri" w:eastAsia="Calibri" w:hAnsi="Calibri" w:cs="Calibri"/>
          <w:color w:val="000000"/>
        </w:rPr>
        <w:instrText>" \f \l 3</w:instrText>
      </w:r>
      <w:r>
        <w:rPr>
          <w:rFonts w:ascii="Calibri" w:eastAsia="Calibri" w:hAnsi="Calibri" w:cs="Calibri"/>
          <w:color w:val="000000"/>
        </w:rPr>
        <w:fldChar w:fldCharType="end"/>
      </w:r>
      <w:bookmarkStart w:id="72" w:name="5.5.5__Instrument_Of_Appointment_And_Au"/>
      <w:r>
        <w:rPr>
          <w:rFonts w:ascii="Calibri" w:eastAsia="Calibri" w:hAnsi="Calibri" w:cs="Calibri"/>
          <w:color w:val="FFFFFF"/>
          <w:sz w:val="4"/>
        </w:rPr>
        <w:t>5.5.5</w:t>
      </w:r>
      <w:r>
        <w:rPr>
          <w:rFonts w:ascii="Calibri" w:eastAsia="Calibri" w:hAnsi="Calibri" w:cs="Calibri"/>
          <w:color w:val="FFFFFF"/>
          <w:sz w:val="4"/>
        </w:rPr>
        <w:tab/>
        <w:t>Instrument Of Appointment And Authorisation Under The Planning And Environment Act</w:t>
      </w:r>
    </w:p>
    <w:bookmarkEnd w:id="72"/>
    <w:p w14:paraId="373900EC" w14:textId="5DBEFE3D" w:rsidR="006F6287" w:rsidRDefault="006222B6" w:rsidP="00156326">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 xml:space="preserve">5.5.5 Instrument </w:t>
      </w:r>
      <w:r w:rsidR="00654E74">
        <w:rPr>
          <w:rFonts w:ascii="Calibri" w:eastAsia="Calibri" w:hAnsi="Calibri"/>
          <w:b/>
          <w:bCs/>
          <w:color w:val="003266"/>
          <w:sz w:val="28"/>
          <w:szCs w:val="28"/>
          <w:lang w:val="en-AU"/>
        </w:rPr>
        <w:t>o</w:t>
      </w:r>
      <w:r w:rsidRPr="2DB03E27">
        <w:rPr>
          <w:rFonts w:ascii="Calibri" w:eastAsia="Calibri" w:hAnsi="Calibri"/>
          <w:b/>
          <w:bCs/>
          <w:color w:val="003266"/>
          <w:sz w:val="28"/>
          <w:szCs w:val="28"/>
          <w:lang w:val="en-AU"/>
        </w:rPr>
        <w:t xml:space="preserve">f Appointment And Authorisation </w:t>
      </w:r>
      <w:r w:rsidR="00654E74">
        <w:rPr>
          <w:rFonts w:ascii="Calibri" w:eastAsia="Calibri" w:hAnsi="Calibri"/>
          <w:b/>
          <w:bCs/>
          <w:color w:val="003266"/>
          <w:sz w:val="28"/>
          <w:szCs w:val="28"/>
          <w:lang w:val="en-AU"/>
        </w:rPr>
        <w:t>u</w:t>
      </w:r>
      <w:r w:rsidRPr="2DB03E27">
        <w:rPr>
          <w:rFonts w:ascii="Calibri" w:eastAsia="Calibri" w:hAnsi="Calibri"/>
          <w:b/>
          <w:bCs/>
          <w:color w:val="003266"/>
          <w:sz w:val="28"/>
          <w:szCs w:val="28"/>
          <w:lang w:val="en-AU"/>
        </w:rPr>
        <w:t xml:space="preserve">nder </w:t>
      </w:r>
      <w:r w:rsidR="00654E74">
        <w:rPr>
          <w:rFonts w:ascii="Calibri" w:eastAsia="Calibri" w:hAnsi="Calibri"/>
          <w:b/>
          <w:bCs/>
          <w:color w:val="003266"/>
          <w:sz w:val="28"/>
          <w:szCs w:val="28"/>
          <w:lang w:val="en-AU"/>
        </w:rPr>
        <w:t>t</w:t>
      </w:r>
      <w:r w:rsidRPr="2DB03E27">
        <w:rPr>
          <w:rFonts w:ascii="Calibri" w:eastAsia="Calibri" w:hAnsi="Calibri"/>
          <w:b/>
          <w:bCs/>
          <w:color w:val="003266"/>
          <w:sz w:val="28"/>
          <w:szCs w:val="28"/>
          <w:lang w:val="en-AU"/>
        </w:rPr>
        <w:t xml:space="preserve">he Planning </w:t>
      </w:r>
      <w:r w:rsidR="00654E74">
        <w:rPr>
          <w:rFonts w:ascii="Calibri" w:eastAsia="Calibri" w:hAnsi="Calibri"/>
          <w:b/>
          <w:bCs/>
          <w:color w:val="003266"/>
          <w:sz w:val="28"/>
          <w:szCs w:val="28"/>
          <w:lang w:val="en-AU"/>
        </w:rPr>
        <w:t>a</w:t>
      </w:r>
      <w:r w:rsidRPr="2DB03E27">
        <w:rPr>
          <w:rFonts w:ascii="Calibri" w:eastAsia="Calibri" w:hAnsi="Calibri"/>
          <w:b/>
          <w:bCs/>
          <w:color w:val="003266"/>
          <w:sz w:val="28"/>
          <w:szCs w:val="28"/>
          <w:lang w:val="en-AU"/>
        </w:rPr>
        <w:t>nd Environment Act</w:t>
      </w:r>
    </w:p>
    <w:p w14:paraId="373900ED" w14:textId="77777777" w:rsidR="006F6287" w:rsidRDefault="006222B6" w:rsidP="00156326">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14:paraId="373900EF" w14:textId="7FD75331" w:rsidR="006F6287" w:rsidRPr="00156326" w:rsidRDefault="006222B6" w:rsidP="00156326">
      <w:pPr>
        <w:spacing w:before="120" w:after="120" w:line="276" w:lineRule="auto"/>
        <w:rPr>
          <w:rFonts w:ascii="Calibri" w:hAnsi="Calibri"/>
          <w:lang w:val="en-AU"/>
        </w:rPr>
      </w:pPr>
      <w:r w:rsidRPr="51F4881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51F48817">
        <w:rPr>
          <w:rFonts w:ascii="Calibri" w:eastAsia="Calibri" w:hAnsi="Calibri" w:cs="Calibri"/>
          <w:color w:val="000000"/>
          <w:lang w:val="en-AU"/>
        </w:rPr>
        <w:t>Amanda Marijanovic, Coordinator Governance Administration</w:t>
      </w:r>
    </w:p>
    <w:p w14:paraId="373900F1" w14:textId="21F0DA71" w:rsidR="006F6287" w:rsidRPr="00156326" w:rsidRDefault="006222B6" w:rsidP="001F17DD">
      <w:pPr>
        <w:keepNext/>
        <w:shd w:val="clear" w:color="auto" w:fill="003266"/>
        <w:spacing w:before="120" w:after="120" w:line="276" w:lineRule="auto"/>
        <w:outlineLvl w:val="0"/>
        <w:rPr>
          <w:rFonts w:ascii="Calibri" w:eastAsia="Calibri" w:hAnsi="Calibri"/>
          <w:b/>
          <w:color w:val="FFFFFF"/>
          <w:lang w:val="en-AU"/>
        </w:rPr>
      </w:pPr>
      <w:r w:rsidRPr="4AA5E3B6">
        <w:rPr>
          <w:rFonts w:ascii="Calibri" w:eastAsia="Calibri" w:hAnsi="Calibri"/>
          <w:b/>
          <w:color w:val="FFFFFF"/>
          <w:lang w:val="en-AU"/>
        </w:rPr>
        <w:t xml:space="preserve"> </w:t>
      </w:r>
      <w:r w:rsidR="0003744A" w:rsidRPr="4AA5E3B6">
        <w:rPr>
          <w:rFonts w:ascii="Calibri" w:eastAsia="Calibri" w:hAnsi="Calibri"/>
          <w:b/>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373900F3" w14:textId="11CD4177" w:rsidR="006F6287" w:rsidRPr="00156326" w:rsidRDefault="006222B6" w:rsidP="4FBD1862">
      <w:pPr>
        <w:spacing w:line="276" w:lineRule="auto"/>
        <w:rPr>
          <w:rFonts w:ascii="Calibri" w:hAnsi="Calibri"/>
          <w:lang w:val="en-AU"/>
        </w:rPr>
      </w:pPr>
      <w:r>
        <w:rPr>
          <w:rFonts w:ascii="Calibri" w:hAnsi="Calibri"/>
          <w:lang w:val="en-AU"/>
        </w:rPr>
        <w:t>Th</w:t>
      </w:r>
      <w:r w:rsidR="00FF559A">
        <w:rPr>
          <w:rFonts w:ascii="Calibri" w:hAnsi="Calibri"/>
          <w:lang w:val="en-AU"/>
        </w:rPr>
        <w:t>e</w:t>
      </w:r>
      <w:r>
        <w:rPr>
          <w:rFonts w:ascii="Calibri" w:hAnsi="Calibri"/>
          <w:lang w:val="en-AU"/>
        </w:rPr>
        <w:t xml:space="preserve"> </w:t>
      </w:r>
      <w:r w:rsidRPr="00486303">
        <w:rPr>
          <w:rFonts w:ascii="Calibri" w:hAnsi="Calibri"/>
          <w:i/>
          <w:iCs/>
          <w:lang w:val="en-AU"/>
        </w:rPr>
        <w:t>Planning and Environment Act 1987</w:t>
      </w:r>
      <w:r>
        <w:rPr>
          <w:rFonts w:ascii="Calibri" w:hAnsi="Calibri"/>
          <w:lang w:val="en-AU"/>
        </w:rPr>
        <w:t xml:space="preserve"> </w:t>
      </w:r>
      <w:r w:rsidR="00466EF7">
        <w:rPr>
          <w:rFonts w:ascii="Calibri" w:hAnsi="Calibri"/>
          <w:lang w:val="en-AU"/>
        </w:rPr>
        <w:t>requires that Council</w:t>
      </w:r>
      <w:r w:rsidR="00E63246">
        <w:rPr>
          <w:rFonts w:ascii="Calibri" w:hAnsi="Calibri"/>
          <w:lang w:val="en-AU"/>
        </w:rPr>
        <w:t xml:space="preserve"> by resolution</w:t>
      </w:r>
      <w:r w:rsidR="00466EF7">
        <w:rPr>
          <w:rFonts w:ascii="Calibri" w:hAnsi="Calibri"/>
          <w:lang w:val="en-AU"/>
        </w:rPr>
        <w:t xml:space="preserve"> </w:t>
      </w:r>
      <w:r w:rsidR="008D7E95">
        <w:rPr>
          <w:rFonts w:ascii="Calibri" w:hAnsi="Calibri"/>
          <w:lang w:val="en-AU"/>
        </w:rPr>
        <w:t>appoint Au</w:t>
      </w:r>
      <w:r w:rsidR="004B018A">
        <w:rPr>
          <w:rFonts w:ascii="Calibri" w:hAnsi="Calibri"/>
          <w:lang w:val="en-AU"/>
        </w:rPr>
        <w:t xml:space="preserve">thorised </w:t>
      </w:r>
      <w:r w:rsidR="00566403">
        <w:rPr>
          <w:rFonts w:ascii="Calibri" w:hAnsi="Calibri"/>
          <w:lang w:val="en-AU"/>
        </w:rPr>
        <w:t>Officers</w:t>
      </w:r>
      <w:r w:rsidR="000C0421">
        <w:rPr>
          <w:rFonts w:ascii="Calibri" w:hAnsi="Calibri"/>
          <w:lang w:val="en-AU"/>
        </w:rPr>
        <w:t xml:space="preserve"> to</w:t>
      </w:r>
      <w:r w:rsidR="0057328E">
        <w:rPr>
          <w:rFonts w:ascii="Calibri" w:hAnsi="Calibri"/>
          <w:lang w:val="en-AU"/>
        </w:rPr>
        <w:t xml:space="preserve"> exercise their powers under the act</w:t>
      </w:r>
      <w:r w:rsidR="00566403">
        <w:rPr>
          <w:rFonts w:ascii="Calibri" w:hAnsi="Calibri"/>
          <w:lang w:val="en-AU"/>
        </w:rPr>
        <w:t>.  T</w:t>
      </w:r>
      <w:r w:rsidR="003E46B6">
        <w:rPr>
          <w:rFonts w:ascii="Calibri" w:hAnsi="Calibri"/>
          <w:lang w:val="en-AU"/>
        </w:rPr>
        <w:t xml:space="preserve">his </w:t>
      </w:r>
      <w:r w:rsidR="00EF6F59">
        <w:rPr>
          <w:rFonts w:ascii="Calibri" w:hAnsi="Calibri"/>
          <w:lang w:val="en-AU"/>
        </w:rPr>
        <w:t xml:space="preserve">power cannot be </w:t>
      </w:r>
      <w:r>
        <w:rPr>
          <w:rFonts w:ascii="Calibri" w:hAnsi="Calibri"/>
          <w:lang w:val="en-AU"/>
        </w:rPr>
        <w:t>delegate</w:t>
      </w:r>
      <w:r w:rsidR="00EF6F59">
        <w:rPr>
          <w:rFonts w:ascii="Calibri" w:hAnsi="Calibri"/>
          <w:lang w:val="en-AU"/>
        </w:rPr>
        <w:t>d</w:t>
      </w:r>
      <w:r>
        <w:rPr>
          <w:rFonts w:ascii="Calibri" w:hAnsi="Calibri"/>
          <w:lang w:val="en-AU"/>
        </w:rPr>
        <w:t xml:space="preserve"> to the CEO.</w:t>
      </w:r>
    </w:p>
    <w:p w14:paraId="373900F6" w14:textId="55A20F7A" w:rsidR="001D3FC2" w:rsidRPr="00156326" w:rsidRDefault="006222B6" w:rsidP="001F17DD">
      <w:pPr>
        <w:keepNext/>
        <w:shd w:val="clear" w:color="auto" w:fill="003266"/>
        <w:spacing w:before="120" w:after="120" w:line="276" w:lineRule="auto"/>
        <w:outlineLvl w:val="0"/>
        <w:rPr>
          <w:rFonts w:ascii="Calibri" w:eastAsia="Calibri" w:hAnsi="Calibri" w:cs="Calibri"/>
          <w:b/>
          <w:color w:val="FFFFFF"/>
          <w:lang w:val="en-AU"/>
        </w:rPr>
      </w:pPr>
      <w:r w:rsidRPr="4AA5E3B6">
        <w:rPr>
          <w:rFonts w:ascii="Calibri" w:eastAsia="Calibri" w:hAnsi="Calibri"/>
          <w:b/>
          <w:color w:val="FFFFFF"/>
          <w:lang w:val="en-AU"/>
        </w:rPr>
        <w:t xml:space="preserve"> Recommendation</w:t>
      </w:r>
    </w:p>
    <w:p w14:paraId="373900F7" w14:textId="77777777" w:rsidR="001D3FC2" w:rsidRDefault="006222B6" w:rsidP="00156326">
      <w:pPr>
        <w:spacing w:line="276" w:lineRule="auto"/>
        <w:rPr>
          <w:rFonts w:ascii="Calibri" w:eastAsia="Calibri" w:hAnsi="Calibri" w:cs="Calibri"/>
          <w:color w:val="000000"/>
        </w:rPr>
      </w:pPr>
      <w:bookmarkStart w:id="73" w:name="_Hlk110934195"/>
      <w:r>
        <w:rPr>
          <w:rFonts w:ascii="Calibri" w:eastAsia="Calibri" w:hAnsi="Calibri" w:cs="Calibri"/>
          <w:b/>
          <w:bCs/>
          <w:color w:val="000000"/>
        </w:rPr>
        <w:t>THAT Council:</w:t>
      </w:r>
      <w:bookmarkEnd w:id="73"/>
    </w:p>
    <w:p w14:paraId="373900F8" w14:textId="77777777" w:rsidR="001D3FC2" w:rsidRDefault="006222B6" w:rsidP="002F784F">
      <w:pPr>
        <w:numPr>
          <w:ilvl w:val="0"/>
          <w:numId w:val="17"/>
        </w:numPr>
        <w:pBdr>
          <w:left w:val="none" w:sz="0" w:space="3" w:color="auto"/>
        </w:pBdr>
        <w:spacing w:line="276" w:lineRule="auto"/>
        <w:ind w:left="780" w:hanging="354"/>
        <w:rPr>
          <w:rFonts w:ascii="Calibri" w:eastAsia="Calibri" w:hAnsi="Calibri" w:cs="Calibri"/>
          <w:b/>
          <w:bCs/>
          <w:color w:val="000000"/>
        </w:rPr>
      </w:pPr>
      <w:r>
        <w:rPr>
          <w:rFonts w:ascii="Calibri" w:eastAsia="Calibri" w:hAnsi="Calibri" w:cs="Calibri"/>
          <w:b/>
          <w:bCs/>
          <w:color w:val="000000"/>
        </w:rPr>
        <w:t>Appoints Council Officers (attached) as Authorised Officers under section 147(4) of the </w:t>
      </w:r>
      <w:r>
        <w:rPr>
          <w:rFonts w:ascii="Calibri" w:eastAsia="Calibri" w:hAnsi="Calibri" w:cs="Calibri"/>
          <w:b/>
          <w:bCs/>
          <w:i/>
          <w:iCs/>
          <w:color w:val="000000"/>
        </w:rPr>
        <w:t>Planning &amp; Environment Act 1987 </w:t>
      </w:r>
      <w:r>
        <w:rPr>
          <w:rFonts w:ascii="Calibri" w:eastAsia="Calibri" w:hAnsi="Calibri" w:cs="Calibri"/>
          <w:b/>
          <w:bCs/>
          <w:color w:val="000000"/>
        </w:rPr>
        <w:t>and section 313 of the </w:t>
      </w:r>
      <w:r>
        <w:rPr>
          <w:rFonts w:ascii="Calibri" w:eastAsia="Calibri" w:hAnsi="Calibri" w:cs="Calibri"/>
          <w:b/>
          <w:bCs/>
          <w:i/>
          <w:iCs/>
          <w:color w:val="000000"/>
        </w:rPr>
        <w:t>Local Government Act 2020</w:t>
      </w:r>
      <w:r>
        <w:rPr>
          <w:rFonts w:ascii="Calibri" w:eastAsia="Calibri" w:hAnsi="Calibri" w:cs="Calibri"/>
          <w:b/>
          <w:bCs/>
          <w:color w:val="000000"/>
        </w:rPr>
        <w:t>; and</w:t>
      </w:r>
    </w:p>
    <w:p w14:paraId="373900FA" w14:textId="5BED55B2" w:rsidR="001D3FC2" w:rsidRPr="00156326" w:rsidRDefault="006222B6" w:rsidP="002F784F">
      <w:pPr>
        <w:numPr>
          <w:ilvl w:val="0"/>
          <w:numId w:val="17"/>
        </w:numPr>
        <w:pBdr>
          <w:left w:val="none" w:sz="0" w:space="3" w:color="auto"/>
        </w:pBdr>
        <w:spacing w:line="276" w:lineRule="auto"/>
        <w:ind w:left="780" w:hanging="354"/>
        <w:rPr>
          <w:rFonts w:ascii="Calibri" w:eastAsia="Calibri" w:hAnsi="Calibri" w:cs="Calibri"/>
          <w:b/>
          <w:bCs/>
          <w:color w:val="000000"/>
        </w:rPr>
      </w:pPr>
      <w:r>
        <w:rPr>
          <w:rFonts w:ascii="Calibri" w:eastAsia="Calibri" w:hAnsi="Calibri" w:cs="Calibri"/>
          <w:b/>
          <w:bCs/>
          <w:color w:val="000000"/>
        </w:rPr>
        <w:t>Have the Instrument come into effect when it is executed and remain in force until Council decides to vary or revoke it.</w:t>
      </w:r>
    </w:p>
    <w:p w14:paraId="373900FB" w14:textId="0B695E14" w:rsidR="001D3FC2" w:rsidRDefault="00156326"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0FC" w14:textId="78E45FAA" w:rsidR="001D3FC2" w:rsidRDefault="006222B6" w:rsidP="00156326">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Chris Eddy</w:t>
      </w:r>
    </w:p>
    <w:p w14:paraId="373900FD" w14:textId="75B95A83" w:rsidR="001D3FC2" w:rsidRDefault="006222B6" w:rsidP="00156326">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Peita Duncan</w:t>
      </w:r>
    </w:p>
    <w:p w14:paraId="373900FE" w14:textId="77777777" w:rsidR="001D3FC2" w:rsidRDefault="001D3FC2" w:rsidP="00156326">
      <w:pPr>
        <w:spacing w:line="276" w:lineRule="auto"/>
        <w:rPr>
          <w:rFonts w:ascii="Calibri" w:eastAsia="Calibri" w:hAnsi="Calibri" w:cs="Calibri"/>
          <w:color w:val="000000"/>
        </w:rPr>
      </w:pPr>
    </w:p>
    <w:p w14:paraId="373900FF" w14:textId="22A617F7" w:rsidR="001D3FC2" w:rsidRDefault="006222B6" w:rsidP="00156326">
      <w:pPr>
        <w:spacing w:line="276" w:lineRule="auto"/>
        <w:rPr>
          <w:rFonts w:ascii="Calibri" w:eastAsia="Calibri" w:hAnsi="Calibri" w:cs="Calibri"/>
          <w:color w:val="000000"/>
        </w:rPr>
      </w:pPr>
      <w:r>
        <w:rPr>
          <w:rFonts w:ascii="Calibri" w:eastAsia="Calibri" w:hAnsi="Calibri" w:cs="Calibri"/>
          <w:b/>
          <w:bCs/>
          <w:color w:val="000000"/>
        </w:rPr>
        <w:t xml:space="preserve">THAT Council adopt the recommendation </w:t>
      </w:r>
      <w:r w:rsidR="00DA3820">
        <w:rPr>
          <w:rFonts w:ascii="Calibri" w:eastAsia="Calibri" w:hAnsi="Calibri" w:cs="Calibri"/>
          <w:b/>
          <w:bCs/>
          <w:color w:val="000000"/>
        </w:rPr>
        <w:t>for Instrument</w:t>
      </w:r>
      <w:r>
        <w:rPr>
          <w:rFonts w:ascii="Calibri" w:eastAsia="Calibri" w:hAnsi="Calibri" w:cs="Calibri"/>
          <w:b/>
          <w:bCs/>
          <w:color w:val="000000"/>
        </w:rPr>
        <w:t xml:space="preserve"> Of Appointment </w:t>
      </w:r>
      <w:r w:rsidR="00654E74">
        <w:rPr>
          <w:rFonts w:ascii="Calibri" w:eastAsia="Calibri" w:hAnsi="Calibri" w:cs="Calibri"/>
          <w:b/>
          <w:bCs/>
          <w:color w:val="000000"/>
        </w:rPr>
        <w:t>a</w:t>
      </w:r>
      <w:r>
        <w:rPr>
          <w:rFonts w:ascii="Calibri" w:eastAsia="Calibri" w:hAnsi="Calibri" w:cs="Calibri"/>
          <w:b/>
          <w:bCs/>
          <w:color w:val="000000"/>
        </w:rPr>
        <w:t xml:space="preserve">nd Authorisation </w:t>
      </w:r>
      <w:r w:rsidR="00654E74">
        <w:rPr>
          <w:rFonts w:ascii="Calibri" w:eastAsia="Calibri" w:hAnsi="Calibri" w:cs="Calibri"/>
          <w:b/>
          <w:bCs/>
          <w:color w:val="000000"/>
        </w:rPr>
        <w:t>u</w:t>
      </w:r>
      <w:r>
        <w:rPr>
          <w:rFonts w:ascii="Calibri" w:eastAsia="Calibri" w:hAnsi="Calibri" w:cs="Calibri"/>
          <w:b/>
          <w:bCs/>
          <w:color w:val="000000"/>
        </w:rPr>
        <w:t xml:space="preserve">nder </w:t>
      </w:r>
      <w:r w:rsidR="00654E74">
        <w:rPr>
          <w:rFonts w:ascii="Calibri" w:eastAsia="Calibri" w:hAnsi="Calibri" w:cs="Calibri"/>
          <w:b/>
          <w:bCs/>
          <w:color w:val="000000"/>
        </w:rPr>
        <w:t>t</w:t>
      </w:r>
      <w:r>
        <w:rPr>
          <w:rFonts w:ascii="Calibri" w:eastAsia="Calibri" w:hAnsi="Calibri" w:cs="Calibri"/>
          <w:b/>
          <w:bCs/>
          <w:color w:val="000000"/>
        </w:rPr>
        <w:t xml:space="preserve">he Planning </w:t>
      </w:r>
      <w:r w:rsidR="00654E74">
        <w:rPr>
          <w:rFonts w:ascii="Calibri" w:eastAsia="Calibri" w:hAnsi="Calibri" w:cs="Calibri"/>
          <w:b/>
          <w:bCs/>
          <w:color w:val="000000"/>
        </w:rPr>
        <w:t>a</w:t>
      </w:r>
      <w:r>
        <w:rPr>
          <w:rFonts w:ascii="Calibri" w:eastAsia="Calibri" w:hAnsi="Calibri" w:cs="Calibri"/>
          <w:b/>
          <w:bCs/>
          <w:color w:val="000000"/>
        </w:rPr>
        <w:t>nd Environment Act. </w:t>
      </w:r>
    </w:p>
    <w:p w14:paraId="37390102" w14:textId="6A348ACB" w:rsidR="006F6287" w:rsidRPr="00156326" w:rsidRDefault="006222B6" w:rsidP="00156326">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7390104" w14:textId="7F466FBE" w:rsidR="00A11A83" w:rsidRPr="006F6287" w:rsidRDefault="00156326" w:rsidP="00ED6DB8">
      <w:pPr>
        <w:spacing w:line="276" w:lineRule="auto"/>
        <w:rPr>
          <w:rFonts w:ascii="Calibri" w:hAnsi="Calibri"/>
          <w:lang w:val="en-AU"/>
        </w:rPr>
      </w:pPr>
      <w:r>
        <w:rPr>
          <w:rFonts w:ascii="Calibri" w:hAnsi="Calibri"/>
          <w:lang w:val="en-AU"/>
        </w:rPr>
        <w:br w:type="page"/>
      </w:r>
    </w:p>
    <w:p w14:paraId="37390105" w14:textId="77777777" w:rsidR="00A77B3E" w:rsidRDefault="006222B6">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4" w:name="_Toc114663602"/>
      <w:r>
        <w:rPr>
          <w:rFonts w:ascii="Calibri" w:eastAsia="Calibri" w:hAnsi="Calibri" w:cs="Calibri"/>
          <w:color w:val="000000"/>
        </w:rPr>
        <w:instrText>5.5.6</w:instrText>
      </w:r>
      <w:r>
        <w:rPr>
          <w:rFonts w:ascii="Calibri" w:eastAsia="Calibri" w:hAnsi="Calibri" w:cs="Calibri"/>
          <w:color w:val="000000"/>
        </w:rPr>
        <w:tab/>
        <w:instrText>Certification of 2021-22 Financial Statements &amp; Performance Statement</w:instrText>
      </w:r>
      <w:bookmarkEnd w:id="74"/>
      <w:r>
        <w:rPr>
          <w:rFonts w:ascii="Calibri" w:eastAsia="Calibri" w:hAnsi="Calibri" w:cs="Calibri"/>
          <w:color w:val="000000"/>
        </w:rPr>
        <w:instrText>" \f \l 3</w:instrText>
      </w:r>
      <w:r>
        <w:rPr>
          <w:rFonts w:ascii="Calibri" w:eastAsia="Calibri" w:hAnsi="Calibri" w:cs="Calibri"/>
          <w:color w:val="000000"/>
        </w:rPr>
        <w:fldChar w:fldCharType="end"/>
      </w:r>
      <w:bookmarkStart w:id="75" w:name="5.5.6__Certification_of_2021-22_Financi"/>
      <w:r>
        <w:rPr>
          <w:rFonts w:ascii="Calibri" w:eastAsia="Calibri" w:hAnsi="Calibri" w:cs="Calibri"/>
          <w:color w:val="FFFFFF"/>
          <w:sz w:val="4"/>
        </w:rPr>
        <w:t>5.5.6</w:t>
      </w:r>
      <w:r>
        <w:rPr>
          <w:rFonts w:ascii="Calibri" w:eastAsia="Calibri" w:hAnsi="Calibri" w:cs="Calibri"/>
          <w:color w:val="FFFFFF"/>
          <w:sz w:val="4"/>
        </w:rPr>
        <w:tab/>
        <w:t>Certification of 2021-22 Financial Statements &amp; Performance Statement</w:t>
      </w:r>
    </w:p>
    <w:bookmarkEnd w:id="75"/>
    <w:p w14:paraId="37390106" w14:textId="77777777" w:rsidR="18BFDB0A" w:rsidRDefault="006222B6" w:rsidP="00156326">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5.5.6 Certification of 2021-22 Financial Statements &amp; Performance Statement</w:t>
      </w:r>
    </w:p>
    <w:p w14:paraId="37390107" w14:textId="77777777" w:rsidR="18BFDB0A" w:rsidRDefault="006222B6" w:rsidP="00156326">
      <w:pPr>
        <w:spacing w:line="276" w:lineRule="auto"/>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Director Customer &amp; Corporate Services</w:t>
      </w:r>
    </w:p>
    <w:p w14:paraId="37390108" w14:textId="77777777" w:rsidR="18BFDB0A" w:rsidRDefault="006222B6" w:rsidP="00156326">
      <w:pPr>
        <w:spacing w:line="276" w:lineRule="auto"/>
        <w:rPr>
          <w:rFonts w:ascii="Calibri" w:hAnsi="Calibri"/>
          <w:lang w:val="en-AU"/>
        </w:rPr>
      </w:pPr>
      <w:r w:rsidRPr="5E3D283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E3D2837" w:rsidRPr="5E3D2837">
        <w:rPr>
          <w:rFonts w:ascii="Calibri" w:eastAsia="Calibri" w:hAnsi="Calibri" w:cs="Calibri"/>
          <w:color w:val="000000"/>
          <w:lang w:val="en-AU"/>
        </w:rPr>
        <w:t xml:space="preserve">Rahul Shah, </w:t>
      </w:r>
      <w:r w:rsidR="00C537E4">
        <w:rPr>
          <w:rFonts w:ascii="Calibri" w:eastAsia="Calibri" w:hAnsi="Calibri" w:cs="Calibri"/>
          <w:color w:val="000000"/>
          <w:lang w:val="en-AU"/>
        </w:rPr>
        <w:t xml:space="preserve">Unit Manager </w:t>
      </w:r>
      <w:r w:rsidR="002B5429">
        <w:rPr>
          <w:rFonts w:ascii="Calibri" w:eastAsia="Calibri" w:hAnsi="Calibri" w:cs="Calibri"/>
          <w:color w:val="000000"/>
          <w:lang w:val="en-AU"/>
        </w:rPr>
        <w:t>Financial Strategy</w:t>
      </w:r>
    </w:p>
    <w:p w14:paraId="37390109" w14:textId="77777777" w:rsidR="18BFDB0A" w:rsidRDefault="006222B6" w:rsidP="00156326">
      <w:pPr>
        <w:spacing w:line="276" w:lineRule="auto"/>
        <w:rPr>
          <w:rFonts w:ascii="Calibri" w:eastAsia="Calibri" w:hAnsi="Calibri" w:cs="Calibri"/>
          <w:color w:val="000000"/>
          <w:lang w:val="en-AU"/>
        </w:rPr>
      </w:pPr>
      <w:r w:rsidRPr="32FE4E5A">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Aaron Gerrard, Acting Chief Financial Officer</w:t>
      </w:r>
    </w:p>
    <w:p w14:paraId="37390110" w14:textId="5FA9E095" w:rsidR="18BFDB0A" w:rsidRPr="00156326" w:rsidRDefault="00DA3820" w:rsidP="001F17DD">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bCs/>
          <w:color w:val="000000"/>
          <w:lang w:val="en-AU"/>
        </w:rPr>
        <w:t xml:space="preserve"> </w:t>
      </w:r>
      <w:r w:rsidR="006222B6" w:rsidRPr="5D913E84">
        <w:rPr>
          <w:rFonts w:ascii="Calibri" w:eastAsia="Calibri" w:hAnsi="Calibri" w:cs="Calibri"/>
          <w:b/>
          <w:color w:val="FFFFFF"/>
          <w:lang w:val="en-AU"/>
        </w:rPr>
        <w:t>Purpose</w:t>
      </w:r>
      <w:r w:rsidR="00FC4B1F">
        <w:rPr>
          <w:rFonts w:ascii="Calibri" w:hAnsi="Calibri"/>
          <w:b/>
          <w:color w:val="FFFFFF"/>
          <w:sz w:val="32"/>
          <w:lang w:val="en-AU"/>
        </w:rPr>
        <w:tab/>
      </w:r>
      <w:r w:rsidR="00FC4B1F">
        <w:rPr>
          <w:rFonts w:ascii="Calibri" w:hAnsi="Calibri"/>
          <w:b/>
          <w:color w:val="FFFFFF"/>
          <w:sz w:val="32"/>
          <w:lang w:val="en-AU"/>
        </w:rPr>
        <w:tab/>
      </w:r>
      <w:r w:rsidR="00FC4B1F">
        <w:rPr>
          <w:rFonts w:ascii="Calibri" w:hAnsi="Calibri"/>
          <w:b/>
          <w:color w:val="FFFFFF"/>
          <w:sz w:val="32"/>
          <w:lang w:val="en-AU"/>
        </w:rPr>
        <w:tab/>
      </w:r>
    </w:p>
    <w:p w14:paraId="37390112" w14:textId="5E11C981" w:rsidR="18BFDB0A" w:rsidRPr="00156326" w:rsidRDefault="006222B6" w:rsidP="00156326">
      <w:pPr>
        <w:spacing w:line="276" w:lineRule="auto"/>
        <w:rPr>
          <w:rFonts w:ascii="Calibri" w:eastAsia="Calibri" w:hAnsi="Calibri" w:cs="Calibri"/>
          <w:color w:val="000000"/>
          <w:lang w:val="en-AU"/>
        </w:rPr>
      </w:pPr>
      <w:r w:rsidRPr="534BE19A">
        <w:rPr>
          <w:rFonts w:ascii="Calibri" w:eastAsia="Calibri" w:hAnsi="Calibri" w:cs="Calibri"/>
          <w:color w:val="000000"/>
          <w:lang w:val="en-AU"/>
        </w:rPr>
        <w:t>The purpose of the report is to seek Council’s approval for adoption in principle of the City</w:t>
      </w:r>
      <w:r w:rsidR="004B3C5C">
        <w:rPr>
          <w:rFonts w:ascii="Calibri" w:eastAsia="Calibri" w:hAnsi="Calibri" w:cs="Calibri"/>
          <w:color w:val="000000"/>
          <w:lang w:val="en-AU"/>
        </w:rPr>
        <w:t xml:space="preserve"> </w:t>
      </w:r>
      <w:r w:rsidRPr="534BE19A">
        <w:rPr>
          <w:rFonts w:ascii="Calibri" w:eastAsia="Calibri" w:hAnsi="Calibri" w:cs="Calibri"/>
          <w:color w:val="000000"/>
          <w:lang w:val="en-AU"/>
        </w:rPr>
        <w:t>of Whittlesea Annual Financial Statements (Attachment 1) and Performance Statement</w:t>
      </w:r>
      <w:r w:rsidR="00847215">
        <w:rPr>
          <w:rFonts w:ascii="Calibri" w:eastAsia="Calibri" w:hAnsi="Calibri" w:cs="Calibri"/>
          <w:color w:val="000000"/>
          <w:lang w:val="en-AU"/>
        </w:rPr>
        <w:t xml:space="preserve"> </w:t>
      </w:r>
      <w:r w:rsidRPr="534BE19A">
        <w:rPr>
          <w:rFonts w:ascii="Calibri" w:eastAsia="Calibri" w:hAnsi="Calibri" w:cs="Calibri"/>
          <w:color w:val="000000"/>
          <w:lang w:val="en-AU"/>
        </w:rPr>
        <w:t>(Attachment 2) for the year ended 30 June 2022 and authorisation of two Administrators to</w:t>
      </w:r>
      <w:r w:rsidR="00B05986">
        <w:rPr>
          <w:rFonts w:ascii="Calibri" w:eastAsia="Calibri" w:hAnsi="Calibri" w:cs="Calibri"/>
          <w:color w:val="000000"/>
          <w:lang w:val="en-AU"/>
        </w:rPr>
        <w:t xml:space="preserve"> </w:t>
      </w:r>
      <w:r w:rsidRPr="534BE19A">
        <w:rPr>
          <w:rFonts w:ascii="Calibri" w:eastAsia="Calibri" w:hAnsi="Calibri" w:cs="Calibri"/>
          <w:color w:val="000000"/>
          <w:lang w:val="en-AU"/>
        </w:rPr>
        <w:t>sign the certifications included in the Reports.</w:t>
      </w:r>
    </w:p>
    <w:p w14:paraId="37390115" w14:textId="1C8F1CE6" w:rsidR="001D3FC2" w:rsidRPr="00156326" w:rsidRDefault="006222B6" w:rsidP="001F17DD">
      <w:pPr>
        <w:keepNext/>
        <w:shd w:val="clear" w:color="auto" w:fill="003266"/>
        <w:spacing w:before="120" w:after="120" w:line="276" w:lineRule="auto"/>
        <w:outlineLvl w:val="0"/>
        <w:rPr>
          <w:rFonts w:ascii="Calibri" w:eastAsia="Calibri" w:hAnsi="Calibri" w:cs="Calibri"/>
          <w:b/>
          <w:color w:val="FFFFFF"/>
          <w:lang w:val="en-AU"/>
        </w:rPr>
      </w:pPr>
      <w:r w:rsidRPr="5D913E84">
        <w:rPr>
          <w:rFonts w:ascii="Calibri" w:eastAsia="Calibri" w:hAnsi="Calibri" w:cs="Calibri"/>
          <w:b/>
          <w:color w:val="FFFFFF"/>
          <w:lang w:val="en-AU"/>
        </w:rPr>
        <w:t xml:space="preserve"> Recommendation</w:t>
      </w:r>
    </w:p>
    <w:p w14:paraId="37390116" w14:textId="77777777" w:rsidR="001D3FC2" w:rsidRDefault="006222B6" w:rsidP="00156326">
      <w:pPr>
        <w:spacing w:line="276" w:lineRule="auto"/>
        <w:rPr>
          <w:rFonts w:ascii="Calibri" w:eastAsia="Calibri" w:hAnsi="Calibri" w:cs="Calibri"/>
          <w:color w:val="000000"/>
        </w:rPr>
      </w:pPr>
      <w:r>
        <w:rPr>
          <w:rFonts w:ascii="Calibri" w:eastAsia="Calibri" w:hAnsi="Calibri" w:cs="Calibri"/>
          <w:b/>
          <w:bCs/>
          <w:color w:val="000000"/>
        </w:rPr>
        <w:t>That Council:</w:t>
      </w:r>
    </w:p>
    <w:p w14:paraId="37390117" w14:textId="77777777" w:rsidR="001D3FC2" w:rsidRDefault="006222B6" w:rsidP="002F784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in principle the Annual Financial Statements and Performance Statement for the year ended 30 June 2022.</w:t>
      </w:r>
    </w:p>
    <w:p w14:paraId="37390118" w14:textId="77777777" w:rsidR="001D3FC2" w:rsidRDefault="006222B6" w:rsidP="002F784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the Principal Accounting Officer to make minor amendments to the Annual Financial Statements and Performance Statement for the Year ended 30 June 2022 to meet the Victorian Auditor-General's Office (VAGO) requirements.</w:t>
      </w:r>
    </w:p>
    <w:p w14:paraId="37390119" w14:textId="77777777" w:rsidR="001D3FC2" w:rsidRDefault="006222B6" w:rsidP="002F784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Audit and Risk Committee Council representatives, Administrator Lydia Wilson and Administrator Chris Eddy to sign-off on the Annual Financial Statements and Performance Statement for the year ended 30 June 2022.</w:t>
      </w:r>
    </w:p>
    <w:p w14:paraId="3739011A" w14:textId="77777777" w:rsidR="001D3FC2" w:rsidRDefault="006222B6" w:rsidP="002F784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the Chief Executive Officer and Principal Accounting Officer to sign-off on the Annual Financial Statements and Performance Statement for the year ended 30 June 2022.</w:t>
      </w:r>
    </w:p>
    <w:p w14:paraId="3739011C" w14:textId="2E48A422" w:rsidR="001D3FC2" w:rsidRPr="00156326" w:rsidRDefault="006222B6" w:rsidP="002F784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Authorise the final audited Annual Financial Statements and Performance Statement for the year ended 30 June 2022 to be emailed to auditor by 31 October 2022.</w:t>
      </w:r>
    </w:p>
    <w:p w14:paraId="3739011D" w14:textId="65DFC8BA" w:rsidR="001D3FC2" w:rsidRDefault="00156326"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11E" w14:textId="0BE1F80E" w:rsidR="001D3FC2" w:rsidRDefault="006222B6" w:rsidP="00156326">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Chris Eddy</w:t>
      </w:r>
    </w:p>
    <w:p w14:paraId="3739011F" w14:textId="15264E4E" w:rsidR="001D3FC2" w:rsidRDefault="006222B6" w:rsidP="00156326">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Lydia Wilson</w:t>
      </w:r>
    </w:p>
    <w:p w14:paraId="37390120" w14:textId="77777777" w:rsidR="001D3FC2" w:rsidRDefault="001D3FC2" w:rsidP="00156326">
      <w:pPr>
        <w:spacing w:line="276" w:lineRule="auto"/>
        <w:rPr>
          <w:rFonts w:ascii="Calibri" w:eastAsia="Calibri" w:hAnsi="Calibri" w:cs="Calibri"/>
          <w:color w:val="000000"/>
        </w:rPr>
      </w:pPr>
    </w:p>
    <w:p w14:paraId="37390121" w14:textId="77777777" w:rsidR="001D3FC2" w:rsidRDefault="006222B6" w:rsidP="00156326">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Certification of 2021-22 Financial Statements &amp; Performance Statement. </w:t>
      </w:r>
    </w:p>
    <w:p w14:paraId="37390122" w14:textId="77777777" w:rsidR="001D3FC2" w:rsidRDefault="006222B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7390126" w14:textId="77777777" w:rsidR="00A77B3E" w:rsidRDefault="006222B6" w:rsidP="00156326">
      <w:pPr>
        <w:tabs>
          <w:tab w:val="left" w:pos="600"/>
        </w:tabs>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6" w:name="_Toc114663603"/>
      <w:r>
        <w:rPr>
          <w:rFonts w:ascii="Calibri" w:eastAsia="Calibri" w:hAnsi="Calibri" w:cs="Calibri"/>
          <w:color w:val="000000"/>
        </w:rPr>
        <w:instrText>5.5.7</w:instrText>
      </w:r>
      <w:r>
        <w:rPr>
          <w:rFonts w:ascii="Calibri" w:eastAsia="Calibri" w:hAnsi="Calibri" w:cs="Calibri"/>
          <w:color w:val="000000"/>
        </w:rPr>
        <w:tab/>
        <w:instrText>Audit &amp; Risk Committee Report on Activity</w:instrText>
      </w:r>
      <w:bookmarkEnd w:id="76"/>
      <w:r>
        <w:rPr>
          <w:rFonts w:ascii="Calibri" w:eastAsia="Calibri" w:hAnsi="Calibri" w:cs="Calibri"/>
          <w:color w:val="000000"/>
        </w:rPr>
        <w:instrText>" \f \l 3</w:instrText>
      </w:r>
      <w:r>
        <w:rPr>
          <w:rFonts w:ascii="Calibri" w:eastAsia="Calibri" w:hAnsi="Calibri" w:cs="Calibri"/>
          <w:color w:val="000000"/>
        </w:rPr>
        <w:fldChar w:fldCharType="end"/>
      </w:r>
      <w:bookmarkStart w:id="77" w:name="5.5.7__Audit_&amp;_Risk_Committee_Report_on"/>
      <w:r>
        <w:rPr>
          <w:rFonts w:ascii="Calibri" w:eastAsia="Calibri" w:hAnsi="Calibri" w:cs="Calibri"/>
          <w:color w:val="FFFFFF"/>
          <w:sz w:val="4"/>
        </w:rPr>
        <w:t>5.5.7</w:t>
      </w:r>
      <w:r>
        <w:rPr>
          <w:rFonts w:ascii="Calibri" w:eastAsia="Calibri" w:hAnsi="Calibri" w:cs="Calibri"/>
          <w:color w:val="FFFFFF"/>
          <w:sz w:val="4"/>
        </w:rPr>
        <w:tab/>
        <w:t>Audit &amp; Risk Committee Report on Activity</w:t>
      </w:r>
    </w:p>
    <w:bookmarkEnd w:id="77"/>
    <w:p w14:paraId="37390127" w14:textId="77777777" w:rsidR="5ABFA0A7" w:rsidRDefault="006222B6" w:rsidP="008437A8">
      <w:pPr>
        <w:spacing w:before="120" w:after="120" w:line="276" w:lineRule="auto"/>
        <w:rPr>
          <w:rFonts w:ascii="Calibri" w:eastAsia="Calibri" w:hAnsi="Calibri" w:cs="Calibri"/>
          <w:color w:val="003266"/>
          <w:sz w:val="28"/>
          <w:szCs w:val="28"/>
          <w:lang w:val="en-AU"/>
        </w:rPr>
      </w:pPr>
      <w:r w:rsidRPr="741D1FB6">
        <w:rPr>
          <w:rFonts w:ascii="Calibri" w:eastAsia="Calibri" w:hAnsi="Calibri" w:cs="Calibri"/>
          <w:b/>
          <w:bCs/>
          <w:color w:val="003266"/>
          <w:sz w:val="28"/>
          <w:szCs w:val="28"/>
          <w:lang w:val="en-AU"/>
        </w:rPr>
        <w:t>5.5.7 Audit &amp; Risk Committee Report on Activity</w:t>
      </w:r>
      <w:r w:rsidR="00A424F7">
        <w:rPr>
          <w:rFonts w:ascii="Calibri" w:eastAsia="Calibri" w:hAnsi="Calibri" w:cs="Calibri"/>
          <w:b/>
          <w:bCs/>
          <w:color w:val="003266"/>
          <w:sz w:val="28"/>
          <w:szCs w:val="28"/>
          <w:lang w:val="en-AU"/>
        </w:rPr>
        <w:t xml:space="preserve"> </w:t>
      </w:r>
    </w:p>
    <w:p w14:paraId="37390128" w14:textId="77777777" w:rsidR="5ABFA0A7" w:rsidRDefault="006222B6" w:rsidP="008437A8">
      <w:pPr>
        <w:spacing w:before="120" w:after="120" w:line="276" w:lineRule="auto"/>
        <w:jc w:val="both"/>
        <w:rPr>
          <w:rFonts w:ascii="Calibri" w:eastAsia="Calibri" w:hAnsi="Calibri" w:cs="Calibri"/>
          <w:color w:val="000000"/>
          <w:lang w:val="en-AU"/>
        </w:rPr>
      </w:pPr>
      <w:r w:rsidRPr="741D1FB6">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41D1FB6">
        <w:rPr>
          <w:rFonts w:ascii="Calibri" w:eastAsia="Calibri" w:hAnsi="Calibri" w:cs="Calibri"/>
          <w:b/>
          <w:bCs/>
          <w:color w:val="000000"/>
          <w:lang w:val="en-AU"/>
        </w:rPr>
        <w:t xml:space="preserve"> </w:t>
      </w:r>
    </w:p>
    <w:p w14:paraId="37390129" w14:textId="32DD39C9" w:rsidR="004424D0" w:rsidRPr="00CB4127" w:rsidRDefault="006222B6" w:rsidP="008437A8">
      <w:pPr>
        <w:spacing w:before="120" w:after="120" w:line="276" w:lineRule="auto"/>
        <w:ind w:left="2880" w:hanging="2880"/>
        <w:rPr>
          <w:rFonts w:ascii="Calibri" w:eastAsia="Calibri" w:hAnsi="Calibri" w:cs="Calibri"/>
          <w:color w:val="000000"/>
          <w:lang w:val="en-AU"/>
        </w:rPr>
      </w:pPr>
      <w:r w:rsidRPr="741D1FB6">
        <w:rPr>
          <w:rFonts w:ascii="Calibri" w:eastAsia="Calibri" w:hAnsi="Calibri" w:cs="Calibri"/>
          <w:b/>
          <w:bCs/>
          <w:color w:val="000000"/>
          <w:lang w:val="en-AU"/>
        </w:rPr>
        <w:t>In Attendance</w:t>
      </w:r>
      <w:r>
        <w:rPr>
          <w:rFonts w:ascii="Calibri" w:hAnsi="Calibri"/>
          <w:lang w:val="en-AU"/>
        </w:rPr>
        <w:tab/>
      </w:r>
      <w:r w:rsidR="0097290A">
        <w:rPr>
          <w:rFonts w:ascii="Calibri" w:eastAsia="Calibri" w:hAnsi="Calibri" w:cs="Calibri"/>
          <w:lang w:val="en-AU"/>
        </w:rPr>
        <w:t>Frank Joyce, Executive Manager Governance &amp; Strategy</w:t>
      </w:r>
    </w:p>
    <w:p w14:paraId="3739012C" w14:textId="77777777" w:rsidR="5ABFA0A7" w:rsidRDefault="006222B6" w:rsidP="0084159D">
      <w:pPr>
        <w:spacing w:line="276" w:lineRule="auto"/>
        <w:rPr>
          <w:rFonts w:ascii="Calibri" w:eastAsia="Calibri" w:hAnsi="Calibri" w:cs="Calibri"/>
          <w:color w:val="000000"/>
          <w:lang w:val="en-AU"/>
        </w:rPr>
      </w:pPr>
      <w:r>
        <w:rPr>
          <w:rFonts w:ascii="Calibri" w:eastAsia="Calibri" w:hAnsi="Calibri" w:cs="Calibri"/>
          <w:sz w:val="2"/>
          <w:szCs w:val="2"/>
          <w:lang w:val="en-AU"/>
        </w:rPr>
        <w:t> </w:t>
      </w:r>
    </w:p>
    <w:p w14:paraId="3739012E" w14:textId="42E42640" w:rsidR="5ABFA0A7" w:rsidRPr="008437A8"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sidRPr="741D1FB6">
        <w:rPr>
          <w:rFonts w:ascii="Calibri" w:eastAsia="Calibri" w:hAnsi="Calibri" w:cs="Calibri"/>
          <w:b/>
          <w:bCs/>
          <w:color w:val="FFFFFF"/>
          <w:lang w:val="en-AU"/>
        </w:rPr>
        <w:t xml:space="preserve"> 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3739012F" w14:textId="77777777" w:rsidR="5ABFA0A7" w:rsidRDefault="006222B6" w:rsidP="008437A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To provide Council with an overview </w:t>
      </w:r>
      <w:r w:rsidR="627C5068" w:rsidRPr="3624989E">
        <w:rPr>
          <w:rFonts w:ascii="Calibri" w:eastAsia="Calibri" w:hAnsi="Calibri" w:cs="Calibri"/>
          <w:color w:val="000000"/>
          <w:lang w:val="en-AU"/>
        </w:rPr>
        <w:t xml:space="preserve">of key activities </w:t>
      </w:r>
      <w:r>
        <w:rPr>
          <w:rFonts w:ascii="Calibri" w:eastAsia="Calibri" w:hAnsi="Calibri" w:cs="Calibri"/>
          <w:color w:val="000000"/>
          <w:lang w:val="en-AU"/>
        </w:rPr>
        <w:t xml:space="preserve">undertaken by </w:t>
      </w:r>
      <w:r w:rsidR="627C5068" w:rsidRPr="3624989E">
        <w:rPr>
          <w:rFonts w:ascii="Calibri" w:eastAsia="Calibri" w:hAnsi="Calibri" w:cs="Calibri"/>
          <w:color w:val="000000"/>
          <w:lang w:val="en-AU"/>
        </w:rPr>
        <w:t xml:space="preserve">the </w:t>
      </w:r>
      <w:r>
        <w:rPr>
          <w:rFonts w:ascii="Calibri" w:eastAsia="Calibri" w:hAnsi="Calibri" w:cs="Calibri"/>
          <w:color w:val="000000"/>
          <w:lang w:val="en-AU"/>
        </w:rPr>
        <w:t>Audit and Risk</w:t>
      </w:r>
      <w:r w:rsidR="627C5068" w:rsidRPr="3624989E">
        <w:rPr>
          <w:rFonts w:ascii="Calibri" w:eastAsia="Calibri" w:hAnsi="Calibri" w:cs="Calibri"/>
          <w:color w:val="000000"/>
          <w:lang w:val="en-AU"/>
        </w:rPr>
        <w:t xml:space="preserve"> Committee </w:t>
      </w:r>
      <w:r>
        <w:rPr>
          <w:rFonts w:ascii="Calibri" w:eastAsia="Calibri" w:hAnsi="Calibri" w:cs="Calibri"/>
          <w:color w:val="000000"/>
          <w:lang w:val="en-AU"/>
        </w:rPr>
        <w:t>in the past year</w:t>
      </w:r>
      <w:r w:rsidR="627C5068" w:rsidRPr="3624989E">
        <w:rPr>
          <w:rFonts w:ascii="Calibri" w:eastAsia="Calibri" w:hAnsi="Calibri" w:cs="Calibri"/>
          <w:color w:val="000000"/>
          <w:lang w:val="en-AU"/>
        </w:rPr>
        <w:t>.</w:t>
      </w:r>
      <w:r>
        <w:rPr>
          <w:rFonts w:ascii="Calibri" w:eastAsia="Calibri" w:hAnsi="Calibri" w:cs="Calibri"/>
          <w:color w:val="000000"/>
          <w:lang w:val="en-AU"/>
        </w:rPr>
        <w:t xml:space="preserve">  This </w:t>
      </w:r>
      <w:r w:rsidR="00E14C48">
        <w:rPr>
          <w:rFonts w:ascii="Calibri" w:eastAsia="Calibri" w:hAnsi="Calibri" w:cs="Calibri"/>
          <w:color w:val="000000"/>
          <w:lang w:val="en-AU"/>
        </w:rPr>
        <w:t>report is intended to be included in the City of Whittlesea Annual Report</w:t>
      </w:r>
      <w:r w:rsidR="627C5068" w:rsidRPr="3624989E">
        <w:rPr>
          <w:rFonts w:ascii="Calibri" w:eastAsia="Calibri" w:hAnsi="Calibri" w:cs="Calibri"/>
          <w:color w:val="000000"/>
          <w:lang w:val="en-AU"/>
        </w:rPr>
        <w:t>.</w:t>
      </w:r>
    </w:p>
    <w:p w14:paraId="37390131" w14:textId="72A7520F" w:rsidR="5ABFA0A7" w:rsidRPr="008437A8" w:rsidRDefault="006222B6" w:rsidP="001F17DD">
      <w:pPr>
        <w:keepNext/>
        <w:shd w:val="clear" w:color="auto" w:fill="003266"/>
        <w:spacing w:before="120" w:after="120" w:line="276" w:lineRule="auto"/>
        <w:outlineLvl w:val="0"/>
        <w:rPr>
          <w:rFonts w:ascii="Calibri" w:eastAsia="Calibri" w:hAnsi="Calibri" w:cs="Calibri"/>
          <w:b/>
          <w:bCs/>
          <w:color w:val="FFFFFF"/>
          <w:lang w:val="en-AU"/>
        </w:rPr>
      </w:pPr>
      <w:r w:rsidRPr="741D1FB6">
        <w:rPr>
          <w:rFonts w:ascii="Calibri" w:eastAsia="Calibri" w:hAnsi="Calibri" w:cs="Calibri"/>
          <w:b/>
          <w:bCs/>
          <w:color w:val="FFFFFF"/>
          <w:lang w:val="en-AU"/>
        </w:rPr>
        <w:t xml:space="preserve"> Recommendation </w:t>
      </w:r>
    </w:p>
    <w:p w14:paraId="37390133" w14:textId="3C4CCC93" w:rsidR="001D3FC2" w:rsidRDefault="006222B6" w:rsidP="008437A8">
      <w:pPr>
        <w:spacing w:line="276" w:lineRule="auto"/>
        <w:rPr>
          <w:rFonts w:ascii="Calibri" w:eastAsia="Calibri" w:hAnsi="Calibri" w:cs="Calibri"/>
          <w:color w:val="000000"/>
        </w:rPr>
      </w:pPr>
      <w:r>
        <w:rPr>
          <w:rFonts w:ascii="Calibri" w:eastAsia="Calibri" w:hAnsi="Calibri" w:cs="Calibri"/>
          <w:b/>
          <w:bCs/>
          <w:color w:val="000000"/>
        </w:rPr>
        <w:t>That Council note the Audit and Risk Committee’s Report on Activity.</w:t>
      </w:r>
    </w:p>
    <w:p w14:paraId="37390134" w14:textId="790E30E4" w:rsidR="001D3FC2" w:rsidRDefault="008437A8" w:rsidP="001F17DD">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xml:space="preserve"> </w:t>
      </w:r>
      <w:r w:rsidR="006222B6">
        <w:rPr>
          <w:rFonts w:ascii="Calibri" w:eastAsia="Calibri" w:hAnsi="Calibri" w:cs="Calibri"/>
          <w:b/>
          <w:bCs/>
          <w:color w:val="FFFFFF"/>
          <w:shd w:val="clear" w:color="auto" w:fill="003366"/>
        </w:rPr>
        <w:t xml:space="preserve">COUNCIL RESOLUTION                                                                                                                             </w:t>
      </w:r>
    </w:p>
    <w:p w14:paraId="37390135" w14:textId="69F6D41C" w:rsidR="001D3FC2" w:rsidRDefault="006222B6" w:rsidP="001F17DD">
      <w:pPr>
        <w:spacing w:line="276" w:lineRule="auto"/>
        <w:jc w:val="both"/>
        <w:rPr>
          <w:rFonts w:ascii="Calibri" w:eastAsia="Calibri" w:hAnsi="Calibri" w:cs="Calibri"/>
          <w:color w:val="000000"/>
        </w:rPr>
      </w:pPr>
      <w:r>
        <w:rPr>
          <w:rFonts w:ascii="Calibri" w:eastAsia="Calibri" w:hAnsi="Calibri" w:cs="Calibri"/>
          <w:b/>
          <w:bCs/>
          <w:i/>
          <w:iCs/>
          <w:color w:val="000000"/>
        </w:rPr>
        <w:t>Moved:         </w:t>
      </w:r>
      <w:r w:rsidR="008001C1">
        <w:rPr>
          <w:rFonts w:ascii="Calibri" w:eastAsia="Calibri" w:hAnsi="Calibri" w:cs="Calibri"/>
          <w:i/>
          <w:iCs/>
          <w:color w:val="000000"/>
        </w:rPr>
        <w:t>Administrator Lydia Wilson</w:t>
      </w:r>
    </w:p>
    <w:p w14:paraId="37390136" w14:textId="6F1ABF06" w:rsidR="001D3FC2" w:rsidRDefault="006222B6" w:rsidP="001F17DD">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8001C1">
        <w:rPr>
          <w:rFonts w:ascii="Calibri" w:eastAsia="Calibri" w:hAnsi="Calibri" w:cs="Calibri"/>
          <w:i/>
          <w:iCs/>
          <w:color w:val="000000"/>
        </w:rPr>
        <w:t>Administrator Chris Eddy</w:t>
      </w:r>
    </w:p>
    <w:p w14:paraId="37390137" w14:textId="77777777" w:rsidR="001D3FC2" w:rsidRDefault="001D3FC2" w:rsidP="001F17DD">
      <w:pPr>
        <w:spacing w:line="276" w:lineRule="auto"/>
        <w:rPr>
          <w:rFonts w:ascii="Calibri" w:eastAsia="Calibri" w:hAnsi="Calibri" w:cs="Calibri"/>
          <w:color w:val="000000"/>
        </w:rPr>
      </w:pPr>
    </w:p>
    <w:p w14:paraId="37390138" w14:textId="77777777" w:rsidR="001D3FC2" w:rsidRDefault="006222B6" w:rsidP="001F17DD">
      <w:pPr>
        <w:spacing w:line="276" w:lineRule="auto"/>
        <w:rPr>
          <w:rFonts w:ascii="Calibri" w:eastAsia="Calibri" w:hAnsi="Calibri" w:cs="Calibri"/>
          <w:color w:val="000000"/>
        </w:rPr>
      </w:pPr>
      <w:r>
        <w:rPr>
          <w:rFonts w:ascii="Calibri" w:eastAsia="Calibri" w:hAnsi="Calibri" w:cs="Calibri"/>
          <w:b/>
          <w:bCs/>
          <w:color w:val="000000"/>
        </w:rPr>
        <w:t>THAT Council adopt the recommendation for Audit &amp; Risk Committee Report on Activity. </w:t>
      </w:r>
    </w:p>
    <w:p w14:paraId="37390139" w14:textId="77777777" w:rsidR="001D3FC2" w:rsidRDefault="006222B6" w:rsidP="001F17DD">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739013C" w14:textId="77777777" w:rsidR="741D1FB6" w:rsidRDefault="741D1FB6" w:rsidP="0084159D">
      <w:pPr>
        <w:spacing w:line="276" w:lineRule="auto"/>
        <w:rPr>
          <w:rFonts w:ascii="Calibri" w:hAnsi="Calibri"/>
          <w:lang w:val="en-AU"/>
        </w:rPr>
      </w:pPr>
    </w:p>
    <w:p w14:paraId="3739013D" w14:textId="77777777"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8" w:name="_Toc114663604"/>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7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9"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79"/>
    <w:p w14:paraId="3739013E" w14:textId="77777777" w:rsidR="00A11A83" w:rsidRDefault="006222B6" w:rsidP="00B6268C">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3739013F" w14:textId="77777777" w:rsidR="00F10660" w:rsidRPr="00163BE0" w:rsidRDefault="00F10660" w:rsidP="00B6268C">
      <w:pPr>
        <w:ind w:firstLine="720"/>
        <w:rPr>
          <w:rFonts w:ascii="Calibri" w:hAnsi="Calibri"/>
          <w:lang w:val="en-AU"/>
        </w:rPr>
      </w:pPr>
    </w:p>
    <w:p w14:paraId="37390140" w14:textId="77777777"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0" w:name="_Toc114663605"/>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1"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81"/>
    <w:p w14:paraId="37390141" w14:textId="3405C6B5" w:rsidR="00A11A83" w:rsidRDefault="006222B6" w:rsidP="005825FF">
      <w:pPr>
        <w:ind w:firstLine="720"/>
        <w:rPr>
          <w:rFonts w:ascii="Calibri" w:hAnsi="Calibri"/>
          <w:lang w:val="en-AU"/>
        </w:rPr>
      </w:pPr>
      <w:r>
        <w:rPr>
          <w:rFonts w:ascii="Calibri" w:hAnsi="Calibri"/>
          <w:lang w:val="en-AU"/>
        </w:rPr>
        <w:t>Nil</w:t>
      </w:r>
      <w:r w:rsidR="3DE013A8">
        <w:rPr>
          <w:rFonts w:ascii="Calibri" w:hAnsi="Calibri"/>
          <w:lang w:val="en-AU"/>
        </w:rPr>
        <w:t xml:space="preserve"> </w:t>
      </w:r>
      <w:r w:rsidR="00654E74">
        <w:rPr>
          <w:rFonts w:ascii="Calibri" w:hAnsi="Calibri"/>
          <w:lang w:val="en-AU"/>
        </w:rPr>
        <w:t xml:space="preserve">Item of </w:t>
      </w:r>
      <w:r w:rsidR="3DE013A8">
        <w:rPr>
          <w:rFonts w:ascii="Calibri" w:hAnsi="Calibri"/>
          <w:lang w:val="en-AU"/>
        </w:rPr>
        <w:t>Urgent Business</w:t>
      </w:r>
    </w:p>
    <w:p w14:paraId="37390142" w14:textId="77777777" w:rsidR="00715106" w:rsidRPr="00163BE0" w:rsidRDefault="00715106" w:rsidP="005825FF">
      <w:pPr>
        <w:ind w:firstLine="720"/>
        <w:rPr>
          <w:rFonts w:ascii="Calibri" w:hAnsi="Calibri"/>
          <w:lang w:val="en-AU"/>
        </w:rPr>
      </w:pPr>
    </w:p>
    <w:p w14:paraId="17AC134D" w14:textId="18E23FB8" w:rsidR="00C05432" w:rsidRDefault="006222B6" w:rsidP="001263E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2" w:name="_Toc114663606"/>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8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3"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83"/>
    <w:p w14:paraId="3739014C" w14:textId="1DCC10F8" w:rsidR="001D3FC2" w:rsidRPr="002D457D" w:rsidRDefault="001263EC" w:rsidP="0021562B">
      <w:pPr>
        <w:spacing w:before="240" w:after="60" w:line="276" w:lineRule="auto"/>
        <w:rPr>
          <w:rFonts w:ascii="Calibri" w:eastAsia="Calibri" w:hAnsi="Calibri" w:cs="Calibri"/>
          <w:b/>
          <w:bCs/>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14663607"/>
      <w:r>
        <w:rPr>
          <w:rFonts w:ascii="Calibri" w:eastAsia="Calibri" w:hAnsi="Calibri" w:cs="Calibri"/>
          <w:color w:val="000000"/>
        </w:rPr>
        <w:instrText>8.1</w:instrText>
      </w:r>
      <w:r>
        <w:rPr>
          <w:rFonts w:ascii="Calibri" w:eastAsia="Calibri" w:hAnsi="Calibri" w:cs="Calibri"/>
          <w:color w:val="000000"/>
        </w:rPr>
        <w:tab/>
      </w:r>
      <w:r w:rsidRPr="001263EC">
        <w:rPr>
          <w:rFonts w:ascii="Calibri" w:eastAsia="Calibri" w:hAnsi="Calibri" w:cs="Calibri"/>
          <w:color w:val="000000"/>
        </w:rPr>
        <w:instrText>Administrator Chris Eddy Report</w:instrText>
      </w:r>
      <w:bookmarkEnd w:id="84"/>
      <w:r>
        <w:rPr>
          <w:rFonts w:ascii="Calibri" w:eastAsia="Calibri" w:hAnsi="Calibri" w:cs="Calibri"/>
          <w:color w:val="000000"/>
        </w:rPr>
        <w:instrText xml:space="preserve"> " \f \l 2</w:instrText>
      </w:r>
      <w:r>
        <w:rPr>
          <w:rFonts w:ascii="Calibri" w:eastAsia="Calibri" w:hAnsi="Calibri" w:cs="Calibri"/>
          <w:color w:val="000000"/>
        </w:rPr>
        <w:fldChar w:fldCharType="end"/>
      </w:r>
      <w:r w:rsidR="0021562B">
        <w:rPr>
          <w:rFonts w:ascii="Calibri" w:eastAsia="Calibri" w:hAnsi="Calibri" w:cs="Calibri"/>
          <w:b/>
          <w:bCs/>
          <w:color w:val="000000"/>
        </w:rPr>
        <w:t xml:space="preserve"> </w:t>
      </w:r>
      <w:r w:rsidR="002D457D" w:rsidRPr="00F2797A">
        <w:rPr>
          <w:rFonts w:ascii="Calibri" w:eastAsia="Calibri" w:hAnsi="Calibri" w:cs="Calibri"/>
          <w:b/>
          <w:bCs/>
          <w:color w:val="000000"/>
        </w:rPr>
        <w:t>8.</w:t>
      </w:r>
      <w:r>
        <w:rPr>
          <w:rFonts w:ascii="Calibri" w:eastAsia="Calibri" w:hAnsi="Calibri" w:cs="Calibri"/>
          <w:b/>
          <w:bCs/>
          <w:color w:val="000000"/>
        </w:rPr>
        <w:t>1</w:t>
      </w:r>
      <w:r w:rsidR="002D457D" w:rsidRPr="00F2797A">
        <w:rPr>
          <w:rFonts w:ascii="Calibri" w:eastAsia="Calibri" w:hAnsi="Calibri" w:cs="Calibri"/>
          <w:b/>
          <w:bCs/>
          <w:color w:val="000000"/>
        </w:rPr>
        <w:tab/>
        <w:t>Administrator Chris Eddy Report</w:t>
      </w:r>
    </w:p>
    <w:p w14:paraId="3739014E" w14:textId="63882101" w:rsidR="001D3FC2" w:rsidRDefault="006222B6" w:rsidP="00843ED9">
      <w:pPr>
        <w:spacing w:line="276" w:lineRule="auto"/>
        <w:rPr>
          <w:rFonts w:ascii="Calibri" w:eastAsia="Calibri" w:hAnsi="Calibri" w:cs="Calibri"/>
          <w:color w:val="000000"/>
        </w:rPr>
      </w:pPr>
      <w:r>
        <w:rPr>
          <w:rFonts w:ascii="Calibri" w:eastAsia="Calibri" w:hAnsi="Calibri" w:cs="Calibri"/>
          <w:color w:val="000000"/>
        </w:rPr>
        <w:t>Administrator Eddy's report was provided verbally at the 19 September 2022 Scheduled Council Meeting. Since the last Council Meeting, Administrator Chris Eddy attended: </w:t>
      </w:r>
    </w:p>
    <w:p w14:paraId="3739014F" w14:textId="0AEAC36E" w:rsidR="001D3FC2" w:rsidRDefault="006222B6" w:rsidP="002F784F">
      <w:pPr>
        <w:numPr>
          <w:ilvl w:val="0"/>
          <w:numId w:val="21"/>
        </w:numPr>
        <w:spacing w:line="276" w:lineRule="auto"/>
        <w:ind w:hanging="210"/>
        <w:rPr>
          <w:rFonts w:ascii="Calibri" w:eastAsia="Calibri" w:hAnsi="Calibri" w:cs="Calibri"/>
          <w:color w:val="000000"/>
        </w:rPr>
      </w:pPr>
      <w:r>
        <w:rPr>
          <w:rFonts w:ascii="Calibri" w:eastAsia="Calibri" w:hAnsi="Calibri" w:cs="Calibri"/>
          <w:color w:val="000000"/>
        </w:rPr>
        <w:t>City of Whittlesea Audit and Risk Committee Meeting</w:t>
      </w:r>
      <w:r w:rsidR="00297A59">
        <w:rPr>
          <w:rFonts w:ascii="Calibri" w:eastAsia="Calibri" w:hAnsi="Calibri" w:cs="Calibri"/>
          <w:color w:val="000000"/>
        </w:rPr>
        <w:t>s</w:t>
      </w:r>
      <w:r>
        <w:rPr>
          <w:rFonts w:ascii="Calibri" w:eastAsia="Calibri" w:hAnsi="Calibri" w:cs="Calibri"/>
          <w:color w:val="000000"/>
        </w:rPr>
        <w:t xml:space="preserve"> on 1 </w:t>
      </w:r>
      <w:r w:rsidR="00654E74">
        <w:rPr>
          <w:rFonts w:ascii="Calibri" w:eastAsia="Calibri" w:hAnsi="Calibri" w:cs="Calibri"/>
          <w:color w:val="000000"/>
        </w:rPr>
        <w:t xml:space="preserve">and 12 </w:t>
      </w:r>
      <w:r>
        <w:rPr>
          <w:rFonts w:ascii="Calibri" w:eastAsia="Calibri" w:hAnsi="Calibri" w:cs="Calibri"/>
          <w:color w:val="000000"/>
        </w:rPr>
        <w:t>September 2022. </w:t>
      </w:r>
    </w:p>
    <w:p w14:paraId="4BA74655" w14:textId="2BCF5148" w:rsidR="00297A59" w:rsidRDefault="006222B6" w:rsidP="002F784F">
      <w:pPr>
        <w:numPr>
          <w:ilvl w:val="0"/>
          <w:numId w:val="21"/>
        </w:numPr>
        <w:spacing w:line="276" w:lineRule="auto"/>
        <w:ind w:hanging="210"/>
        <w:rPr>
          <w:rFonts w:ascii="Calibri" w:eastAsia="Calibri" w:hAnsi="Calibri" w:cs="Calibri"/>
          <w:color w:val="000000"/>
        </w:rPr>
      </w:pPr>
      <w:r>
        <w:rPr>
          <w:rFonts w:ascii="Calibri" w:eastAsia="Calibri" w:hAnsi="Calibri" w:cs="Calibri"/>
          <w:color w:val="000000"/>
        </w:rPr>
        <w:t>Site visit</w:t>
      </w:r>
      <w:r w:rsidR="00637D6C">
        <w:rPr>
          <w:rFonts w:ascii="Calibri" w:eastAsia="Calibri" w:hAnsi="Calibri" w:cs="Calibri"/>
          <w:color w:val="000000"/>
        </w:rPr>
        <w:t>s</w:t>
      </w:r>
      <w:r>
        <w:rPr>
          <w:rFonts w:ascii="Calibri" w:eastAsia="Calibri" w:hAnsi="Calibri" w:cs="Calibri"/>
          <w:color w:val="000000"/>
        </w:rPr>
        <w:t xml:space="preserve"> to</w:t>
      </w:r>
      <w:r w:rsidR="00297A59">
        <w:rPr>
          <w:rFonts w:ascii="Calibri" w:eastAsia="Calibri" w:hAnsi="Calibri" w:cs="Calibri"/>
          <w:color w:val="000000"/>
        </w:rPr>
        <w:t>:</w:t>
      </w:r>
    </w:p>
    <w:p w14:paraId="37390151" w14:textId="243C2935" w:rsidR="001D3FC2" w:rsidRDefault="006222B6" w:rsidP="002F784F">
      <w:pPr>
        <w:numPr>
          <w:ilvl w:val="1"/>
          <w:numId w:val="21"/>
        </w:numPr>
        <w:spacing w:line="276" w:lineRule="auto"/>
        <w:rPr>
          <w:rFonts w:ascii="Calibri" w:eastAsia="Calibri" w:hAnsi="Calibri" w:cs="Calibri"/>
          <w:color w:val="000000"/>
        </w:rPr>
      </w:pPr>
      <w:r>
        <w:rPr>
          <w:rFonts w:ascii="Calibri" w:eastAsia="Calibri" w:hAnsi="Calibri" w:cs="Calibri"/>
          <w:color w:val="000000"/>
        </w:rPr>
        <w:t xml:space="preserve"> Mushroom Exchange on 25 August 2022</w:t>
      </w:r>
      <w:r w:rsidR="00297A59">
        <w:rPr>
          <w:rFonts w:ascii="Calibri" w:eastAsia="Calibri" w:hAnsi="Calibri" w:cs="Calibri"/>
          <w:color w:val="000000"/>
        </w:rPr>
        <w:t>;</w:t>
      </w:r>
      <w:r>
        <w:rPr>
          <w:rFonts w:ascii="Calibri" w:eastAsia="Calibri" w:hAnsi="Calibri" w:cs="Calibri"/>
          <w:color w:val="000000"/>
        </w:rPr>
        <w:t> </w:t>
      </w:r>
    </w:p>
    <w:p w14:paraId="37390152" w14:textId="06F18771" w:rsidR="001D3FC2" w:rsidRDefault="006222B6" w:rsidP="002F784F">
      <w:pPr>
        <w:numPr>
          <w:ilvl w:val="1"/>
          <w:numId w:val="21"/>
        </w:numPr>
        <w:spacing w:line="276" w:lineRule="auto"/>
        <w:rPr>
          <w:rFonts w:ascii="Calibri" w:eastAsia="Calibri" w:hAnsi="Calibri" w:cs="Calibri"/>
          <w:color w:val="000000"/>
        </w:rPr>
      </w:pPr>
      <w:r>
        <w:rPr>
          <w:rFonts w:ascii="Calibri" w:eastAsia="Calibri" w:hAnsi="Calibri" w:cs="Calibri"/>
          <w:color w:val="000000"/>
        </w:rPr>
        <w:t>Big Group Hug on 12 September 2022</w:t>
      </w:r>
      <w:r w:rsidR="00297A59">
        <w:rPr>
          <w:rFonts w:ascii="Calibri" w:eastAsia="Calibri" w:hAnsi="Calibri" w:cs="Calibri"/>
          <w:color w:val="000000"/>
        </w:rPr>
        <w:t>; and</w:t>
      </w:r>
      <w:r>
        <w:rPr>
          <w:rFonts w:ascii="Calibri" w:eastAsia="Calibri" w:hAnsi="Calibri" w:cs="Calibri"/>
          <w:color w:val="000000"/>
        </w:rPr>
        <w:t> </w:t>
      </w:r>
    </w:p>
    <w:p w14:paraId="37390153" w14:textId="7AE5A176" w:rsidR="001D3FC2" w:rsidRDefault="006222B6" w:rsidP="002F784F">
      <w:pPr>
        <w:numPr>
          <w:ilvl w:val="1"/>
          <w:numId w:val="21"/>
        </w:numPr>
        <w:spacing w:line="276" w:lineRule="auto"/>
        <w:rPr>
          <w:rFonts w:ascii="Calibri" w:eastAsia="Calibri" w:hAnsi="Calibri" w:cs="Calibri"/>
          <w:color w:val="000000"/>
        </w:rPr>
      </w:pPr>
      <w:r>
        <w:rPr>
          <w:rFonts w:ascii="Calibri" w:eastAsia="Calibri" w:hAnsi="Calibri" w:cs="Calibri"/>
          <w:color w:val="000000"/>
        </w:rPr>
        <w:t>Five Vineyards Mernda on 15 September 2022</w:t>
      </w:r>
      <w:r w:rsidR="00297A59">
        <w:rPr>
          <w:rFonts w:ascii="Calibri" w:eastAsia="Calibri" w:hAnsi="Calibri" w:cs="Calibri"/>
          <w:color w:val="000000"/>
        </w:rPr>
        <w:t>.</w:t>
      </w:r>
    </w:p>
    <w:p w14:paraId="37390154" w14:textId="03A8D57D" w:rsidR="001D3FC2" w:rsidRDefault="00297A59" w:rsidP="002F784F">
      <w:pPr>
        <w:numPr>
          <w:ilvl w:val="0"/>
          <w:numId w:val="21"/>
        </w:numPr>
        <w:spacing w:line="276" w:lineRule="auto"/>
        <w:ind w:hanging="210"/>
        <w:rPr>
          <w:rFonts w:ascii="Calibri" w:eastAsia="Calibri" w:hAnsi="Calibri" w:cs="Calibri"/>
          <w:color w:val="000000"/>
        </w:rPr>
      </w:pPr>
      <w:r>
        <w:rPr>
          <w:rFonts w:ascii="Calibri" w:eastAsia="Calibri" w:hAnsi="Calibri" w:cs="Calibri"/>
          <w:color w:val="000000"/>
        </w:rPr>
        <w:t xml:space="preserve">Two </w:t>
      </w:r>
      <w:r w:rsidR="006222B6">
        <w:rPr>
          <w:rFonts w:ascii="Calibri" w:eastAsia="Calibri" w:hAnsi="Calibri" w:cs="Calibri"/>
          <w:color w:val="000000"/>
        </w:rPr>
        <w:t>Citizenship Ceremon</w:t>
      </w:r>
      <w:r>
        <w:rPr>
          <w:rFonts w:ascii="Calibri" w:eastAsia="Calibri" w:hAnsi="Calibri" w:cs="Calibri"/>
          <w:color w:val="000000"/>
        </w:rPr>
        <w:t>ies</w:t>
      </w:r>
      <w:r w:rsidR="006222B6">
        <w:rPr>
          <w:rFonts w:ascii="Calibri" w:eastAsia="Calibri" w:hAnsi="Calibri" w:cs="Calibri"/>
          <w:color w:val="000000"/>
        </w:rPr>
        <w:t xml:space="preserve"> (150 conferees at each Ceremony) on 17</w:t>
      </w:r>
      <w:r w:rsidR="00637D6C">
        <w:rPr>
          <w:rFonts w:ascii="Calibri" w:eastAsia="Calibri" w:hAnsi="Calibri" w:cs="Calibri"/>
          <w:color w:val="000000"/>
        </w:rPr>
        <w:t> </w:t>
      </w:r>
      <w:r w:rsidR="006222B6">
        <w:rPr>
          <w:rFonts w:ascii="Calibri" w:eastAsia="Calibri" w:hAnsi="Calibri" w:cs="Calibri"/>
          <w:color w:val="000000"/>
        </w:rPr>
        <w:t>September</w:t>
      </w:r>
      <w:r w:rsidR="00637D6C">
        <w:rPr>
          <w:rFonts w:ascii="Calibri" w:eastAsia="Calibri" w:hAnsi="Calibri" w:cs="Calibri"/>
          <w:color w:val="000000"/>
        </w:rPr>
        <w:t> </w:t>
      </w:r>
      <w:r w:rsidR="006222B6">
        <w:rPr>
          <w:rFonts w:ascii="Calibri" w:eastAsia="Calibri" w:hAnsi="Calibri" w:cs="Calibri"/>
          <w:color w:val="000000"/>
        </w:rPr>
        <w:t>2022. </w:t>
      </w:r>
    </w:p>
    <w:p w14:paraId="37390155" w14:textId="77777777" w:rsidR="001D3FC2" w:rsidRDefault="006222B6" w:rsidP="002F784F">
      <w:pPr>
        <w:numPr>
          <w:ilvl w:val="0"/>
          <w:numId w:val="21"/>
        </w:numPr>
        <w:spacing w:line="276" w:lineRule="auto"/>
        <w:ind w:hanging="210"/>
        <w:rPr>
          <w:rFonts w:ascii="Calibri" w:eastAsia="Calibri" w:hAnsi="Calibri" w:cs="Calibri"/>
          <w:color w:val="000000"/>
        </w:rPr>
      </w:pPr>
      <w:r>
        <w:rPr>
          <w:rFonts w:ascii="Calibri" w:eastAsia="Calibri" w:hAnsi="Calibri" w:cs="Calibri"/>
          <w:color w:val="000000"/>
        </w:rPr>
        <w:t>Creeds Farm Open Day on 17 September 2022. </w:t>
      </w:r>
    </w:p>
    <w:p w14:paraId="776E8B7F" w14:textId="235273FF" w:rsidR="001263EC" w:rsidRPr="0021562B" w:rsidRDefault="006222B6" w:rsidP="002F784F">
      <w:pPr>
        <w:numPr>
          <w:ilvl w:val="0"/>
          <w:numId w:val="21"/>
        </w:numPr>
        <w:spacing w:line="276" w:lineRule="auto"/>
        <w:ind w:hanging="210"/>
        <w:rPr>
          <w:rFonts w:ascii="Calibri" w:eastAsia="Calibri" w:hAnsi="Calibri" w:cs="Calibri"/>
          <w:color w:val="000000"/>
        </w:rPr>
      </w:pPr>
      <w:r>
        <w:rPr>
          <w:rFonts w:ascii="Calibri" w:eastAsia="Calibri" w:hAnsi="Calibri" w:cs="Calibri"/>
          <w:color w:val="000000"/>
        </w:rPr>
        <w:t xml:space="preserve">Coffee with Council </w:t>
      </w:r>
      <w:r w:rsidR="00297A59">
        <w:rPr>
          <w:rFonts w:ascii="Calibri" w:eastAsia="Calibri" w:hAnsi="Calibri" w:cs="Calibri"/>
          <w:color w:val="000000"/>
        </w:rPr>
        <w:t xml:space="preserve">in </w:t>
      </w:r>
      <w:r>
        <w:rPr>
          <w:rFonts w:ascii="Calibri" w:eastAsia="Calibri" w:hAnsi="Calibri" w:cs="Calibri"/>
          <w:color w:val="000000"/>
        </w:rPr>
        <w:t>Epping North on 19 September 2022. </w:t>
      </w:r>
    </w:p>
    <w:p w14:paraId="1F7499F2" w14:textId="4742EB73" w:rsidR="001263EC" w:rsidRPr="00D156BB" w:rsidRDefault="0021562B" w:rsidP="0021562B">
      <w:pPr>
        <w:spacing w:before="240" w:after="60" w:line="276" w:lineRule="auto"/>
        <w:rPr>
          <w:rFonts w:ascii="Calibri" w:eastAsia="Calibri" w:hAnsi="Calibri" w:cs="Calibri"/>
          <w:b/>
          <w:bCs/>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14663608"/>
      <w:r>
        <w:rPr>
          <w:rFonts w:ascii="Calibri" w:eastAsia="Calibri" w:hAnsi="Calibri" w:cs="Calibri"/>
          <w:color w:val="000000"/>
        </w:rPr>
        <w:instrText>8.2</w:instrText>
      </w:r>
      <w:r>
        <w:rPr>
          <w:rFonts w:ascii="Calibri" w:eastAsia="Calibri" w:hAnsi="Calibri" w:cs="Calibri"/>
          <w:color w:val="000000"/>
        </w:rPr>
        <w:tab/>
      </w:r>
      <w:r w:rsidRPr="0021562B">
        <w:rPr>
          <w:rFonts w:ascii="Calibri" w:eastAsia="Calibri" w:hAnsi="Calibri" w:cs="Calibri"/>
          <w:color w:val="000000"/>
        </w:rPr>
        <w:instrText>Chairperson Lydia Wilson’s report</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bCs/>
          <w:color w:val="000000"/>
        </w:rPr>
        <w:t xml:space="preserve"> </w:t>
      </w:r>
      <w:r w:rsidR="001263EC" w:rsidRPr="00D156BB">
        <w:rPr>
          <w:rFonts w:ascii="Calibri" w:eastAsia="Calibri" w:hAnsi="Calibri" w:cs="Calibri"/>
          <w:b/>
          <w:bCs/>
          <w:color w:val="000000"/>
        </w:rPr>
        <w:t>8.</w:t>
      </w:r>
      <w:r>
        <w:rPr>
          <w:rFonts w:ascii="Calibri" w:eastAsia="Calibri" w:hAnsi="Calibri" w:cs="Calibri"/>
          <w:b/>
          <w:bCs/>
          <w:color w:val="000000"/>
        </w:rPr>
        <w:t>2</w:t>
      </w:r>
      <w:r w:rsidR="001263EC" w:rsidRPr="00D156BB">
        <w:rPr>
          <w:rFonts w:ascii="Calibri" w:eastAsia="Calibri" w:hAnsi="Calibri" w:cs="Calibri"/>
          <w:b/>
          <w:bCs/>
          <w:color w:val="000000"/>
        </w:rPr>
        <w:tab/>
        <w:t>Chairperson Lydia Wilson’s report</w:t>
      </w:r>
    </w:p>
    <w:p w14:paraId="57429E72" w14:textId="77777777" w:rsidR="001263EC" w:rsidRDefault="001263EC" w:rsidP="001263EC">
      <w:pPr>
        <w:spacing w:line="276" w:lineRule="auto"/>
        <w:rPr>
          <w:rFonts w:ascii="Calibri" w:eastAsia="Calibri" w:hAnsi="Calibri" w:cs="Calibri"/>
          <w:color w:val="000000"/>
        </w:rPr>
      </w:pPr>
      <w:r>
        <w:rPr>
          <w:rFonts w:ascii="Calibri" w:eastAsia="Calibri" w:hAnsi="Calibri" w:cs="Calibri"/>
          <w:color w:val="000000"/>
        </w:rPr>
        <w:t>Chairperson Wilson’s report was provided verbally at the 19 September 2022 Scheduled Council Meeting. Since the last Council Meeting, Chairperson Wilson attended: </w:t>
      </w:r>
    </w:p>
    <w:p w14:paraId="31C56AD5" w14:textId="77777777"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Yarra Plenty Regional Library Board Meeting on 25 August 2022. </w:t>
      </w:r>
    </w:p>
    <w:p w14:paraId="7DA04B09" w14:textId="4201A414"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City of Whittlesea Audit and Risk Committee Meeting</w:t>
      </w:r>
      <w:r w:rsidR="00297A59">
        <w:rPr>
          <w:rFonts w:ascii="Calibri" w:eastAsia="Calibri" w:hAnsi="Calibri" w:cs="Calibri"/>
          <w:color w:val="000000"/>
        </w:rPr>
        <w:t>s</w:t>
      </w:r>
      <w:r>
        <w:rPr>
          <w:rFonts w:ascii="Calibri" w:eastAsia="Calibri" w:hAnsi="Calibri" w:cs="Calibri"/>
          <w:color w:val="000000"/>
        </w:rPr>
        <w:t xml:space="preserve"> on 1 </w:t>
      </w:r>
      <w:r w:rsidR="00297A59">
        <w:rPr>
          <w:rFonts w:ascii="Calibri" w:eastAsia="Calibri" w:hAnsi="Calibri" w:cs="Calibri"/>
          <w:color w:val="000000"/>
        </w:rPr>
        <w:t xml:space="preserve">and 12 </w:t>
      </w:r>
      <w:r>
        <w:rPr>
          <w:rFonts w:ascii="Calibri" w:eastAsia="Calibri" w:hAnsi="Calibri" w:cs="Calibri"/>
          <w:color w:val="000000"/>
        </w:rPr>
        <w:t>September 2022. </w:t>
      </w:r>
    </w:p>
    <w:p w14:paraId="000FE858" w14:textId="77777777"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Northern Councils Alliance Meeting on 15 September 2022. </w:t>
      </w:r>
    </w:p>
    <w:p w14:paraId="7D5139E7" w14:textId="2EC7BC8D"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Citizenship Ceremony</w:t>
      </w:r>
      <w:r w:rsidR="00297A59">
        <w:rPr>
          <w:rFonts w:ascii="Calibri" w:eastAsia="Calibri" w:hAnsi="Calibri" w:cs="Calibri"/>
          <w:color w:val="000000"/>
        </w:rPr>
        <w:t xml:space="preserve"> </w:t>
      </w:r>
      <w:r>
        <w:rPr>
          <w:rFonts w:ascii="Calibri" w:eastAsia="Calibri" w:hAnsi="Calibri" w:cs="Calibri"/>
          <w:color w:val="000000"/>
        </w:rPr>
        <w:t>on 25 August 2022</w:t>
      </w:r>
      <w:r w:rsidR="00297A59">
        <w:rPr>
          <w:rFonts w:ascii="Calibri" w:eastAsia="Calibri" w:hAnsi="Calibri" w:cs="Calibri"/>
          <w:color w:val="000000"/>
        </w:rPr>
        <w:t xml:space="preserve"> (approximately 150 conferees)</w:t>
      </w:r>
      <w:r>
        <w:rPr>
          <w:rFonts w:ascii="Calibri" w:eastAsia="Calibri" w:hAnsi="Calibri" w:cs="Calibri"/>
          <w:color w:val="000000"/>
        </w:rPr>
        <w:t>. </w:t>
      </w:r>
    </w:p>
    <w:p w14:paraId="30274D21" w14:textId="66BCB843"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Community Recognition Dinner on 1 September 2022</w:t>
      </w:r>
      <w:r w:rsidR="00297A59">
        <w:rPr>
          <w:rFonts w:ascii="Calibri" w:eastAsia="Calibri" w:hAnsi="Calibri" w:cs="Calibri"/>
          <w:color w:val="000000"/>
        </w:rPr>
        <w:t xml:space="preserve"> recognising </w:t>
      </w:r>
      <w:r w:rsidR="00E53C9E">
        <w:rPr>
          <w:rFonts w:ascii="Calibri" w:eastAsia="Calibri" w:hAnsi="Calibri" w:cs="Calibri"/>
          <w:color w:val="000000"/>
        </w:rPr>
        <w:t>Council’s Community Award recipients and members of the local community who were awarded Queen’s Birthday Holiday Honours in June.</w:t>
      </w:r>
    </w:p>
    <w:p w14:paraId="6EC6B5FD" w14:textId="77777777"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City of Whittlesea Business Network event with The Hon Jaala Pulford (Minister for Employment and Minister for Small Business) on 6 September 2022. </w:t>
      </w:r>
    </w:p>
    <w:p w14:paraId="42EBB4FA" w14:textId="744DCA71" w:rsidR="001263EC" w:rsidRPr="00E53C9E"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Site visit</w:t>
      </w:r>
      <w:r w:rsidR="00E53C9E">
        <w:rPr>
          <w:rFonts w:ascii="Calibri" w:eastAsia="Calibri" w:hAnsi="Calibri" w:cs="Calibri"/>
          <w:color w:val="000000"/>
        </w:rPr>
        <w:t>s</w:t>
      </w:r>
      <w:r>
        <w:rPr>
          <w:rFonts w:ascii="Calibri" w:eastAsia="Calibri" w:hAnsi="Calibri" w:cs="Calibri"/>
          <w:color w:val="000000"/>
        </w:rPr>
        <w:t xml:space="preserve"> to Big Group Hug on 12 September 2022</w:t>
      </w:r>
      <w:r w:rsidR="00E53C9E">
        <w:rPr>
          <w:rFonts w:ascii="Calibri" w:eastAsia="Calibri" w:hAnsi="Calibri" w:cs="Calibri"/>
          <w:color w:val="000000"/>
        </w:rPr>
        <w:t xml:space="preserve"> and </w:t>
      </w:r>
      <w:r w:rsidRPr="00E53C9E">
        <w:rPr>
          <w:rFonts w:ascii="Calibri" w:eastAsia="Calibri" w:hAnsi="Calibri" w:cs="Calibri"/>
          <w:color w:val="000000"/>
        </w:rPr>
        <w:t>Five Vineyards Mernda on 15</w:t>
      </w:r>
      <w:r w:rsidR="00637D6C">
        <w:rPr>
          <w:rFonts w:ascii="Calibri" w:eastAsia="Calibri" w:hAnsi="Calibri" w:cs="Calibri"/>
          <w:color w:val="000000"/>
        </w:rPr>
        <w:t> </w:t>
      </w:r>
      <w:r w:rsidRPr="00E53C9E">
        <w:rPr>
          <w:rFonts w:ascii="Calibri" w:eastAsia="Calibri" w:hAnsi="Calibri" w:cs="Calibri"/>
          <w:color w:val="000000"/>
        </w:rPr>
        <w:t>September</w:t>
      </w:r>
      <w:r w:rsidR="00637D6C">
        <w:rPr>
          <w:rFonts w:ascii="Calibri" w:eastAsia="Calibri" w:hAnsi="Calibri" w:cs="Calibri"/>
          <w:color w:val="000000"/>
        </w:rPr>
        <w:t> </w:t>
      </w:r>
      <w:r w:rsidRPr="00E53C9E">
        <w:rPr>
          <w:rFonts w:ascii="Calibri" w:eastAsia="Calibri" w:hAnsi="Calibri" w:cs="Calibri"/>
          <w:color w:val="000000"/>
        </w:rPr>
        <w:t>2022. </w:t>
      </w:r>
    </w:p>
    <w:p w14:paraId="678AAB97" w14:textId="30DC28F6" w:rsidR="001263EC" w:rsidRDefault="00E53C9E"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 xml:space="preserve">Two </w:t>
      </w:r>
      <w:r w:rsidR="001263EC">
        <w:rPr>
          <w:rFonts w:ascii="Calibri" w:eastAsia="Calibri" w:hAnsi="Calibri" w:cs="Calibri"/>
          <w:color w:val="000000"/>
        </w:rPr>
        <w:t>Citizenship Ceremon</w:t>
      </w:r>
      <w:r>
        <w:rPr>
          <w:rFonts w:ascii="Calibri" w:eastAsia="Calibri" w:hAnsi="Calibri" w:cs="Calibri"/>
          <w:color w:val="000000"/>
        </w:rPr>
        <w:t xml:space="preserve">ies </w:t>
      </w:r>
      <w:r w:rsidR="001263EC">
        <w:rPr>
          <w:rFonts w:ascii="Calibri" w:eastAsia="Calibri" w:hAnsi="Calibri" w:cs="Calibri"/>
          <w:color w:val="000000"/>
        </w:rPr>
        <w:t>(150 conferees at each Ceremony) on 17</w:t>
      </w:r>
      <w:r w:rsidR="00637D6C">
        <w:rPr>
          <w:rFonts w:ascii="Calibri" w:eastAsia="Calibri" w:hAnsi="Calibri" w:cs="Calibri"/>
          <w:color w:val="000000"/>
        </w:rPr>
        <w:t> </w:t>
      </w:r>
      <w:r w:rsidR="001263EC">
        <w:rPr>
          <w:rFonts w:ascii="Calibri" w:eastAsia="Calibri" w:hAnsi="Calibri" w:cs="Calibri"/>
          <w:color w:val="000000"/>
        </w:rPr>
        <w:t>September</w:t>
      </w:r>
      <w:r w:rsidR="00637D6C">
        <w:rPr>
          <w:rFonts w:ascii="Calibri" w:eastAsia="Calibri" w:hAnsi="Calibri" w:cs="Calibri"/>
          <w:color w:val="000000"/>
        </w:rPr>
        <w:t> </w:t>
      </w:r>
      <w:r w:rsidR="001263EC">
        <w:rPr>
          <w:rFonts w:ascii="Calibri" w:eastAsia="Calibri" w:hAnsi="Calibri" w:cs="Calibri"/>
          <w:color w:val="000000"/>
        </w:rPr>
        <w:t>2022. </w:t>
      </w:r>
    </w:p>
    <w:p w14:paraId="4DE5B8B7" w14:textId="77777777"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t>Creeds Farm Open Day on 17 September 2022. </w:t>
      </w:r>
    </w:p>
    <w:p w14:paraId="00EC1DCD" w14:textId="091C22F6" w:rsidR="001263EC" w:rsidRDefault="001263EC" w:rsidP="002F784F">
      <w:pPr>
        <w:numPr>
          <w:ilvl w:val="0"/>
          <w:numId w:val="22"/>
        </w:numPr>
        <w:spacing w:line="276" w:lineRule="auto"/>
        <w:ind w:hanging="210"/>
        <w:rPr>
          <w:rFonts w:ascii="Calibri" w:eastAsia="Calibri" w:hAnsi="Calibri" w:cs="Calibri"/>
          <w:color w:val="000000"/>
        </w:rPr>
      </w:pPr>
      <w:r>
        <w:rPr>
          <w:rFonts w:ascii="Calibri" w:eastAsia="Calibri" w:hAnsi="Calibri" w:cs="Calibri"/>
          <w:color w:val="000000"/>
        </w:rPr>
        <w:lastRenderedPageBreak/>
        <w:t xml:space="preserve">Coffee with Council </w:t>
      </w:r>
      <w:r w:rsidR="00E53C9E">
        <w:rPr>
          <w:rFonts w:ascii="Calibri" w:eastAsia="Calibri" w:hAnsi="Calibri" w:cs="Calibri"/>
          <w:color w:val="000000"/>
        </w:rPr>
        <w:t xml:space="preserve">in </w:t>
      </w:r>
      <w:r>
        <w:rPr>
          <w:rFonts w:ascii="Calibri" w:eastAsia="Calibri" w:hAnsi="Calibri" w:cs="Calibri"/>
          <w:color w:val="000000"/>
        </w:rPr>
        <w:t>Epping North on 19 September 2022. </w:t>
      </w:r>
    </w:p>
    <w:p w14:paraId="1775F6AF" w14:textId="77777777" w:rsidR="00637D6C" w:rsidRDefault="00637D6C" w:rsidP="00637D6C">
      <w:pPr>
        <w:spacing w:line="276" w:lineRule="auto"/>
        <w:ind w:left="720"/>
        <w:rPr>
          <w:rFonts w:ascii="Calibri" w:eastAsia="Calibri" w:hAnsi="Calibri" w:cs="Calibri"/>
          <w:color w:val="000000"/>
        </w:rPr>
      </w:pPr>
    </w:p>
    <w:p w14:paraId="4B90E638" w14:textId="2EC1556D" w:rsidR="001263EC" w:rsidRPr="0021562B" w:rsidRDefault="001263EC" w:rsidP="0021562B">
      <w:pPr>
        <w:tabs>
          <w:tab w:val="left" w:pos="600"/>
        </w:tabs>
        <w:spacing w:before="240" w:after="60" w:line="276" w:lineRule="auto"/>
        <w:ind w:left="601" w:hanging="601"/>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6" w:name="_Toc114663609"/>
      <w:r>
        <w:rPr>
          <w:rFonts w:ascii="Calibri" w:eastAsia="Calibri" w:hAnsi="Calibri" w:cs="Calibri"/>
          <w:color w:val="000000"/>
        </w:rPr>
        <w:instrText>8.</w:instrText>
      </w:r>
      <w:r w:rsidR="0021562B">
        <w:rPr>
          <w:rFonts w:ascii="Calibri" w:eastAsia="Calibri" w:hAnsi="Calibri" w:cs="Calibri"/>
          <w:color w:val="000000"/>
        </w:rPr>
        <w:instrText>3</w:instrText>
      </w:r>
      <w:r>
        <w:rPr>
          <w:rFonts w:ascii="Calibri" w:eastAsia="Calibri" w:hAnsi="Calibri" w:cs="Calibri"/>
          <w:color w:val="000000"/>
        </w:rPr>
        <w:tab/>
        <w:instrText>Administrator Peita Duncan Report</w:instrText>
      </w:r>
      <w:bookmarkEnd w:id="86"/>
      <w:r>
        <w:rPr>
          <w:rFonts w:ascii="Calibri" w:eastAsia="Calibri" w:hAnsi="Calibri" w:cs="Calibri"/>
          <w:color w:val="000000"/>
        </w:rPr>
        <w:instrText>" \f \l 2</w:instrText>
      </w:r>
      <w:r>
        <w:rPr>
          <w:rFonts w:ascii="Calibri" w:eastAsia="Calibri" w:hAnsi="Calibri" w:cs="Calibri"/>
          <w:color w:val="000000"/>
        </w:rPr>
        <w:fldChar w:fldCharType="end"/>
      </w:r>
      <w:bookmarkStart w:id="87" w:name="8.1__Administrator_Peita_Duncan_Report"/>
      <w:r w:rsidR="0021562B">
        <w:rPr>
          <w:rFonts w:ascii="Calibri" w:eastAsia="Calibri" w:hAnsi="Calibri" w:cs="Calibri"/>
          <w:color w:val="000000"/>
        </w:rPr>
        <w:t xml:space="preserve"> </w:t>
      </w:r>
      <w:r>
        <w:rPr>
          <w:rFonts w:ascii="Calibri" w:eastAsia="Calibri" w:hAnsi="Calibri" w:cs="Calibri"/>
          <w:b/>
          <w:bCs/>
          <w:color w:val="000000"/>
          <w:sz w:val="22"/>
          <w:szCs w:val="22"/>
        </w:rPr>
        <w:t>8.</w:t>
      </w:r>
      <w:r w:rsidR="00733B26">
        <w:rPr>
          <w:rFonts w:ascii="Calibri" w:eastAsia="Calibri" w:hAnsi="Calibri" w:cs="Calibri"/>
          <w:b/>
          <w:bCs/>
          <w:color w:val="000000"/>
          <w:sz w:val="22"/>
          <w:szCs w:val="22"/>
        </w:rPr>
        <w:t>3</w:t>
      </w:r>
      <w:r>
        <w:rPr>
          <w:rFonts w:ascii="Calibri" w:eastAsia="Calibri" w:hAnsi="Calibri" w:cs="Calibri"/>
          <w:b/>
          <w:bCs/>
          <w:color w:val="000000"/>
          <w:sz w:val="22"/>
          <w:szCs w:val="22"/>
        </w:rPr>
        <w:tab/>
      </w:r>
      <w:r w:rsidRPr="00161871">
        <w:rPr>
          <w:rFonts w:ascii="Calibri" w:eastAsia="Calibri" w:hAnsi="Calibri" w:cs="Calibri"/>
          <w:b/>
          <w:bCs/>
          <w:color w:val="000000"/>
        </w:rPr>
        <w:t>Administrator Pe</w:t>
      </w:r>
      <w:r>
        <w:rPr>
          <w:rFonts w:ascii="Calibri" w:eastAsia="Calibri" w:hAnsi="Calibri" w:cs="Calibri"/>
          <w:b/>
          <w:bCs/>
          <w:color w:val="000000"/>
        </w:rPr>
        <w:t>i</w:t>
      </w:r>
      <w:r w:rsidRPr="00161871">
        <w:rPr>
          <w:rFonts w:ascii="Calibri" w:eastAsia="Calibri" w:hAnsi="Calibri" w:cs="Calibri"/>
          <w:b/>
          <w:bCs/>
          <w:color w:val="000000"/>
        </w:rPr>
        <w:t xml:space="preserve">ta Duncan Report </w:t>
      </w:r>
    </w:p>
    <w:p w14:paraId="10DCE031" w14:textId="77777777" w:rsidR="001263EC" w:rsidRDefault="001263EC" w:rsidP="001263E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t>Administrator Peita Duncan Report</w:t>
      </w:r>
    </w:p>
    <w:bookmarkEnd w:id="87"/>
    <w:p w14:paraId="04917638" w14:textId="77777777" w:rsidR="001263EC" w:rsidRDefault="001263EC" w:rsidP="001263EC">
      <w:pPr>
        <w:spacing w:line="276" w:lineRule="auto"/>
        <w:rPr>
          <w:rFonts w:ascii="Calibri" w:eastAsia="Calibri" w:hAnsi="Calibri" w:cs="Calibri"/>
          <w:color w:val="000000"/>
        </w:rPr>
      </w:pPr>
      <w:r>
        <w:rPr>
          <w:rFonts w:ascii="Calibri" w:eastAsia="Calibri" w:hAnsi="Calibri" w:cs="Calibri"/>
          <w:color w:val="000000"/>
        </w:rPr>
        <w:t>Administrator Duncan’s report was provided verbally at the 19 September 2022 Scheduled Council Meeting. Since the last Council Meeting, Administrator Duncan attended: </w:t>
      </w:r>
    </w:p>
    <w:p w14:paraId="5B710195" w14:textId="77777777" w:rsidR="001263EC" w:rsidRDefault="001263EC" w:rsidP="002F784F">
      <w:pPr>
        <w:numPr>
          <w:ilvl w:val="0"/>
          <w:numId w:val="20"/>
        </w:numPr>
        <w:spacing w:line="276" w:lineRule="auto"/>
        <w:ind w:hanging="210"/>
        <w:rPr>
          <w:rFonts w:ascii="Calibri" w:eastAsia="Calibri" w:hAnsi="Calibri" w:cs="Calibri"/>
          <w:color w:val="000000"/>
        </w:rPr>
      </w:pPr>
      <w:r>
        <w:rPr>
          <w:rFonts w:ascii="Calibri" w:eastAsia="Calibri" w:hAnsi="Calibri" w:cs="Calibri"/>
          <w:color w:val="000000"/>
        </w:rPr>
        <w:t>Whittlesea Reconciliation Group Meeting on 18 August 2022. </w:t>
      </w:r>
    </w:p>
    <w:p w14:paraId="195696A9" w14:textId="77777777" w:rsidR="001263EC" w:rsidRDefault="001263EC" w:rsidP="002F784F">
      <w:pPr>
        <w:numPr>
          <w:ilvl w:val="0"/>
          <w:numId w:val="20"/>
        </w:numPr>
        <w:spacing w:line="276" w:lineRule="auto"/>
        <w:ind w:hanging="210"/>
        <w:rPr>
          <w:rFonts w:ascii="Calibri" w:eastAsia="Calibri" w:hAnsi="Calibri" w:cs="Calibri"/>
          <w:color w:val="000000"/>
        </w:rPr>
      </w:pPr>
      <w:r>
        <w:rPr>
          <w:rFonts w:ascii="Calibri" w:eastAsia="Calibri" w:hAnsi="Calibri" w:cs="Calibri"/>
          <w:color w:val="000000"/>
        </w:rPr>
        <w:t>Interface Week event at Parliament House on 18 August 2022. </w:t>
      </w:r>
    </w:p>
    <w:p w14:paraId="29DE8998" w14:textId="77777777" w:rsidR="001263EC" w:rsidRDefault="001263EC" w:rsidP="002F784F">
      <w:pPr>
        <w:numPr>
          <w:ilvl w:val="0"/>
          <w:numId w:val="20"/>
        </w:numPr>
        <w:spacing w:line="276" w:lineRule="auto"/>
        <w:ind w:hanging="210"/>
        <w:rPr>
          <w:rFonts w:ascii="Calibri" w:eastAsia="Calibri" w:hAnsi="Calibri" w:cs="Calibri"/>
          <w:color w:val="000000"/>
        </w:rPr>
      </w:pPr>
      <w:r>
        <w:rPr>
          <w:rFonts w:ascii="Calibri" w:eastAsia="Calibri" w:hAnsi="Calibri" w:cs="Calibri"/>
          <w:color w:val="000000"/>
        </w:rPr>
        <w:t>Site visit to Mushroom Exchange on 25 August 2022. </w:t>
      </w:r>
    </w:p>
    <w:p w14:paraId="59514889" w14:textId="77777777" w:rsidR="001263EC" w:rsidRDefault="001263EC" w:rsidP="002F784F">
      <w:pPr>
        <w:numPr>
          <w:ilvl w:val="0"/>
          <w:numId w:val="20"/>
        </w:numPr>
        <w:spacing w:line="276" w:lineRule="auto"/>
        <w:ind w:hanging="210"/>
        <w:rPr>
          <w:rFonts w:ascii="Calibri" w:eastAsia="Calibri" w:hAnsi="Calibri" w:cs="Calibri"/>
          <w:color w:val="000000"/>
        </w:rPr>
      </w:pPr>
      <w:r>
        <w:rPr>
          <w:rFonts w:ascii="Calibri" w:eastAsia="Calibri" w:hAnsi="Calibri" w:cs="Calibri"/>
          <w:color w:val="000000"/>
        </w:rPr>
        <w:t>Community Recognition Dinner 1 September 2022. </w:t>
      </w:r>
    </w:p>
    <w:p w14:paraId="25ABD0F5" w14:textId="4B712F6E" w:rsidR="00733B26" w:rsidRPr="00262C81" w:rsidRDefault="001263EC" w:rsidP="002F784F">
      <w:pPr>
        <w:numPr>
          <w:ilvl w:val="0"/>
          <w:numId w:val="20"/>
        </w:numPr>
        <w:spacing w:line="276" w:lineRule="auto"/>
        <w:ind w:hanging="210"/>
        <w:rPr>
          <w:rFonts w:ascii="Calibri" w:eastAsia="Calibri" w:hAnsi="Calibri" w:cs="Calibri"/>
          <w:color w:val="000000"/>
        </w:rPr>
      </w:pPr>
      <w:r>
        <w:rPr>
          <w:rFonts w:ascii="Calibri" w:eastAsia="Calibri" w:hAnsi="Calibri" w:cs="Calibri"/>
          <w:color w:val="000000"/>
        </w:rPr>
        <w:t>Coffee with Council on 19 September 2022.</w:t>
      </w:r>
    </w:p>
    <w:p w14:paraId="4FCF26BE" w14:textId="79543B76" w:rsidR="00511CE5" w:rsidRDefault="00733B26" w:rsidP="00511CE5">
      <w:pPr>
        <w:spacing w:before="240" w:after="60" w:line="276" w:lineRule="auto"/>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8" w:name="_Toc114663610"/>
      <w:r>
        <w:rPr>
          <w:rFonts w:ascii="Calibri" w:eastAsia="Calibri" w:hAnsi="Calibri" w:cs="Calibri"/>
          <w:color w:val="000000"/>
        </w:rPr>
        <w:instrText>8.4</w:instrText>
      </w:r>
      <w:r>
        <w:rPr>
          <w:rFonts w:ascii="Calibri" w:eastAsia="Calibri" w:hAnsi="Calibri" w:cs="Calibri"/>
          <w:color w:val="000000"/>
        </w:rPr>
        <w:tab/>
      </w:r>
      <w:r w:rsidRPr="00733B26">
        <w:rPr>
          <w:rFonts w:ascii="Calibri" w:eastAsia="Calibri" w:hAnsi="Calibri" w:cs="Calibri"/>
          <w:color w:val="000000"/>
        </w:rPr>
        <w:instrText>Chief Executive Officer Craig Lloyd Update 15 August 2022</w:instrText>
      </w:r>
      <w:bookmarkEnd w:id="8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000000"/>
        </w:rPr>
        <w:t xml:space="preserve"> </w:t>
      </w:r>
      <w:r w:rsidR="00511CE5" w:rsidRPr="00511CE5">
        <w:rPr>
          <w:rFonts w:ascii="Calibri" w:eastAsia="Calibri" w:hAnsi="Calibri" w:cs="Calibri"/>
          <w:b/>
          <w:bCs/>
          <w:color w:val="000000"/>
        </w:rPr>
        <w:t>8.4</w:t>
      </w:r>
      <w:r w:rsidR="00511CE5" w:rsidRPr="00511CE5">
        <w:rPr>
          <w:rFonts w:ascii="Calibri" w:eastAsia="Calibri" w:hAnsi="Calibri" w:cs="Calibri"/>
          <w:b/>
          <w:bCs/>
          <w:color w:val="000000"/>
        </w:rPr>
        <w:tab/>
      </w:r>
      <w:bookmarkStart w:id="89" w:name="_Hlk114657639"/>
      <w:r w:rsidR="00511CE5" w:rsidRPr="00F2797A">
        <w:rPr>
          <w:rFonts w:ascii="Calibri" w:eastAsia="Calibri" w:hAnsi="Calibri" w:cs="Calibri"/>
          <w:b/>
          <w:bCs/>
          <w:color w:val="000000"/>
        </w:rPr>
        <w:t xml:space="preserve">Chief Executive Officer Craig Lloyd Update </w:t>
      </w:r>
    </w:p>
    <w:bookmarkEnd w:id="89"/>
    <w:p w14:paraId="1E4E8816" w14:textId="36E27152" w:rsidR="00CA6285" w:rsidRDefault="00CA6285" w:rsidP="00CA6285">
      <w:pPr>
        <w:spacing w:line="276" w:lineRule="auto"/>
        <w:rPr>
          <w:rFonts w:ascii="Calibri" w:eastAsia="Calibri" w:hAnsi="Calibri" w:cs="Calibri"/>
          <w:color w:val="000000"/>
        </w:rPr>
      </w:pPr>
      <w:r w:rsidRPr="00CA6285">
        <w:rPr>
          <w:rFonts w:ascii="Calibri" w:eastAsia="Calibri" w:hAnsi="Calibri" w:cs="Calibri"/>
          <w:color w:val="000000"/>
        </w:rPr>
        <w:t xml:space="preserve">Chief Executive Officer Craig Lloyd’s report was </w:t>
      </w:r>
      <w:r>
        <w:rPr>
          <w:rFonts w:ascii="Calibri" w:eastAsia="Calibri" w:hAnsi="Calibri" w:cs="Calibri"/>
          <w:color w:val="000000"/>
        </w:rPr>
        <w:t>provided verbally at the 19 September 2022 Scheduled Council Meeting</w:t>
      </w:r>
      <w:r w:rsidR="00AD0C7D">
        <w:rPr>
          <w:rFonts w:ascii="Calibri" w:eastAsia="Calibri" w:hAnsi="Calibri" w:cs="Calibri"/>
          <w:color w:val="000000"/>
        </w:rPr>
        <w:t xml:space="preserve">: </w:t>
      </w:r>
    </w:p>
    <w:p w14:paraId="573C0464" w14:textId="77777777" w:rsidR="005F786A" w:rsidRPr="005F786A" w:rsidRDefault="005F786A" w:rsidP="002F784F">
      <w:pPr>
        <w:pStyle w:val="ListParagraph"/>
        <w:numPr>
          <w:ilvl w:val="0"/>
          <w:numId w:val="24"/>
        </w:numPr>
        <w:rPr>
          <w:rFonts w:eastAsia="Calibri"/>
          <w:color w:val="000000"/>
          <w:sz w:val="24"/>
          <w:szCs w:val="24"/>
        </w:rPr>
      </w:pPr>
      <w:r w:rsidRPr="005F786A">
        <w:rPr>
          <w:rFonts w:eastAsia="Calibri"/>
          <w:color w:val="000000"/>
          <w:sz w:val="24"/>
          <w:szCs w:val="24"/>
        </w:rPr>
        <w:t>On Friday we turned the sod along with Mill Park MP and Minister for Energy, Environment and Climate Action and Solar Homes Lily D’Ambrosio on multimillion-dollar upgrades to the Redleap and Kelynack recreation reserves to deliver a range of exciting new nature-based play areas, sporting spaces and amenities.</w:t>
      </w:r>
    </w:p>
    <w:p w14:paraId="34814D8A" w14:textId="77777777" w:rsidR="005F786A" w:rsidRPr="005F786A" w:rsidRDefault="005F786A" w:rsidP="002F784F">
      <w:pPr>
        <w:pStyle w:val="ListParagraph"/>
        <w:numPr>
          <w:ilvl w:val="0"/>
          <w:numId w:val="25"/>
        </w:numPr>
        <w:rPr>
          <w:rFonts w:eastAsia="Calibri"/>
          <w:color w:val="000000"/>
          <w:sz w:val="24"/>
          <w:szCs w:val="24"/>
        </w:rPr>
      </w:pPr>
      <w:r w:rsidRPr="005F786A">
        <w:rPr>
          <w:rFonts w:eastAsia="Calibri"/>
          <w:color w:val="000000"/>
          <w:sz w:val="24"/>
          <w:szCs w:val="24"/>
        </w:rPr>
        <w:t>Highlights of the $1.35 million Kelynack Recreation Reserve upgrade will include:</w:t>
      </w:r>
    </w:p>
    <w:p w14:paraId="5F887F79" w14:textId="77777777" w:rsidR="005F786A" w:rsidRPr="005F786A" w:rsidRDefault="005F786A" w:rsidP="002F784F">
      <w:pPr>
        <w:pStyle w:val="ListParagraph"/>
        <w:numPr>
          <w:ilvl w:val="1"/>
          <w:numId w:val="25"/>
        </w:numPr>
        <w:rPr>
          <w:rFonts w:eastAsia="Calibri"/>
          <w:color w:val="000000"/>
          <w:sz w:val="24"/>
          <w:szCs w:val="24"/>
        </w:rPr>
      </w:pPr>
      <w:r w:rsidRPr="005F786A">
        <w:rPr>
          <w:rFonts w:eastAsia="Calibri"/>
          <w:color w:val="000000"/>
          <w:sz w:val="24"/>
          <w:szCs w:val="24"/>
        </w:rPr>
        <w:t>playground upgrade with a flying fox, nature play trail, Hardcourt area with interchangeable netball and basketball ring, ping pong table and seating area</w:t>
      </w:r>
    </w:p>
    <w:p w14:paraId="128F24B8" w14:textId="77777777" w:rsidR="005F786A" w:rsidRPr="005F786A" w:rsidRDefault="005F786A" w:rsidP="002F784F">
      <w:pPr>
        <w:pStyle w:val="ListParagraph"/>
        <w:numPr>
          <w:ilvl w:val="0"/>
          <w:numId w:val="25"/>
        </w:numPr>
        <w:rPr>
          <w:rFonts w:eastAsia="Calibri"/>
          <w:color w:val="000000"/>
          <w:sz w:val="24"/>
          <w:szCs w:val="24"/>
        </w:rPr>
      </w:pPr>
      <w:r w:rsidRPr="005F786A">
        <w:rPr>
          <w:rFonts w:eastAsia="Calibri"/>
          <w:color w:val="000000"/>
          <w:sz w:val="24"/>
          <w:szCs w:val="24"/>
        </w:rPr>
        <w:t>Highlights of $1.17 Redleap Recreation Reserve redevelopment include:</w:t>
      </w:r>
    </w:p>
    <w:p w14:paraId="18805F91" w14:textId="73DA70B7" w:rsidR="005F786A" w:rsidRDefault="005F786A" w:rsidP="002F784F">
      <w:pPr>
        <w:pStyle w:val="ListParagraph"/>
        <w:numPr>
          <w:ilvl w:val="1"/>
          <w:numId w:val="25"/>
        </w:numPr>
        <w:rPr>
          <w:rFonts w:eastAsia="Calibri"/>
          <w:color w:val="000000"/>
          <w:sz w:val="24"/>
          <w:szCs w:val="24"/>
        </w:rPr>
      </w:pPr>
      <w:r w:rsidRPr="005F786A">
        <w:rPr>
          <w:rFonts w:eastAsia="Calibri"/>
          <w:color w:val="000000"/>
          <w:sz w:val="24"/>
          <w:szCs w:val="24"/>
        </w:rPr>
        <w:t>a new play space, nature play trail, basketball half court and upgraded picnic shelter</w:t>
      </w:r>
    </w:p>
    <w:p w14:paraId="1E231B43" w14:textId="77777777" w:rsidR="00E53BFF" w:rsidRDefault="00E53BFF" w:rsidP="00E53BFF">
      <w:pPr>
        <w:pStyle w:val="ListParagraph"/>
        <w:ind w:left="1440"/>
        <w:rPr>
          <w:rFonts w:eastAsia="Calibri"/>
          <w:color w:val="000000"/>
          <w:sz w:val="24"/>
          <w:szCs w:val="24"/>
        </w:rPr>
      </w:pPr>
    </w:p>
    <w:p w14:paraId="011CBB72" w14:textId="737A546F" w:rsidR="00AD0C7D" w:rsidRPr="00E0267F" w:rsidRDefault="00AD0C7D" w:rsidP="002F784F">
      <w:pPr>
        <w:pStyle w:val="ListParagraph"/>
        <w:numPr>
          <w:ilvl w:val="0"/>
          <w:numId w:val="25"/>
        </w:numPr>
        <w:ind w:left="426"/>
        <w:contextualSpacing/>
        <w:rPr>
          <w:rFonts w:asciiTheme="minorHAnsi" w:eastAsia="Calibri" w:hAnsiTheme="minorHAnsi" w:cstheme="minorHAnsi"/>
          <w:color w:val="000000"/>
          <w:sz w:val="24"/>
          <w:szCs w:val="24"/>
        </w:rPr>
      </w:pPr>
      <w:r w:rsidRPr="00E0267F">
        <w:rPr>
          <w:rFonts w:asciiTheme="minorHAnsi" w:eastAsia="Calibri" w:hAnsiTheme="minorHAnsi" w:cstheme="minorHAnsi"/>
          <w:color w:val="000000"/>
          <w:sz w:val="24"/>
          <w:szCs w:val="24"/>
        </w:rPr>
        <w:t>New purple-lidded bins for dedicated glass recycling are continuing to be rolled out across the City of Whittlesea as part of the Victorian Government’s requirement of a standardised four-bin waste and recycling service</w:t>
      </w:r>
      <w:r w:rsidR="00E0267F">
        <w:rPr>
          <w:rFonts w:asciiTheme="minorHAnsi" w:eastAsia="Calibri" w:hAnsiTheme="minorHAnsi" w:cstheme="minorHAnsi"/>
          <w:color w:val="000000"/>
          <w:sz w:val="24"/>
          <w:szCs w:val="24"/>
        </w:rPr>
        <w:t>:</w:t>
      </w:r>
    </w:p>
    <w:p w14:paraId="464FBDE2" w14:textId="77777777" w:rsidR="00AD0C7D" w:rsidRPr="005F786A" w:rsidRDefault="00AD0C7D" w:rsidP="002F784F">
      <w:pPr>
        <w:pStyle w:val="ListParagraph"/>
        <w:numPr>
          <w:ilvl w:val="1"/>
          <w:numId w:val="25"/>
        </w:numPr>
        <w:contextualSpacing/>
        <w:rPr>
          <w:rFonts w:eastAsia="Calibri"/>
          <w:color w:val="000000"/>
          <w:sz w:val="24"/>
          <w:szCs w:val="24"/>
        </w:rPr>
      </w:pPr>
      <w:r w:rsidRPr="005F786A">
        <w:rPr>
          <w:rFonts w:eastAsia="Calibri"/>
          <w:color w:val="000000"/>
          <w:sz w:val="24"/>
          <w:szCs w:val="24"/>
        </w:rPr>
        <w:t xml:space="preserve">Collections will begin in October </w:t>
      </w:r>
    </w:p>
    <w:p w14:paraId="7C346D27" w14:textId="7B86061C" w:rsidR="00AD0C7D" w:rsidRDefault="00AD0C7D" w:rsidP="002F784F">
      <w:pPr>
        <w:pStyle w:val="ListParagraph"/>
        <w:numPr>
          <w:ilvl w:val="1"/>
          <w:numId w:val="25"/>
        </w:numPr>
        <w:contextualSpacing/>
        <w:rPr>
          <w:rFonts w:eastAsia="Calibri"/>
          <w:color w:val="000000"/>
          <w:sz w:val="24"/>
          <w:szCs w:val="24"/>
        </w:rPr>
      </w:pPr>
      <w:r w:rsidRPr="005F786A">
        <w:rPr>
          <w:rFonts w:eastAsia="Calibri"/>
          <w:color w:val="000000"/>
          <w:sz w:val="24"/>
          <w:szCs w:val="24"/>
        </w:rPr>
        <w:t>All the glass that is collected will be taken to Visy recycling to be processed and turned into new glass bottles and jars.</w:t>
      </w:r>
    </w:p>
    <w:p w14:paraId="5FA556A2" w14:textId="77777777" w:rsidR="00E0267F" w:rsidRPr="00E0267F" w:rsidRDefault="00E0267F" w:rsidP="00E0267F">
      <w:pPr>
        <w:contextualSpacing/>
        <w:rPr>
          <w:rFonts w:eastAsia="Calibri"/>
          <w:color w:val="000000"/>
        </w:rPr>
      </w:pPr>
    </w:p>
    <w:p w14:paraId="0FDF0469" w14:textId="37062122" w:rsidR="005F786A" w:rsidRDefault="005F786A" w:rsidP="002F784F">
      <w:pPr>
        <w:pStyle w:val="ListParagraph"/>
        <w:numPr>
          <w:ilvl w:val="0"/>
          <w:numId w:val="24"/>
        </w:numPr>
        <w:rPr>
          <w:rFonts w:eastAsia="Calibri"/>
          <w:color w:val="000000"/>
          <w:sz w:val="24"/>
          <w:szCs w:val="24"/>
        </w:rPr>
      </w:pPr>
      <w:r w:rsidRPr="005F786A">
        <w:rPr>
          <w:rFonts w:eastAsia="Calibri"/>
          <w:color w:val="000000"/>
          <w:sz w:val="24"/>
          <w:szCs w:val="24"/>
        </w:rPr>
        <w:t>Works are continuing on the Stage 1 upgrade of the Whittlesea Public Gardens which includes an impressive new playground and learn to ride area</w:t>
      </w:r>
      <w:r w:rsidR="00AD0C7D">
        <w:rPr>
          <w:rFonts w:eastAsia="Calibri"/>
          <w:color w:val="000000"/>
          <w:sz w:val="24"/>
          <w:szCs w:val="24"/>
        </w:rPr>
        <w:t>.</w:t>
      </w:r>
    </w:p>
    <w:p w14:paraId="0131E41B" w14:textId="77777777" w:rsidR="00E0267F" w:rsidRPr="005F786A" w:rsidRDefault="00E0267F" w:rsidP="00E0267F">
      <w:pPr>
        <w:pStyle w:val="ListParagraph"/>
        <w:ind w:left="360"/>
        <w:rPr>
          <w:rFonts w:eastAsia="Calibri"/>
          <w:color w:val="000000"/>
          <w:sz w:val="24"/>
          <w:szCs w:val="24"/>
        </w:rPr>
      </w:pPr>
    </w:p>
    <w:p w14:paraId="79B8F59A" w14:textId="6E3FDDE5" w:rsidR="00262C81" w:rsidRDefault="00E0267F" w:rsidP="002F784F">
      <w:pPr>
        <w:pStyle w:val="ListParagraph"/>
        <w:numPr>
          <w:ilvl w:val="0"/>
          <w:numId w:val="26"/>
        </w:numPr>
        <w:rPr>
          <w:rFonts w:eastAsia="Calibri"/>
          <w:color w:val="000000"/>
          <w:sz w:val="24"/>
          <w:szCs w:val="24"/>
        </w:rPr>
      </w:pPr>
      <w:r>
        <w:rPr>
          <w:rFonts w:eastAsia="Calibri"/>
          <w:color w:val="000000"/>
          <w:sz w:val="24"/>
          <w:szCs w:val="24"/>
        </w:rPr>
        <w:t xml:space="preserve">In the </w:t>
      </w:r>
      <w:r w:rsidR="005F786A" w:rsidRPr="005F786A">
        <w:rPr>
          <w:rFonts w:eastAsia="Calibri"/>
          <w:color w:val="000000"/>
          <w:sz w:val="24"/>
          <w:szCs w:val="24"/>
        </w:rPr>
        <w:t>Lakes Boulevard we have planted over 250 new trees from Plenty Road to Findon Road in South Morang. These new trees will transform the streetscape into an impressive boulevard of trees</w:t>
      </w:r>
      <w:r w:rsidR="00AD0C7D">
        <w:rPr>
          <w:rFonts w:eastAsia="Calibri"/>
          <w:color w:val="000000"/>
          <w:sz w:val="24"/>
          <w:szCs w:val="24"/>
        </w:rPr>
        <w:t xml:space="preserve"> </w:t>
      </w:r>
      <w:r w:rsidR="005F786A" w:rsidRPr="005F786A">
        <w:rPr>
          <w:rFonts w:eastAsia="Calibri"/>
          <w:color w:val="000000"/>
          <w:sz w:val="24"/>
          <w:szCs w:val="24"/>
        </w:rPr>
        <w:t xml:space="preserve">and contribute to our Greening Whittlesea goals of increasing canopy cover across the municipality. </w:t>
      </w:r>
    </w:p>
    <w:p w14:paraId="718CC037" w14:textId="77777777" w:rsidR="005F786A" w:rsidRPr="00262C81" w:rsidRDefault="005F786A" w:rsidP="00262C81">
      <w:pPr>
        <w:rPr>
          <w:rFonts w:eastAsia="Calibri"/>
          <w:color w:val="000000"/>
        </w:rPr>
      </w:pPr>
    </w:p>
    <w:p w14:paraId="47B2FD65" w14:textId="17A348D7" w:rsidR="005F786A" w:rsidRDefault="005F786A" w:rsidP="002F784F">
      <w:pPr>
        <w:pStyle w:val="ListParagraph"/>
        <w:numPr>
          <w:ilvl w:val="0"/>
          <w:numId w:val="26"/>
        </w:numPr>
        <w:rPr>
          <w:rFonts w:eastAsia="Calibri"/>
          <w:color w:val="000000"/>
          <w:sz w:val="24"/>
          <w:szCs w:val="24"/>
        </w:rPr>
      </w:pPr>
      <w:r w:rsidRPr="005F786A">
        <w:rPr>
          <w:rFonts w:eastAsia="Calibri"/>
          <w:color w:val="000000"/>
          <w:sz w:val="24"/>
          <w:szCs w:val="24"/>
        </w:rPr>
        <w:lastRenderedPageBreak/>
        <w:t>Mill Park Library upgraded car park re-opened on Monday 12 September. There are 33 additional parking bays, including 2 new All Abilities Access (so now 4 in total), new LED lighting footpaths and landscaping. This was fully funded through the federal governments Local Roads and Community Infrastructure Program (LRCI) grant.</w:t>
      </w:r>
    </w:p>
    <w:p w14:paraId="3B88ECBE" w14:textId="77777777" w:rsidR="00E0267F" w:rsidRPr="00E0267F" w:rsidRDefault="00E0267F" w:rsidP="00E0267F">
      <w:pPr>
        <w:rPr>
          <w:rFonts w:eastAsia="Calibri"/>
          <w:color w:val="000000"/>
        </w:rPr>
      </w:pPr>
    </w:p>
    <w:p w14:paraId="38AFEDA0" w14:textId="6E2E3020" w:rsidR="005F786A" w:rsidRDefault="005F786A" w:rsidP="002F784F">
      <w:pPr>
        <w:pStyle w:val="xxxmsonormal"/>
        <w:numPr>
          <w:ilvl w:val="0"/>
          <w:numId w:val="26"/>
        </w:numPr>
        <w:rPr>
          <w:rFonts w:eastAsia="Calibri"/>
          <w:color w:val="000000"/>
          <w:sz w:val="24"/>
          <w:szCs w:val="24"/>
          <w:lang w:val="en-US" w:eastAsia="en-US"/>
        </w:rPr>
      </w:pPr>
      <w:r w:rsidRPr="005F786A">
        <w:rPr>
          <w:rFonts w:eastAsia="Calibri"/>
          <w:color w:val="000000"/>
          <w:sz w:val="24"/>
          <w:szCs w:val="24"/>
          <w:lang w:val="en-US" w:eastAsia="en-US"/>
        </w:rPr>
        <w:t>Thanks to everyone who participated in our priority shaping consultation for our next Budget and Community Action Plan – we had over 427 contributions</w:t>
      </w:r>
      <w:r w:rsidR="00E0267F">
        <w:rPr>
          <w:rFonts w:eastAsia="Calibri"/>
          <w:color w:val="000000"/>
          <w:sz w:val="24"/>
          <w:szCs w:val="24"/>
          <w:lang w:val="en-US" w:eastAsia="en-US"/>
        </w:rPr>
        <w:t>.</w:t>
      </w:r>
    </w:p>
    <w:p w14:paraId="56FB3191" w14:textId="77777777" w:rsidR="00E0267F" w:rsidRPr="005F786A" w:rsidRDefault="00E0267F" w:rsidP="00E0267F">
      <w:pPr>
        <w:pStyle w:val="xxxmsonormal"/>
        <w:rPr>
          <w:rFonts w:eastAsia="Calibri"/>
          <w:color w:val="000000"/>
          <w:sz w:val="24"/>
          <w:szCs w:val="24"/>
          <w:lang w:val="en-US" w:eastAsia="en-US"/>
        </w:rPr>
      </w:pPr>
    </w:p>
    <w:p w14:paraId="503BD61C" w14:textId="23F998C0" w:rsidR="005F786A" w:rsidRPr="005F786A" w:rsidRDefault="005F786A" w:rsidP="002F784F">
      <w:pPr>
        <w:pStyle w:val="xxxmsonormal"/>
        <w:numPr>
          <w:ilvl w:val="0"/>
          <w:numId w:val="26"/>
        </w:numPr>
        <w:rPr>
          <w:rFonts w:eastAsia="Calibri"/>
          <w:color w:val="000000"/>
          <w:sz w:val="24"/>
          <w:szCs w:val="24"/>
          <w:lang w:val="en-US" w:eastAsia="en-US"/>
        </w:rPr>
      </w:pPr>
      <w:r w:rsidRPr="005F786A">
        <w:rPr>
          <w:rFonts w:eastAsia="Calibri"/>
          <w:color w:val="000000"/>
          <w:sz w:val="24"/>
          <w:szCs w:val="24"/>
          <w:lang w:val="en-US" w:eastAsia="en-US"/>
        </w:rPr>
        <w:t>Currently consulting on Council’s draft </w:t>
      </w:r>
      <w:hyperlink r:id="rId16" w:history="1">
        <w:r w:rsidRPr="00E0267F">
          <w:rPr>
            <w:rFonts w:eastAsia="Calibri"/>
            <w:color w:val="000000"/>
            <w:sz w:val="24"/>
            <w:szCs w:val="24"/>
            <w:lang w:val="en-US" w:eastAsia="en-US"/>
          </w:rPr>
          <w:t>Sustainable Environment Strategy</w:t>
        </w:r>
      </w:hyperlink>
      <w:r w:rsidRPr="00E0267F">
        <w:rPr>
          <w:rFonts w:eastAsia="Calibri"/>
          <w:color w:val="000000"/>
          <w:sz w:val="24"/>
          <w:szCs w:val="24"/>
          <w:lang w:val="en-US" w:eastAsia="en-US"/>
        </w:rPr>
        <w:t> and </w:t>
      </w:r>
      <w:hyperlink r:id="rId17" w:history="1">
        <w:r w:rsidRPr="00E0267F">
          <w:rPr>
            <w:rFonts w:eastAsia="Calibri"/>
            <w:color w:val="000000"/>
            <w:sz w:val="24"/>
            <w:szCs w:val="24"/>
            <w:lang w:val="en-US" w:eastAsia="en-US"/>
          </w:rPr>
          <w:t>Climate Change Plan</w:t>
        </w:r>
      </w:hyperlink>
      <w:r w:rsidRPr="005F786A">
        <w:rPr>
          <w:rFonts w:eastAsia="Calibri"/>
          <w:color w:val="000000"/>
          <w:sz w:val="24"/>
          <w:szCs w:val="24"/>
          <w:lang w:val="en-US" w:eastAsia="en-US"/>
        </w:rPr>
        <w:t> which will shape our environmental priorities over the next ten years</w:t>
      </w:r>
      <w:r w:rsidR="00E0267F">
        <w:rPr>
          <w:rFonts w:eastAsia="Calibri"/>
          <w:color w:val="000000"/>
          <w:sz w:val="24"/>
          <w:szCs w:val="24"/>
          <w:lang w:val="en-US" w:eastAsia="en-US"/>
        </w:rPr>
        <w:t xml:space="preserve">.  Visit </w:t>
      </w:r>
      <w:r w:rsidRPr="005F786A">
        <w:rPr>
          <w:rFonts w:eastAsia="Calibri"/>
          <w:color w:val="000000"/>
          <w:sz w:val="24"/>
          <w:szCs w:val="24"/>
          <w:lang w:val="en-US" w:eastAsia="en-US"/>
        </w:rPr>
        <w:t>engage.whittlesea.vic.gov.au</w:t>
      </w:r>
      <w:r w:rsidR="002F784F">
        <w:rPr>
          <w:rFonts w:eastAsia="Calibri"/>
          <w:color w:val="000000"/>
          <w:sz w:val="24"/>
          <w:szCs w:val="24"/>
          <w:lang w:val="en-US" w:eastAsia="en-US"/>
        </w:rPr>
        <w:t xml:space="preserve"> to contribute.</w:t>
      </w:r>
    </w:p>
    <w:p w14:paraId="37390168" w14:textId="2291D8D9" w:rsidR="00A77B3E" w:rsidRDefault="005F786A" w:rsidP="005F786A">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t xml:space="preserve"> </w:t>
      </w:r>
      <w:r w:rsidR="004175B4">
        <w:rPr>
          <w:rFonts w:ascii="Calibri" w:eastAsia="Calibri" w:hAnsi="Calibri" w:cs="Calibri"/>
          <w:color w:val="000000"/>
          <w:sz w:val="26"/>
        </w:rPr>
        <w:br w:type="page"/>
      </w:r>
      <w:r w:rsidR="006222B6">
        <w:rPr>
          <w:rFonts w:ascii="Calibri" w:eastAsia="Calibri" w:hAnsi="Calibri" w:cs="Calibri"/>
          <w:color w:val="000000"/>
          <w:sz w:val="26"/>
        </w:rPr>
        <w:lastRenderedPageBreak/>
        <w:fldChar w:fldCharType="begin"/>
      </w:r>
      <w:r w:rsidR="006222B6">
        <w:rPr>
          <w:rFonts w:ascii="Calibri" w:eastAsia="Calibri" w:hAnsi="Calibri" w:cs="Calibri"/>
          <w:color w:val="000000"/>
          <w:sz w:val="26"/>
        </w:rPr>
        <w:instrText>TC "</w:instrText>
      </w:r>
      <w:bookmarkStart w:id="90" w:name="_Toc114663611"/>
      <w:r w:rsidR="006222B6">
        <w:rPr>
          <w:rFonts w:ascii="Calibri" w:eastAsia="Calibri" w:hAnsi="Calibri" w:cs="Calibri"/>
          <w:color w:val="000000"/>
          <w:sz w:val="26"/>
        </w:rPr>
        <w:instrText>9</w:instrText>
      </w:r>
      <w:r w:rsidR="006222B6">
        <w:rPr>
          <w:rFonts w:ascii="Calibri" w:eastAsia="Calibri" w:hAnsi="Calibri" w:cs="Calibri"/>
          <w:color w:val="000000"/>
          <w:sz w:val="26"/>
        </w:rPr>
        <w:tab/>
        <w:instrText>Confidential Business</w:instrText>
      </w:r>
      <w:bookmarkEnd w:id="90"/>
      <w:r w:rsidR="006222B6">
        <w:rPr>
          <w:rFonts w:ascii="Calibri" w:eastAsia="Calibri" w:hAnsi="Calibri" w:cs="Calibri"/>
          <w:color w:val="000000"/>
          <w:sz w:val="26"/>
        </w:rPr>
        <w:instrText>" \f \l 1</w:instrText>
      </w:r>
      <w:r w:rsidR="006222B6">
        <w:rPr>
          <w:rFonts w:ascii="Calibri" w:eastAsia="Calibri" w:hAnsi="Calibri" w:cs="Calibri"/>
          <w:color w:val="000000"/>
          <w:sz w:val="26"/>
        </w:rPr>
        <w:fldChar w:fldCharType="end"/>
      </w:r>
      <w:bookmarkStart w:id="91" w:name="9__Confidential_Business"/>
      <w:r w:rsidR="006222B6">
        <w:rPr>
          <w:rFonts w:ascii="Calibri" w:eastAsia="Calibri" w:hAnsi="Calibri" w:cs="Calibri"/>
          <w:b/>
          <w:color w:val="000000"/>
          <w:sz w:val="28"/>
        </w:rPr>
        <w:t>9</w:t>
      </w:r>
      <w:r w:rsidR="006222B6">
        <w:rPr>
          <w:rFonts w:ascii="Calibri" w:eastAsia="Calibri" w:hAnsi="Calibri" w:cs="Calibri"/>
          <w:b/>
          <w:color w:val="000000"/>
          <w:sz w:val="28"/>
        </w:rPr>
        <w:tab/>
        <w:t>Confidential Business</w:t>
      </w:r>
    </w:p>
    <w:bookmarkEnd w:id="91"/>
    <w:p w14:paraId="3739016E" w14:textId="77777777" w:rsidR="007F2E71" w:rsidRPr="005141B5" w:rsidRDefault="007F2E71" w:rsidP="003050C2">
      <w:pPr>
        <w:rPr>
          <w:rFonts w:ascii="Calibri" w:hAnsi="Calibri"/>
          <w:color w:val="000000"/>
          <w:lang w:val="en-AU"/>
        </w:rPr>
      </w:pPr>
    </w:p>
    <w:p w14:paraId="3739016F"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2" w:name="_Toc114663612"/>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92"/>
      <w:r>
        <w:rPr>
          <w:rFonts w:ascii="Calibri" w:eastAsia="Calibri" w:hAnsi="Calibri" w:cs="Calibri"/>
          <w:color w:val="000000"/>
        </w:rPr>
        <w:instrText>" \f \l 2</w:instrText>
      </w:r>
      <w:r>
        <w:rPr>
          <w:rFonts w:ascii="Calibri" w:eastAsia="Calibri" w:hAnsi="Calibri" w:cs="Calibri"/>
          <w:color w:val="000000"/>
        </w:rPr>
        <w:fldChar w:fldCharType="end"/>
      </w:r>
      <w:bookmarkStart w:id="93"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93"/>
    <w:p w14:paraId="37390170" w14:textId="77777777" w:rsidR="00F5D83F" w:rsidRDefault="006222B6"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37390171" w14:textId="77777777" w:rsidR="576EFA6E" w:rsidRDefault="576EFA6E" w:rsidP="576EFA6E">
      <w:pPr>
        <w:rPr>
          <w:rFonts w:ascii="Calibri" w:hAnsi="Calibri"/>
          <w:color w:val="000000"/>
          <w:lang w:val="en-AU"/>
        </w:rPr>
      </w:pPr>
    </w:p>
    <w:p w14:paraId="37390172"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4" w:name="_Toc114663613"/>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94"/>
      <w:r>
        <w:rPr>
          <w:rFonts w:ascii="Calibri" w:eastAsia="Calibri" w:hAnsi="Calibri" w:cs="Calibri"/>
          <w:color w:val="000000"/>
        </w:rPr>
        <w:instrText>" \f \l 2</w:instrText>
      </w:r>
      <w:r>
        <w:rPr>
          <w:rFonts w:ascii="Calibri" w:eastAsia="Calibri" w:hAnsi="Calibri" w:cs="Calibri"/>
          <w:color w:val="000000"/>
        </w:rPr>
        <w:fldChar w:fldCharType="end"/>
      </w:r>
      <w:bookmarkStart w:id="95"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95"/>
    <w:p w14:paraId="37390173" w14:textId="77777777" w:rsidR="00A11A83" w:rsidRPr="00163BE0" w:rsidRDefault="47CA55F0" w:rsidP="67DD323E">
      <w:pPr>
        <w:ind w:firstLine="720"/>
        <w:rPr>
          <w:rFonts w:ascii="Calibri" w:eastAsia="Calibri" w:hAnsi="Calibri" w:cs="Calibri"/>
          <w:color w:val="000000"/>
          <w:lang w:val="en-AU"/>
        </w:rPr>
      </w:pPr>
      <w:r w:rsidRPr="67DD323E">
        <w:rPr>
          <w:rFonts w:ascii="Calibri" w:eastAsia="Calibri" w:hAnsi="Calibri" w:cs="Calibri"/>
          <w:color w:val="000000"/>
          <w:lang w:val="en-AU"/>
        </w:rPr>
        <w:t>Nil Reports</w:t>
      </w:r>
    </w:p>
    <w:p w14:paraId="37390174" w14:textId="77777777" w:rsidR="00A11A83" w:rsidRPr="00163BE0" w:rsidRDefault="00A11A83" w:rsidP="359AC942">
      <w:pPr>
        <w:rPr>
          <w:rFonts w:ascii="Calibri" w:hAnsi="Calibri"/>
          <w:color w:val="000000"/>
          <w:lang w:val="en-AU"/>
        </w:rPr>
      </w:pPr>
    </w:p>
    <w:p w14:paraId="37390175"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6" w:name="_Toc114663614"/>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96"/>
      <w:r>
        <w:rPr>
          <w:rFonts w:ascii="Calibri" w:eastAsia="Calibri" w:hAnsi="Calibri" w:cs="Calibri"/>
          <w:color w:val="000000"/>
        </w:rPr>
        <w:instrText>" \f \l 2</w:instrText>
      </w:r>
      <w:r>
        <w:rPr>
          <w:rFonts w:ascii="Calibri" w:eastAsia="Calibri" w:hAnsi="Calibri" w:cs="Calibri"/>
          <w:color w:val="000000"/>
        </w:rPr>
        <w:fldChar w:fldCharType="end"/>
      </w:r>
      <w:bookmarkStart w:id="97"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97"/>
    <w:p w14:paraId="37390176" w14:textId="77777777" w:rsidR="37C7B8B8" w:rsidRDefault="006222B6" w:rsidP="5ADB3AAF">
      <w:pPr>
        <w:ind w:firstLine="720"/>
        <w:rPr>
          <w:rFonts w:ascii="Calibri" w:eastAsia="Calibri" w:hAnsi="Calibri" w:cs="Calibri"/>
          <w:color w:val="000000"/>
          <w:lang w:val="en-AU"/>
        </w:rPr>
      </w:pPr>
      <w:r w:rsidRPr="28B2400A">
        <w:rPr>
          <w:rFonts w:ascii="Calibri" w:eastAsia="Calibri" w:hAnsi="Calibri" w:cs="Calibri"/>
          <w:color w:val="000000"/>
          <w:lang w:val="en-AU"/>
        </w:rPr>
        <w:t>Nil Reports</w:t>
      </w:r>
    </w:p>
    <w:p w14:paraId="37390177" w14:textId="77777777" w:rsidR="602AB017" w:rsidRDefault="006222B6" w:rsidP="602AB017">
      <w:pPr>
        <w:rPr>
          <w:rFonts w:ascii="Calibri" w:hAnsi="Calibri"/>
          <w:color w:val="000000"/>
          <w:lang w:val="en-AU"/>
        </w:rPr>
      </w:pPr>
      <w:r>
        <w:rPr>
          <w:rFonts w:ascii="Calibri" w:hAnsi="Calibri"/>
          <w:color w:val="000000"/>
          <w:lang w:val="en-AU"/>
        </w:rPr>
        <w:tab/>
      </w:r>
    </w:p>
    <w:p w14:paraId="37390178"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8" w:name="_Toc114663615"/>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98"/>
      <w:r>
        <w:rPr>
          <w:rFonts w:ascii="Calibri" w:eastAsia="Calibri" w:hAnsi="Calibri" w:cs="Calibri"/>
          <w:color w:val="000000"/>
        </w:rPr>
        <w:instrText>" \f \l 2</w:instrText>
      </w:r>
      <w:r>
        <w:rPr>
          <w:rFonts w:ascii="Calibri" w:eastAsia="Calibri" w:hAnsi="Calibri" w:cs="Calibri"/>
          <w:color w:val="000000"/>
        </w:rPr>
        <w:fldChar w:fldCharType="end"/>
      </w:r>
      <w:bookmarkStart w:id="99"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99"/>
    <w:p w14:paraId="37390179" w14:textId="77777777" w:rsidR="663AD5B9" w:rsidRDefault="006222B6" w:rsidP="0E5A3DF2">
      <w:pPr>
        <w:ind w:firstLine="720"/>
        <w:rPr>
          <w:rFonts w:ascii="Calibri" w:eastAsia="Calibri" w:hAnsi="Calibri" w:cs="Calibri"/>
          <w:color w:val="000000"/>
          <w:lang w:val="en-AU"/>
        </w:rPr>
      </w:pPr>
      <w:r w:rsidRPr="5B7D2872">
        <w:rPr>
          <w:rFonts w:ascii="Calibri" w:eastAsia="Calibri" w:hAnsi="Calibri" w:cs="Calibri"/>
          <w:color w:val="000000"/>
          <w:lang w:val="en-AU"/>
        </w:rPr>
        <w:t>Nil Reports</w:t>
      </w:r>
    </w:p>
    <w:p w14:paraId="3739017A" w14:textId="77777777" w:rsidR="0E5A3DF2" w:rsidRDefault="0E5A3DF2" w:rsidP="0E5A3DF2">
      <w:pPr>
        <w:ind w:firstLine="720"/>
        <w:rPr>
          <w:rFonts w:ascii="Calibri" w:hAnsi="Calibri"/>
          <w:color w:val="000000"/>
          <w:lang w:val="en-AU"/>
        </w:rPr>
      </w:pPr>
    </w:p>
    <w:p w14:paraId="3739017B"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0" w:name="_Toc114663616"/>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100"/>
      <w:r>
        <w:rPr>
          <w:rFonts w:ascii="Calibri" w:eastAsia="Calibri" w:hAnsi="Calibri" w:cs="Calibri"/>
          <w:color w:val="000000"/>
        </w:rPr>
        <w:instrText>" \f \l 2</w:instrText>
      </w:r>
      <w:r>
        <w:rPr>
          <w:rFonts w:ascii="Calibri" w:eastAsia="Calibri" w:hAnsi="Calibri" w:cs="Calibri"/>
          <w:color w:val="000000"/>
        </w:rPr>
        <w:fldChar w:fldCharType="end"/>
      </w:r>
      <w:bookmarkStart w:id="101"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101"/>
    <w:p w14:paraId="3739017C" w14:textId="77777777" w:rsidR="42F1B852" w:rsidRDefault="5656E412" w:rsidP="6E83B3DF">
      <w:pPr>
        <w:ind w:firstLine="720"/>
        <w:rPr>
          <w:rFonts w:ascii="Calibri" w:eastAsia="Calibri" w:hAnsi="Calibri" w:cs="Calibri"/>
          <w:color w:val="000000"/>
          <w:lang w:val="en-AU"/>
        </w:rPr>
      </w:pPr>
      <w:r w:rsidRPr="72C77AFE">
        <w:rPr>
          <w:rFonts w:ascii="Calibri" w:eastAsia="Calibri" w:hAnsi="Calibri" w:cs="Calibri"/>
          <w:color w:val="000000"/>
          <w:lang w:val="en-AU"/>
        </w:rPr>
        <w:t xml:space="preserve">Nil Reports </w:t>
      </w:r>
    </w:p>
    <w:p w14:paraId="3739017D" w14:textId="77777777" w:rsidR="72C77AFE" w:rsidRDefault="72C77AFE" w:rsidP="72C77AFE">
      <w:pPr>
        <w:ind w:firstLine="720"/>
        <w:rPr>
          <w:rFonts w:ascii="Calibri" w:hAnsi="Calibri"/>
          <w:color w:val="000000"/>
          <w:lang w:val="en-AU"/>
        </w:rPr>
      </w:pPr>
    </w:p>
    <w:p w14:paraId="3739017E" w14:textId="77777777" w:rsidR="00A77B3E" w:rsidRDefault="006222B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2" w:name="_Toc114663617"/>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102"/>
      <w:r>
        <w:rPr>
          <w:rFonts w:ascii="Calibri" w:eastAsia="Calibri" w:hAnsi="Calibri" w:cs="Calibri"/>
          <w:color w:val="000000"/>
        </w:rPr>
        <w:instrText>" \f \l 2</w:instrText>
      </w:r>
      <w:r>
        <w:rPr>
          <w:rFonts w:ascii="Calibri" w:eastAsia="Calibri" w:hAnsi="Calibri" w:cs="Calibri"/>
          <w:color w:val="000000"/>
        </w:rPr>
        <w:fldChar w:fldCharType="end"/>
      </w:r>
      <w:bookmarkStart w:id="103"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103"/>
    <w:p w14:paraId="3739017F" w14:textId="77777777" w:rsidR="00A11A83" w:rsidRPr="00163BE0" w:rsidRDefault="0F8EC748" w:rsidP="7248AEE6">
      <w:pPr>
        <w:ind w:firstLine="720"/>
        <w:rPr>
          <w:rFonts w:ascii="Calibri" w:eastAsia="Calibri" w:hAnsi="Calibri" w:cs="Calibri"/>
          <w:color w:val="000000"/>
          <w:lang w:val="en-AU"/>
        </w:rPr>
      </w:pPr>
      <w:r w:rsidRPr="7248AEE6">
        <w:rPr>
          <w:rFonts w:ascii="Calibri" w:eastAsia="Calibri" w:hAnsi="Calibri" w:cs="Calibri"/>
          <w:color w:val="000000"/>
          <w:lang w:val="en-AU"/>
        </w:rPr>
        <w:t>Nil Confidential Notices of Motion</w:t>
      </w:r>
    </w:p>
    <w:p w14:paraId="37390180" w14:textId="77777777" w:rsidR="00A11A83" w:rsidRPr="00163BE0" w:rsidRDefault="00A11A83" w:rsidP="30DD2A95">
      <w:pPr>
        <w:rPr>
          <w:rFonts w:ascii="Calibri" w:hAnsi="Calibri"/>
          <w:lang w:val="en-AU"/>
        </w:rPr>
      </w:pPr>
    </w:p>
    <w:p w14:paraId="37390181" w14:textId="77777777" w:rsidR="00A77B3E" w:rsidRDefault="006222B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4" w:name="_Toc114663618"/>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10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5"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105"/>
    <w:p w14:paraId="37390182" w14:textId="77777777" w:rsidR="001D3FC2" w:rsidRDefault="001D3FC2">
      <w:pPr>
        <w:spacing w:line="240" w:lineRule="atLeast"/>
        <w:rPr>
          <w:rFonts w:ascii="Calibri" w:eastAsia="Calibri" w:hAnsi="Calibri" w:cs="Calibri"/>
          <w:color w:val="000000"/>
        </w:rPr>
      </w:pPr>
    </w:p>
    <w:p w14:paraId="37390183" w14:textId="77777777" w:rsidR="001D3FC2" w:rsidRDefault="001D3FC2">
      <w:pPr>
        <w:spacing w:line="240" w:lineRule="atLeast"/>
        <w:rPr>
          <w:rFonts w:ascii="Calibri" w:eastAsia="Calibri" w:hAnsi="Calibri" w:cs="Calibri"/>
          <w:color w:val="000000"/>
        </w:rPr>
      </w:pPr>
    </w:p>
    <w:p w14:paraId="37390184" w14:textId="0E2D05A8" w:rsidR="001D3FC2" w:rsidRDefault="006222B6">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Scheduled Council Meeting at 5:55</w:t>
      </w:r>
      <w:r w:rsidR="002F784F">
        <w:rPr>
          <w:rFonts w:ascii="Calibri" w:eastAsia="Calibri" w:hAnsi="Calibri" w:cs="Calibri"/>
          <w:color w:val="000000"/>
        </w:rPr>
        <w:t>pm</w:t>
      </w:r>
      <w:r>
        <w:rPr>
          <w:rFonts w:ascii="Calibri" w:eastAsia="Calibri" w:hAnsi="Calibri" w:cs="Calibri"/>
          <w:color w:val="000000"/>
        </w:rPr>
        <w:t>. </w:t>
      </w:r>
    </w:p>
    <w:p w14:paraId="37390185" w14:textId="77777777" w:rsidR="001D3FC2" w:rsidRDefault="001D3FC2">
      <w:pPr>
        <w:spacing w:line="240" w:lineRule="atLeast"/>
        <w:rPr>
          <w:rFonts w:ascii="Calibri" w:eastAsia="Calibri" w:hAnsi="Calibri" w:cs="Calibri"/>
          <w:color w:val="000000"/>
        </w:rPr>
      </w:pPr>
    </w:p>
    <w:p w14:paraId="37390186" w14:textId="468620E5" w:rsidR="001D3FC2" w:rsidRDefault="006222B6">
      <w:pPr>
        <w:spacing w:line="240" w:lineRule="atLeast"/>
        <w:rPr>
          <w:rFonts w:ascii="Calibri" w:eastAsia="Calibri" w:hAnsi="Calibri" w:cs="Calibri"/>
          <w:color w:val="000000"/>
        </w:rPr>
      </w:pPr>
      <w:r>
        <w:rPr>
          <w:rFonts w:ascii="Calibri" w:eastAsia="Calibri" w:hAnsi="Calibri" w:cs="Calibri"/>
          <w:color w:val="000000"/>
        </w:rPr>
        <w:t>Confirmed this 1</w:t>
      </w:r>
      <w:r w:rsidR="00AE3DC1">
        <w:rPr>
          <w:rFonts w:ascii="Calibri" w:eastAsia="Calibri" w:hAnsi="Calibri" w:cs="Calibri"/>
          <w:color w:val="000000"/>
        </w:rPr>
        <w:t>7</w:t>
      </w:r>
      <w:r w:rsidR="00AE3DC1" w:rsidRPr="00AE3DC1">
        <w:rPr>
          <w:rFonts w:ascii="Calibri" w:eastAsia="Calibri" w:hAnsi="Calibri" w:cs="Calibri"/>
          <w:color w:val="000000"/>
          <w:vertAlign w:val="superscript"/>
        </w:rPr>
        <w:t>th</w:t>
      </w:r>
      <w:r w:rsidR="00AE3DC1">
        <w:rPr>
          <w:rFonts w:ascii="Calibri" w:eastAsia="Calibri" w:hAnsi="Calibri" w:cs="Calibri"/>
          <w:color w:val="000000"/>
        </w:rPr>
        <w:t xml:space="preserve"> day of</w:t>
      </w:r>
      <w:r>
        <w:rPr>
          <w:rFonts w:ascii="Calibri" w:eastAsia="Calibri" w:hAnsi="Calibri" w:cs="Calibri"/>
          <w:color w:val="000000"/>
        </w:rPr>
        <w:t xml:space="preserve"> October 2022</w:t>
      </w:r>
    </w:p>
    <w:p w14:paraId="37390187" w14:textId="77777777" w:rsidR="001D3FC2" w:rsidRDefault="001D3FC2">
      <w:pPr>
        <w:spacing w:line="240" w:lineRule="atLeast"/>
        <w:rPr>
          <w:rFonts w:ascii="Calibri" w:eastAsia="Calibri" w:hAnsi="Calibri" w:cs="Calibri"/>
          <w:color w:val="000000"/>
        </w:rPr>
      </w:pPr>
    </w:p>
    <w:p w14:paraId="37390188" w14:textId="77777777" w:rsidR="001D3FC2" w:rsidRDefault="001D3FC2">
      <w:pPr>
        <w:spacing w:line="240" w:lineRule="atLeast"/>
        <w:rPr>
          <w:rFonts w:ascii="Calibri" w:eastAsia="Calibri" w:hAnsi="Calibri" w:cs="Calibri"/>
          <w:color w:val="000000"/>
        </w:rPr>
      </w:pPr>
    </w:p>
    <w:p w14:paraId="37390189" w14:textId="77777777" w:rsidR="001D3FC2" w:rsidRDefault="001D3FC2">
      <w:pPr>
        <w:spacing w:line="240" w:lineRule="atLeast"/>
        <w:rPr>
          <w:rFonts w:ascii="Calibri" w:eastAsia="Calibri" w:hAnsi="Calibri" w:cs="Calibri"/>
          <w:color w:val="000000"/>
        </w:rPr>
      </w:pPr>
    </w:p>
    <w:p w14:paraId="3739018A" w14:textId="77777777" w:rsidR="001D3FC2" w:rsidRDefault="001D3FC2">
      <w:pPr>
        <w:spacing w:line="240" w:lineRule="atLeast"/>
        <w:rPr>
          <w:rFonts w:ascii="Calibri" w:eastAsia="Calibri" w:hAnsi="Calibri" w:cs="Calibri"/>
          <w:color w:val="000000"/>
        </w:rPr>
      </w:pPr>
    </w:p>
    <w:p w14:paraId="3739018B" w14:textId="77777777" w:rsidR="001D3FC2" w:rsidRDefault="006222B6">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3739018C" w14:textId="77777777" w:rsidR="001D3FC2" w:rsidRPr="00AE3DC1" w:rsidRDefault="006222B6">
      <w:pPr>
        <w:spacing w:line="240" w:lineRule="atLeast"/>
        <w:rPr>
          <w:rFonts w:ascii="Calibri" w:eastAsia="Calibri" w:hAnsi="Calibri" w:cs="Calibri"/>
          <w:b/>
          <w:bCs/>
          <w:color w:val="000000"/>
        </w:rPr>
      </w:pPr>
      <w:r w:rsidRPr="00AE3DC1">
        <w:rPr>
          <w:rFonts w:ascii="Calibri" w:eastAsia="Calibri" w:hAnsi="Calibri" w:cs="Calibri"/>
          <w:b/>
          <w:bCs/>
          <w:color w:val="000000"/>
        </w:rPr>
        <w:t>Lydia Wilson</w:t>
      </w:r>
    </w:p>
    <w:p w14:paraId="3739018D" w14:textId="77777777" w:rsidR="001D3FC2" w:rsidRPr="00AE3DC1" w:rsidRDefault="006222B6">
      <w:pPr>
        <w:spacing w:line="240" w:lineRule="atLeast"/>
        <w:rPr>
          <w:rFonts w:ascii="Calibri" w:eastAsia="Calibri" w:hAnsi="Calibri" w:cs="Calibri"/>
          <w:b/>
          <w:bCs/>
          <w:color w:val="000000"/>
        </w:rPr>
      </w:pPr>
      <w:r w:rsidRPr="00AE3DC1">
        <w:rPr>
          <w:rFonts w:ascii="Calibri" w:eastAsia="Calibri" w:hAnsi="Calibri" w:cs="Calibri"/>
          <w:b/>
          <w:bCs/>
          <w:color w:val="000000"/>
        </w:rPr>
        <w:t>Chair of Council</w:t>
      </w:r>
    </w:p>
    <w:p w14:paraId="3739018E" w14:textId="77777777" w:rsidR="001D3FC2" w:rsidRDefault="001D3FC2">
      <w:pPr>
        <w:spacing w:line="240" w:lineRule="atLeast"/>
        <w:rPr>
          <w:rFonts w:ascii="Calibri" w:eastAsia="Calibri" w:hAnsi="Calibri" w:cs="Calibri"/>
          <w:color w:val="000000"/>
        </w:rPr>
      </w:pPr>
    </w:p>
    <w:p w14:paraId="3739018F" w14:textId="77777777" w:rsidR="001D3FC2" w:rsidRDefault="001D3FC2">
      <w:pPr>
        <w:spacing w:line="240" w:lineRule="atLeast"/>
        <w:rPr>
          <w:rFonts w:ascii="Calibri" w:eastAsia="Calibri" w:hAnsi="Calibri" w:cs="Calibri"/>
          <w:color w:val="000000"/>
        </w:rPr>
      </w:pPr>
    </w:p>
    <w:p w14:paraId="37390190" w14:textId="77777777" w:rsidR="00A11A83" w:rsidRPr="00163BE0" w:rsidRDefault="00A11A83" w:rsidP="00163BE0">
      <w:pPr>
        <w:rPr>
          <w:rFonts w:ascii="Calibri" w:hAnsi="Calibri"/>
          <w:lang w:val="en-AU"/>
        </w:rPr>
      </w:pPr>
    </w:p>
    <w:p w14:paraId="37390191"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8"/>
      <w:headerReference w:type="default" r:id="rId19"/>
      <w:footerReference w:type="default" r:id="rId20"/>
      <w:headerReference w:type="first" r:id="rId21"/>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901AE" w14:textId="77777777" w:rsidR="008D7E9F" w:rsidRDefault="008D7E9F">
      <w:r>
        <w:separator/>
      </w:r>
    </w:p>
  </w:endnote>
  <w:endnote w:type="continuationSeparator" w:id="0">
    <w:p w14:paraId="373901B0" w14:textId="77777777" w:rsidR="008D7E9F" w:rsidRDefault="008D7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EDDE8" w14:textId="77777777" w:rsidR="008D7E9F" w:rsidRDefault="008D7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38650" w14:textId="77777777" w:rsidR="008D7E9F" w:rsidRDefault="008D7E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9005B" w14:textId="77777777" w:rsidR="008D7E9F" w:rsidRDefault="008D7E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3008"/>
      <w:gridCol w:w="3009"/>
      <w:gridCol w:w="3009"/>
    </w:tblGrid>
    <w:tr w:rsidR="008D7E9F" w14:paraId="373901A8" w14:textId="77777777">
      <w:tc>
        <w:tcPr>
          <w:tcW w:w="1650" w:type="pct"/>
        </w:tcPr>
        <w:p w14:paraId="373901A5" w14:textId="77777777" w:rsidR="008D7E9F" w:rsidRDefault="008D7E9F">
          <w:pPr>
            <w:rPr>
              <w:rFonts w:ascii="Calibri" w:eastAsia="Calibri" w:hAnsi="Calibri" w:cs="Calibri"/>
              <w:color w:val="003366"/>
            </w:rPr>
          </w:pPr>
        </w:p>
      </w:tc>
      <w:tc>
        <w:tcPr>
          <w:tcW w:w="1650" w:type="pct"/>
        </w:tcPr>
        <w:p w14:paraId="373901A6" w14:textId="77777777" w:rsidR="008D7E9F" w:rsidRDefault="008D7E9F">
          <w:pPr>
            <w:jc w:val="center"/>
            <w:rPr>
              <w:rFonts w:ascii="Calibri" w:eastAsia="Calibri" w:hAnsi="Calibri" w:cs="Calibri"/>
              <w:color w:val="003366"/>
            </w:rPr>
          </w:pPr>
        </w:p>
      </w:tc>
      <w:tc>
        <w:tcPr>
          <w:tcW w:w="1650" w:type="pct"/>
        </w:tcPr>
        <w:p w14:paraId="373901A7" w14:textId="77777777" w:rsidR="008D7E9F" w:rsidRDefault="008D7E9F">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44</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901AA" w14:textId="77777777" w:rsidR="008D7E9F" w:rsidRDefault="008D7E9F">
      <w:r>
        <w:separator/>
      </w:r>
    </w:p>
  </w:footnote>
  <w:footnote w:type="continuationSeparator" w:id="0">
    <w:p w14:paraId="373901AC" w14:textId="77777777" w:rsidR="008D7E9F" w:rsidRDefault="008D7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7BB7" w14:textId="1800D2DC" w:rsidR="008D7E9F" w:rsidRDefault="008D7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0114A" w14:textId="72A5F731" w:rsidR="008D7E9F" w:rsidRDefault="008D7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64D5" w14:textId="7D9A000C" w:rsidR="008D7E9F" w:rsidRDefault="008D7E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01A0" w14:textId="4C02757C" w:rsidR="008D7E9F" w:rsidRDefault="008D7E9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8701"/>
      <w:gridCol w:w="325"/>
    </w:tblGrid>
    <w:tr w:rsidR="008D7E9F" w14:paraId="373901A3" w14:textId="77777777">
      <w:tc>
        <w:tcPr>
          <w:tcW w:w="0" w:type="auto"/>
        </w:tcPr>
        <w:p w14:paraId="373901A1" w14:textId="77777777" w:rsidR="008D7E9F" w:rsidRDefault="008D7E9F">
          <w:pPr>
            <w:rPr>
              <w:rFonts w:ascii="Calibri" w:eastAsia="Calibri" w:hAnsi="Calibri" w:cs="Calibri"/>
              <w:color w:val="003366"/>
            </w:rPr>
          </w:pPr>
          <w:r>
            <w:rPr>
              <w:rFonts w:ascii="Calibri" w:eastAsia="Calibri" w:hAnsi="Calibri" w:cs="Calibri"/>
              <w:color w:val="003366"/>
            </w:rPr>
            <w:t>MINUTES - Scheduled Council Meeting 19 September 2022</w:t>
          </w:r>
        </w:p>
      </w:tc>
      <w:tc>
        <w:tcPr>
          <w:tcW w:w="0" w:type="auto"/>
        </w:tcPr>
        <w:p w14:paraId="373901A2" w14:textId="77777777" w:rsidR="008D7E9F" w:rsidRDefault="008D7E9F">
          <w:pPr>
            <w:jc w:val="right"/>
            <w:rPr>
              <w:rFonts w:ascii="Calibri" w:eastAsia="Calibri" w:hAnsi="Calibri" w:cs="Calibri"/>
              <w:color w:val="003366"/>
            </w:rPr>
          </w:pPr>
          <w:r>
            <w:rPr>
              <w:rFonts w:ascii="Calibri" w:eastAsia="Calibri" w:hAnsi="Calibri" w:cs="Calibri"/>
              <w:color w:val="003366"/>
            </w:rPr>
            <w:t xml:space="preserve"> </w:t>
          </w:r>
        </w:p>
      </w:tc>
    </w:tr>
  </w:tbl>
  <w:p w14:paraId="373901A4" w14:textId="1561FB34" w:rsidR="008D7E9F" w:rsidRDefault="008D7E9F">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373901AC" wp14:editId="373901AD">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01A9" w14:textId="6409189F" w:rsidR="008D7E9F" w:rsidRDefault="008D7E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056577A"/>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00000002"/>
    <w:lvl w:ilvl="0" w:tplc="68064656">
      <w:start w:val="1"/>
      <w:numFmt w:val="bullet"/>
      <w:lvlText w:val=""/>
      <w:lvlJc w:val="left"/>
      <w:pPr>
        <w:ind w:left="720" w:hanging="360"/>
      </w:pPr>
      <w:rPr>
        <w:rFonts w:ascii="Symbol" w:hAnsi="Symbol"/>
      </w:rPr>
    </w:lvl>
    <w:lvl w:ilvl="1" w:tplc="CA8AB9FE">
      <w:start w:val="1"/>
      <w:numFmt w:val="bullet"/>
      <w:lvlText w:val="o"/>
      <w:lvlJc w:val="left"/>
      <w:pPr>
        <w:tabs>
          <w:tab w:val="num" w:pos="1440"/>
        </w:tabs>
        <w:ind w:left="1440" w:hanging="360"/>
      </w:pPr>
      <w:rPr>
        <w:rFonts w:ascii="Courier New" w:hAnsi="Courier New"/>
      </w:rPr>
    </w:lvl>
    <w:lvl w:ilvl="2" w:tplc="D9320088">
      <w:start w:val="1"/>
      <w:numFmt w:val="bullet"/>
      <w:lvlText w:val=""/>
      <w:lvlJc w:val="left"/>
      <w:pPr>
        <w:tabs>
          <w:tab w:val="num" w:pos="2160"/>
        </w:tabs>
        <w:ind w:left="2160" w:hanging="360"/>
      </w:pPr>
      <w:rPr>
        <w:rFonts w:ascii="Wingdings" w:hAnsi="Wingdings"/>
      </w:rPr>
    </w:lvl>
    <w:lvl w:ilvl="3" w:tplc="CD5E23BE">
      <w:start w:val="1"/>
      <w:numFmt w:val="bullet"/>
      <w:lvlText w:val=""/>
      <w:lvlJc w:val="left"/>
      <w:pPr>
        <w:tabs>
          <w:tab w:val="num" w:pos="2880"/>
        </w:tabs>
        <w:ind w:left="2880" w:hanging="360"/>
      </w:pPr>
      <w:rPr>
        <w:rFonts w:ascii="Symbol" w:hAnsi="Symbol"/>
      </w:rPr>
    </w:lvl>
    <w:lvl w:ilvl="4" w:tplc="8A9A9704">
      <w:start w:val="1"/>
      <w:numFmt w:val="bullet"/>
      <w:lvlText w:val="o"/>
      <w:lvlJc w:val="left"/>
      <w:pPr>
        <w:tabs>
          <w:tab w:val="num" w:pos="3600"/>
        </w:tabs>
        <w:ind w:left="3600" w:hanging="360"/>
      </w:pPr>
      <w:rPr>
        <w:rFonts w:ascii="Courier New" w:hAnsi="Courier New"/>
      </w:rPr>
    </w:lvl>
    <w:lvl w:ilvl="5" w:tplc="E2187028">
      <w:start w:val="1"/>
      <w:numFmt w:val="bullet"/>
      <w:lvlText w:val=""/>
      <w:lvlJc w:val="left"/>
      <w:pPr>
        <w:tabs>
          <w:tab w:val="num" w:pos="4320"/>
        </w:tabs>
        <w:ind w:left="4320" w:hanging="360"/>
      </w:pPr>
      <w:rPr>
        <w:rFonts w:ascii="Wingdings" w:hAnsi="Wingdings"/>
      </w:rPr>
    </w:lvl>
    <w:lvl w:ilvl="6" w:tplc="2EDE62BC">
      <w:start w:val="1"/>
      <w:numFmt w:val="bullet"/>
      <w:lvlText w:val=""/>
      <w:lvlJc w:val="left"/>
      <w:pPr>
        <w:tabs>
          <w:tab w:val="num" w:pos="5040"/>
        </w:tabs>
        <w:ind w:left="5040" w:hanging="360"/>
      </w:pPr>
      <w:rPr>
        <w:rFonts w:ascii="Symbol" w:hAnsi="Symbol"/>
      </w:rPr>
    </w:lvl>
    <w:lvl w:ilvl="7" w:tplc="4F5255C0">
      <w:start w:val="1"/>
      <w:numFmt w:val="bullet"/>
      <w:lvlText w:val="o"/>
      <w:lvlJc w:val="left"/>
      <w:pPr>
        <w:tabs>
          <w:tab w:val="num" w:pos="5760"/>
        </w:tabs>
        <w:ind w:left="5760" w:hanging="360"/>
      </w:pPr>
      <w:rPr>
        <w:rFonts w:ascii="Courier New" w:hAnsi="Courier New"/>
      </w:rPr>
    </w:lvl>
    <w:lvl w:ilvl="8" w:tplc="1F28CC6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37C72E0">
      <w:start w:val="1"/>
      <w:numFmt w:val="bullet"/>
      <w:lvlText w:val=""/>
      <w:lvlJc w:val="left"/>
      <w:pPr>
        <w:ind w:left="210" w:hanging="360"/>
      </w:pPr>
      <w:rPr>
        <w:rFonts w:ascii="Symbol" w:hAnsi="Symbol"/>
      </w:rPr>
    </w:lvl>
    <w:lvl w:ilvl="1" w:tplc="6E7604E6">
      <w:start w:val="1"/>
      <w:numFmt w:val="bullet"/>
      <w:lvlText w:val="o"/>
      <w:lvlJc w:val="left"/>
      <w:pPr>
        <w:tabs>
          <w:tab w:val="num" w:pos="930"/>
        </w:tabs>
        <w:ind w:left="930" w:hanging="360"/>
      </w:pPr>
      <w:rPr>
        <w:rFonts w:ascii="Courier New" w:hAnsi="Courier New"/>
      </w:rPr>
    </w:lvl>
    <w:lvl w:ilvl="2" w:tplc="55728EC8">
      <w:start w:val="1"/>
      <w:numFmt w:val="bullet"/>
      <w:lvlText w:val=""/>
      <w:lvlJc w:val="left"/>
      <w:pPr>
        <w:tabs>
          <w:tab w:val="num" w:pos="1650"/>
        </w:tabs>
        <w:ind w:left="1650" w:hanging="360"/>
      </w:pPr>
      <w:rPr>
        <w:rFonts w:ascii="Wingdings" w:hAnsi="Wingdings"/>
      </w:rPr>
    </w:lvl>
    <w:lvl w:ilvl="3" w:tplc="F6F471CC">
      <w:start w:val="1"/>
      <w:numFmt w:val="bullet"/>
      <w:lvlText w:val=""/>
      <w:lvlJc w:val="left"/>
      <w:pPr>
        <w:tabs>
          <w:tab w:val="num" w:pos="2370"/>
        </w:tabs>
        <w:ind w:left="2370" w:hanging="360"/>
      </w:pPr>
      <w:rPr>
        <w:rFonts w:ascii="Symbol" w:hAnsi="Symbol"/>
      </w:rPr>
    </w:lvl>
    <w:lvl w:ilvl="4" w:tplc="03F8BFA0">
      <w:start w:val="1"/>
      <w:numFmt w:val="bullet"/>
      <w:lvlText w:val="o"/>
      <w:lvlJc w:val="left"/>
      <w:pPr>
        <w:tabs>
          <w:tab w:val="num" w:pos="3090"/>
        </w:tabs>
        <w:ind w:left="3090" w:hanging="360"/>
      </w:pPr>
      <w:rPr>
        <w:rFonts w:ascii="Courier New" w:hAnsi="Courier New"/>
      </w:rPr>
    </w:lvl>
    <w:lvl w:ilvl="5" w:tplc="D862A8D8">
      <w:start w:val="1"/>
      <w:numFmt w:val="bullet"/>
      <w:lvlText w:val=""/>
      <w:lvlJc w:val="left"/>
      <w:pPr>
        <w:tabs>
          <w:tab w:val="num" w:pos="3810"/>
        </w:tabs>
        <w:ind w:left="3810" w:hanging="360"/>
      </w:pPr>
      <w:rPr>
        <w:rFonts w:ascii="Wingdings" w:hAnsi="Wingdings"/>
      </w:rPr>
    </w:lvl>
    <w:lvl w:ilvl="6" w:tplc="FC9815B6">
      <w:start w:val="1"/>
      <w:numFmt w:val="bullet"/>
      <w:lvlText w:val=""/>
      <w:lvlJc w:val="left"/>
      <w:pPr>
        <w:tabs>
          <w:tab w:val="num" w:pos="4530"/>
        </w:tabs>
        <w:ind w:left="4530" w:hanging="360"/>
      </w:pPr>
      <w:rPr>
        <w:rFonts w:ascii="Symbol" w:hAnsi="Symbol"/>
      </w:rPr>
    </w:lvl>
    <w:lvl w:ilvl="7" w:tplc="567687D6">
      <w:start w:val="1"/>
      <w:numFmt w:val="bullet"/>
      <w:lvlText w:val="o"/>
      <w:lvlJc w:val="left"/>
      <w:pPr>
        <w:tabs>
          <w:tab w:val="num" w:pos="5250"/>
        </w:tabs>
        <w:ind w:left="5250" w:hanging="360"/>
      </w:pPr>
      <w:rPr>
        <w:rFonts w:ascii="Courier New" w:hAnsi="Courier New"/>
      </w:rPr>
    </w:lvl>
    <w:lvl w:ilvl="8" w:tplc="9DB83026">
      <w:start w:val="1"/>
      <w:numFmt w:val="bullet"/>
      <w:lvlText w:val=""/>
      <w:lvlJc w:val="left"/>
      <w:pPr>
        <w:tabs>
          <w:tab w:val="num" w:pos="5970"/>
        </w:tabs>
        <w:ind w:left="5970" w:hanging="360"/>
      </w:pPr>
      <w:rPr>
        <w:rFonts w:ascii="Wingdings" w:hAnsi="Wingdings"/>
      </w:rPr>
    </w:lvl>
  </w:abstractNum>
  <w:abstractNum w:abstractNumId="3" w15:restartNumberingAfterBreak="0">
    <w:nsid w:val="0164D824"/>
    <w:multiLevelType w:val="multilevel"/>
    <w:tmpl w:val="00000001"/>
    <w:lvl w:ilvl="0">
      <w:start w:val="1"/>
      <w:numFmt w:val="decimal"/>
      <w:lvlText w:val="%1."/>
      <w:lvlJc w:val="left"/>
      <w:pPr>
        <w:ind w:left="278" w:hanging="360"/>
      </w:pPr>
    </w:lvl>
    <w:lvl w:ilvl="1">
      <w:start w:val="1"/>
      <w:numFmt w:val="lowerLetter"/>
      <w:lvlText w:val="%2."/>
      <w:lvlJc w:val="left"/>
      <w:pPr>
        <w:tabs>
          <w:tab w:val="num" w:pos="998"/>
        </w:tabs>
        <w:ind w:left="998" w:hanging="360"/>
      </w:pPr>
    </w:lvl>
    <w:lvl w:ilvl="2">
      <w:start w:val="1"/>
      <w:numFmt w:val="lowerRoman"/>
      <w:lvlText w:val="%3."/>
      <w:lvlJc w:val="right"/>
      <w:pPr>
        <w:tabs>
          <w:tab w:val="num" w:pos="1718"/>
        </w:tabs>
        <w:ind w:left="1718" w:hanging="180"/>
      </w:pPr>
    </w:lvl>
    <w:lvl w:ilvl="3">
      <w:start w:val="1"/>
      <w:numFmt w:val="decimal"/>
      <w:lvlText w:val="%4."/>
      <w:lvlJc w:val="left"/>
      <w:pPr>
        <w:tabs>
          <w:tab w:val="num" w:pos="2438"/>
        </w:tabs>
        <w:ind w:left="2438" w:hanging="360"/>
      </w:pPr>
    </w:lvl>
    <w:lvl w:ilvl="4">
      <w:start w:val="1"/>
      <w:numFmt w:val="lowerLetter"/>
      <w:lvlText w:val="%5."/>
      <w:lvlJc w:val="left"/>
      <w:pPr>
        <w:tabs>
          <w:tab w:val="num" w:pos="3158"/>
        </w:tabs>
        <w:ind w:left="3158" w:hanging="360"/>
      </w:pPr>
    </w:lvl>
    <w:lvl w:ilvl="5">
      <w:start w:val="1"/>
      <w:numFmt w:val="lowerRoman"/>
      <w:lvlText w:val="%6."/>
      <w:lvlJc w:val="right"/>
      <w:pPr>
        <w:tabs>
          <w:tab w:val="num" w:pos="3878"/>
        </w:tabs>
        <w:ind w:left="3878" w:hanging="180"/>
      </w:pPr>
    </w:lvl>
    <w:lvl w:ilvl="6">
      <w:start w:val="1"/>
      <w:numFmt w:val="decimal"/>
      <w:lvlText w:val="%7."/>
      <w:lvlJc w:val="left"/>
      <w:pPr>
        <w:tabs>
          <w:tab w:val="num" w:pos="4598"/>
        </w:tabs>
        <w:ind w:left="4598" w:hanging="360"/>
      </w:pPr>
    </w:lvl>
    <w:lvl w:ilvl="7">
      <w:start w:val="1"/>
      <w:numFmt w:val="lowerLetter"/>
      <w:lvlText w:val="%8."/>
      <w:lvlJc w:val="left"/>
      <w:pPr>
        <w:tabs>
          <w:tab w:val="num" w:pos="5318"/>
        </w:tabs>
        <w:ind w:left="5318" w:hanging="360"/>
      </w:pPr>
    </w:lvl>
    <w:lvl w:ilvl="8">
      <w:start w:val="1"/>
      <w:numFmt w:val="lowerRoman"/>
      <w:lvlText w:val="%9."/>
      <w:lvlJc w:val="right"/>
      <w:pPr>
        <w:tabs>
          <w:tab w:val="num" w:pos="6038"/>
        </w:tabs>
        <w:ind w:left="6038" w:hanging="180"/>
      </w:pPr>
    </w:lvl>
  </w:abstractNum>
  <w:abstractNum w:abstractNumId="4" w15:restartNumberingAfterBreak="0">
    <w:nsid w:val="0DAA67EE"/>
    <w:multiLevelType w:val="hybridMultilevel"/>
    <w:tmpl w:val="CBAAD7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B4E2487"/>
    <w:multiLevelType w:val="hybridMultilevel"/>
    <w:tmpl w:val="2272F590"/>
    <w:lvl w:ilvl="0" w:tplc="CABC38D8">
      <w:start w:val="1"/>
      <w:numFmt w:val="bullet"/>
      <w:lvlText w:val=""/>
      <w:lvlJc w:val="left"/>
      <w:pPr>
        <w:ind w:left="720" w:hanging="360"/>
      </w:pPr>
      <w:rPr>
        <w:rFonts w:ascii="Symbol" w:hAnsi="Symbol" w:hint="default"/>
      </w:rPr>
    </w:lvl>
    <w:lvl w:ilvl="1" w:tplc="111238AA" w:tentative="1">
      <w:start w:val="1"/>
      <w:numFmt w:val="bullet"/>
      <w:lvlText w:val="o"/>
      <w:lvlJc w:val="left"/>
      <w:pPr>
        <w:ind w:left="1440" w:hanging="360"/>
      </w:pPr>
      <w:rPr>
        <w:rFonts w:ascii="Courier New" w:hAnsi="Courier New" w:cs="Courier New" w:hint="default"/>
      </w:rPr>
    </w:lvl>
    <w:lvl w:ilvl="2" w:tplc="3F761C5C" w:tentative="1">
      <w:start w:val="1"/>
      <w:numFmt w:val="bullet"/>
      <w:lvlText w:val=""/>
      <w:lvlJc w:val="left"/>
      <w:pPr>
        <w:ind w:left="2160" w:hanging="360"/>
      </w:pPr>
      <w:rPr>
        <w:rFonts w:ascii="Wingdings" w:hAnsi="Wingdings" w:hint="default"/>
      </w:rPr>
    </w:lvl>
    <w:lvl w:ilvl="3" w:tplc="42FAF44E" w:tentative="1">
      <w:start w:val="1"/>
      <w:numFmt w:val="bullet"/>
      <w:lvlText w:val=""/>
      <w:lvlJc w:val="left"/>
      <w:pPr>
        <w:ind w:left="2880" w:hanging="360"/>
      </w:pPr>
      <w:rPr>
        <w:rFonts w:ascii="Symbol" w:hAnsi="Symbol" w:hint="default"/>
      </w:rPr>
    </w:lvl>
    <w:lvl w:ilvl="4" w:tplc="0BA2A9D2" w:tentative="1">
      <w:start w:val="1"/>
      <w:numFmt w:val="bullet"/>
      <w:lvlText w:val="o"/>
      <w:lvlJc w:val="left"/>
      <w:pPr>
        <w:ind w:left="3600" w:hanging="360"/>
      </w:pPr>
      <w:rPr>
        <w:rFonts w:ascii="Courier New" w:hAnsi="Courier New" w:cs="Courier New" w:hint="default"/>
      </w:rPr>
    </w:lvl>
    <w:lvl w:ilvl="5" w:tplc="50842E38" w:tentative="1">
      <w:start w:val="1"/>
      <w:numFmt w:val="bullet"/>
      <w:lvlText w:val=""/>
      <w:lvlJc w:val="left"/>
      <w:pPr>
        <w:ind w:left="4320" w:hanging="360"/>
      </w:pPr>
      <w:rPr>
        <w:rFonts w:ascii="Wingdings" w:hAnsi="Wingdings" w:hint="default"/>
      </w:rPr>
    </w:lvl>
    <w:lvl w:ilvl="6" w:tplc="8FE02E90" w:tentative="1">
      <w:start w:val="1"/>
      <w:numFmt w:val="bullet"/>
      <w:lvlText w:val=""/>
      <w:lvlJc w:val="left"/>
      <w:pPr>
        <w:ind w:left="5040" w:hanging="360"/>
      </w:pPr>
      <w:rPr>
        <w:rFonts w:ascii="Symbol" w:hAnsi="Symbol" w:hint="default"/>
      </w:rPr>
    </w:lvl>
    <w:lvl w:ilvl="7" w:tplc="A8567996" w:tentative="1">
      <w:start w:val="1"/>
      <w:numFmt w:val="bullet"/>
      <w:lvlText w:val="o"/>
      <w:lvlJc w:val="left"/>
      <w:pPr>
        <w:ind w:left="5760" w:hanging="360"/>
      </w:pPr>
      <w:rPr>
        <w:rFonts w:ascii="Courier New" w:hAnsi="Courier New" w:cs="Courier New" w:hint="default"/>
      </w:rPr>
    </w:lvl>
    <w:lvl w:ilvl="8" w:tplc="12467AF8"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A8F89BA4">
      <w:start w:val="1"/>
      <w:numFmt w:val="decimal"/>
      <w:lvlText w:val="%1."/>
      <w:lvlJc w:val="left"/>
      <w:pPr>
        <w:ind w:left="360" w:hanging="360"/>
      </w:pPr>
    </w:lvl>
    <w:lvl w:ilvl="1" w:tplc="767CE850">
      <w:start w:val="1"/>
      <w:numFmt w:val="lowerLetter"/>
      <w:lvlText w:val="%2."/>
      <w:lvlJc w:val="left"/>
      <w:pPr>
        <w:ind w:left="786" w:hanging="360"/>
      </w:pPr>
    </w:lvl>
    <w:lvl w:ilvl="2" w:tplc="0492B924" w:tentative="1">
      <w:start w:val="1"/>
      <w:numFmt w:val="lowerRoman"/>
      <w:lvlText w:val="%3."/>
      <w:lvlJc w:val="right"/>
      <w:pPr>
        <w:ind w:left="1800" w:hanging="180"/>
      </w:pPr>
    </w:lvl>
    <w:lvl w:ilvl="3" w:tplc="2834AD38" w:tentative="1">
      <w:start w:val="1"/>
      <w:numFmt w:val="decimal"/>
      <w:lvlText w:val="%4."/>
      <w:lvlJc w:val="left"/>
      <w:pPr>
        <w:ind w:left="2520" w:hanging="360"/>
      </w:pPr>
    </w:lvl>
    <w:lvl w:ilvl="4" w:tplc="D14E1B40" w:tentative="1">
      <w:start w:val="1"/>
      <w:numFmt w:val="lowerLetter"/>
      <w:lvlText w:val="%5."/>
      <w:lvlJc w:val="left"/>
      <w:pPr>
        <w:ind w:left="3240" w:hanging="360"/>
      </w:pPr>
    </w:lvl>
    <w:lvl w:ilvl="5" w:tplc="E098C52A" w:tentative="1">
      <w:start w:val="1"/>
      <w:numFmt w:val="lowerRoman"/>
      <w:lvlText w:val="%6."/>
      <w:lvlJc w:val="right"/>
      <w:pPr>
        <w:ind w:left="3960" w:hanging="180"/>
      </w:pPr>
    </w:lvl>
    <w:lvl w:ilvl="6" w:tplc="8230CB26" w:tentative="1">
      <w:start w:val="1"/>
      <w:numFmt w:val="decimal"/>
      <w:lvlText w:val="%7."/>
      <w:lvlJc w:val="left"/>
      <w:pPr>
        <w:ind w:left="4680" w:hanging="360"/>
      </w:pPr>
    </w:lvl>
    <w:lvl w:ilvl="7" w:tplc="09160A76" w:tentative="1">
      <w:start w:val="1"/>
      <w:numFmt w:val="lowerLetter"/>
      <w:lvlText w:val="%8."/>
      <w:lvlJc w:val="left"/>
      <w:pPr>
        <w:ind w:left="5400" w:hanging="360"/>
      </w:pPr>
    </w:lvl>
    <w:lvl w:ilvl="8" w:tplc="C198603C" w:tentative="1">
      <w:start w:val="1"/>
      <w:numFmt w:val="lowerRoman"/>
      <w:lvlText w:val="%9."/>
      <w:lvlJc w:val="right"/>
      <w:pPr>
        <w:ind w:left="6120" w:hanging="180"/>
      </w:pPr>
    </w:lvl>
  </w:abstractNum>
  <w:abstractNum w:abstractNumId="7" w15:restartNumberingAfterBreak="0">
    <w:nsid w:val="28724FAC"/>
    <w:multiLevelType w:val="hybridMultilevel"/>
    <w:tmpl w:val="DA5443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B82FEC9"/>
    <w:multiLevelType w:val="multilevel"/>
    <w:tmpl w:val="79EF0EB0"/>
    <w:lvl w:ilvl="0">
      <w:start w:val="1"/>
      <w:numFmt w:val="decimal"/>
      <w:lvlText w:val="%1."/>
      <w:lvlJc w:val="left"/>
      <w:pPr>
        <w:ind w:left="354" w:hanging="360"/>
      </w:pPr>
    </w:lvl>
    <w:lvl w:ilvl="1">
      <w:start w:val="1"/>
      <w:numFmt w:val="lowerLetter"/>
      <w:lvlText w:val="%2."/>
      <w:lvlJc w:val="left"/>
      <w:pPr>
        <w:ind w:left="1074" w:hanging="360"/>
      </w:pPr>
    </w:lvl>
    <w:lvl w:ilvl="2">
      <w:start w:val="1"/>
      <w:numFmt w:val="lowerRoman"/>
      <w:lvlText w:val="%3."/>
      <w:lvlJc w:val="left"/>
      <w:pPr>
        <w:ind w:left="1794" w:hanging="180"/>
      </w:pPr>
    </w:lvl>
    <w:lvl w:ilvl="3">
      <w:start w:val="1"/>
      <w:numFmt w:val="decimal"/>
      <w:lvlText w:val="%4."/>
      <w:lvlJc w:val="left"/>
      <w:pPr>
        <w:tabs>
          <w:tab w:val="num" w:pos="2514"/>
        </w:tabs>
        <w:ind w:left="2514" w:hanging="360"/>
      </w:pPr>
    </w:lvl>
    <w:lvl w:ilvl="4">
      <w:start w:val="1"/>
      <w:numFmt w:val="lowerLetter"/>
      <w:lvlText w:val="%5."/>
      <w:lvlJc w:val="left"/>
      <w:pPr>
        <w:tabs>
          <w:tab w:val="num" w:pos="3234"/>
        </w:tabs>
        <w:ind w:left="3234" w:hanging="360"/>
      </w:pPr>
    </w:lvl>
    <w:lvl w:ilvl="5">
      <w:start w:val="1"/>
      <w:numFmt w:val="lowerRoman"/>
      <w:lvlText w:val="%6."/>
      <w:lvlJc w:val="right"/>
      <w:pPr>
        <w:tabs>
          <w:tab w:val="num" w:pos="3954"/>
        </w:tabs>
        <w:ind w:left="3954" w:hanging="180"/>
      </w:pPr>
    </w:lvl>
    <w:lvl w:ilvl="6">
      <w:start w:val="1"/>
      <w:numFmt w:val="decimal"/>
      <w:lvlText w:val="%7."/>
      <w:lvlJc w:val="left"/>
      <w:pPr>
        <w:tabs>
          <w:tab w:val="num" w:pos="4674"/>
        </w:tabs>
        <w:ind w:left="4674" w:hanging="360"/>
      </w:pPr>
    </w:lvl>
    <w:lvl w:ilvl="7">
      <w:start w:val="1"/>
      <w:numFmt w:val="lowerLetter"/>
      <w:lvlText w:val="%8."/>
      <w:lvlJc w:val="left"/>
      <w:pPr>
        <w:tabs>
          <w:tab w:val="num" w:pos="5394"/>
        </w:tabs>
        <w:ind w:left="5394" w:hanging="360"/>
      </w:pPr>
    </w:lvl>
    <w:lvl w:ilvl="8">
      <w:start w:val="1"/>
      <w:numFmt w:val="lowerRoman"/>
      <w:lvlText w:val="%9."/>
      <w:lvlJc w:val="right"/>
      <w:pPr>
        <w:tabs>
          <w:tab w:val="num" w:pos="6114"/>
        </w:tabs>
        <w:ind w:left="6114" w:hanging="180"/>
      </w:pPr>
    </w:lvl>
  </w:abstractNum>
  <w:abstractNum w:abstractNumId="9" w15:restartNumberingAfterBreak="0">
    <w:nsid w:val="301E87DE"/>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D6110B"/>
    <w:multiLevelType w:val="hybridMultilevel"/>
    <w:tmpl w:val="60643F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093363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0CB1434"/>
    <w:multiLevelType w:val="multilevel"/>
    <w:tmpl w:val="79EF0EB0"/>
    <w:lvl w:ilvl="0">
      <w:start w:val="1"/>
      <w:numFmt w:val="decimal"/>
      <w:lvlText w:val="%1."/>
      <w:lvlJc w:val="left"/>
      <w:pPr>
        <w:ind w:left="-984" w:hanging="360"/>
      </w:pPr>
    </w:lvl>
    <w:lvl w:ilvl="1">
      <w:start w:val="1"/>
      <w:numFmt w:val="lowerLetter"/>
      <w:lvlText w:val="%2."/>
      <w:lvlJc w:val="left"/>
      <w:pPr>
        <w:tabs>
          <w:tab w:val="num" w:pos="-264"/>
        </w:tabs>
        <w:ind w:left="-264" w:hanging="360"/>
      </w:pPr>
    </w:lvl>
    <w:lvl w:ilvl="2">
      <w:start w:val="1"/>
      <w:numFmt w:val="lowerRoman"/>
      <w:lvlText w:val="%3."/>
      <w:lvlJc w:val="right"/>
      <w:pPr>
        <w:tabs>
          <w:tab w:val="num" w:pos="456"/>
        </w:tabs>
        <w:ind w:left="456" w:hanging="180"/>
      </w:pPr>
    </w:lvl>
    <w:lvl w:ilvl="3">
      <w:start w:val="1"/>
      <w:numFmt w:val="decimal"/>
      <w:lvlText w:val="%4."/>
      <w:lvlJc w:val="left"/>
      <w:pPr>
        <w:tabs>
          <w:tab w:val="num" w:pos="1176"/>
        </w:tabs>
        <w:ind w:left="1176" w:hanging="360"/>
      </w:pPr>
    </w:lvl>
    <w:lvl w:ilvl="4">
      <w:start w:val="1"/>
      <w:numFmt w:val="lowerLetter"/>
      <w:lvlText w:val="%5."/>
      <w:lvlJc w:val="left"/>
      <w:pPr>
        <w:tabs>
          <w:tab w:val="num" w:pos="1896"/>
        </w:tabs>
        <w:ind w:left="1896" w:hanging="360"/>
      </w:pPr>
    </w:lvl>
    <w:lvl w:ilvl="5">
      <w:start w:val="1"/>
      <w:numFmt w:val="lowerRoman"/>
      <w:lvlText w:val="%6."/>
      <w:lvlJc w:val="right"/>
      <w:pPr>
        <w:tabs>
          <w:tab w:val="num" w:pos="2616"/>
        </w:tabs>
        <w:ind w:left="2616" w:hanging="180"/>
      </w:pPr>
    </w:lvl>
    <w:lvl w:ilvl="6">
      <w:start w:val="1"/>
      <w:numFmt w:val="decimal"/>
      <w:lvlText w:val="%7."/>
      <w:lvlJc w:val="left"/>
      <w:pPr>
        <w:tabs>
          <w:tab w:val="num" w:pos="3336"/>
        </w:tabs>
        <w:ind w:left="3336" w:hanging="360"/>
      </w:pPr>
    </w:lvl>
    <w:lvl w:ilvl="7">
      <w:start w:val="1"/>
      <w:numFmt w:val="lowerLetter"/>
      <w:lvlText w:val="%8."/>
      <w:lvlJc w:val="left"/>
      <w:pPr>
        <w:tabs>
          <w:tab w:val="num" w:pos="4056"/>
        </w:tabs>
        <w:ind w:left="4056" w:hanging="360"/>
      </w:pPr>
    </w:lvl>
    <w:lvl w:ilvl="8">
      <w:start w:val="1"/>
      <w:numFmt w:val="lowerRoman"/>
      <w:lvlText w:val="%9."/>
      <w:lvlJc w:val="right"/>
      <w:pPr>
        <w:tabs>
          <w:tab w:val="num" w:pos="4776"/>
        </w:tabs>
        <w:ind w:left="4776" w:hanging="180"/>
      </w:pPr>
    </w:lvl>
  </w:abstractNum>
  <w:abstractNum w:abstractNumId="13" w15:restartNumberingAfterBreak="0">
    <w:nsid w:val="60FE43E8"/>
    <w:multiLevelType w:val="hybridMultilevel"/>
    <w:tmpl w:val="A7060B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61B375A7"/>
    <w:multiLevelType w:val="hybridMultilevel"/>
    <w:tmpl w:val="00000001"/>
    <w:lvl w:ilvl="0" w:tplc="5844B52E">
      <w:start w:val="1"/>
      <w:numFmt w:val="bullet"/>
      <w:lvlText w:val=""/>
      <w:lvlJc w:val="left"/>
      <w:pPr>
        <w:ind w:left="720" w:hanging="360"/>
      </w:pPr>
      <w:rPr>
        <w:rFonts w:ascii="Symbol" w:hAnsi="Symbol"/>
      </w:rPr>
    </w:lvl>
    <w:lvl w:ilvl="1" w:tplc="14D0AD70">
      <w:start w:val="1"/>
      <w:numFmt w:val="bullet"/>
      <w:lvlText w:val="o"/>
      <w:lvlJc w:val="left"/>
      <w:pPr>
        <w:tabs>
          <w:tab w:val="num" w:pos="1440"/>
        </w:tabs>
        <w:ind w:left="1440" w:hanging="360"/>
      </w:pPr>
      <w:rPr>
        <w:rFonts w:ascii="Courier New" w:hAnsi="Courier New"/>
      </w:rPr>
    </w:lvl>
    <w:lvl w:ilvl="2" w:tplc="2A58CF9A">
      <w:start w:val="1"/>
      <w:numFmt w:val="bullet"/>
      <w:lvlText w:val=""/>
      <w:lvlJc w:val="left"/>
      <w:pPr>
        <w:tabs>
          <w:tab w:val="num" w:pos="2160"/>
        </w:tabs>
        <w:ind w:left="2160" w:hanging="360"/>
      </w:pPr>
      <w:rPr>
        <w:rFonts w:ascii="Wingdings" w:hAnsi="Wingdings"/>
      </w:rPr>
    </w:lvl>
    <w:lvl w:ilvl="3" w:tplc="E6FCFFF6">
      <w:start w:val="1"/>
      <w:numFmt w:val="bullet"/>
      <w:lvlText w:val=""/>
      <w:lvlJc w:val="left"/>
      <w:pPr>
        <w:tabs>
          <w:tab w:val="num" w:pos="2880"/>
        </w:tabs>
        <w:ind w:left="2880" w:hanging="360"/>
      </w:pPr>
      <w:rPr>
        <w:rFonts w:ascii="Symbol" w:hAnsi="Symbol"/>
      </w:rPr>
    </w:lvl>
    <w:lvl w:ilvl="4" w:tplc="22A0AEDA">
      <w:start w:val="1"/>
      <w:numFmt w:val="bullet"/>
      <w:lvlText w:val="o"/>
      <w:lvlJc w:val="left"/>
      <w:pPr>
        <w:tabs>
          <w:tab w:val="num" w:pos="3600"/>
        </w:tabs>
        <w:ind w:left="3600" w:hanging="360"/>
      </w:pPr>
      <w:rPr>
        <w:rFonts w:ascii="Courier New" w:hAnsi="Courier New"/>
      </w:rPr>
    </w:lvl>
    <w:lvl w:ilvl="5" w:tplc="92CE87EA">
      <w:start w:val="1"/>
      <w:numFmt w:val="bullet"/>
      <w:lvlText w:val=""/>
      <w:lvlJc w:val="left"/>
      <w:pPr>
        <w:tabs>
          <w:tab w:val="num" w:pos="4320"/>
        </w:tabs>
        <w:ind w:left="4320" w:hanging="360"/>
      </w:pPr>
      <w:rPr>
        <w:rFonts w:ascii="Wingdings" w:hAnsi="Wingdings"/>
      </w:rPr>
    </w:lvl>
    <w:lvl w:ilvl="6" w:tplc="816463D2">
      <w:start w:val="1"/>
      <w:numFmt w:val="bullet"/>
      <w:lvlText w:val=""/>
      <w:lvlJc w:val="left"/>
      <w:pPr>
        <w:tabs>
          <w:tab w:val="num" w:pos="5040"/>
        </w:tabs>
        <w:ind w:left="5040" w:hanging="360"/>
      </w:pPr>
      <w:rPr>
        <w:rFonts w:ascii="Symbol" w:hAnsi="Symbol"/>
      </w:rPr>
    </w:lvl>
    <w:lvl w:ilvl="7" w:tplc="0E2AC1E4">
      <w:start w:val="1"/>
      <w:numFmt w:val="bullet"/>
      <w:lvlText w:val="o"/>
      <w:lvlJc w:val="left"/>
      <w:pPr>
        <w:tabs>
          <w:tab w:val="num" w:pos="5760"/>
        </w:tabs>
        <w:ind w:left="5760" w:hanging="360"/>
      </w:pPr>
      <w:rPr>
        <w:rFonts w:ascii="Courier New" w:hAnsi="Courier New"/>
      </w:rPr>
    </w:lvl>
    <w:lvl w:ilvl="8" w:tplc="EDC4FD34">
      <w:start w:val="1"/>
      <w:numFmt w:val="bullet"/>
      <w:lvlText w:val=""/>
      <w:lvlJc w:val="left"/>
      <w:pPr>
        <w:tabs>
          <w:tab w:val="num" w:pos="6480"/>
        </w:tabs>
        <w:ind w:left="6480" w:hanging="360"/>
      </w:pPr>
      <w:rPr>
        <w:rFonts w:ascii="Wingdings" w:hAnsi="Wingdings"/>
      </w:rPr>
    </w:lvl>
  </w:abstractNum>
  <w:abstractNum w:abstractNumId="15" w15:restartNumberingAfterBreak="0">
    <w:nsid w:val="65B8D4E3"/>
    <w:multiLevelType w:val="hybridMultilevel"/>
    <w:tmpl w:val="00000002"/>
    <w:lvl w:ilvl="0" w:tplc="15FCB9A6">
      <w:start w:val="1"/>
      <w:numFmt w:val="bullet"/>
      <w:lvlText w:val=""/>
      <w:lvlJc w:val="left"/>
      <w:pPr>
        <w:ind w:left="720" w:hanging="360"/>
      </w:pPr>
      <w:rPr>
        <w:rFonts w:ascii="Symbol" w:hAnsi="Symbol"/>
      </w:rPr>
    </w:lvl>
    <w:lvl w:ilvl="1" w:tplc="87E86C5A">
      <w:start w:val="1"/>
      <w:numFmt w:val="bullet"/>
      <w:lvlText w:val="o"/>
      <w:lvlJc w:val="left"/>
      <w:pPr>
        <w:tabs>
          <w:tab w:val="num" w:pos="1440"/>
        </w:tabs>
        <w:ind w:left="1440" w:hanging="360"/>
      </w:pPr>
      <w:rPr>
        <w:rFonts w:ascii="Courier New" w:hAnsi="Courier New"/>
      </w:rPr>
    </w:lvl>
    <w:lvl w:ilvl="2" w:tplc="2E6A036C">
      <w:start w:val="1"/>
      <w:numFmt w:val="bullet"/>
      <w:lvlText w:val=""/>
      <w:lvlJc w:val="left"/>
      <w:pPr>
        <w:tabs>
          <w:tab w:val="num" w:pos="2160"/>
        </w:tabs>
        <w:ind w:left="2160" w:hanging="360"/>
      </w:pPr>
      <w:rPr>
        <w:rFonts w:ascii="Wingdings" w:hAnsi="Wingdings"/>
      </w:rPr>
    </w:lvl>
    <w:lvl w:ilvl="3" w:tplc="C0FC16E0">
      <w:start w:val="1"/>
      <w:numFmt w:val="bullet"/>
      <w:lvlText w:val=""/>
      <w:lvlJc w:val="left"/>
      <w:pPr>
        <w:tabs>
          <w:tab w:val="num" w:pos="2880"/>
        </w:tabs>
        <w:ind w:left="2880" w:hanging="360"/>
      </w:pPr>
      <w:rPr>
        <w:rFonts w:ascii="Symbol" w:hAnsi="Symbol"/>
      </w:rPr>
    </w:lvl>
    <w:lvl w:ilvl="4" w:tplc="D46A9E38">
      <w:start w:val="1"/>
      <w:numFmt w:val="bullet"/>
      <w:lvlText w:val="o"/>
      <w:lvlJc w:val="left"/>
      <w:pPr>
        <w:tabs>
          <w:tab w:val="num" w:pos="3600"/>
        </w:tabs>
        <w:ind w:left="3600" w:hanging="360"/>
      </w:pPr>
      <w:rPr>
        <w:rFonts w:ascii="Courier New" w:hAnsi="Courier New"/>
      </w:rPr>
    </w:lvl>
    <w:lvl w:ilvl="5" w:tplc="4ACAB7DC">
      <w:start w:val="1"/>
      <w:numFmt w:val="bullet"/>
      <w:lvlText w:val=""/>
      <w:lvlJc w:val="left"/>
      <w:pPr>
        <w:tabs>
          <w:tab w:val="num" w:pos="4320"/>
        </w:tabs>
        <w:ind w:left="4320" w:hanging="360"/>
      </w:pPr>
      <w:rPr>
        <w:rFonts w:ascii="Wingdings" w:hAnsi="Wingdings"/>
      </w:rPr>
    </w:lvl>
    <w:lvl w:ilvl="6" w:tplc="FFF630B2">
      <w:start w:val="1"/>
      <w:numFmt w:val="bullet"/>
      <w:lvlText w:val=""/>
      <w:lvlJc w:val="left"/>
      <w:pPr>
        <w:tabs>
          <w:tab w:val="num" w:pos="5040"/>
        </w:tabs>
        <w:ind w:left="5040" w:hanging="360"/>
      </w:pPr>
      <w:rPr>
        <w:rFonts w:ascii="Symbol" w:hAnsi="Symbol"/>
      </w:rPr>
    </w:lvl>
    <w:lvl w:ilvl="7" w:tplc="94EC9F0A">
      <w:start w:val="1"/>
      <w:numFmt w:val="bullet"/>
      <w:lvlText w:val="o"/>
      <w:lvlJc w:val="left"/>
      <w:pPr>
        <w:tabs>
          <w:tab w:val="num" w:pos="5760"/>
        </w:tabs>
        <w:ind w:left="5760" w:hanging="360"/>
      </w:pPr>
      <w:rPr>
        <w:rFonts w:ascii="Courier New" w:hAnsi="Courier New"/>
      </w:rPr>
    </w:lvl>
    <w:lvl w:ilvl="8" w:tplc="B4C6C5D2">
      <w:start w:val="1"/>
      <w:numFmt w:val="bullet"/>
      <w:lvlText w:val=""/>
      <w:lvlJc w:val="left"/>
      <w:pPr>
        <w:tabs>
          <w:tab w:val="num" w:pos="6480"/>
        </w:tabs>
        <w:ind w:left="6480" w:hanging="360"/>
      </w:pPr>
      <w:rPr>
        <w:rFonts w:ascii="Wingdings" w:hAnsi="Wingdings"/>
      </w:rPr>
    </w:lvl>
  </w:abstractNum>
  <w:abstractNum w:abstractNumId="16" w15:restartNumberingAfterBreak="0">
    <w:nsid w:val="6F485BA7"/>
    <w:multiLevelType w:val="hybridMultilevel"/>
    <w:tmpl w:val="355EC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10354EF"/>
    <w:multiLevelType w:val="multilevel"/>
    <w:tmpl w:val="710354E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6A84408"/>
    <w:multiLevelType w:val="hybridMultilevel"/>
    <w:tmpl w:val="00000001"/>
    <w:lvl w:ilvl="0" w:tplc="270EC3E0">
      <w:start w:val="1"/>
      <w:numFmt w:val="bullet"/>
      <w:lvlText w:val=""/>
      <w:lvlJc w:val="left"/>
      <w:pPr>
        <w:ind w:left="720" w:hanging="360"/>
      </w:pPr>
      <w:rPr>
        <w:rFonts w:ascii="Symbol" w:hAnsi="Symbol"/>
      </w:rPr>
    </w:lvl>
    <w:lvl w:ilvl="1" w:tplc="F8AECA78">
      <w:start w:val="1"/>
      <w:numFmt w:val="bullet"/>
      <w:lvlText w:val="o"/>
      <w:lvlJc w:val="left"/>
      <w:pPr>
        <w:tabs>
          <w:tab w:val="num" w:pos="1440"/>
        </w:tabs>
        <w:ind w:left="1440" w:hanging="360"/>
      </w:pPr>
      <w:rPr>
        <w:rFonts w:ascii="Courier New" w:hAnsi="Courier New"/>
      </w:rPr>
    </w:lvl>
    <w:lvl w:ilvl="2" w:tplc="FF807440">
      <w:start w:val="1"/>
      <w:numFmt w:val="bullet"/>
      <w:lvlText w:val=""/>
      <w:lvlJc w:val="left"/>
      <w:pPr>
        <w:tabs>
          <w:tab w:val="num" w:pos="2160"/>
        </w:tabs>
        <w:ind w:left="2160" w:hanging="360"/>
      </w:pPr>
      <w:rPr>
        <w:rFonts w:ascii="Wingdings" w:hAnsi="Wingdings"/>
      </w:rPr>
    </w:lvl>
    <w:lvl w:ilvl="3" w:tplc="4A4A6DF4">
      <w:start w:val="1"/>
      <w:numFmt w:val="bullet"/>
      <w:lvlText w:val=""/>
      <w:lvlJc w:val="left"/>
      <w:pPr>
        <w:tabs>
          <w:tab w:val="num" w:pos="2880"/>
        </w:tabs>
        <w:ind w:left="2880" w:hanging="360"/>
      </w:pPr>
      <w:rPr>
        <w:rFonts w:ascii="Symbol" w:hAnsi="Symbol"/>
      </w:rPr>
    </w:lvl>
    <w:lvl w:ilvl="4" w:tplc="A9D03D84">
      <w:start w:val="1"/>
      <w:numFmt w:val="bullet"/>
      <w:lvlText w:val="o"/>
      <w:lvlJc w:val="left"/>
      <w:pPr>
        <w:tabs>
          <w:tab w:val="num" w:pos="3600"/>
        </w:tabs>
        <w:ind w:left="3600" w:hanging="360"/>
      </w:pPr>
      <w:rPr>
        <w:rFonts w:ascii="Courier New" w:hAnsi="Courier New"/>
      </w:rPr>
    </w:lvl>
    <w:lvl w:ilvl="5" w:tplc="75E2ED40">
      <w:start w:val="1"/>
      <w:numFmt w:val="bullet"/>
      <w:lvlText w:val=""/>
      <w:lvlJc w:val="left"/>
      <w:pPr>
        <w:tabs>
          <w:tab w:val="num" w:pos="4320"/>
        </w:tabs>
        <w:ind w:left="4320" w:hanging="360"/>
      </w:pPr>
      <w:rPr>
        <w:rFonts w:ascii="Wingdings" w:hAnsi="Wingdings"/>
      </w:rPr>
    </w:lvl>
    <w:lvl w:ilvl="6" w:tplc="4D1A5E22">
      <w:start w:val="1"/>
      <w:numFmt w:val="bullet"/>
      <w:lvlText w:val=""/>
      <w:lvlJc w:val="left"/>
      <w:pPr>
        <w:tabs>
          <w:tab w:val="num" w:pos="5040"/>
        </w:tabs>
        <w:ind w:left="5040" w:hanging="360"/>
      </w:pPr>
      <w:rPr>
        <w:rFonts w:ascii="Symbol" w:hAnsi="Symbol"/>
      </w:rPr>
    </w:lvl>
    <w:lvl w:ilvl="7" w:tplc="947841DA">
      <w:start w:val="1"/>
      <w:numFmt w:val="bullet"/>
      <w:lvlText w:val="o"/>
      <w:lvlJc w:val="left"/>
      <w:pPr>
        <w:tabs>
          <w:tab w:val="num" w:pos="5760"/>
        </w:tabs>
        <w:ind w:left="5760" w:hanging="360"/>
      </w:pPr>
      <w:rPr>
        <w:rFonts w:ascii="Courier New" w:hAnsi="Courier New"/>
      </w:rPr>
    </w:lvl>
    <w:lvl w:ilvl="8" w:tplc="AFD64D9C">
      <w:start w:val="1"/>
      <w:numFmt w:val="bullet"/>
      <w:lvlText w:val=""/>
      <w:lvlJc w:val="left"/>
      <w:pPr>
        <w:tabs>
          <w:tab w:val="num" w:pos="6480"/>
        </w:tabs>
        <w:ind w:left="6480" w:hanging="360"/>
      </w:pPr>
      <w:rPr>
        <w:rFonts w:ascii="Wingdings" w:hAnsi="Wingdings"/>
      </w:rPr>
    </w:lvl>
  </w:abstractNum>
  <w:abstractNum w:abstractNumId="19"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A562186"/>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D388172"/>
    <w:multiLevelType w:val="multilevel"/>
    <w:tmpl w:val="7D38817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E39BCFD"/>
    <w:multiLevelType w:val="multilevel"/>
    <w:tmpl w:val="7E39BCFD"/>
    <w:lvl w:ilvl="0">
      <w:start w:val="1"/>
      <w:numFmt w:val="decimal"/>
      <w:lvlText w:val="%1."/>
      <w:lvlJc w:val="left"/>
      <w:pPr>
        <w:ind w:left="140" w:hanging="360"/>
      </w:pPr>
    </w:lvl>
    <w:lvl w:ilvl="1">
      <w:start w:val="1"/>
      <w:numFmt w:val="lowerLetter"/>
      <w:lvlText w:val="%2."/>
      <w:lvlJc w:val="left"/>
      <w:pPr>
        <w:tabs>
          <w:tab w:val="num" w:pos="860"/>
        </w:tabs>
        <w:ind w:left="860" w:hanging="360"/>
      </w:pPr>
    </w:lvl>
    <w:lvl w:ilvl="2">
      <w:start w:val="1"/>
      <w:numFmt w:val="lowerRoman"/>
      <w:lvlText w:val="%3."/>
      <w:lvlJc w:val="right"/>
      <w:pPr>
        <w:tabs>
          <w:tab w:val="num" w:pos="1580"/>
        </w:tabs>
        <w:ind w:left="1580" w:hanging="180"/>
      </w:pPr>
    </w:lvl>
    <w:lvl w:ilvl="3">
      <w:start w:val="1"/>
      <w:numFmt w:val="decimal"/>
      <w:lvlText w:val="%4."/>
      <w:lvlJc w:val="left"/>
      <w:pPr>
        <w:tabs>
          <w:tab w:val="num" w:pos="2300"/>
        </w:tabs>
        <w:ind w:left="2300" w:hanging="360"/>
      </w:pPr>
    </w:lvl>
    <w:lvl w:ilvl="4">
      <w:start w:val="1"/>
      <w:numFmt w:val="lowerLetter"/>
      <w:lvlText w:val="%5."/>
      <w:lvlJc w:val="left"/>
      <w:pPr>
        <w:tabs>
          <w:tab w:val="num" w:pos="3020"/>
        </w:tabs>
        <w:ind w:left="3020" w:hanging="360"/>
      </w:pPr>
    </w:lvl>
    <w:lvl w:ilvl="5">
      <w:start w:val="1"/>
      <w:numFmt w:val="lowerRoman"/>
      <w:lvlText w:val="%6."/>
      <w:lvlJc w:val="right"/>
      <w:pPr>
        <w:tabs>
          <w:tab w:val="num" w:pos="3740"/>
        </w:tabs>
        <w:ind w:left="3740" w:hanging="180"/>
      </w:pPr>
    </w:lvl>
    <w:lvl w:ilvl="6">
      <w:start w:val="1"/>
      <w:numFmt w:val="decimal"/>
      <w:lvlText w:val="%7."/>
      <w:lvlJc w:val="left"/>
      <w:pPr>
        <w:tabs>
          <w:tab w:val="num" w:pos="4460"/>
        </w:tabs>
        <w:ind w:left="4460" w:hanging="360"/>
      </w:pPr>
    </w:lvl>
    <w:lvl w:ilvl="7">
      <w:start w:val="1"/>
      <w:numFmt w:val="lowerLetter"/>
      <w:lvlText w:val="%8."/>
      <w:lvlJc w:val="left"/>
      <w:pPr>
        <w:tabs>
          <w:tab w:val="num" w:pos="5180"/>
        </w:tabs>
        <w:ind w:left="5180" w:hanging="360"/>
      </w:pPr>
    </w:lvl>
    <w:lvl w:ilvl="8">
      <w:start w:val="1"/>
      <w:numFmt w:val="lowerRoman"/>
      <w:lvlText w:val="%9."/>
      <w:lvlJc w:val="right"/>
      <w:pPr>
        <w:tabs>
          <w:tab w:val="num" w:pos="5900"/>
        </w:tabs>
        <w:ind w:left="5900" w:hanging="180"/>
      </w:pPr>
    </w:lvl>
  </w:abstractNum>
  <w:abstractNum w:abstractNumId="24" w15:restartNumberingAfterBreak="0">
    <w:nsid w:val="7F44AF94"/>
    <w:multiLevelType w:val="multilevel"/>
    <w:tmpl w:val="7F44AF9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F44AF95"/>
    <w:multiLevelType w:val="multilevel"/>
    <w:tmpl w:val="7F44AF95"/>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F44AF96"/>
    <w:multiLevelType w:val="multilevel"/>
    <w:tmpl w:val="7F44AF96"/>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4"/>
  </w:num>
  <w:num w:numId="8">
    <w:abstractNumId w:val="25"/>
  </w:num>
  <w:num w:numId="9">
    <w:abstractNumId w:val="26"/>
  </w:num>
  <w:num w:numId="10">
    <w:abstractNumId w:val="5"/>
  </w:num>
  <w:num w:numId="11">
    <w:abstractNumId w:val="20"/>
  </w:num>
  <w:num w:numId="12">
    <w:abstractNumId w:val="17"/>
  </w:num>
  <w:num w:numId="13">
    <w:abstractNumId w:val="22"/>
  </w:num>
  <w:num w:numId="14">
    <w:abstractNumId w:val="9"/>
  </w:num>
  <w:num w:numId="15">
    <w:abstractNumId w:val="19"/>
  </w:num>
  <w:num w:numId="16">
    <w:abstractNumId w:val="8"/>
  </w:num>
  <w:num w:numId="17">
    <w:abstractNumId w:val="12"/>
  </w:num>
  <w:num w:numId="18">
    <w:abstractNumId w:val="21"/>
  </w:num>
  <w:num w:numId="19">
    <w:abstractNumId w:val="11"/>
  </w:num>
  <w:num w:numId="20">
    <w:abstractNumId w:val="14"/>
  </w:num>
  <w:num w:numId="21">
    <w:abstractNumId w:val="15"/>
  </w:num>
  <w:num w:numId="22">
    <w:abstractNumId w:val="18"/>
  </w:num>
  <w:num w:numId="23">
    <w:abstractNumId w:val="4"/>
  </w:num>
  <w:num w:numId="24">
    <w:abstractNumId w:val="10"/>
  </w:num>
  <w:num w:numId="25">
    <w:abstractNumId w:val="16"/>
  </w:num>
  <w:num w:numId="26">
    <w:abstractNumId w:val="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04"/>
    <w:rsid w:val="0000222E"/>
    <w:rsid w:val="00005755"/>
    <w:rsid w:val="00011330"/>
    <w:rsid w:val="0001589E"/>
    <w:rsid w:val="000250AF"/>
    <w:rsid w:val="00027811"/>
    <w:rsid w:val="0003490A"/>
    <w:rsid w:val="0003744A"/>
    <w:rsid w:val="00042A53"/>
    <w:rsid w:val="00054EA8"/>
    <w:rsid w:val="0007654D"/>
    <w:rsid w:val="0007677A"/>
    <w:rsid w:val="00081794"/>
    <w:rsid w:val="00082837"/>
    <w:rsid w:val="00082D0C"/>
    <w:rsid w:val="000858A1"/>
    <w:rsid w:val="000942C0"/>
    <w:rsid w:val="00096A98"/>
    <w:rsid w:val="00097258"/>
    <w:rsid w:val="00097872"/>
    <w:rsid w:val="000A32A1"/>
    <w:rsid w:val="000A54E2"/>
    <w:rsid w:val="000B5BE1"/>
    <w:rsid w:val="000C025E"/>
    <w:rsid w:val="000C0421"/>
    <w:rsid w:val="000C6B34"/>
    <w:rsid w:val="000D2D9F"/>
    <w:rsid w:val="000E1465"/>
    <w:rsid w:val="000E1AEB"/>
    <w:rsid w:val="000E34E5"/>
    <w:rsid w:val="000E37FD"/>
    <w:rsid w:val="000E6EC9"/>
    <w:rsid w:val="000F150C"/>
    <w:rsid w:val="000F3114"/>
    <w:rsid w:val="000F69BD"/>
    <w:rsid w:val="001051FC"/>
    <w:rsid w:val="00105AD2"/>
    <w:rsid w:val="0010772E"/>
    <w:rsid w:val="00110CEB"/>
    <w:rsid w:val="00114922"/>
    <w:rsid w:val="00121B15"/>
    <w:rsid w:val="001263EC"/>
    <w:rsid w:val="00134443"/>
    <w:rsid w:val="00140338"/>
    <w:rsid w:val="00141DEF"/>
    <w:rsid w:val="0014584F"/>
    <w:rsid w:val="00147B53"/>
    <w:rsid w:val="001522B6"/>
    <w:rsid w:val="00156326"/>
    <w:rsid w:val="0015791C"/>
    <w:rsid w:val="00160716"/>
    <w:rsid w:val="00163BE0"/>
    <w:rsid w:val="00166F21"/>
    <w:rsid w:val="00170984"/>
    <w:rsid w:val="00174A7D"/>
    <w:rsid w:val="00181C53"/>
    <w:rsid w:val="001825C5"/>
    <w:rsid w:val="00195BB9"/>
    <w:rsid w:val="00197C37"/>
    <w:rsid w:val="001A2398"/>
    <w:rsid w:val="001A56D1"/>
    <w:rsid w:val="001B272B"/>
    <w:rsid w:val="001B33DE"/>
    <w:rsid w:val="001B55B0"/>
    <w:rsid w:val="001C387C"/>
    <w:rsid w:val="001D1F75"/>
    <w:rsid w:val="001D3FC2"/>
    <w:rsid w:val="001D6B54"/>
    <w:rsid w:val="001F17DD"/>
    <w:rsid w:val="001F2758"/>
    <w:rsid w:val="00200F10"/>
    <w:rsid w:val="0020458A"/>
    <w:rsid w:val="00210A34"/>
    <w:rsid w:val="0021199E"/>
    <w:rsid w:val="0021562B"/>
    <w:rsid w:val="002209B7"/>
    <w:rsid w:val="00221E78"/>
    <w:rsid w:val="00226C7B"/>
    <w:rsid w:val="002307C9"/>
    <w:rsid w:val="00232CDA"/>
    <w:rsid w:val="0023F077"/>
    <w:rsid w:val="00241789"/>
    <w:rsid w:val="00243274"/>
    <w:rsid w:val="00247B30"/>
    <w:rsid w:val="00255BD2"/>
    <w:rsid w:val="00256FE4"/>
    <w:rsid w:val="00262C81"/>
    <w:rsid w:val="00267B10"/>
    <w:rsid w:val="00275107"/>
    <w:rsid w:val="00276119"/>
    <w:rsid w:val="002811E9"/>
    <w:rsid w:val="00290BE8"/>
    <w:rsid w:val="00297A59"/>
    <w:rsid w:val="002A4100"/>
    <w:rsid w:val="002A565B"/>
    <w:rsid w:val="002A766D"/>
    <w:rsid w:val="002B0489"/>
    <w:rsid w:val="002B169B"/>
    <w:rsid w:val="002B50CB"/>
    <w:rsid w:val="002B5429"/>
    <w:rsid w:val="002C2270"/>
    <w:rsid w:val="002C60A2"/>
    <w:rsid w:val="002D457D"/>
    <w:rsid w:val="002D62E3"/>
    <w:rsid w:val="002E3AC6"/>
    <w:rsid w:val="002E71D3"/>
    <w:rsid w:val="002F0CEC"/>
    <w:rsid w:val="002F784F"/>
    <w:rsid w:val="003002AE"/>
    <w:rsid w:val="003032EA"/>
    <w:rsid w:val="003050C2"/>
    <w:rsid w:val="003055C0"/>
    <w:rsid w:val="0030743F"/>
    <w:rsid w:val="00311BCE"/>
    <w:rsid w:val="00315B7F"/>
    <w:rsid w:val="0032197C"/>
    <w:rsid w:val="00326341"/>
    <w:rsid w:val="0033537A"/>
    <w:rsid w:val="0034103D"/>
    <w:rsid w:val="0034152D"/>
    <w:rsid w:val="0034237D"/>
    <w:rsid w:val="00354BBB"/>
    <w:rsid w:val="00356DF2"/>
    <w:rsid w:val="0036346C"/>
    <w:rsid w:val="00367815"/>
    <w:rsid w:val="003737FE"/>
    <w:rsid w:val="00380A18"/>
    <w:rsid w:val="00380F15"/>
    <w:rsid w:val="00387586"/>
    <w:rsid w:val="0039161B"/>
    <w:rsid w:val="00393820"/>
    <w:rsid w:val="003A22E3"/>
    <w:rsid w:val="003B3CC1"/>
    <w:rsid w:val="003B51DE"/>
    <w:rsid w:val="003C7F60"/>
    <w:rsid w:val="003D03D0"/>
    <w:rsid w:val="003D09EF"/>
    <w:rsid w:val="003E1C46"/>
    <w:rsid w:val="003E46B6"/>
    <w:rsid w:val="0040029C"/>
    <w:rsid w:val="004030ED"/>
    <w:rsid w:val="00411959"/>
    <w:rsid w:val="00414E3B"/>
    <w:rsid w:val="00415C82"/>
    <w:rsid w:val="004175B4"/>
    <w:rsid w:val="00427571"/>
    <w:rsid w:val="00431FB5"/>
    <w:rsid w:val="0043583B"/>
    <w:rsid w:val="004424D0"/>
    <w:rsid w:val="0045257C"/>
    <w:rsid w:val="00455309"/>
    <w:rsid w:val="00466EF7"/>
    <w:rsid w:val="00472AE7"/>
    <w:rsid w:val="00486303"/>
    <w:rsid w:val="00490D41"/>
    <w:rsid w:val="00492E69"/>
    <w:rsid w:val="00493CBA"/>
    <w:rsid w:val="004940C0"/>
    <w:rsid w:val="004B018A"/>
    <w:rsid w:val="004B2502"/>
    <w:rsid w:val="004B3C5C"/>
    <w:rsid w:val="004B5D2B"/>
    <w:rsid w:val="004B76EC"/>
    <w:rsid w:val="004C50C8"/>
    <w:rsid w:val="004C60D9"/>
    <w:rsid w:val="004D578E"/>
    <w:rsid w:val="004E07E4"/>
    <w:rsid w:val="004F4C76"/>
    <w:rsid w:val="004F797D"/>
    <w:rsid w:val="004F7F9E"/>
    <w:rsid w:val="0050058C"/>
    <w:rsid w:val="00511CE5"/>
    <w:rsid w:val="005141B5"/>
    <w:rsid w:val="00515C25"/>
    <w:rsid w:val="0052167F"/>
    <w:rsid w:val="005311A3"/>
    <w:rsid w:val="0053403B"/>
    <w:rsid w:val="0054006E"/>
    <w:rsid w:val="00545EE6"/>
    <w:rsid w:val="0054746D"/>
    <w:rsid w:val="00554CE3"/>
    <w:rsid w:val="00566403"/>
    <w:rsid w:val="0057328E"/>
    <w:rsid w:val="00581FC3"/>
    <w:rsid w:val="005825FF"/>
    <w:rsid w:val="005855F2"/>
    <w:rsid w:val="0058752C"/>
    <w:rsid w:val="00591D54"/>
    <w:rsid w:val="0059706F"/>
    <w:rsid w:val="005A2E4C"/>
    <w:rsid w:val="005A3BA8"/>
    <w:rsid w:val="005C4C9C"/>
    <w:rsid w:val="005C6D1D"/>
    <w:rsid w:val="005C78A2"/>
    <w:rsid w:val="005D606B"/>
    <w:rsid w:val="005D769C"/>
    <w:rsid w:val="005D7A0A"/>
    <w:rsid w:val="005E2B07"/>
    <w:rsid w:val="005F12D8"/>
    <w:rsid w:val="005F22F2"/>
    <w:rsid w:val="005F786A"/>
    <w:rsid w:val="00603262"/>
    <w:rsid w:val="00612CFA"/>
    <w:rsid w:val="0061442F"/>
    <w:rsid w:val="00621AEE"/>
    <w:rsid w:val="006222B6"/>
    <w:rsid w:val="0062593F"/>
    <w:rsid w:val="00637D6C"/>
    <w:rsid w:val="00640CB0"/>
    <w:rsid w:val="0064141F"/>
    <w:rsid w:val="00642E47"/>
    <w:rsid w:val="00651E03"/>
    <w:rsid w:val="00654E74"/>
    <w:rsid w:val="00661C0B"/>
    <w:rsid w:val="00663E3D"/>
    <w:rsid w:val="00666571"/>
    <w:rsid w:val="00671912"/>
    <w:rsid w:val="00672B27"/>
    <w:rsid w:val="00684AC7"/>
    <w:rsid w:val="00687604"/>
    <w:rsid w:val="0069404C"/>
    <w:rsid w:val="006B11E7"/>
    <w:rsid w:val="006C35D8"/>
    <w:rsid w:val="006D3A58"/>
    <w:rsid w:val="006D4FBE"/>
    <w:rsid w:val="006E2C93"/>
    <w:rsid w:val="006F554E"/>
    <w:rsid w:val="006F6287"/>
    <w:rsid w:val="00702789"/>
    <w:rsid w:val="00702B61"/>
    <w:rsid w:val="00703082"/>
    <w:rsid w:val="00705B61"/>
    <w:rsid w:val="00715106"/>
    <w:rsid w:val="007209A7"/>
    <w:rsid w:val="00726885"/>
    <w:rsid w:val="00731575"/>
    <w:rsid w:val="0073264A"/>
    <w:rsid w:val="00733B26"/>
    <w:rsid w:val="0074298A"/>
    <w:rsid w:val="007524CD"/>
    <w:rsid w:val="007564CE"/>
    <w:rsid w:val="00765711"/>
    <w:rsid w:val="007714CB"/>
    <w:rsid w:val="007759D7"/>
    <w:rsid w:val="007807C3"/>
    <w:rsid w:val="007828B7"/>
    <w:rsid w:val="0079002D"/>
    <w:rsid w:val="0079411D"/>
    <w:rsid w:val="00794735"/>
    <w:rsid w:val="00797479"/>
    <w:rsid w:val="007A0AAB"/>
    <w:rsid w:val="007B3F0B"/>
    <w:rsid w:val="007C194A"/>
    <w:rsid w:val="007C1C63"/>
    <w:rsid w:val="007C35D6"/>
    <w:rsid w:val="007D2B91"/>
    <w:rsid w:val="007E169A"/>
    <w:rsid w:val="007E2209"/>
    <w:rsid w:val="007E3D6E"/>
    <w:rsid w:val="007F0578"/>
    <w:rsid w:val="007F2E71"/>
    <w:rsid w:val="008001C1"/>
    <w:rsid w:val="00802DF3"/>
    <w:rsid w:val="00812E46"/>
    <w:rsid w:val="00821016"/>
    <w:rsid w:val="00821A36"/>
    <w:rsid w:val="00825646"/>
    <w:rsid w:val="00826D2D"/>
    <w:rsid w:val="0082766B"/>
    <w:rsid w:val="00835B24"/>
    <w:rsid w:val="0084159D"/>
    <w:rsid w:val="008437A8"/>
    <w:rsid w:val="00843813"/>
    <w:rsid w:val="00843ED9"/>
    <w:rsid w:val="008447C4"/>
    <w:rsid w:val="00844E65"/>
    <w:rsid w:val="00845ECE"/>
    <w:rsid w:val="008464F8"/>
    <w:rsid w:val="00847215"/>
    <w:rsid w:val="00850D5F"/>
    <w:rsid w:val="00852726"/>
    <w:rsid w:val="00852A6B"/>
    <w:rsid w:val="008560F8"/>
    <w:rsid w:val="00861166"/>
    <w:rsid w:val="00863DD0"/>
    <w:rsid w:val="0087216E"/>
    <w:rsid w:val="0087338B"/>
    <w:rsid w:val="00874AF3"/>
    <w:rsid w:val="008771A2"/>
    <w:rsid w:val="00881678"/>
    <w:rsid w:val="0088317B"/>
    <w:rsid w:val="008B2183"/>
    <w:rsid w:val="008B662F"/>
    <w:rsid w:val="008C0907"/>
    <w:rsid w:val="008C17F4"/>
    <w:rsid w:val="008C3144"/>
    <w:rsid w:val="008C3BCF"/>
    <w:rsid w:val="008C4031"/>
    <w:rsid w:val="008D24F7"/>
    <w:rsid w:val="008D7E95"/>
    <w:rsid w:val="008D7E9F"/>
    <w:rsid w:val="008E5258"/>
    <w:rsid w:val="008E6676"/>
    <w:rsid w:val="008F2240"/>
    <w:rsid w:val="00901CE1"/>
    <w:rsid w:val="0091349D"/>
    <w:rsid w:val="00914180"/>
    <w:rsid w:val="00936FEE"/>
    <w:rsid w:val="00937FAB"/>
    <w:rsid w:val="00946777"/>
    <w:rsid w:val="0095085C"/>
    <w:rsid w:val="00951B6F"/>
    <w:rsid w:val="00957A3E"/>
    <w:rsid w:val="0097290A"/>
    <w:rsid w:val="009732ED"/>
    <w:rsid w:val="00984498"/>
    <w:rsid w:val="00995576"/>
    <w:rsid w:val="009A181E"/>
    <w:rsid w:val="009C2866"/>
    <w:rsid w:val="009C668C"/>
    <w:rsid w:val="009D237D"/>
    <w:rsid w:val="009D6BD3"/>
    <w:rsid w:val="009E0A36"/>
    <w:rsid w:val="009E4636"/>
    <w:rsid w:val="009F39A5"/>
    <w:rsid w:val="00A11A83"/>
    <w:rsid w:val="00A14C04"/>
    <w:rsid w:val="00A208C7"/>
    <w:rsid w:val="00A2128F"/>
    <w:rsid w:val="00A2456D"/>
    <w:rsid w:val="00A31895"/>
    <w:rsid w:val="00A424F7"/>
    <w:rsid w:val="00A60E5C"/>
    <w:rsid w:val="00A63076"/>
    <w:rsid w:val="00A70EE1"/>
    <w:rsid w:val="00A75589"/>
    <w:rsid w:val="00A77B3E"/>
    <w:rsid w:val="00A8666B"/>
    <w:rsid w:val="00A879D3"/>
    <w:rsid w:val="00A913AD"/>
    <w:rsid w:val="00AA3D7E"/>
    <w:rsid w:val="00AD0C7D"/>
    <w:rsid w:val="00AD2674"/>
    <w:rsid w:val="00AD72BC"/>
    <w:rsid w:val="00AE3DC1"/>
    <w:rsid w:val="00AE5BA5"/>
    <w:rsid w:val="00AE6691"/>
    <w:rsid w:val="00AF0B1B"/>
    <w:rsid w:val="00AF3C48"/>
    <w:rsid w:val="00AF5FF8"/>
    <w:rsid w:val="00AF67BF"/>
    <w:rsid w:val="00B023B0"/>
    <w:rsid w:val="00B05986"/>
    <w:rsid w:val="00B12B97"/>
    <w:rsid w:val="00B242B2"/>
    <w:rsid w:val="00B311A6"/>
    <w:rsid w:val="00B311DD"/>
    <w:rsid w:val="00B47C48"/>
    <w:rsid w:val="00B5072F"/>
    <w:rsid w:val="00B51D66"/>
    <w:rsid w:val="00B5419E"/>
    <w:rsid w:val="00B6230D"/>
    <w:rsid w:val="00B6268C"/>
    <w:rsid w:val="00B63860"/>
    <w:rsid w:val="00B72216"/>
    <w:rsid w:val="00B979BD"/>
    <w:rsid w:val="00BA02B0"/>
    <w:rsid w:val="00BA2401"/>
    <w:rsid w:val="00BA757B"/>
    <w:rsid w:val="00BB2A33"/>
    <w:rsid w:val="00BC23F3"/>
    <w:rsid w:val="00BC463C"/>
    <w:rsid w:val="00BC5094"/>
    <w:rsid w:val="00BD2662"/>
    <w:rsid w:val="00BD5B03"/>
    <w:rsid w:val="00BE0A4F"/>
    <w:rsid w:val="00BE5E32"/>
    <w:rsid w:val="00BF141B"/>
    <w:rsid w:val="00BF4379"/>
    <w:rsid w:val="00C05432"/>
    <w:rsid w:val="00C076C2"/>
    <w:rsid w:val="00C24D7F"/>
    <w:rsid w:val="00C25AC2"/>
    <w:rsid w:val="00C319F5"/>
    <w:rsid w:val="00C34456"/>
    <w:rsid w:val="00C42392"/>
    <w:rsid w:val="00C43F2A"/>
    <w:rsid w:val="00C537E4"/>
    <w:rsid w:val="00C734AB"/>
    <w:rsid w:val="00C73A89"/>
    <w:rsid w:val="00C86958"/>
    <w:rsid w:val="00C936BD"/>
    <w:rsid w:val="00C9735D"/>
    <w:rsid w:val="00CA0827"/>
    <w:rsid w:val="00CA0F35"/>
    <w:rsid w:val="00CA2A55"/>
    <w:rsid w:val="00CA2D63"/>
    <w:rsid w:val="00CA487B"/>
    <w:rsid w:val="00CA5E2E"/>
    <w:rsid w:val="00CA6285"/>
    <w:rsid w:val="00CB0B93"/>
    <w:rsid w:val="00CB4127"/>
    <w:rsid w:val="00CB5977"/>
    <w:rsid w:val="00CC155E"/>
    <w:rsid w:val="00CC427F"/>
    <w:rsid w:val="00CD0068"/>
    <w:rsid w:val="00CD4052"/>
    <w:rsid w:val="00CD4F99"/>
    <w:rsid w:val="00CD5D72"/>
    <w:rsid w:val="00CF080D"/>
    <w:rsid w:val="00CF10F8"/>
    <w:rsid w:val="00D02EEE"/>
    <w:rsid w:val="00D04286"/>
    <w:rsid w:val="00D07FEE"/>
    <w:rsid w:val="00D134BD"/>
    <w:rsid w:val="00D13EB1"/>
    <w:rsid w:val="00D15538"/>
    <w:rsid w:val="00D156BB"/>
    <w:rsid w:val="00D441FC"/>
    <w:rsid w:val="00D44A3A"/>
    <w:rsid w:val="00D53DFA"/>
    <w:rsid w:val="00D605A7"/>
    <w:rsid w:val="00D67D93"/>
    <w:rsid w:val="00D7394A"/>
    <w:rsid w:val="00D74BFA"/>
    <w:rsid w:val="00D82A93"/>
    <w:rsid w:val="00D910FA"/>
    <w:rsid w:val="00D938CE"/>
    <w:rsid w:val="00D95270"/>
    <w:rsid w:val="00DA3820"/>
    <w:rsid w:val="00DA7091"/>
    <w:rsid w:val="00DA79DA"/>
    <w:rsid w:val="00DA7C1F"/>
    <w:rsid w:val="00DB5B80"/>
    <w:rsid w:val="00DD1412"/>
    <w:rsid w:val="00DD21E1"/>
    <w:rsid w:val="00DD305E"/>
    <w:rsid w:val="00DD678D"/>
    <w:rsid w:val="00E00460"/>
    <w:rsid w:val="00E01DE0"/>
    <w:rsid w:val="00E0267F"/>
    <w:rsid w:val="00E07B9F"/>
    <w:rsid w:val="00E14C48"/>
    <w:rsid w:val="00E15F6E"/>
    <w:rsid w:val="00E3662E"/>
    <w:rsid w:val="00E53BFF"/>
    <w:rsid w:val="00E53C9E"/>
    <w:rsid w:val="00E553F3"/>
    <w:rsid w:val="00E601DD"/>
    <w:rsid w:val="00E63246"/>
    <w:rsid w:val="00E76560"/>
    <w:rsid w:val="00E804AE"/>
    <w:rsid w:val="00E94556"/>
    <w:rsid w:val="00EB5223"/>
    <w:rsid w:val="00EC4111"/>
    <w:rsid w:val="00EC4671"/>
    <w:rsid w:val="00ED124E"/>
    <w:rsid w:val="00ED22A0"/>
    <w:rsid w:val="00ED2A1F"/>
    <w:rsid w:val="00ED4A56"/>
    <w:rsid w:val="00ED6DB8"/>
    <w:rsid w:val="00EF65E0"/>
    <w:rsid w:val="00EF6F59"/>
    <w:rsid w:val="00F04C49"/>
    <w:rsid w:val="00F10660"/>
    <w:rsid w:val="00F1270C"/>
    <w:rsid w:val="00F13B46"/>
    <w:rsid w:val="00F16628"/>
    <w:rsid w:val="00F27B0E"/>
    <w:rsid w:val="00F3042E"/>
    <w:rsid w:val="00F36F53"/>
    <w:rsid w:val="00F449CF"/>
    <w:rsid w:val="00F515D0"/>
    <w:rsid w:val="00F5D83F"/>
    <w:rsid w:val="00F62C12"/>
    <w:rsid w:val="00F73451"/>
    <w:rsid w:val="00F73722"/>
    <w:rsid w:val="00F81BCB"/>
    <w:rsid w:val="00F850BE"/>
    <w:rsid w:val="00F85A5F"/>
    <w:rsid w:val="00FA747B"/>
    <w:rsid w:val="00FB172D"/>
    <w:rsid w:val="00FB4289"/>
    <w:rsid w:val="00FB4481"/>
    <w:rsid w:val="00FB73AD"/>
    <w:rsid w:val="00FC4B1F"/>
    <w:rsid w:val="00FC6656"/>
    <w:rsid w:val="00FE313F"/>
    <w:rsid w:val="00FE7CDF"/>
    <w:rsid w:val="00FF559A"/>
    <w:rsid w:val="016C5464"/>
    <w:rsid w:val="017B1B32"/>
    <w:rsid w:val="01F03116"/>
    <w:rsid w:val="02C4EAF1"/>
    <w:rsid w:val="04E7AD7E"/>
    <w:rsid w:val="0508758C"/>
    <w:rsid w:val="05175328"/>
    <w:rsid w:val="0584488E"/>
    <w:rsid w:val="068C454E"/>
    <w:rsid w:val="0727EE9F"/>
    <w:rsid w:val="07E65B13"/>
    <w:rsid w:val="0858C258"/>
    <w:rsid w:val="087A0582"/>
    <w:rsid w:val="091BA536"/>
    <w:rsid w:val="0A361861"/>
    <w:rsid w:val="0A48E971"/>
    <w:rsid w:val="0A5808CC"/>
    <w:rsid w:val="0AFD28B7"/>
    <w:rsid w:val="0C150F0B"/>
    <w:rsid w:val="0C7863E8"/>
    <w:rsid w:val="0E42193B"/>
    <w:rsid w:val="0E45252B"/>
    <w:rsid w:val="0E5A3DF2"/>
    <w:rsid w:val="0F2E9F05"/>
    <w:rsid w:val="0F2F1815"/>
    <w:rsid w:val="0F35A447"/>
    <w:rsid w:val="0F5C6476"/>
    <w:rsid w:val="0F6D0094"/>
    <w:rsid w:val="0F8EC748"/>
    <w:rsid w:val="10F4C135"/>
    <w:rsid w:val="110BCC37"/>
    <w:rsid w:val="12CB59A7"/>
    <w:rsid w:val="130A92A0"/>
    <w:rsid w:val="131D615B"/>
    <w:rsid w:val="1446AF7F"/>
    <w:rsid w:val="15D013E2"/>
    <w:rsid w:val="171F1CD3"/>
    <w:rsid w:val="188329B1"/>
    <w:rsid w:val="18B28A0D"/>
    <w:rsid w:val="18BFDB0A"/>
    <w:rsid w:val="18F72DE2"/>
    <w:rsid w:val="1DF2315D"/>
    <w:rsid w:val="1EE229DF"/>
    <w:rsid w:val="1FC2C91F"/>
    <w:rsid w:val="200A4ADA"/>
    <w:rsid w:val="2043056A"/>
    <w:rsid w:val="20829129"/>
    <w:rsid w:val="223519AF"/>
    <w:rsid w:val="23AB2184"/>
    <w:rsid w:val="2414C1A0"/>
    <w:rsid w:val="25101939"/>
    <w:rsid w:val="25F13401"/>
    <w:rsid w:val="266F39CB"/>
    <w:rsid w:val="2788C9B7"/>
    <w:rsid w:val="285827FF"/>
    <w:rsid w:val="28B2400A"/>
    <w:rsid w:val="29B2D095"/>
    <w:rsid w:val="2A5C2F75"/>
    <w:rsid w:val="2B3AE617"/>
    <w:rsid w:val="2B574A60"/>
    <w:rsid w:val="2BC436D0"/>
    <w:rsid w:val="2C5780F7"/>
    <w:rsid w:val="2CD6D69B"/>
    <w:rsid w:val="2CDE7174"/>
    <w:rsid w:val="2D564BE0"/>
    <w:rsid w:val="2D5BC008"/>
    <w:rsid w:val="2D623723"/>
    <w:rsid w:val="2DB03E27"/>
    <w:rsid w:val="2E0E2094"/>
    <w:rsid w:val="2E308EF0"/>
    <w:rsid w:val="30209695"/>
    <w:rsid w:val="30D5B255"/>
    <w:rsid w:val="30DD2A95"/>
    <w:rsid w:val="30FAA1B0"/>
    <w:rsid w:val="32A67CEC"/>
    <w:rsid w:val="32F6AAB5"/>
    <w:rsid w:val="32FE4E5A"/>
    <w:rsid w:val="34773763"/>
    <w:rsid w:val="35923048"/>
    <w:rsid w:val="359AC942"/>
    <w:rsid w:val="35E6B66A"/>
    <w:rsid w:val="35FF5348"/>
    <w:rsid w:val="360C5C9B"/>
    <w:rsid w:val="3624989E"/>
    <w:rsid w:val="368A9C21"/>
    <w:rsid w:val="37121BA6"/>
    <w:rsid w:val="3731F7B8"/>
    <w:rsid w:val="37C7B8B8"/>
    <w:rsid w:val="380AB31D"/>
    <w:rsid w:val="3847CBB8"/>
    <w:rsid w:val="388BF796"/>
    <w:rsid w:val="39D3ED6A"/>
    <w:rsid w:val="3A1C1BAE"/>
    <w:rsid w:val="3A3D4D9B"/>
    <w:rsid w:val="3AA67067"/>
    <w:rsid w:val="3AE5DFA4"/>
    <w:rsid w:val="3B0FD072"/>
    <w:rsid w:val="3B66E886"/>
    <w:rsid w:val="3B8675F0"/>
    <w:rsid w:val="3C984463"/>
    <w:rsid w:val="3DE013A8"/>
    <w:rsid w:val="3DFFE4E1"/>
    <w:rsid w:val="40E29D25"/>
    <w:rsid w:val="41D434AD"/>
    <w:rsid w:val="42024B93"/>
    <w:rsid w:val="423972A4"/>
    <w:rsid w:val="4255676E"/>
    <w:rsid w:val="42740D1D"/>
    <w:rsid w:val="42C6CDEB"/>
    <w:rsid w:val="42F1B852"/>
    <w:rsid w:val="4428E2A9"/>
    <w:rsid w:val="4518A1E7"/>
    <w:rsid w:val="451E6028"/>
    <w:rsid w:val="45253434"/>
    <w:rsid w:val="46304CED"/>
    <w:rsid w:val="47CA55F0"/>
    <w:rsid w:val="47E021F5"/>
    <w:rsid w:val="481A269D"/>
    <w:rsid w:val="484D6514"/>
    <w:rsid w:val="48624CBE"/>
    <w:rsid w:val="4979F98D"/>
    <w:rsid w:val="4A543D2D"/>
    <w:rsid w:val="4AA5E3B6"/>
    <w:rsid w:val="4C80C24B"/>
    <w:rsid w:val="4CC40CE1"/>
    <w:rsid w:val="4DC5C8A4"/>
    <w:rsid w:val="4E8C57C1"/>
    <w:rsid w:val="4EA2E2A6"/>
    <w:rsid w:val="4FBD1862"/>
    <w:rsid w:val="4FD7084B"/>
    <w:rsid w:val="4FF20351"/>
    <w:rsid w:val="50097860"/>
    <w:rsid w:val="5030238D"/>
    <w:rsid w:val="504964D6"/>
    <w:rsid w:val="505F8F5F"/>
    <w:rsid w:val="50931E0E"/>
    <w:rsid w:val="510667D0"/>
    <w:rsid w:val="51F1636E"/>
    <w:rsid w:val="51F48817"/>
    <w:rsid w:val="51F5B9E8"/>
    <w:rsid w:val="52945F05"/>
    <w:rsid w:val="534BE19A"/>
    <w:rsid w:val="53E7EB17"/>
    <w:rsid w:val="5526F0DC"/>
    <w:rsid w:val="5543BFA1"/>
    <w:rsid w:val="554C3420"/>
    <w:rsid w:val="5608D715"/>
    <w:rsid w:val="5637D9E9"/>
    <w:rsid w:val="5656E412"/>
    <w:rsid w:val="56AC7921"/>
    <w:rsid w:val="56C40028"/>
    <w:rsid w:val="57036564"/>
    <w:rsid w:val="57213545"/>
    <w:rsid w:val="576EFA6E"/>
    <w:rsid w:val="58283C49"/>
    <w:rsid w:val="583F24A5"/>
    <w:rsid w:val="590E8C76"/>
    <w:rsid w:val="5994D8BB"/>
    <w:rsid w:val="5A15C27C"/>
    <w:rsid w:val="5A5AE06B"/>
    <w:rsid w:val="5ABFA0A7"/>
    <w:rsid w:val="5ADB3AAF"/>
    <w:rsid w:val="5ADF37B9"/>
    <w:rsid w:val="5B2C3D39"/>
    <w:rsid w:val="5B7D2872"/>
    <w:rsid w:val="5C980554"/>
    <w:rsid w:val="5D56D697"/>
    <w:rsid w:val="5D913E84"/>
    <w:rsid w:val="5E0410D4"/>
    <w:rsid w:val="5E3D2837"/>
    <w:rsid w:val="5E8D38B9"/>
    <w:rsid w:val="5F3A5BFF"/>
    <w:rsid w:val="602AB017"/>
    <w:rsid w:val="617CA412"/>
    <w:rsid w:val="61DECE3E"/>
    <w:rsid w:val="620CBA01"/>
    <w:rsid w:val="627C5068"/>
    <w:rsid w:val="629A6440"/>
    <w:rsid w:val="644BED47"/>
    <w:rsid w:val="6527EF7A"/>
    <w:rsid w:val="65DB13CA"/>
    <w:rsid w:val="65EAAB9B"/>
    <w:rsid w:val="663AD5B9"/>
    <w:rsid w:val="66AEE1AD"/>
    <w:rsid w:val="66CB65C5"/>
    <w:rsid w:val="67408004"/>
    <w:rsid w:val="6759C119"/>
    <w:rsid w:val="677CB514"/>
    <w:rsid w:val="67BD0E57"/>
    <w:rsid w:val="67DD323E"/>
    <w:rsid w:val="687ACC5C"/>
    <w:rsid w:val="692AE3C2"/>
    <w:rsid w:val="6A1416BB"/>
    <w:rsid w:val="6AF75362"/>
    <w:rsid w:val="6B666A19"/>
    <w:rsid w:val="6C3267F8"/>
    <w:rsid w:val="6C9FA3FF"/>
    <w:rsid w:val="6CA83904"/>
    <w:rsid w:val="6D935870"/>
    <w:rsid w:val="6E4B1C24"/>
    <w:rsid w:val="6E62B942"/>
    <w:rsid w:val="6E83B3DF"/>
    <w:rsid w:val="6ECA57CD"/>
    <w:rsid w:val="6F59083E"/>
    <w:rsid w:val="6F956678"/>
    <w:rsid w:val="6FD1BD5D"/>
    <w:rsid w:val="7004DB0D"/>
    <w:rsid w:val="7031D437"/>
    <w:rsid w:val="713E97E5"/>
    <w:rsid w:val="714BEAA4"/>
    <w:rsid w:val="71C05C66"/>
    <w:rsid w:val="71DA08E1"/>
    <w:rsid w:val="7248AEE6"/>
    <w:rsid w:val="72C77AFE"/>
    <w:rsid w:val="7310717D"/>
    <w:rsid w:val="741D1FB6"/>
    <w:rsid w:val="74C97630"/>
    <w:rsid w:val="75A3A5B1"/>
    <w:rsid w:val="75A7C9B8"/>
    <w:rsid w:val="76463F15"/>
    <w:rsid w:val="76D1F1CA"/>
    <w:rsid w:val="77173870"/>
    <w:rsid w:val="783E782F"/>
    <w:rsid w:val="78C7450C"/>
    <w:rsid w:val="78E6C227"/>
    <w:rsid w:val="7B0FA5D2"/>
    <w:rsid w:val="7BACFA4A"/>
    <w:rsid w:val="7BFCFF85"/>
    <w:rsid w:val="7C5A62A0"/>
    <w:rsid w:val="7E050044"/>
    <w:rsid w:val="7EC98795"/>
    <w:rsid w:val="7FD73A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738FD9C"/>
  <w15:docId w15:val="{6D0E8CD0-FC09-46EE-BE76-2E01717C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lang w:val="en-AU"/>
    </w:rPr>
  </w:style>
  <w:style w:type="character" w:customStyle="1" w:styleId="HeaderChar">
    <w:name w:val="Header Char"/>
    <w:basedOn w:val="DefaultParagraphFont"/>
    <w:link w:val="Header"/>
    <w:uiPriority w:val="99"/>
    <w:rsid w:val="00A11A83"/>
    <w:rPr>
      <w:rFonts w:ascii="Calibri" w:hAnsi="Calibri" w:cs="Arial"/>
      <w:b/>
      <w:noProof/>
      <w:sz w:val="22"/>
      <w:szCs w:val="24"/>
      <w:lang w:val="en-AU" w:eastAsia="en-US"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Footer">
    <w:name w:val="footer"/>
    <w:basedOn w:val="Normal"/>
    <w:link w:val="FooterChar"/>
    <w:unhideWhenUsed/>
    <w:rsid w:val="00BB2A33"/>
    <w:pPr>
      <w:tabs>
        <w:tab w:val="center" w:pos="4513"/>
        <w:tab w:val="right" w:pos="9026"/>
      </w:tabs>
    </w:pPr>
  </w:style>
  <w:style w:type="character" w:customStyle="1" w:styleId="FooterChar">
    <w:name w:val="Footer Char"/>
    <w:basedOn w:val="DefaultParagraphFont"/>
    <w:link w:val="Footer"/>
    <w:rsid w:val="00BB2A33"/>
    <w:rPr>
      <w:sz w:val="24"/>
      <w:szCs w:val="24"/>
    </w:rPr>
  </w:style>
  <w:style w:type="paragraph" w:styleId="NormalWeb">
    <w:name w:val="Normal (Web)"/>
    <w:basedOn w:val="Normal"/>
    <w:uiPriority w:val="99"/>
    <w:unhideWhenUsed/>
    <w:rsid w:val="00082D0C"/>
    <w:pPr>
      <w:spacing w:before="100" w:beforeAutospacing="1" w:after="100" w:afterAutospacing="1"/>
    </w:pPr>
    <w:rPr>
      <w:lang w:val="en-AU" w:eastAsia="en-AU"/>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5F786A"/>
    <w:rPr>
      <w:rFonts w:ascii="Calibri" w:hAnsi="Calibri" w:cs="Calibri"/>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5F786A"/>
    <w:pPr>
      <w:ind w:left="720"/>
    </w:pPr>
    <w:rPr>
      <w:rFonts w:ascii="Calibri" w:hAnsi="Calibri" w:cs="Calibri"/>
      <w:sz w:val="20"/>
      <w:szCs w:val="20"/>
    </w:rPr>
  </w:style>
  <w:style w:type="paragraph" w:customStyle="1" w:styleId="xxxmsonormal">
    <w:name w:val="x_xxmsonormal"/>
    <w:basedOn w:val="Normal"/>
    <w:rsid w:val="005F786A"/>
    <w:rPr>
      <w:rFonts w:ascii="Calibri" w:eastAsiaTheme="minorHAnsi" w:hAnsi="Calibri" w:cs="Calibri"/>
      <w:sz w:val="22"/>
      <w:szCs w:val="22"/>
      <w:lang w:val="en-AU" w:eastAsia="en-AU"/>
    </w:rPr>
  </w:style>
  <w:style w:type="paragraph" w:customStyle="1" w:styleId="paragraph">
    <w:name w:val="paragraph"/>
    <w:basedOn w:val="Normal"/>
    <w:rsid w:val="0034237D"/>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86774">
      <w:bodyDiv w:val="1"/>
      <w:marLeft w:val="0"/>
      <w:marRight w:val="0"/>
      <w:marTop w:val="0"/>
      <w:marBottom w:val="0"/>
      <w:divBdr>
        <w:top w:val="none" w:sz="0" w:space="0" w:color="auto"/>
        <w:left w:val="none" w:sz="0" w:space="0" w:color="auto"/>
        <w:bottom w:val="none" w:sz="0" w:space="0" w:color="auto"/>
        <w:right w:val="none" w:sz="0" w:space="0" w:color="auto"/>
      </w:divBdr>
    </w:div>
    <w:div w:id="139658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engage.whittlesea.vic.gov.au/download_file/view/984/661" TargetMode="External"/><Relationship Id="rId2" Type="http://schemas.openxmlformats.org/officeDocument/2006/relationships/styles" Target="styles.xml"/><Relationship Id="rId16" Type="http://schemas.openxmlformats.org/officeDocument/2006/relationships/hyperlink" Target="https://engage.whittlesea.vic.gov.au/download_file/view/983/661"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7805</Words>
  <Characters>53766</Characters>
  <Application>Microsoft Office Word</Application>
  <DocSecurity>0</DocSecurity>
  <Lines>448</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Bineet Gujral</dc:creator>
  <cp:lastModifiedBy>Bineet Gujral</cp:lastModifiedBy>
  <cp:revision>3</cp:revision>
  <dcterms:created xsi:type="dcterms:W3CDTF">2022-09-21T08:27:00Z</dcterms:created>
  <dcterms:modified xsi:type="dcterms:W3CDTF">2022-10-18T23:14:00Z</dcterms:modified>
</cp:coreProperties>
</file>